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0C1D39" w:rsidRDefault="000C1D39" w:rsidP="000C1D39">
      <w:pPr>
        <w:jc w:val="center"/>
        <w:rPr>
          <w:b/>
          <w:sz w:val="36"/>
          <w:szCs w:val="36"/>
        </w:rPr>
      </w:pPr>
      <w:r w:rsidRPr="000C1D39">
        <w:rPr>
          <w:b/>
          <w:sz w:val="36"/>
          <w:szCs w:val="36"/>
        </w:rPr>
        <w:t>SCHOOL BASED DECISION MAKING</w:t>
      </w:r>
    </w:p>
    <w:p w:rsidR="000C1D39" w:rsidRPr="000C1D39" w:rsidRDefault="000C1D39" w:rsidP="000C1D39">
      <w:pPr>
        <w:jc w:val="center"/>
        <w:rPr>
          <w:b/>
          <w:sz w:val="36"/>
          <w:szCs w:val="36"/>
        </w:rPr>
      </w:pPr>
      <w:r w:rsidRPr="000C1D39">
        <w:rPr>
          <w:b/>
          <w:sz w:val="36"/>
          <w:szCs w:val="36"/>
        </w:rPr>
        <w:t>Phillip A. Sharp Middle School</w:t>
      </w:r>
    </w:p>
    <w:p w:rsidR="000C1D39" w:rsidRPr="000C1D39" w:rsidRDefault="000C1D39" w:rsidP="000C1D39">
      <w:pPr>
        <w:jc w:val="center"/>
        <w:rPr>
          <w:b/>
          <w:sz w:val="36"/>
          <w:szCs w:val="36"/>
        </w:rPr>
      </w:pPr>
      <w:r w:rsidRPr="000C1D39">
        <w:rPr>
          <w:b/>
          <w:sz w:val="36"/>
          <w:szCs w:val="36"/>
        </w:rPr>
        <w:t>December 4, 2024</w:t>
      </w:r>
    </w:p>
    <w:p w:rsidR="000C1D39" w:rsidRPr="000C1D39" w:rsidRDefault="000C1D39" w:rsidP="000C1D39">
      <w:pPr>
        <w:jc w:val="center"/>
        <w:rPr>
          <w:b/>
          <w:sz w:val="36"/>
          <w:szCs w:val="36"/>
        </w:rPr>
      </w:pPr>
      <w:r w:rsidRPr="000C1D39">
        <w:rPr>
          <w:b/>
          <w:sz w:val="36"/>
          <w:szCs w:val="36"/>
        </w:rPr>
        <w:t>SMS Media Center at 4:30 p.m.</w:t>
      </w:r>
    </w:p>
    <w:p w:rsidR="000C1D39" w:rsidRDefault="000C1D39" w:rsidP="000C1D39">
      <w:pPr>
        <w:jc w:val="center"/>
        <w:rPr>
          <w:b/>
          <w:sz w:val="36"/>
          <w:szCs w:val="36"/>
        </w:rPr>
      </w:pPr>
      <w:r w:rsidRPr="000C1D39">
        <w:rPr>
          <w:b/>
          <w:sz w:val="36"/>
          <w:szCs w:val="36"/>
        </w:rPr>
        <w:t>Agenda</w:t>
      </w:r>
    </w:p>
    <w:p w:rsidR="000C1D39" w:rsidRDefault="000C1D39" w:rsidP="000C1D39">
      <w:pPr>
        <w:jc w:val="center"/>
        <w:rPr>
          <w:sz w:val="36"/>
          <w:szCs w:val="36"/>
        </w:rPr>
      </w:pPr>
    </w:p>
    <w:p w:rsidR="000C1D39" w:rsidRDefault="000C1D39" w:rsidP="000C1D39">
      <w:pPr>
        <w:rPr>
          <w:sz w:val="36"/>
          <w:szCs w:val="36"/>
        </w:rPr>
      </w:pPr>
      <w:r>
        <w:rPr>
          <w:sz w:val="36"/>
          <w:szCs w:val="36"/>
        </w:rPr>
        <w:t>Call to order</w:t>
      </w:r>
    </w:p>
    <w:p w:rsidR="000C1D39" w:rsidRDefault="000C1D39" w:rsidP="000C1D39">
      <w:pPr>
        <w:rPr>
          <w:sz w:val="36"/>
          <w:szCs w:val="36"/>
        </w:rPr>
      </w:pPr>
      <w:r>
        <w:rPr>
          <w:sz w:val="36"/>
          <w:szCs w:val="36"/>
        </w:rPr>
        <w:t>Public comments</w:t>
      </w:r>
    </w:p>
    <w:p w:rsidR="000C1D39" w:rsidRDefault="000C1D39" w:rsidP="000C1D39">
      <w:pPr>
        <w:rPr>
          <w:sz w:val="36"/>
          <w:szCs w:val="36"/>
        </w:rPr>
      </w:pPr>
      <w:r>
        <w:rPr>
          <w:sz w:val="36"/>
          <w:szCs w:val="36"/>
        </w:rPr>
        <w:t>Approve Agenda</w:t>
      </w:r>
    </w:p>
    <w:p w:rsidR="000C1D39" w:rsidRDefault="000C1D39" w:rsidP="000C1D39">
      <w:pPr>
        <w:rPr>
          <w:sz w:val="36"/>
          <w:szCs w:val="36"/>
        </w:rPr>
      </w:pPr>
      <w:r>
        <w:rPr>
          <w:sz w:val="36"/>
          <w:szCs w:val="36"/>
        </w:rPr>
        <w:t>Approve Minutes from last regular meeting</w:t>
      </w:r>
    </w:p>
    <w:p w:rsidR="000C1D39" w:rsidRDefault="00DA5833" w:rsidP="000C1D39">
      <w:pPr>
        <w:rPr>
          <w:sz w:val="36"/>
          <w:szCs w:val="36"/>
        </w:rPr>
      </w:pPr>
      <w:r>
        <w:rPr>
          <w:sz w:val="36"/>
          <w:szCs w:val="36"/>
        </w:rPr>
        <w:t>Budget review</w:t>
      </w:r>
    </w:p>
    <w:p w:rsidR="00DA5833" w:rsidRDefault="006C2769" w:rsidP="000C1D39">
      <w:pPr>
        <w:rPr>
          <w:sz w:val="36"/>
          <w:szCs w:val="36"/>
        </w:rPr>
      </w:pPr>
      <w:r>
        <w:rPr>
          <w:sz w:val="36"/>
          <w:szCs w:val="36"/>
        </w:rPr>
        <w:t>Review/Revise Committee Structure Policy</w:t>
      </w:r>
    </w:p>
    <w:p w:rsidR="00CE08BB" w:rsidRDefault="00CE08BB" w:rsidP="000C1D39">
      <w:pPr>
        <w:rPr>
          <w:sz w:val="36"/>
          <w:szCs w:val="36"/>
        </w:rPr>
      </w:pPr>
      <w:r>
        <w:rPr>
          <w:sz w:val="36"/>
          <w:szCs w:val="36"/>
        </w:rPr>
        <w:t>Review/Revise Emergency Plan Policy</w:t>
      </w:r>
      <w:bookmarkStart w:id="0" w:name="_GoBack"/>
      <w:bookmarkEnd w:id="0"/>
    </w:p>
    <w:p w:rsidR="006C2769" w:rsidRDefault="006C2769" w:rsidP="000C1D39">
      <w:pPr>
        <w:rPr>
          <w:sz w:val="36"/>
          <w:szCs w:val="36"/>
        </w:rPr>
      </w:pPr>
      <w:r>
        <w:rPr>
          <w:sz w:val="36"/>
          <w:szCs w:val="36"/>
        </w:rPr>
        <w:t>Other</w:t>
      </w:r>
    </w:p>
    <w:p w:rsidR="006C2769" w:rsidRPr="000C1D39" w:rsidRDefault="006C2769" w:rsidP="000C1D39">
      <w:pPr>
        <w:rPr>
          <w:sz w:val="36"/>
          <w:szCs w:val="36"/>
        </w:rPr>
      </w:pPr>
      <w:r>
        <w:rPr>
          <w:sz w:val="36"/>
          <w:szCs w:val="36"/>
        </w:rPr>
        <w:t>Adjournment</w:t>
      </w:r>
    </w:p>
    <w:sectPr w:rsidR="006C2769" w:rsidRPr="000C1D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9"/>
    <w:rsid w:val="000C1D39"/>
    <w:rsid w:val="0033208F"/>
    <w:rsid w:val="006C2769"/>
    <w:rsid w:val="00CE08BB"/>
    <w:rsid w:val="00DA5833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069F5"/>
  <w15:chartTrackingRefBased/>
  <w15:docId w15:val="{E0456E9F-17D1-4994-958D-59766DAE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1</cp:revision>
  <dcterms:created xsi:type="dcterms:W3CDTF">2024-12-02T16:06:00Z</dcterms:created>
  <dcterms:modified xsi:type="dcterms:W3CDTF">2024-12-02T18:32:00Z</dcterms:modified>
</cp:coreProperties>
</file>