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5D6F" w14:textId="6473EF81" w:rsidR="00FE3755" w:rsidRPr="00FE3755" w:rsidRDefault="004A332C" w:rsidP="00FE3755">
      <w:pPr>
        <w:rPr>
          <w:rFonts w:ascii="Rockwell" w:hAnsi="Rockwell"/>
          <w:b/>
          <w:bCs/>
          <w:sz w:val="104"/>
          <w:szCs w:val="104"/>
          <w:lang w:val="es-MX"/>
        </w:rPr>
      </w:pPr>
      <w:r w:rsidRPr="00FE3755">
        <w:rPr>
          <w:rFonts w:ascii="Rockwell" w:hAnsi="Rockwell"/>
          <w:b/>
          <w:bCs/>
          <w:noProof/>
          <w:sz w:val="104"/>
          <w:szCs w:val="104"/>
          <w:lang w:val="es-MX"/>
        </w:rPr>
        <w:drawing>
          <wp:anchor distT="0" distB="0" distL="114300" distR="114300" simplePos="0" relativeHeight="251657727" behindDoc="0" locked="0" layoutInCell="1" allowOverlap="1" wp14:anchorId="3D8DE62A" wp14:editId="21B2D3CC">
            <wp:simplePos x="0" y="0"/>
            <wp:positionH relativeFrom="column">
              <wp:posOffset>69850</wp:posOffset>
            </wp:positionH>
            <wp:positionV relativeFrom="paragraph">
              <wp:posOffset>-457200</wp:posOffset>
            </wp:positionV>
            <wp:extent cx="1511300" cy="157115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1" t="-1" r="2088" b="11402"/>
                    <a:stretch/>
                  </pic:blipFill>
                  <pic:spPr bwMode="auto">
                    <a:xfrm>
                      <a:off x="0" y="0"/>
                      <a:ext cx="1511300" cy="157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755">
        <w:rPr>
          <w:rFonts w:ascii="Rockwell" w:hAnsi="Rockwell"/>
          <w:b/>
          <w:bCs/>
          <w:sz w:val="104"/>
          <w:szCs w:val="104"/>
          <w:lang w:val="es-MX"/>
        </w:rPr>
        <w:t xml:space="preserve">          </w:t>
      </w:r>
      <w:r w:rsidR="00502C94" w:rsidRPr="00FE3755">
        <w:rPr>
          <w:rFonts w:ascii="Rockwell" w:hAnsi="Rockwell"/>
          <w:b/>
          <w:bCs/>
          <w:sz w:val="104"/>
          <w:szCs w:val="104"/>
          <w:lang w:val="es-MX"/>
        </w:rPr>
        <w:t>T.E.A.M.</w:t>
      </w:r>
    </w:p>
    <w:p w14:paraId="68431F54" w14:textId="65884270" w:rsidR="00FE3755" w:rsidRPr="00FE3755" w:rsidRDefault="00FE3755" w:rsidP="00FE3755">
      <w:pPr>
        <w:rPr>
          <w:rFonts w:ascii="Rockwell" w:hAnsi="Rockwell"/>
          <w:b/>
          <w:bCs/>
          <w:sz w:val="40"/>
          <w:szCs w:val="40"/>
          <w:lang w:val="es-MX"/>
        </w:rPr>
      </w:pPr>
      <w:r>
        <w:rPr>
          <w:rFonts w:ascii="Rockwell" w:hAnsi="Rockwell"/>
          <w:b/>
          <w:bCs/>
          <w:sz w:val="40"/>
          <w:szCs w:val="40"/>
          <w:lang w:val="es-MX"/>
        </w:rPr>
        <w:t xml:space="preserve">                          </w:t>
      </w:r>
      <w:r w:rsidRPr="00FE3755">
        <w:rPr>
          <w:rFonts w:ascii="Rockwell" w:hAnsi="Rockwell"/>
          <w:b/>
          <w:bCs/>
          <w:sz w:val="40"/>
          <w:szCs w:val="40"/>
          <w:lang w:val="es-MX"/>
        </w:rPr>
        <w:t>Clases de ingl</w:t>
      </w:r>
      <w:r w:rsidRPr="00FE3755">
        <w:rPr>
          <w:rFonts w:ascii="Rockwell" w:hAnsi="Rockwell" w:cs="Calibri"/>
          <w:b/>
          <w:bCs/>
          <w:sz w:val="40"/>
          <w:szCs w:val="40"/>
          <w:lang w:val="es-MX"/>
        </w:rPr>
        <w:t>é</w:t>
      </w:r>
      <w:r w:rsidRPr="00FE3755">
        <w:rPr>
          <w:rFonts w:ascii="Rockwell" w:hAnsi="Rockwell"/>
          <w:b/>
          <w:bCs/>
          <w:sz w:val="40"/>
          <w:szCs w:val="40"/>
          <w:lang w:val="es-MX"/>
        </w:rPr>
        <w:t>s para adultos</w:t>
      </w:r>
    </w:p>
    <w:p w14:paraId="5263FCF6" w14:textId="77777777" w:rsidR="00B45BFD" w:rsidRDefault="00FE3755">
      <w:pPr>
        <w:rPr>
          <w:rFonts w:ascii="Rockwell Light" w:hAnsi="Rockwell Light" w:cstheme="minorHAnsi"/>
          <w:sz w:val="32"/>
          <w:szCs w:val="32"/>
          <w:lang w:val="es-MX"/>
        </w:rPr>
      </w:pPr>
      <w:r w:rsidRPr="00E14C1B">
        <w:rPr>
          <w:rFonts w:ascii="Rockwell" w:hAnsi="Rockwell"/>
          <w:strike/>
          <w:noProof/>
          <w:sz w:val="28"/>
          <w:szCs w:val="28"/>
        </w:rPr>
        <mc:AlternateContent>
          <mc:Choice Requires="wps">
            <w:drawing>
              <wp:anchor distT="228600" distB="228600" distL="228600" distR="228600" simplePos="0" relativeHeight="251658752" behindDoc="1" locked="0" layoutInCell="1" allowOverlap="1" wp14:anchorId="64F7A35A" wp14:editId="75074E5D">
                <wp:simplePos x="0" y="0"/>
                <wp:positionH relativeFrom="margin">
                  <wp:posOffset>457200</wp:posOffset>
                </wp:positionH>
                <wp:positionV relativeFrom="margin">
                  <wp:posOffset>3212465</wp:posOffset>
                </wp:positionV>
                <wp:extent cx="4943475" cy="1304925"/>
                <wp:effectExtent l="0" t="0" r="9525" b="952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13049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6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9453A" w14:textId="2817887E" w:rsidR="00502C94" w:rsidRPr="00FE3755" w:rsidRDefault="00D74FDC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</w:pPr>
                            <w:r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 xml:space="preserve">Clases </w:t>
                            </w:r>
                            <w:r w:rsidR="007177A7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>de ingl</w:t>
                            </w:r>
                            <w:r w:rsidR="006655CE" w:rsidRPr="00FE3755">
                              <w:rPr>
                                <w:rFonts w:ascii="Rockwell" w:hAnsi="Rockwell" w:cs="Calibri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>é</w:t>
                            </w:r>
                            <w:r w:rsidR="007177A7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>s para adultos</w:t>
                            </w:r>
                            <w:r w:rsidR="00697B03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 xml:space="preserve"> </w:t>
                            </w:r>
                            <w:r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 xml:space="preserve">en </w:t>
                            </w:r>
                            <w:r w:rsidR="00396DB8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>l</w:t>
                            </w:r>
                            <w:r w:rsidR="006655CE" w:rsidRPr="00FE3755">
                              <w:rPr>
                                <w:rFonts w:ascii="Rockwell" w:hAnsi="Rockwell" w:cs="Calibri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>í</w:t>
                            </w:r>
                            <w:r w:rsidR="00396DB8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u w:val="single"/>
                                <w:lang w:val="es-MX"/>
                              </w:rPr>
                              <w:t>nea</w:t>
                            </w:r>
                          </w:p>
                          <w:p w14:paraId="74FB9437" w14:textId="6DFA4514" w:rsidR="002D351E" w:rsidRPr="00FE3755" w:rsidRDefault="00001AA6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17 de o</w:t>
                            </w:r>
                            <w:r w:rsidR="00073BC2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 xml:space="preserve">ctubre </w:t>
                            </w:r>
                            <w:r w:rsidR="002A144C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202</w:t>
                            </w:r>
                            <w:r w:rsidR="002C7231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2</w:t>
                            </w:r>
                            <w:r w:rsidR="00073BC2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 xml:space="preserve"> – </w:t>
                            </w:r>
                            <w:r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29 de m</w:t>
                            </w:r>
                            <w:r w:rsidR="00073BC2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arzo 202</w:t>
                            </w:r>
                            <w:r w:rsidR="002C7231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3</w:t>
                            </w:r>
                          </w:p>
                          <w:p w14:paraId="66354924" w14:textId="72D87489" w:rsidR="00502C94" w:rsidRPr="00FE3755" w:rsidRDefault="002D351E" w:rsidP="00502C94">
                            <w:pPr>
                              <w:spacing w:after="0"/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 xml:space="preserve">Los </w:t>
                            </w:r>
                            <w:r w:rsidR="003157B3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lunes y mi</w:t>
                            </w:r>
                            <w:r w:rsidR="00D8193E" w:rsidRPr="00FE3755">
                              <w:rPr>
                                <w:rFonts w:ascii="Rockwell" w:hAnsi="Rockwell" w:cs="Calibri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é</w:t>
                            </w:r>
                            <w:r w:rsidR="003157B3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 xml:space="preserve">rcoles de </w:t>
                            </w:r>
                            <w:r w:rsidR="00502C94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6:00</w:t>
                            </w:r>
                            <w:r w:rsidR="003157B3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 xml:space="preserve"> a </w:t>
                            </w:r>
                            <w:r w:rsidR="00502C94" w:rsidRPr="00FE3755">
                              <w:rPr>
                                <w:rFonts w:ascii="Rockwell" w:hAnsi="Rockwell"/>
                                <w:b/>
                                <w:bCs/>
                                <w:color w:val="323E4F" w:themeColor="text2" w:themeShade="BF"/>
                                <w:sz w:val="36"/>
                                <w:szCs w:val="36"/>
                                <w:lang w:val="es-MX"/>
                              </w:rPr>
                              <w:t>7:15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7A35A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36pt;margin-top:252.95pt;width:389.25pt;height:102.75pt;z-index:-251657728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" fillcolor="#a8d08d [1945]" stroked="f" strokeweight=".5pt">
                <v:fill color2="#a8d08d [1945]" rotate="t" angle="90" colors="0 #c9ecb4;.5 #dcf2d0;1 #edf8e8" focus="100%" type="gradient"/>
                <v:textbox inset="14.4pt,14.4pt,14.4pt,14.4pt">
                  <w:txbxContent>
                    <w:p w14:paraId="0419453A" w14:textId="2817887E" w:rsidR="00502C94" w:rsidRPr="00FE3755" w:rsidRDefault="00D74FDC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</w:pPr>
                      <w:r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 xml:space="preserve">Clases </w:t>
                      </w:r>
                      <w:r w:rsidR="007177A7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>de ingl</w:t>
                      </w:r>
                      <w:r w:rsidR="006655CE" w:rsidRPr="00FE3755">
                        <w:rPr>
                          <w:rFonts w:ascii="Rockwell" w:hAnsi="Rockwell" w:cs="Calibri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>é</w:t>
                      </w:r>
                      <w:r w:rsidR="007177A7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>s para adultos</w:t>
                      </w:r>
                      <w:r w:rsidR="00697B03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 xml:space="preserve"> </w:t>
                      </w:r>
                      <w:r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 xml:space="preserve">en </w:t>
                      </w:r>
                      <w:r w:rsidR="00396DB8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>l</w:t>
                      </w:r>
                      <w:r w:rsidR="006655CE" w:rsidRPr="00FE3755">
                        <w:rPr>
                          <w:rFonts w:ascii="Rockwell" w:hAnsi="Rockwell" w:cs="Calibri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>í</w:t>
                      </w:r>
                      <w:r w:rsidR="00396DB8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u w:val="single"/>
                          <w:lang w:val="es-MX"/>
                        </w:rPr>
                        <w:t>nea</w:t>
                      </w:r>
                    </w:p>
                    <w:p w14:paraId="74FB9437" w14:textId="6DFA4514" w:rsidR="002D351E" w:rsidRPr="00FE3755" w:rsidRDefault="00001AA6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17 de o</w:t>
                      </w:r>
                      <w:r w:rsidR="00073BC2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 xml:space="preserve">ctubre </w:t>
                      </w:r>
                      <w:r w:rsidR="002A144C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202</w:t>
                      </w:r>
                      <w:r w:rsidR="002C7231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2</w:t>
                      </w:r>
                      <w:r w:rsidR="00073BC2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 xml:space="preserve"> – </w:t>
                      </w:r>
                      <w:r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29 de m</w:t>
                      </w:r>
                      <w:r w:rsidR="00073BC2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arzo 202</w:t>
                      </w:r>
                      <w:r w:rsidR="002C7231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3</w:t>
                      </w:r>
                    </w:p>
                    <w:p w14:paraId="66354924" w14:textId="72D87489" w:rsidR="00502C94" w:rsidRPr="00FE3755" w:rsidRDefault="002D351E" w:rsidP="00502C94">
                      <w:pPr>
                        <w:spacing w:after="0"/>
                        <w:jc w:val="center"/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</w:pPr>
                      <w:r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 xml:space="preserve">Los </w:t>
                      </w:r>
                      <w:r w:rsidR="003157B3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lunes y mi</w:t>
                      </w:r>
                      <w:r w:rsidR="00D8193E" w:rsidRPr="00FE3755">
                        <w:rPr>
                          <w:rFonts w:ascii="Rockwell" w:hAnsi="Rockwell" w:cs="Calibri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é</w:t>
                      </w:r>
                      <w:r w:rsidR="003157B3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 xml:space="preserve">rcoles de </w:t>
                      </w:r>
                      <w:r w:rsidR="00502C94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6:00</w:t>
                      </w:r>
                      <w:r w:rsidR="003157B3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 xml:space="preserve"> a </w:t>
                      </w:r>
                      <w:r w:rsidR="00502C94" w:rsidRPr="00FE3755">
                        <w:rPr>
                          <w:rFonts w:ascii="Rockwell" w:hAnsi="Rockwell"/>
                          <w:b/>
                          <w:bCs/>
                          <w:color w:val="323E4F" w:themeColor="text2" w:themeShade="BF"/>
                          <w:sz w:val="36"/>
                          <w:szCs w:val="36"/>
                          <w:lang w:val="es-MX"/>
                        </w:rPr>
                        <w:t>7:15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5213B" w:rsidRPr="00FE3755">
        <w:rPr>
          <w:rFonts w:ascii="Rockwell Light" w:hAnsi="Rockwell Light"/>
          <w:sz w:val="32"/>
          <w:szCs w:val="32"/>
          <w:lang w:val="es-MX"/>
        </w:rPr>
        <w:t>¿</w:t>
      </w:r>
      <w:r w:rsidR="00026DBC" w:rsidRPr="00FE3755">
        <w:rPr>
          <w:rFonts w:ascii="Rockwell Light" w:hAnsi="Rockwell Light"/>
          <w:sz w:val="32"/>
          <w:szCs w:val="32"/>
          <w:lang w:val="es-MX"/>
        </w:rPr>
        <w:t>Ud.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 xml:space="preserve"> tiene un estudiante inscrito en las Escuelas P</w:t>
      </w:r>
      <w:r w:rsidR="00E5213B" w:rsidRPr="00FE3755">
        <w:rPr>
          <w:rFonts w:ascii="Rockwell Light" w:hAnsi="Rockwell Light" w:cstheme="minorHAnsi"/>
          <w:sz w:val="32"/>
          <w:szCs w:val="32"/>
          <w:lang w:val="es-MX"/>
        </w:rPr>
        <w:t>ú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>blicas del Condado de Rockdale</w:t>
      </w:r>
      <w:r w:rsidR="00150F44" w:rsidRPr="00FE3755">
        <w:rPr>
          <w:rFonts w:ascii="Rockwell Light" w:hAnsi="Rockwell Light"/>
          <w:sz w:val="32"/>
          <w:szCs w:val="32"/>
          <w:lang w:val="es-MX"/>
        </w:rPr>
        <w:t xml:space="preserve"> y desea mejorar su ingl</w:t>
      </w:r>
      <w:r w:rsidR="00663C77" w:rsidRPr="00FE3755">
        <w:rPr>
          <w:rFonts w:ascii="Rockwell Light" w:hAnsi="Rockwell Light" w:cstheme="minorHAnsi"/>
          <w:sz w:val="32"/>
          <w:szCs w:val="32"/>
          <w:lang w:val="es-MX"/>
        </w:rPr>
        <w:t>és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>? Si es as</w:t>
      </w:r>
      <w:r w:rsidR="00E5213B" w:rsidRPr="00FE3755">
        <w:rPr>
          <w:rFonts w:ascii="Rockwell Light" w:hAnsi="Rockwell Light" w:cstheme="minorHAnsi"/>
          <w:sz w:val="32"/>
          <w:szCs w:val="32"/>
          <w:lang w:val="es-MX"/>
        </w:rPr>
        <w:t>í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 xml:space="preserve">, </w:t>
      </w:r>
      <w:r w:rsidR="000E03C4" w:rsidRPr="00FE3755">
        <w:rPr>
          <w:rFonts w:ascii="Rockwell Light" w:hAnsi="Rockwell Light"/>
          <w:sz w:val="32"/>
          <w:szCs w:val="32"/>
          <w:lang w:val="es-MX"/>
        </w:rPr>
        <w:t>lo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 xml:space="preserve"> invita</w:t>
      </w:r>
      <w:r w:rsidR="000E03C4" w:rsidRPr="00FE3755">
        <w:rPr>
          <w:rFonts w:ascii="Rockwell Light" w:hAnsi="Rockwell Light"/>
          <w:sz w:val="32"/>
          <w:szCs w:val="32"/>
          <w:lang w:val="es-MX"/>
        </w:rPr>
        <w:t>mos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 xml:space="preserve"> a </w:t>
      </w:r>
      <w:r w:rsidR="000E03C4" w:rsidRPr="00FE3755">
        <w:rPr>
          <w:rFonts w:ascii="Rockwell Light" w:hAnsi="Rockwell Light"/>
          <w:sz w:val="32"/>
          <w:szCs w:val="32"/>
          <w:lang w:val="es-MX"/>
        </w:rPr>
        <w:t>participa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 xml:space="preserve">r </w:t>
      </w:r>
      <w:r w:rsidR="000E03C4" w:rsidRPr="00FE3755">
        <w:rPr>
          <w:rFonts w:ascii="Rockwell Light" w:hAnsi="Rockwell Light"/>
          <w:sz w:val="32"/>
          <w:szCs w:val="32"/>
          <w:lang w:val="es-MX"/>
        </w:rPr>
        <w:t>en</w:t>
      </w:r>
      <w:r w:rsidR="00E5213B" w:rsidRPr="00FE3755">
        <w:rPr>
          <w:rFonts w:ascii="Rockwell Light" w:hAnsi="Rockwell Light"/>
          <w:sz w:val="32"/>
          <w:szCs w:val="32"/>
          <w:lang w:val="es-MX"/>
        </w:rPr>
        <w:t xml:space="preserve"> T.E.A.M. (Todos Juntos Alcanzamos M</w:t>
      </w:r>
      <w:r w:rsidR="00E5213B" w:rsidRPr="00FE3755">
        <w:rPr>
          <w:rFonts w:ascii="Rockwell Light" w:hAnsi="Rockwell Light" w:cstheme="minorHAnsi"/>
          <w:sz w:val="32"/>
          <w:szCs w:val="32"/>
          <w:lang w:val="es-MX"/>
        </w:rPr>
        <w:t>á</w:t>
      </w:r>
      <w:r w:rsidR="00B402EC" w:rsidRPr="00FE3755">
        <w:rPr>
          <w:rFonts w:ascii="Rockwell Light" w:hAnsi="Rockwell Light"/>
          <w:sz w:val="32"/>
          <w:szCs w:val="32"/>
          <w:lang w:val="es-MX"/>
        </w:rPr>
        <w:t xml:space="preserve">s). </w:t>
      </w:r>
      <w:r w:rsidR="00CB3C4A" w:rsidRPr="00FE3755">
        <w:rPr>
          <w:rFonts w:ascii="Rockwell Light" w:hAnsi="Rockwell Light"/>
          <w:sz w:val="32"/>
          <w:szCs w:val="32"/>
          <w:lang w:val="es-MX"/>
        </w:rPr>
        <w:t>Tenemos a maestros que ense</w:t>
      </w:r>
      <w:r w:rsidR="00804817" w:rsidRPr="00FE3755">
        <w:rPr>
          <w:rFonts w:ascii="Rockwell Light" w:hAnsi="Rockwell Light" w:cs="Calibri"/>
          <w:sz w:val="32"/>
          <w:szCs w:val="32"/>
          <w:lang w:val="es-MX"/>
        </w:rPr>
        <w:t>ñ</w:t>
      </w:r>
      <w:r w:rsidR="00804817" w:rsidRPr="00FE3755">
        <w:rPr>
          <w:rFonts w:ascii="Rockwell Light" w:hAnsi="Rockwell Light"/>
          <w:sz w:val="32"/>
          <w:szCs w:val="32"/>
          <w:lang w:val="es-MX"/>
        </w:rPr>
        <w:t xml:space="preserve">an </w:t>
      </w:r>
      <w:r w:rsidR="00693717" w:rsidRPr="00FE3755">
        <w:rPr>
          <w:rFonts w:ascii="Rockwell Light" w:hAnsi="Rockwell Light"/>
          <w:sz w:val="32"/>
          <w:szCs w:val="32"/>
          <w:lang w:val="es-MX"/>
        </w:rPr>
        <w:t>ingl</w:t>
      </w:r>
      <w:r w:rsidR="00693717" w:rsidRPr="00FE3755">
        <w:rPr>
          <w:rFonts w:ascii="Rockwell Light" w:hAnsi="Rockwell Light" w:cstheme="minorHAnsi"/>
          <w:sz w:val="32"/>
          <w:szCs w:val="32"/>
          <w:lang w:val="es-MX"/>
        </w:rPr>
        <w:t>és los lunes y mi</w:t>
      </w:r>
      <w:r w:rsidR="00E63E86" w:rsidRPr="00FE3755">
        <w:rPr>
          <w:rFonts w:ascii="Rockwell Light" w:hAnsi="Rockwell Light" w:cstheme="minorHAnsi"/>
          <w:sz w:val="32"/>
          <w:szCs w:val="32"/>
          <w:lang w:val="es-MX"/>
        </w:rPr>
        <w:t xml:space="preserve">ércoles de 6:00 PM a 7:15 PM </w:t>
      </w:r>
      <w:r w:rsidR="00377950" w:rsidRPr="00FE3755">
        <w:rPr>
          <w:rFonts w:ascii="Rockwell Light" w:hAnsi="Rockwell Light" w:cstheme="minorHAnsi"/>
          <w:sz w:val="32"/>
          <w:szCs w:val="32"/>
          <w:lang w:val="es-MX"/>
        </w:rPr>
        <w:t>en l</w:t>
      </w:r>
      <w:r w:rsidR="00377950" w:rsidRPr="00FE3755">
        <w:rPr>
          <w:rFonts w:ascii="Rockwell Light" w:hAnsi="Rockwell Light" w:cs="Calibri"/>
          <w:sz w:val="32"/>
          <w:szCs w:val="32"/>
          <w:lang w:val="es-MX"/>
        </w:rPr>
        <w:t>í</w:t>
      </w:r>
      <w:r w:rsidR="00377950" w:rsidRPr="00FE3755">
        <w:rPr>
          <w:rFonts w:ascii="Rockwell Light" w:hAnsi="Rockwell Light" w:cstheme="minorHAnsi"/>
          <w:sz w:val="32"/>
          <w:szCs w:val="32"/>
          <w:lang w:val="es-MX"/>
        </w:rPr>
        <w:t>nea a través de la aplicaci</w:t>
      </w:r>
      <w:r w:rsidR="00377950" w:rsidRPr="00FE3755">
        <w:rPr>
          <w:rFonts w:ascii="Rockwell Light" w:hAnsi="Rockwell Light" w:cs="Calibri"/>
          <w:sz w:val="32"/>
          <w:szCs w:val="32"/>
          <w:lang w:val="es-MX"/>
        </w:rPr>
        <w:t>ó</w:t>
      </w:r>
      <w:r w:rsidR="00377950" w:rsidRPr="00FE3755">
        <w:rPr>
          <w:rFonts w:ascii="Rockwell Light" w:hAnsi="Rockwell Light" w:cstheme="minorHAnsi"/>
          <w:sz w:val="32"/>
          <w:szCs w:val="32"/>
          <w:lang w:val="es-MX"/>
        </w:rPr>
        <w:t xml:space="preserve">n Microsoft </w:t>
      </w:r>
      <w:proofErr w:type="spellStart"/>
      <w:r w:rsidR="00377950" w:rsidRPr="00FE3755">
        <w:rPr>
          <w:rFonts w:ascii="Rockwell Light" w:hAnsi="Rockwell Light" w:cstheme="minorHAnsi"/>
          <w:sz w:val="32"/>
          <w:szCs w:val="32"/>
          <w:lang w:val="es-MX"/>
        </w:rPr>
        <w:t>Teams</w:t>
      </w:r>
      <w:proofErr w:type="spellEnd"/>
      <w:r w:rsidR="00073BC2" w:rsidRPr="00FE3755">
        <w:rPr>
          <w:rFonts w:ascii="Rockwell Light" w:hAnsi="Rockwell Light" w:cstheme="minorHAnsi"/>
          <w:sz w:val="32"/>
          <w:szCs w:val="32"/>
          <w:lang w:val="es-MX"/>
        </w:rPr>
        <w:t>.</w:t>
      </w:r>
    </w:p>
    <w:p w14:paraId="77EE91B3" w14:textId="6C4FF481" w:rsidR="00B402EC" w:rsidRPr="00FE3755" w:rsidRDefault="00073BC2">
      <w:pPr>
        <w:rPr>
          <w:rFonts w:ascii="Rockwell Light" w:hAnsi="Rockwell Light"/>
          <w:sz w:val="32"/>
          <w:szCs w:val="32"/>
          <w:lang w:val="es-MX"/>
        </w:rPr>
      </w:pPr>
      <w:r w:rsidRPr="00FE3755">
        <w:rPr>
          <w:rFonts w:ascii="Rockwell Light" w:hAnsi="Rockwell Light" w:cstheme="minorHAnsi"/>
          <w:sz w:val="32"/>
          <w:szCs w:val="32"/>
          <w:lang w:val="es-MX"/>
        </w:rPr>
        <w:t xml:space="preserve"> </w:t>
      </w:r>
    </w:p>
    <w:p w14:paraId="5C674750" w14:textId="56B7A703" w:rsidR="00B402EC" w:rsidRPr="00073BC2" w:rsidRDefault="00B402EC">
      <w:pPr>
        <w:rPr>
          <w:rFonts w:ascii="Rockwell" w:hAnsi="Rockwell"/>
          <w:lang w:val="es-MX"/>
        </w:rPr>
      </w:pPr>
    </w:p>
    <w:p w14:paraId="4013FCFE" w14:textId="78BFB65C" w:rsidR="00502C94" w:rsidRPr="00073BC2" w:rsidRDefault="00502C94">
      <w:pPr>
        <w:rPr>
          <w:rFonts w:ascii="Rockwell" w:hAnsi="Rockwell"/>
          <w:lang w:val="es-MX"/>
        </w:rPr>
      </w:pPr>
    </w:p>
    <w:p w14:paraId="20C99F8B" w14:textId="71887FCE" w:rsidR="00502C94" w:rsidRPr="00073BC2" w:rsidRDefault="00502C94">
      <w:pPr>
        <w:rPr>
          <w:rFonts w:ascii="Rockwell" w:hAnsi="Rockwell"/>
          <w:lang w:val="es-MX"/>
        </w:rPr>
      </w:pPr>
    </w:p>
    <w:p w14:paraId="2EA72FC1" w14:textId="4BEB8FBC" w:rsidR="00502C94" w:rsidRPr="00073BC2" w:rsidRDefault="00502C94">
      <w:pPr>
        <w:rPr>
          <w:rFonts w:ascii="Rockwell" w:hAnsi="Rockwell"/>
          <w:sz w:val="10"/>
          <w:szCs w:val="10"/>
          <w:lang w:val="es-MX"/>
        </w:rPr>
      </w:pPr>
    </w:p>
    <w:p w14:paraId="0084A3CF" w14:textId="4464E78D" w:rsidR="00E14C1B" w:rsidRDefault="00E14C1B">
      <w:pPr>
        <w:rPr>
          <w:rFonts w:ascii="Rockwell" w:hAnsi="Rockwell"/>
          <w:sz w:val="28"/>
          <w:szCs w:val="28"/>
          <w:lang w:val="es-MX"/>
        </w:rPr>
      </w:pPr>
    </w:p>
    <w:p w14:paraId="34932426" w14:textId="6FF4DA14" w:rsidR="00026DBC" w:rsidRPr="00FE3755" w:rsidRDefault="00073BC2" w:rsidP="00026DBC">
      <w:pPr>
        <w:jc w:val="center"/>
        <w:rPr>
          <w:rFonts w:ascii="Rockwell" w:hAnsi="Rockwell"/>
          <w:sz w:val="32"/>
          <w:szCs w:val="32"/>
          <w:lang w:val="es-MX"/>
        </w:rPr>
      </w:pPr>
      <w:r w:rsidRPr="00FE3755">
        <w:rPr>
          <w:rFonts w:ascii="Rockwell" w:hAnsi="Rockwell"/>
          <w:sz w:val="32"/>
          <w:szCs w:val="32"/>
          <w:lang w:val="es-MX"/>
        </w:rPr>
        <w:t>Registro en persona en la</w:t>
      </w:r>
      <w:r w:rsidR="00026DBC" w:rsidRPr="00FE3755">
        <w:rPr>
          <w:rFonts w:ascii="Rockwell" w:hAnsi="Rockwell"/>
          <w:sz w:val="32"/>
          <w:szCs w:val="32"/>
          <w:lang w:val="es-MX"/>
        </w:rPr>
        <w:t>s</w:t>
      </w:r>
      <w:r w:rsidRPr="00FE3755">
        <w:rPr>
          <w:rFonts w:ascii="Rockwell" w:hAnsi="Rockwell"/>
          <w:sz w:val="32"/>
          <w:szCs w:val="32"/>
          <w:lang w:val="es-MX"/>
        </w:rPr>
        <w:t xml:space="preserve"> Oficina</w:t>
      </w:r>
      <w:r w:rsidR="00026DBC" w:rsidRPr="00FE3755">
        <w:rPr>
          <w:rFonts w:ascii="Rockwell" w:hAnsi="Rockwell"/>
          <w:sz w:val="32"/>
          <w:szCs w:val="32"/>
          <w:lang w:val="es-MX"/>
        </w:rPr>
        <w:t>s</w:t>
      </w:r>
      <w:r w:rsidRPr="00FE3755">
        <w:rPr>
          <w:rFonts w:ascii="Rockwell" w:hAnsi="Rockwell"/>
          <w:sz w:val="32"/>
          <w:szCs w:val="32"/>
          <w:lang w:val="es-MX"/>
        </w:rPr>
        <w:t xml:space="preserve"> Central</w:t>
      </w:r>
      <w:r w:rsidR="00026DBC" w:rsidRPr="00FE3755">
        <w:rPr>
          <w:rFonts w:ascii="Rockwell" w:hAnsi="Rockwell"/>
          <w:sz w:val="32"/>
          <w:szCs w:val="32"/>
          <w:lang w:val="es-MX"/>
        </w:rPr>
        <w:t>es</w:t>
      </w:r>
      <w:r w:rsidRPr="00FE3755">
        <w:rPr>
          <w:rFonts w:ascii="Rockwell" w:hAnsi="Rockwell"/>
          <w:sz w:val="32"/>
          <w:szCs w:val="32"/>
          <w:lang w:val="es-MX"/>
        </w:rPr>
        <w:t xml:space="preserve"> de RCPS</w:t>
      </w:r>
    </w:p>
    <w:p w14:paraId="66D3E88A" w14:textId="38E95DA5" w:rsidR="00E14C1B" w:rsidRPr="00FE3755" w:rsidRDefault="00116C22" w:rsidP="00026DBC">
      <w:pPr>
        <w:jc w:val="center"/>
        <w:rPr>
          <w:rFonts w:ascii="Rockwell" w:hAnsi="Rockwell"/>
          <w:sz w:val="32"/>
          <w:szCs w:val="32"/>
        </w:rPr>
      </w:pPr>
      <w:r w:rsidRPr="00FE3755">
        <w:rPr>
          <w:rFonts w:ascii="Rockwell" w:hAnsi="Rockwell"/>
          <w:sz w:val="32"/>
          <w:szCs w:val="32"/>
        </w:rPr>
        <w:t>960 Pine Street, NE</w:t>
      </w:r>
      <w:r w:rsidR="00026DBC" w:rsidRPr="00FE3755">
        <w:rPr>
          <w:rFonts w:ascii="Rockwell" w:hAnsi="Rockwell"/>
          <w:sz w:val="32"/>
          <w:szCs w:val="32"/>
        </w:rPr>
        <w:t>, Conyers, GA 30012</w:t>
      </w:r>
    </w:p>
    <w:p w14:paraId="6777D57C" w14:textId="2B13DF26" w:rsidR="00116C22" w:rsidRPr="00FE3755" w:rsidRDefault="00097AB4" w:rsidP="00FE3755">
      <w:pPr>
        <w:pStyle w:val="ListParagraph"/>
        <w:numPr>
          <w:ilvl w:val="0"/>
          <w:numId w:val="1"/>
        </w:numPr>
        <w:ind w:left="1530"/>
        <w:rPr>
          <w:rFonts w:ascii="Rockwell" w:hAnsi="Rockwell"/>
          <w:sz w:val="32"/>
          <w:szCs w:val="32"/>
          <w:lang w:val="es-MX"/>
        </w:rPr>
      </w:pPr>
      <w:r>
        <w:rPr>
          <w:rFonts w:ascii="Rockwell" w:hAnsi="Rockwell"/>
          <w:sz w:val="32"/>
          <w:szCs w:val="32"/>
          <w:lang w:val="es-MX"/>
        </w:rPr>
        <w:t>Lunes</w:t>
      </w:r>
      <w:r w:rsidR="00116C22" w:rsidRPr="3DBF74F0">
        <w:rPr>
          <w:rFonts w:ascii="Rockwell" w:hAnsi="Rockwell"/>
          <w:sz w:val="32"/>
          <w:szCs w:val="32"/>
          <w:lang w:val="es-MX"/>
        </w:rPr>
        <w:t xml:space="preserve">, </w:t>
      </w:r>
      <w:r w:rsidR="0010243C">
        <w:rPr>
          <w:rFonts w:ascii="Rockwell" w:hAnsi="Rockwell"/>
          <w:sz w:val="32"/>
          <w:szCs w:val="32"/>
          <w:lang w:val="es-MX"/>
        </w:rPr>
        <w:t>octubre</w:t>
      </w:r>
      <w:r w:rsidR="00116C22" w:rsidRPr="3DBF74F0">
        <w:rPr>
          <w:rFonts w:ascii="Rockwell" w:hAnsi="Rockwell"/>
          <w:sz w:val="32"/>
          <w:szCs w:val="32"/>
          <w:lang w:val="es-MX"/>
        </w:rPr>
        <w:t xml:space="preserve"> </w:t>
      </w:r>
      <w:r w:rsidR="0010243C">
        <w:rPr>
          <w:rFonts w:ascii="Rockwell" w:hAnsi="Rockwell"/>
          <w:sz w:val="32"/>
          <w:szCs w:val="32"/>
          <w:lang w:val="es-MX"/>
        </w:rPr>
        <w:t>10</w:t>
      </w:r>
      <w:r w:rsidR="00116C22" w:rsidRPr="3DBF74F0">
        <w:rPr>
          <w:rFonts w:ascii="Rockwell" w:hAnsi="Rockwell"/>
          <w:sz w:val="32"/>
          <w:szCs w:val="32"/>
          <w:lang w:val="es-MX"/>
        </w:rPr>
        <w:t xml:space="preserve"> de 6:00 – 7:15</w:t>
      </w:r>
      <w:r w:rsidR="00B45BFD">
        <w:rPr>
          <w:rFonts w:ascii="Rockwell" w:hAnsi="Rockwell"/>
          <w:sz w:val="32"/>
          <w:szCs w:val="32"/>
          <w:lang w:val="es-MX"/>
        </w:rPr>
        <w:t xml:space="preserve"> </w:t>
      </w:r>
      <w:r w:rsidR="00116C22" w:rsidRPr="3DBF74F0">
        <w:rPr>
          <w:rFonts w:ascii="Rockwell" w:hAnsi="Rockwell"/>
          <w:sz w:val="32"/>
          <w:szCs w:val="32"/>
          <w:lang w:val="es-MX"/>
        </w:rPr>
        <w:t>PM</w:t>
      </w:r>
    </w:p>
    <w:p w14:paraId="21123A18" w14:textId="09477865" w:rsidR="00E14C1B" w:rsidRPr="00FE3755" w:rsidRDefault="00097AB4" w:rsidP="00FE3755">
      <w:pPr>
        <w:pStyle w:val="ListParagraph"/>
        <w:numPr>
          <w:ilvl w:val="0"/>
          <w:numId w:val="1"/>
        </w:numPr>
        <w:ind w:left="1530"/>
        <w:rPr>
          <w:rFonts w:ascii="Rockwell" w:hAnsi="Rockwell"/>
          <w:sz w:val="32"/>
          <w:szCs w:val="32"/>
          <w:lang w:val="es-MX"/>
        </w:rPr>
      </w:pPr>
      <w:r w:rsidRPr="003E0F4B">
        <w:rPr>
          <w:rFonts w:ascii="Rockwell" w:hAnsi="Rockwell"/>
          <w:sz w:val="32"/>
          <w:szCs w:val="32"/>
          <w:lang w:val="es-MX"/>
        </w:rPr>
        <w:t>Mi</w:t>
      </w:r>
      <w:r w:rsidRPr="003E0F4B">
        <w:rPr>
          <w:rFonts w:ascii="Rockwell" w:hAnsi="Rockwell" w:cs="Calibri"/>
          <w:sz w:val="32"/>
          <w:szCs w:val="32"/>
          <w:lang w:val="es-MX"/>
        </w:rPr>
        <w:t>é</w:t>
      </w:r>
      <w:r w:rsidRPr="003E0F4B">
        <w:rPr>
          <w:rFonts w:ascii="Rockwell" w:hAnsi="Rockwell"/>
          <w:sz w:val="32"/>
          <w:szCs w:val="32"/>
          <w:lang w:val="es-MX"/>
        </w:rPr>
        <w:t>rcoles</w:t>
      </w:r>
      <w:r w:rsidR="00116C22" w:rsidRPr="003E0F4B">
        <w:rPr>
          <w:rFonts w:ascii="Rockwell" w:hAnsi="Rockwell"/>
          <w:sz w:val="32"/>
          <w:szCs w:val="32"/>
          <w:lang w:val="es-MX"/>
        </w:rPr>
        <w:t xml:space="preserve">, </w:t>
      </w:r>
      <w:r w:rsidR="0010243C">
        <w:rPr>
          <w:rFonts w:ascii="Rockwell" w:hAnsi="Rockwell"/>
          <w:sz w:val="32"/>
          <w:szCs w:val="32"/>
          <w:lang w:val="es-MX"/>
        </w:rPr>
        <w:t>octubre</w:t>
      </w:r>
      <w:r w:rsidR="00116C22" w:rsidRPr="3DBF74F0">
        <w:rPr>
          <w:rFonts w:ascii="Rockwell" w:hAnsi="Rockwell"/>
          <w:sz w:val="32"/>
          <w:szCs w:val="32"/>
          <w:lang w:val="es-MX"/>
        </w:rPr>
        <w:t xml:space="preserve"> </w:t>
      </w:r>
      <w:r w:rsidR="0010243C">
        <w:rPr>
          <w:rFonts w:ascii="Rockwell" w:hAnsi="Rockwell"/>
          <w:sz w:val="32"/>
          <w:szCs w:val="32"/>
          <w:lang w:val="es-MX"/>
        </w:rPr>
        <w:t>12</w:t>
      </w:r>
      <w:r w:rsidR="00116C22" w:rsidRPr="3DBF74F0">
        <w:rPr>
          <w:rFonts w:ascii="Rockwell" w:hAnsi="Rockwell"/>
          <w:sz w:val="32"/>
          <w:szCs w:val="32"/>
          <w:lang w:val="es-MX"/>
        </w:rPr>
        <w:t xml:space="preserve"> de 6:00 – 7:15</w:t>
      </w:r>
      <w:r w:rsidR="00B45BFD">
        <w:rPr>
          <w:rFonts w:ascii="Rockwell" w:hAnsi="Rockwell"/>
          <w:sz w:val="32"/>
          <w:szCs w:val="32"/>
          <w:lang w:val="es-MX"/>
        </w:rPr>
        <w:t xml:space="preserve"> </w:t>
      </w:r>
      <w:r w:rsidR="00116C22" w:rsidRPr="3DBF74F0">
        <w:rPr>
          <w:rFonts w:ascii="Rockwell" w:hAnsi="Rockwell"/>
          <w:sz w:val="32"/>
          <w:szCs w:val="32"/>
          <w:lang w:val="es-MX"/>
        </w:rPr>
        <w:t>PM</w:t>
      </w:r>
    </w:p>
    <w:p w14:paraId="6AB6D2F7" w14:textId="6C0F65EC" w:rsidR="00502C94" w:rsidRPr="00FE3755" w:rsidRDefault="00812F89">
      <w:pPr>
        <w:rPr>
          <w:rFonts w:ascii="Rockwell Light" w:hAnsi="Rockwell Light"/>
          <w:sz w:val="32"/>
          <w:szCs w:val="32"/>
          <w:lang w:val="es-MX"/>
        </w:rPr>
      </w:pPr>
      <w:r w:rsidRPr="00FE3755">
        <w:rPr>
          <w:rFonts w:ascii="Rockwell Light" w:hAnsi="Rockwell Light"/>
          <w:sz w:val="32"/>
          <w:szCs w:val="32"/>
          <w:lang w:val="es-MX"/>
        </w:rPr>
        <w:t xml:space="preserve">Para obtener información adicional </w:t>
      </w:r>
      <w:r w:rsidR="00116C22" w:rsidRPr="00FE3755">
        <w:rPr>
          <w:rFonts w:ascii="Rockwell Light" w:hAnsi="Rockwell Light"/>
          <w:sz w:val="32"/>
          <w:szCs w:val="32"/>
          <w:lang w:val="es-MX"/>
        </w:rPr>
        <w:t>acerca</w:t>
      </w:r>
      <w:r w:rsidR="004C0CC6" w:rsidRPr="00FE3755">
        <w:rPr>
          <w:rFonts w:ascii="Rockwell Light" w:hAnsi="Rockwell Light"/>
          <w:sz w:val="32"/>
          <w:szCs w:val="32"/>
          <w:lang w:val="es-MX"/>
        </w:rPr>
        <w:t xml:space="preserve"> </w:t>
      </w:r>
      <w:r w:rsidR="007230F0" w:rsidRPr="00FE3755">
        <w:rPr>
          <w:rFonts w:ascii="Rockwell Light" w:hAnsi="Rockwell Light"/>
          <w:sz w:val="32"/>
          <w:szCs w:val="32"/>
          <w:lang w:val="es-MX"/>
        </w:rPr>
        <w:t xml:space="preserve">de </w:t>
      </w:r>
      <w:r w:rsidR="00116C22" w:rsidRPr="00FE3755">
        <w:rPr>
          <w:rFonts w:ascii="Rockwell Light" w:hAnsi="Rockwell Light"/>
          <w:sz w:val="32"/>
          <w:szCs w:val="32"/>
          <w:lang w:val="es-MX"/>
        </w:rPr>
        <w:t>T.E.A.M.</w:t>
      </w:r>
      <w:r w:rsidRPr="00FE3755">
        <w:rPr>
          <w:rFonts w:ascii="Rockwell Light" w:hAnsi="Rockwell Light"/>
          <w:sz w:val="32"/>
          <w:szCs w:val="32"/>
          <w:lang w:val="es-MX"/>
        </w:rPr>
        <w:t xml:space="preserve"> </w:t>
      </w:r>
      <w:r w:rsidR="00116C22" w:rsidRPr="00FE3755">
        <w:rPr>
          <w:rFonts w:ascii="Rockwell Light" w:hAnsi="Rockwell Light"/>
          <w:sz w:val="32"/>
          <w:szCs w:val="32"/>
          <w:lang w:val="es-MX"/>
        </w:rPr>
        <w:t xml:space="preserve"> por favor </w:t>
      </w:r>
      <w:r w:rsidRPr="00FE3755">
        <w:rPr>
          <w:rFonts w:ascii="Rockwell Light" w:hAnsi="Rockwell Light"/>
          <w:sz w:val="32"/>
          <w:szCs w:val="32"/>
          <w:lang w:val="es-MX"/>
        </w:rPr>
        <w:t>comuníquese con</w:t>
      </w:r>
      <w:r w:rsidR="00E14C1B" w:rsidRPr="00FE3755">
        <w:rPr>
          <w:rFonts w:ascii="Rockwell Light" w:hAnsi="Rockwell Light"/>
          <w:sz w:val="32"/>
          <w:szCs w:val="32"/>
          <w:lang w:val="es-MX"/>
        </w:rPr>
        <w:t xml:space="preserve"> Nohe</w:t>
      </w:r>
      <w:r w:rsidRPr="00FE3755">
        <w:rPr>
          <w:rFonts w:ascii="Rockwell Light" w:hAnsi="Rockwell Light"/>
          <w:sz w:val="32"/>
          <w:szCs w:val="32"/>
          <w:lang w:val="es-MX"/>
        </w:rPr>
        <w:t>mi Howard, Coordinadora</w:t>
      </w:r>
      <w:r w:rsidR="00116C22" w:rsidRPr="00FE3755">
        <w:rPr>
          <w:rFonts w:ascii="Rockwell Light" w:hAnsi="Rockwell Light"/>
          <w:sz w:val="32"/>
          <w:szCs w:val="32"/>
          <w:lang w:val="es-MX"/>
        </w:rPr>
        <w:t xml:space="preserve"> bilingüe</w:t>
      </w:r>
      <w:r w:rsidRPr="00FE3755">
        <w:rPr>
          <w:rFonts w:ascii="Rockwell Light" w:hAnsi="Rockwell Light"/>
          <w:sz w:val="32"/>
          <w:szCs w:val="32"/>
          <w:lang w:val="es-MX"/>
        </w:rPr>
        <w:t xml:space="preserve"> para los </w:t>
      </w:r>
      <w:r w:rsidR="00116C22" w:rsidRPr="00FE3755">
        <w:rPr>
          <w:rFonts w:ascii="Rockwell Light" w:hAnsi="Rockwell Light"/>
          <w:sz w:val="32"/>
          <w:szCs w:val="32"/>
          <w:lang w:val="es-MX"/>
        </w:rPr>
        <w:t>P</w:t>
      </w:r>
      <w:r w:rsidRPr="00FE3755">
        <w:rPr>
          <w:rFonts w:ascii="Rockwell Light" w:hAnsi="Rockwell Light"/>
          <w:sz w:val="32"/>
          <w:szCs w:val="32"/>
          <w:lang w:val="es-MX"/>
        </w:rPr>
        <w:t>adres, al 770-860-4234</w:t>
      </w:r>
      <w:r w:rsidR="00097AB4">
        <w:rPr>
          <w:rFonts w:ascii="Rockwell Light" w:hAnsi="Rockwell Light"/>
          <w:sz w:val="32"/>
          <w:szCs w:val="32"/>
          <w:lang w:val="es-MX"/>
        </w:rPr>
        <w:t>.</w:t>
      </w:r>
    </w:p>
    <w:p w14:paraId="674F83F5" w14:textId="77777777" w:rsidR="00FE3755" w:rsidRPr="00FE3755" w:rsidRDefault="00FE3755">
      <w:pPr>
        <w:rPr>
          <w:rFonts w:ascii="Rockwell Light" w:hAnsi="Rockwell Light"/>
          <w:lang w:val="es-MX"/>
        </w:rPr>
      </w:pPr>
    </w:p>
    <w:p w14:paraId="36E575C6" w14:textId="5C899CFE" w:rsidR="00116C22" w:rsidRPr="00FE3755" w:rsidRDefault="00FE3755" w:rsidP="00FE3755">
      <w:pPr>
        <w:jc w:val="center"/>
        <w:rPr>
          <w:rFonts w:ascii="Rockwell Light" w:hAnsi="Rockwell Light"/>
          <w:b/>
          <w:bCs/>
          <w:sz w:val="28"/>
          <w:szCs w:val="28"/>
          <w:lang w:val="es-MX"/>
        </w:rPr>
      </w:pPr>
      <w:proofErr w:type="gramStart"/>
      <w:r w:rsidRPr="00FE3755">
        <w:rPr>
          <w:rFonts w:ascii="Rockwell Light" w:hAnsi="Rockwell Light"/>
          <w:b/>
          <w:bCs/>
          <w:sz w:val="36"/>
          <w:szCs w:val="36"/>
          <w:lang w:val="es-MX"/>
        </w:rPr>
        <w:t>Nos vemos en T.E.A.M.!</w:t>
      </w:r>
      <w:proofErr w:type="gramEnd"/>
    </w:p>
    <w:p w14:paraId="1C911D04" w14:textId="2658AF84" w:rsidR="00116C22" w:rsidRPr="00073BC2" w:rsidRDefault="00FE3755">
      <w:pPr>
        <w:rPr>
          <w:rFonts w:ascii="Rockwell Light" w:hAnsi="Rockwell Light"/>
          <w:sz w:val="28"/>
          <w:szCs w:val="28"/>
          <w:lang w:val="es-MX"/>
        </w:rPr>
      </w:pPr>
      <w:r w:rsidRPr="002F04D1">
        <w:rPr>
          <w:rFonts w:ascii="Rockwell" w:hAnsi="Rockwell"/>
          <w:b/>
          <w:bCs/>
          <w:noProof/>
          <w:sz w:val="144"/>
          <w:szCs w:val="144"/>
        </w:rPr>
        <w:drawing>
          <wp:anchor distT="0" distB="0" distL="114300" distR="114300" simplePos="0" relativeHeight="251663360" behindDoc="0" locked="0" layoutInCell="1" allowOverlap="1" wp14:anchorId="5F1DEF48" wp14:editId="35A052B4">
            <wp:simplePos x="0" y="0"/>
            <wp:positionH relativeFrom="column">
              <wp:posOffset>2152650</wp:posOffset>
            </wp:positionH>
            <wp:positionV relativeFrom="paragraph">
              <wp:posOffset>-6985</wp:posOffset>
            </wp:positionV>
            <wp:extent cx="1753235" cy="771525"/>
            <wp:effectExtent l="0" t="0" r="0" b="9525"/>
            <wp:wrapNone/>
            <wp:docPr id="1" name="Picture 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6C22" w:rsidRPr="00073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141E1" w14:textId="77777777" w:rsidR="006B7AA0" w:rsidRDefault="006B7AA0" w:rsidP="00026DBC">
      <w:pPr>
        <w:spacing w:after="0" w:line="240" w:lineRule="auto"/>
      </w:pPr>
      <w:r>
        <w:separator/>
      </w:r>
    </w:p>
  </w:endnote>
  <w:endnote w:type="continuationSeparator" w:id="0">
    <w:p w14:paraId="68D77C7A" w14:textId="77777777" w:rsidR="006B7AA0" w:rsidRDefault="006B7AA0" w:rsidP="00026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Rockwell Light">
    <w:altName w:val="Rockwell Light"/>
    <w:charset w:val="00"/>
    <w:family w:val="roman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6BDD" w14:textId="77777777" w:rsidR="006B7AA0" w:rsidRDefault="006B7AA0" w:rsidP="00026DBC">
      <w:pPr>
        <w:spacing w:after="0" w:line="240" w:lineRule="auto"/>
      </w:pPr>
      <w:r>
        <w:separator/>
      </w:r>
    </w:p>
  </w:footnote>
  <w:footnote w:type="continuationSeparator" w:id="0">
    <w:p w14:paraId="7E62D543" w14:textId="77777777" w:rsidR="006B7AA0" w:rsidRDefault="006B7AA0" w:rsidP="00026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2255C"/>
    <w:multiLevelType w:val="hybridMultilevel"/>
    <w:tmpl w:val="EBA4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347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94"/>
    <w:rsid w:val="00001AA6"/>
    <w:rsid w:val="00026DBC"/>
    <w:rsid w:val="00073BC2"/>
    <w:rsid w:val="000919CB"/>
    <w:rsid w:val="00097AB4"/>
    <w:rsid w:val="000E03C4"/>
    <w:rsid w:val="0010243C"/>
    <w:rsid w:val="00116C22"/>
    <w:rsid w:val="0013205D"/>
    <w:rsid w:val="00140307"/>
    <w:rsid w:val="001408AF"/>
    <w:rsid w:val="00150F44"/>
    <w:rsid w:val="00172561"/>
    <w:rsid w:val="001D5FB8"/>
    <w:rsid w:val="00281BC3"/>
    <w:rsid w:val="002A144C"/>
    <w:rsid w:val="002C7231"/>
    <w:rsid w:val="002D351E"/>
    <w:rsid w:val="002F7402"/>
    <w:rsid w:val="003157B3"/>
    <w:rsid w:val="00346A21"/>
    <w:rsid w:val="00377950"/>
    <w:rsid w:val="00396DB8"/>
    <w:rsid w:val="003D707C"/>
    <w:rsid w:val="003E0F4B"/>
    <w:rsid w:val="00430268"/>
    <w:rsid w:val="004A332C"/>
    <w:rsid w:val="004C0CC6"/>
    <w:rsid w:val="00502C94"/>
    <w:rsid w:val="00513C5B"/>
    <w:rsid w:val="00537115"/>
    <w:rsid w:val="00663419"/>
    <w:rsid w:val="00663C77"/>
    <w:rsid w:val="006655CE"/>
    <w:rsid w:val="00693717"/>
    <w:rsid w:val="00697B03"/>
    <w:rsid w:val="006B7AA0"/>
    <w:rsid w:val="007177A7"/>
    <w:rsid w:val="007230F0"/>
    <w:rsid w:val="007F11C3"/>
    <w:rsid w:val="00804817"/>
    <w:rsid w:val="00812F89"/>
    <w:rsid w:val="0081782B"/>
    <w:rsid w:val="009E7F7A"/>
    <w:rsid w:val="00A27D17"/>
    <w:rsid w:val="00AD6A5A"/>
    <w:rsid w:val="00B001DC"/>
    <w:rsid w:val="00B402EC"/>
    <w:rsid w:val="00B45BFD"/>
    <w:rsid w:val="00B62A80"/>
    <w:rsid w:val="00C057E5"/>
    <w:rsid w:val="00C340CD"/>
    <w:rsid w:val="00C34296"/>
    <w:rsid w:val="00CB3C4A"/>
    <w:rsid w:val="00CD08F9"/>
    <w:rsid w:val="00CF6DB8"/>
    <w:rsid w:val="00D74FDC"/>
    <w:rsid w:val="00D8193E"/>
    <w:rsid w:val="00E14C1B"/>
    <w:rsid w:val="00E20FB0"/>
    <w:rsid w:val="00E41A94"/>
    <w:rsid w:val="00E5213B"/>
    <w:rsid w:val="00E63E86"/>
    <w:rsid w:val="00E74B62"/>
    <w:rsid w:val="00E775B3"/>
    <w:rsid w:val="00E82D3E"/>
    <w:rsid w:val="00F225AC"/>
    <w:rsid w:val="00F56EDC"/>
    <w:rsid w:val="00F970A1"/>
    <w:rsid w:val="00FE3755"/>
    <w:rsid w:val="3759851F"/>
    <w:rsid w:val="3DBF74F0"/>
    <w:rsid w:val="6116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CC94B"/>
  <w15:chartTrackingRefBased/>
  <w15:docId w15:val="{96C8D251-2E9D-4DC8-90F8-B5A1A21C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2C9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02C94"/>
    <w:rPr>
      <w:rFonts w:eastAsiaTheme="minorEastAsia"/>
    </w:rPr>
  </w:style>
  <w:style w:type="table" w:styleId="TableGrid">
    <w:name w:val="Table Grid"/>
    <w:basedOn w:val="TableNormal"/>
    <w:uiPriority w:val="39"/>
    <w:rsid w:val="0050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5F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F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332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6C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6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DBC"/>
  </w:style>
  <w:style w:type="paragraph" w:styleId="Footer">
    <w:name w:val="footer"/>
    <w:basedOn w:val="Normal"/>
    <w:link w:val="FooterChar"/>
    <w:uiPriority w:val="99"/>
    <w:unhideWhenUsed/>
    <w:rsid w:val="00026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4561E3FE8D9B4BA3E44DD54406E03E" ma:contentTypeVersion="31" ma:contentTypeDescription="Create a new document." ma:contentTypeScope="" ma:versionID="70ec91c5b5fe6565aae4ea0551c824b5">
  <xsd:schema xmlns:xsd="http://www.w3.org/2001/XMLSchema" xmlns:xs="http://www.w3.org/2001/XMLSchema" xmlns:p="http://schemas.microsoft.com/office/2006/metadata/properties" xmlns:ns1="http://schemas.microsoft.com/sharepoint/v3" xmlns:ns3="9c042132-eb5d-45ce-bcbf-318c33148b67" xmlns:ns4="6bc0fe20-cd6d-4b17-bca7-bc92f860ff2c" targetNamespace="http://schemas.microsoft.com/office/2006/metadata/properties" ma:root="true" ma:fieldsID="99caebb15f8dbf4804eb966bdd1f8758" ns1:_="" ns3:_="" ns4:_="">
    <xsd:import namespace="http://schemas.microsoft.com/sharepoint/v3"/>
    <xsd:import namespace="9c042132-eb5d-45ce-bcbf-318c33148b67"/>
    <xsd:import namespace="6bc0fe20-cd6d-4b17-bca7-bc92f860ff2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CultureName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Templates" minOccurs="0"/>
                <xsd:element ref="ns4:Self_Registration_Enabled0" minOccurs="0"/>
                <xsd:element ref="ns4:MediaServiceDateTaken" minOccurs="0"/>
                <xsd:element ref="ns4:MediaServiceAutoTags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2132-eb5d-45ce-bcbf-318c33148b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0fe20-cd6d-4b17-bca7-bc92f860ff2c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6bc0fe20-cd6d-4b17-bca7-bc92f860ff2c" xsi:nil="true"/>
    <_ip_UnifiedCompliancePolicyUIAction xmlns="http://schemas.microsoft.com/sharepoint/v3" xsi:nil="true"/>
    <Self_Registration_Enabled xmlns="6bc0fe20-cd6d-4b17-bca7-bc92f860ff2c" xsi:nil="true"/>
    <Invited_Students xmlns="6bc0fe20-cd6d-4b17-bca7-bc92f860ff2c" xsi:nil="true"/>
    <DefaultSectionNames xmlns="6bc0fe20-cd6d-4b17-bca7-bc92f860ff2c" xsi:nil="true"/>
    <Templates xmlns="6bc0fe20-cd6d-4b17-bca7-bc92f860ff2c" xsi:nil="true"/>
    <Self_Registration_Enabled0 xmlns="6bc0fe20-cd6d-4b17-bca7-bc92f860ff2c" xsi:nil="true"/>
    <Students xmlns="6bc0fe20-cd6d-4b17-bca7-bc92f860ff2c">
      <UserInfo>
        <DisplayName/>
        <AccountId xsi:nil="true"/>
        <AccountType/>
      </UserInfo>
    </Students>
    <AppVersion xmlns="6bc0fe20-cd6d-4b17-bca7-bc92f860ff2c" xsi:nil="true"/>
    <_ip_UnifiedCompliancePolicyProperties xmlns="http://schemas.microsoft.com/sharepoint/v3" xsi:nil="true"/>
    <FolderType xmlns="6bc0fe20-cd6d-4b17-bca7-bc92f860ff2c" xsi:nil="true"/>
    <Teachers xmlns="6bc0fe20-cd6d-4b17-bca7-bc92f860ff2c">
      <UserInfo>
        <DisplayName/>
        <AccountId xsi:nil="true"/>
        <AccountType/>
      </UserInfo>
    </Teachers>
    <Student_Groups xmlns="6bc0fe20-cd6d-4b17-bca7-bc92f860ff2c">
      <UserInfo>
        <DisplayName/>
        <AccountId xsi:nil="true"/>
        <AccountType/>
      </UserInfo>
    </Student_Groups>
    <Invited_Teachers xmlns="6bc0fe20-cd6d-4b17-bca7-bc92f860ff2c" xsi:nil="true"/>
    <Owner xmlns="6bc0fe20-cd6d-4b17-bca7-bc92f860ff2c">
      <UserInfo>
        <DisplayName/>
        <AccountId xsi:nil="true"/>
        <AccountType/>
      </UserInfo>
    </Owner>
    <CultureName xmlns="6bc0fe20-cd6d-4b17-bca7-bc92f860ff2c" xsi:nil="true"/>
    <Has_Teacher_Only_SectionGroup xmlns="6bc0fe20-cd6d-4b17-bca7-bc92f860ff2c" xsi:nil="true"/>
    <NotebookType xmlns="6bc0fe20-cd6d-4b17-bca7-bc92f860ff2c" xsi:nil="true"/>
  </documentManagement>
</p:properties>
</file>

<file path=customXml/itemProps1.xml><?xml version="1.0" encoding="utf-8"?>
<ds:datastoreItem xmlns:ds="http://schemas.openxmlformats.org/officeDocument/2006/customXml" ds:itemID="{2AA385F7-FCA1-4F67-BF93-37E131CB1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042132-eb5d-45ce-bcbf-318c33148b67"/>
    <ds:schemaRef ds:uri="6bc0fe20-cd6d-4b17-bca7-bc92f860f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E6DB5D-B84F-47C9-A7DD-574ECFA6C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711A3-D607-4240-BE10-5F1D51368D5D}">
  <ds:schemaRefs>
    <ds:schemaRef ds:uri="http://schemas.microsoft.com/office/2006/metadata/properties"/>
    <ds:schemaRef ds:uri="http://schemas.microsoft.com/office/infopath/2007/PartnerControls"/>
    <ds:schemaRef ds:uri="6bc0fe20-cd6d-4b17-bca7-bc92f860ff2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Sayago</dc:creator>
  <cp:keywords/>
  <dc:description/>
  <cp:lastModifiedBy>Megan Sayago</cp:lastModifiedBy>
  <cp:revision>9</cp:revision>
  <cp:lastPrinted>2022-09-22T20:43:00Z</cp:lastPrinted>
  <dcterms:created xsi:type="dcterms:W3CDTF">2022-09-15T15:56:00Z</dcterms:created>
  <dcterms:modified xsi:type="dcterms:W3CDTF">2022-09-22T20:43:00Z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0x0101005C4561E3FE8D9B4BA3E44DD54406E03E</vt:lpwstr>
  </property>
</Properties>
</file>