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16A1D652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DD458B">
              <w:rPr>
                <w:sz w:val="24"/>
              </w:rPr>
              <w:t>SCHOOLS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5237870D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 w:rsidR="00024DF7">
              <w:rPr>
                <w:b/>
                <w:sz w:val="24"/>
              </w:rPr>
              <w:t>September</w:t>
            </w:r>
            <w:r w:rsidR="009F76A7">
              <w:rPr>
                <w:b/>
                <w:sz w:val="24"/>
              </w:rPr>
              <w:t xml:space="preserve"> </w:t>
            </w:r>
            <w:r w:rsidR="00024DF7">
              <w:rPr>
                <w:b/>
                <w:sz w:val="24"/>
              </w:rPr>
              <w:t>27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649C89AF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AD57B9">
              <w:rPr>
                <w:b/>
                <w:sz w:val="24"/>
              </w:rPr>
              <w:t>2:45</w:t>
            </w:r>
            <w:bookmarkStart w:id="0" w:name="_GoBack"/>
            <w:bookmarkEnd w:id="0"/>
            <w:r w:rsidR="00DD458B">
              <w:rPr>
                <w:b/>
                <w:sz w:val="24"/>
              </w:rPr>
              <w:t>P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6F4177BA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C65DBC">
        <w:rPr>
          <w:b/>
          <w:sz w:val="24"/>
          <w:szCs w:val="24"/>
          <w:lang w:bidi="en-US"/>
        </w:rPr>
        <w:t>inutes from 08</w:t>
      </w:r>
      <w:r w:rsidR="004B6C07">
        <w:rPr>
          <w:b/>
          <w:sz w:val="24"/>
          <w:szCs w:val="24"/>
          <w:lang w:bidi="en-US"/>
        </w:rPr>
        <w:t>/</w:t>
      </w:r>
      <w:r w:rsidR="00C65DBC">
        <w:rPr>
          <w:b/>
          <w:sz w:val="24"/>
          <w:szCs w:val="24"/>
          <w:lang w:bidi="en-US"/>
        </w:rPr>
        <w:t>30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5258F70E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63AF8">
        <w:rPr>
          <w:sz w:val="24"/>
          <w:szCs w:val="24"/>
          <w:lang w:bidi="en-US"/>
        </w:rPr>
        <w:t xml:space="preserve"> 3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43414411" w:rsidR="003322A5" w:rsidRPr="00663AF8" w:rsidRDefault="00C65DBC" w:rsidP="00C65DBC">
      <w:pPr>
        <w:pStyle w:val="ListParagraph"/>
        <w:tabs>
          <w:tab w:val="left" w:pos="561"/>
        </w:tabs>
        <w:ind w:left="1260" w:hanging="90"/>
        <w:rPr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663AF8">
        <w:rPr>
          <w:i/>
          <w:sz w:val="24"/>
          <w:szCs w:val="24"/>
        </w:rPr>
        <w:tab/>
      </w:r>
    </w:p>
    <w:p w14:paraId="46CC40BE" w14:textId="6ABC406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663AF8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691FF780" w14:textId="22FCA40D" w:rsidR="00DE0CA1" w:rsidRDefault="006D1823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Conflict of Interest Training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DE0CA1">
        <w:rPr>
          <w:b/>
          <w:sz w:val="24"/>
          <w:szCs w:val="24"/>
        </w:rPr>
        <w:tab/>
      </w:r>
      <w:r>
        <w:rPr>
          <w:b/>
          <w:sz w:val="24"/>
          <w:szCs w:val="24"/>
        </w:rPr>
        <w:t>John Carter</w:t>
      </w:r>
    </w:p>
    <w:p w14:paraId="68AC2F84" w14:textId="0DB3FAA9" w:rsidR="006D1823" w:rsidRDefault="006D1823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Aim Higher Bank Account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</w:p>
    <w:p w14:paraId="53003298" w14:textId="19AEF9A7" w:rsidR="00663AF8" w:rsidRPr="00B901AA" w:rsidRDefault="006D1823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663AF8">
        <w:rPr>
          <w:b/>
          <w:sz w:val="24"/>
          <w:szCs w:val="24"/>
        </w:rPr>
        <w:tab/>
      </w:r>
      <w:r w:rsidR="00663AF8">
        <w:rPr>
          <w:b/>
          <w:sz w:val="24"/>
          <w:szCs w:val="24"/>
        </w:rPr>
        <w:tab/>
      </w:r>
      <w:r w:rsidR="00663AF8">
        <w:rPr>
          <w:b/>
          <w:sz w:val="24"/>
          <w:szCs w:val="24"/>
        </w:rPr>
        <w:tab/>
      </w:r>
      <w:r w:rsidR="00C65DBC">
        <w:rPr>
          <w:b/>
          <w:sz w:val="24"/>
          <w:szCs w:val="24"/>
        </w:rPr>
        <w:tab/>
      </w:r>
      <w:r>
        <w:rPr>
          <w:b/>
          <w:sz w:val="24"/>
          <w:szCs w:val="24"/>
        </w:rPr>
        <w:t>Armando Ruiz Jr.</w:t>
      </w:r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4DF7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09BD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1823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4C5B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57B9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5DBC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D458B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5</cp:revision>
  <cp:lastPrinted>2023-04-27T15:41:00Z</cp:lastPrinted>
  <dcterms:created xsi:type="dcterms:W3CDTF">2024-09-26T18:30:00Z</dcterms:created>
  <dcterms:modified xsi:type="dcterms:W3CDTF">2024-09-26T18:34:00Z</dcterms:modified>
</cp:coreProperties>
</file>