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6917CD6A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340EFD7E" w14:textId="77777777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1F50DE">
              <w:rPr>
                <w:sz w:val="24"/>
              </w:rPr>
              <w:t>COMMUNITY DEVELOPMENT CORPORATION</w:t>
            </w:r>
          </w:p>
          <w:p w14:paraId="3E1FA9B5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5FBE63E9" w14:textId="0CCF9ED4" w:rsidR="000F22BB" w:rsidRDefault="00D71D0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  <w:r w:rsidR="00000CB5">
              <w:rPr>
                <w:b/>
                <w:sz w:val="24"/>
              </w:rPr>
              <w:t xml:space="preserve"> </w:t>
            </w:r>
            <w:r w:rsidR="00D746B6">
              <w:rPr>
                <w:b/>
                <w:sz w:val="24"/>
              </w:rPr>
              <w:t>J</w:t>
            </w:r>
            <w:r>
              <w:rPr>
                <w:b/>
                <w:sz w:val="24"/>
              </w:rPr>
              <w:t>uly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 w:rsidR="001F65EF">
              <w:rPr>
                <w:b/>
                <w:sz w:val="24"/>
              </w:rPr>
              <w:t>, 202</w:t>
            </w:r>
            <w:r w:rsidR="00067C14">
              <w:rPr>
                <w:b/>
                <w:sz w:val="24"/>
              </w:rPr>
              <w:t>4</w:t>
            </w:r>
          </w:p>
          <w:p w14:paraId="260BD5B6" w14:textId="42555987" w:rsidR="000F22BB" w:rsidRPr="00E775E4" w:rsidRDefault="00D746B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D71D06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:</w:t>
            </w:r>
            <w:r w:rsidR="00D71D06">
              <w:rPr>
                <w:b/>
                <w:sz w:val="24"/>
              </w:rPr>
              <w:t>15</w:t>
            </w:r>
            <w:r w:rsidR="0015508D">
              <w:rPr>
                <w:b/>
                <w:sz w:val="24"/>
              </w:rPr>
              <w:t>P</w:t>
            </w:r>
            <w:r w:rsidR="008C620B">
              <w:rPr>
                <w:b/>
                <w:sz w:val="24"/>
              </w:rPr>
              <w:t>M</w:t>
            </w:r>
          </w:p>
          <w:p w14:paraId="2F126875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703E12F6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186A6BFE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45BDB615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9FF100F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1303DAA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42BA7AA6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07000E9F" w14:textId="47A2F0B3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283D94D9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D840D51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2DFFB704" w14:textId="2C66C7FD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C40840">
        <w:rPr>
          <w:b/>
          <w:sz w:val="24"/>
          <w:szCs w:val="24"/>
          <w:lang w:bidi="en-US"/>
        </w:rPr>
        <w:t>inutes from 0</w:t>
      </w:r>
      <w:r w:rsidR="00300138">
        <w:rPr>
          <w:b/>
          <w:sz w:val="24"/>
          <w:szCs w:val="24"/>
          <w:lang w:bidi="en-US"/>
        </w:rPr>
        <w:t>6</w:t>
      </w:r>
      <w:r w:rsidR="00C40840">
        <w:rPr>
          <w:b/>
          <w:sz w:val="24"/>
          <w:szCs w:val="24"/>
          <w:lang w:bidi="en-US"/>
        </w:rPr>
        <w:t>/</w:t>
      </w:r>
      <w:r w:rsidR="00300138">
        <w:rPr>
          <w:b/>
          <w:sz w:val="24"/>
          <w:szCs w:val="24"/>
          <w:lang w:bidi="en-US"/>
        </w:rPr>
        <w:t>28</w:t>
      </w:r>
      <w:r w:rsidR="00583CEC">
        <w:rPr>
          <w:b/>
          <w:sz w:val="24"/>
          <w:szCs w:val="24"/>
          <w:lang w:bidi="en-US"/>
        </w:rPr>
        <w:t>/202</w:t>
      </w:r>
      <w:r w:rsidR="00067C14">
        <w:rPr>
          <w:b/>
          <w:sz w:val="24"/>
          <w:szCs w:val="24"/>
          <w:lang w:bidi="en-US"/>
        </w:rPr>
        <w:t>4</w:t>
      </w:r>
      <w:r>
        <w:rPr>
          <w:b/>
          <w:sz w:val="24"/>
          <w:szCs w:val="24"/>
          <w:lang w:bidi="en-US"/>
        </w:rPr>
        <w:t>.</w:t>
      </w:r>
    </w:p>
    <w:p w14:paraId="461CDF15" w14:textId="77777777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AB5ACA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5CA6FF2B" w14:textId="77777777" w:rsidR="003322A5" w:rsidRPr="00AB5ACA" w:rsidRDefault="00AB5ACA" w:rsidP="00AB5ACA">
      <w:pPr>
        <w:pStyle w:val="ListParagraph"/>
        <w:tabs>
          <w:tab w:val="left" w:pos="1170"/>
        </w:tabs>
        <w:ind w:left="1170" w:firstLine="0"/>
        <w:jc w:val="both"/>
        <w:rPr>
          <w:i/>
          <w:sz w:val="24"/>
          <w:szCs w:val="24"/>
        </w:rPr>
      </w:pPr>
      <w:r w:rsidRPr="00AB5ACA">
        <w:rPr>
          <w:i/>
          <w:sz w:val="24"/>
          <w:szCs w:val="24"/>
        </w:rPr>
        <w:t>No Items Scheduled.</w:t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</w:p>
    <w:p w14:paraId="05B881C1" w14:textId="327EDAF6" w:rsidR="00512FAE" w:rsidRPr="00300138" w:rsidRDefault="00BB24FA" w:rsidP="0030013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364022">
        <w:rPr>
          <w:sz w:val="24"/>
          <w:szCs w:val="24"/>
          <w:lang w:bidi="en-US"/>
        </w:rPr>
        <w:t>15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37283F06" w14:textId="32470355" w:rsidR="00CB0FBA" w:rsidRDefault="00DA6507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Final</w:t>
      </w:r>
      <w:r w:rsidR="00CB0FBA">
        <w:rPr>
          <w:b/>
          <w:sz w:val="24"/>
          <w:szCs w:val="24"/>
        </w:rPr>
        <w:t xml:space="preserve"> Budget</w:t>
      </w:r>
      <w:r w:rsidR="001A01CB">
        <w:rPr>
          <w:b/>
          <w:sz w:val="24"/>
          <w:szCs w:val="24"/>
        </w:rPr>
        <w:t xml:space="preserve"> FY25</w:t>
      </w:r>
      <w:r w:rsidR="00CB0FBA">
        <w:rPr>
          <w:b/>
          <w:sz w:val="24"/>
          <w:szCs w:val="24"/>
        </w:rPr>
        <w:tab/>
      </w:r>
      <w:r w:rsidR="00CB0FBA">
        <w:rPr>
          <w:b/>
          <w:sz w:val="24"/>
          <w:szCs w:val="24"/>
        </w:rPr>
        <w:tab/>
      </w:r>
      <w:r w:rsidR="00CB0FBA">
        <w:rPr>
          <w:b/>
          <w:sz w:val="24"/>
          <w:szCs w:val="24"/>
        </w:rPr>
        <w:tab/>
      </w:r>
      <w:r w:rsidR="00CB0FBA">
        <w:rPr>
          <w:b/>
          <w:sz w:val="24"/>
          <w:szCs w:val="24"/>
        </w:rPr>
        <w:tab/>
        <w:t>Armando Ruiz Jr.</w:t>
      </w:r>
    </w:p>
    <w:p w14:paraId="1E06966F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7DC5DE36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AEABF2B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0AB4B0B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50EBF2A9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06C90E3F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6A3439F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70A1741A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CEFF770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217900">
    <w:abstractNumId w:val="9"/>
  </w:num>
  <w:num w:numId="2" w16cid:durableId="1888950971">
    <w:abstractNumId w:val="1"/>
  </w:num>
  <w:num w:numId="3" w16cid:durableId="537670065">
    <w:abstractNumId w:val="0"/>
  </w:num>
  <w:num w:numId="4" w16cid:durableId="1748721175">
    <w:abstractNumId w:val="4"/>
  </w:num>
  <w:num w:numId="5" w16cid:durableId="747458593">
    <w:abstractNumId w:val="2"/>
  </w:num>
  <w:num w:numId="6" w16cid:durableId="124668445">
    <w:abstractNumId w:val="10"/>
  </w:num>
  <w:num w:numId="7" w16cid:durableId="548683790">
    <w:abstractNumId w:val="3"/>
  </w:num>
  <w:num w:numId="8" w16cid:durableId="790518106">
    <w:abstractNumId w:val="8"/>
  </w:num>
  <w:num w:numId="9" w16cid:durableId="442069898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2106071424">
    <w:abstractNumId w:val="7"/>
  </w:num>
  <w:num w:numId="11" w16cid:durableId="135803151">
    <w:abstractNumId w:val="6"/>
  </w:num>
  <w:num w:numId="12" w16cid:durableId="158885606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191"/>
    <w:rsid w:val="000002CF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67C1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01CB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00138"/>
    <w:rsid w:val="00310AF1"/>
    <w:rsid w:val="00330E72"/>
    <w:rsid w:val="003322A5"/>
    <w:rsid w:val="00341B2E"/>
    <w:rsid w:val="003544C2"/>
    <w:rsid w:val="003605CF"/>
    <w:rsid w:val="003611A3"/>
    <w:rsid w:val="0036203E"/>
    <w:rsid w:val="00364022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0738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2FAE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56E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8A4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3977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40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0FBA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57FEA"/>
    <w:rsid w:val="00D63603"/>
    <w:rsid w:val="00D70765"/>
    <w:rsid w:val="00D71D06"/>
    <w:rsid w:val="00D7327F"/>
    <w:rsid w:val="00D746B6"/>
    <w:rsid w:val="00D8062E"/>
    <w:rsid w:val="00D82907"/>
    <w:rsid w:val="00D83E4F"/>
    <w:rsid w:val="00D9036C"/>
    <w:rsid w:val="00D92FC2"/>
    <w:rsid w:val="00D94978"/>
    <w:rsid w:val="00DA1219"/>
    <w:rsid w:val="00DA5012"/>
    <w:rsid w:val="00DA6507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5FF8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CBDA70"/>
  <w15:docId w15:val="{B8BDBEE0-1B0B-4610-B401-40BD5C23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Montoya,Alexis Esther</cp:lastModifiedBy>
  <cp:revision>2</cp:revision>
  <cp:lastPrinted>2023-04-27T15:41:00Z</cp:lastPrinted>
  <dcterms:created xsi:type="dcterms:W3CDTF">2024-07-05T22:30:00Z</dcterms:created>
  <dcterms:modified xsi:type="dcterms:W3CDTF">2024-07-05T22:30:00Z</dcterms:modified>
</cp:coreProperties>
</file>