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6F2" w:rsidRDefault="00376691">
      <w:bookmarkStart w:id="0" w:name="_GoBack"/>
      <w:r>
        <w:rPr>
          <w:noProof/>
        </w:rPr>
        <w:drawing>
          <wp:inline distT="0" distB="0" distL="0" distR="0" wp14:anchorId="4D5D39A0">
            <wp:extent cx="6572683" cy="85058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087" cy="8521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376691" w:rsidRDefault="00376691"/>
    <w:sectPr w:rsidR="003766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52ABF"/>
    <w:multiLevelType w:val="multilevel"/>
    <w:tmpl w:val="14D4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91"/>
    <w:rsid w:val="000B546D"/>
    <w:rsid w:val="00376691"/>
    <w:rsid w:val="0095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B877ABB"/>
  <w15:chartTrackingRefBased/>
  <w15:docId w15:val="{15B05465-A02F-4F06-BBD6-90A8C485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857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8104423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6749865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341216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  <w:div w:id="70090856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6226797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220959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0347668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201013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  <w:divsChild>
                            <w:div w:id="179247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CCCCCC"/>
                                <w:left w:val="single" w:sz="2" w:space="0" w:color="CCCCCC"/>
                                <w:bottom w:val="single" w:sz="2" w:space="0" w:color="CCCCCC"/>
                                <w:right w:val="single" w:sz="2" w:space="0" w:color="CCCCCC"/>
                              </w:divBdr>
                              <w:divsChild>
                                <w:div w:id="214415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CCCCCC"/>
                                    <w:left w:val="single" w:sz="2" w:space="0" w:color="CCCCCC"/>
                                    <w:bottom w:val="single" w:sz="2" w:space="0" w:color="CCCCCC"/>
                                    <w:right w:val="single" w:sz="2" w:space="0" w:color="CCCCCC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Bizelli, Marilyn</dc:creator>
  <cp:keywords/>
  <dc:description/>
  <cp:lastModifiedBy>Bizelli, Marilyn</cp:lastModifiedBy>
  <cp:revision>1</cp:revision>
  <dcterms:created xsi:type="dcterms:W3CDTF">2025-02-11T16:47:00Z</dcterms:created>
  <dcterms:modified xsi:type="dcterms:W3CDTF">2025-02-11T16:59:00Z</dcterms:modified>
</cp:coreProperties>
</file>