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widowControl w:val="0"/>
        <w:ind w:left="-5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2">
      <w:pPr>
        <w:widowControl w:val="0"/>
        <w:ind w:left="-540" w:firstLine="0"/>
        <w:rPr>
          <w:rFonts w:ascii="Arial" w:cs="Arial" w:eastAsia="Arial" w:hAnsi="Arial"/>
          <w:sz w:val="22"/>
          <w:szCs w:val="22"/>
        </w:rPr>
      </w:pPr>
      <w:r w:rsidDel="00000000" w:rsidR="00000000" w:rsidRPr="00000000">
        <w:rPr>
          <w:rtl w:val="0"/>
        </w:rPr>
      </w:r>
    </w:p>
    <w:p w:rsidR="00000000" w:rsidDel="00000000" w:rsidP="00000000" w:rsidRDefault="00000000" w:rsidRPr="00000000" w14:paraId="00000003">
      <w:pPr>
        <w:widowControl w:val="0"/>
        <w:ind w:left="-540" w:firstLine="0"/>
        <w:rPr>
          <w:rFonts w:ascii="Arial" w:cs="Arial" w:eastAsia="Arial" w:hAnsi="Arial"/>
          <w:sz w:val="22"/>
          <w:szCs w:val="22"/>
        </w:rPr>
      </w:pPr>
      <w:r w:rsidDel="00000000" w:rsidR="00000000" w:rsidRPr="00000000">
        <w:rPr>
          <w:rFonts w:ascii="Arial" w:cs="Arial" w:eastAsia="Arial" w:hAnsi="Arial"/>
          <w:sz w:val="22"/>
          <w:szCs w:val="22"/>
          <w:rtl w:val="0"/>
        </w:rPr>
        <w:t xml:space="preserve">            </w:t>
      </w:r>
    </w:p>
    <w:tbl>
      <w:tblPr>
        <w:tblStyle w:val="Table1"/>
        <w:tblpPr w:leftFromText="180" w:rightFromText="180" w:topFromText="180" w:bottomFromText="180" w:vertAnchor="text" w:horzAnchor="text" w:tblpX="-360" w:tblpY="0"/>
        <w:tblW w:w="10650.0" w:type="dxa"/>
        <w:jc w:val="left"/>
        <w:tblInd w:w="-367.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000"/>
      </w:tblPr>
      <w:tblGrid>
        <w:gridCol w:w="1500"/>
        <w:gridCol w:w="1245"/>
        <w:gridCol w:w="3630"/>
        <w:gridCol w:w="4275"/>
        <w:tblGridChange w:id="0">
          <w:tblGrid>
            <w:gridCol w:w="1500"/>
            <w:gridCol w:w="1245"/>
            <w:gridCol w:w="3630"/>
            <w:gridCol w:w="4275"/>
          </w:tblGrid>
        </w:tblGridChange>
      </w:tblGrid>
      <w:tr>
        <w:trPr>
          <w:cantSplit w:val="0"/>
          <w:trHeight w:val="1250"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4">
            <w:pPr>
              <w:spacing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  </w:t>
            </w:r>
            <w:r w:rsidDel="00000000" w:rsidR="00000000" w:rsidRPr="00000000">
              <w:drawing>
                <wp:anchor allowOverlap="1" behindDoc="0" distB="0" distT="0" distL="114300" distR="114300" hidden="0" layoutInCell="1" locked="0" relativeHeight="0" simplePos="0">
                  <wp:simplePos x="0" y="0"/>
                  <wp:positionH relativeFrom="column">
                    <wp:posOffset>723900</wp:posOffset>
                  </wp:positionH>
                  <wp:positionV relativeFrom="paragraph">
                    <wp:posOffset>0</wp:posOffset>
                  </wp:positionV>
                  <wp:extent cx="906819" cy="714309"/>
                  <wp:effectExtent b="0" l="0" r="0" t="0"/>
                  <wp:wrapNone/>
                  <wp:docPr id="2" name="image1.png"/>
                  <a:graphic>
                    <a:graphicData uri="http://schemas.openxmlformats.org/drawingml/2006/picture">
                      <pic:pic>
                        <pic:nvPicPr>
                          <pic:cNvPr id="0" name="image1.png"/>
                          <pic:cNvPicPr preferRelativeResize="0"/>
                        </pic:nvPicPr>
                        <pic:blipFill>
                          <a:blip r:embed="rId6"/>
                          <a:srcRect b="0" l="0" r="0" t="0"/>
                          <a:stretch>
                            <a:fillRect/>
                          </a:stretch>
                        </pic:blipFill>
                        <pic:spPr>
                          <a:xfrm>
                            <a:off x="0" y="0"/>
                            <a:ext cx="906819" cy="714309"/>
                          </a:xfrm>
                          <a:prstGeom prst="rect"/>
                          <a:ln/>
                        </pic:spPr>
                      </pic:pic>
                    </a:graphicData>
                  </a:graphic>
                </wp:anchor>
              </w:drawing>
            </w:r>
            <w:r w:rsidDel="00000000" w:rsidR="00000000" w:rsidRPr="00000000">
              <w:drawing>
                <wp:anchor allowOverlap="1" behindDoc="0" distB="0" distT="0" distL="114300" distR="114300" hidden="0" layoutInCell="1" locked="0" relativeHeight="0" simplePos="0">
                  <wp:simplePos x="0" y="0"/>
                  <wp:positionH relativeFrom="column">
                    <wp:posOffset>4888866</wp:posOffset>
                  </wp:positionH>
                  <wp:positionV relativeFrom="paragraph">
                    <wp:posOffset>0</wp:posOffset>
                  </wp:positionV>
                  <wp:extent cx="993235" cy="668314"/>
                  <wp:effectExtent b="0" l="0" r="0" t="0"/>
                  <wp:wrapNone/>
                  <wp:docPr id="1" name="image2.png"/>
                  <a:graphic>
                    <a:graphicData uri="http://schemas.openxmlformats.org/drawingml/2006/picture">
                      <pic:pic>
                        <pic:nvPicPr>
                          <pic:cNvPr id="0" name="image2.png"/>
                          <pic:cNvPicPr preferRelativeResize="0"/>
                        </pic:nvPicPr>
                        <pic:blipFill>
                          <a:blip r:embed="rId7"/>
                          <a:srcRect b="0" l="0" r="0" t="0"/>
                          <a:stretch>
                            <a:fillRect/>
                          </a:stretch>
                        </pic:blipFill>
                        <pic:spPr>
                          <a:xfrm>
                            <a:off x="0" y="0"/>
                            <a:ext cx="993235" cy="668314"/>
                          </a:xfrm>
                          <a:prstGeom prst="rect"/>
                          <a:ln/>
                        </pic:spPr>
                      </pic:pic>
                    </a:graphicData>
                  </a:graphic>
                </wp:anchor>
              </w:drawing>
            </w:r>
          </w:p>
          <w:p w:rsidR="00000000" w:rsidDel="00000000" w:rsidP="00000000" w:rsidRDefault="00000000" w:rsidRPr="00000000" w14:paraId="00000005">
            <w:pPr>
              <w:spacing w:line="240" w:lineRule="auto"/>
              <w:jc w:val="center"/>
              <w:rPr>
                <w:rFonts w:ascii="Calibri" w:cs="Calibri" w:eastAsia="Calibri" w:hAnsi="Calibri"/>
                <w:b w:val="1"/>
                <w:sz w:val="30"/>
                <w:szCs w:val="30"/>
              </w:rPr>
            </w:pPr>
            <w:r w:rsidDel="00000000" w:rsidR="00000000" w:rsidRPr="00000000">
              <w:rPr>
                <w:rFonts w:ascii="Calibri" w:cs="Calibri" w:eastAsia="Calibri" w:hAnsi="Calibri"/>
                <w:b w:val="1"/>
                <w:rtl w:val="0"/>
              </w:rPr>
              <w:t xml:space="preserve">EIC Agenda and Minutes for </w:t>
            </w:r>
            <w:r w:rsidDel="00000000" w:rsidR="00000000" w:rsidRPr="00000000">
              <w:rPr>
                <w:rFonts w:ascii="Calibri" w:cs="Calibri" w:eastAsia="Calibri" w:hAnsi="Calibri"/>
                <w:b w:val="1"/>
                <w:sz w:val="30"/>
                <w:szCs w:val="30"/>
                <w:rtl w:val="0"/>
              </w:rPr>
              <w:t xml:space="preserve">10/16/24</w:t>
            </w:r>
          </w:p>
          <w:p w:rsidR="00000000" w:rsidDel="00000000" w:rsidP="00000000" w:rsidRDefault="00000000" w:rsidRPr="00000000" w14:paraId="00000006">
            <w:pPr>
              <w:spacing w:line="240" w:lineRule="auto"/>
              <w:jc w:val="center"/>
              <w:rPr>
                <w:rFonts w:ascii="Calibri" w:cs="Calibri" w:eastAsia="Calibri" w:hAnsi="Calibri"/>
                <w:b w:val="1"/>
                <w:color w:val="ff0000"/>
                <w:sz w:val="46"/>
                <w:szCs w:val="46"/>
              </w:rPr>
            </w:pPr>
            <w:r w:rsidDel="00000000" w:rsidR="00000000" w:rsidRPr="00000000">
              <w:rPr>
                <w:rtl w:val="0"/>
              </w:rPr>
            </w:r>
          </w:p>
        </w:tc>
      </w:tr>
      <w:tr>
        <w:trPr>
          <w:cantSplit w:val="0"/>
          <w:trHeight w:val="675"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A">
            <w:pPr>
              <w:spacing w:line="240" w:lineRule="auto"/>
              <w:rPr>
                <w:rFonts w:ascii="Calibri" w:cs="Calibri" w:eastAsia="Calibri" w:hAnsi="Calibri"/>
              </w:rPr>
            </w:pPr>
            <w:r w:rsidDel="00000000" w:rsidR="00000000" w:rsidRPr="00000000">
              <w:rPr>
                <w:rFonts w:ascii="Calibri" w:cs="Calibri" w:eastAsia="Calibri" w:hAnsi="Calibri"/>
                <w:b w:val="1"/>
                <w:rtl w:val="0"/>
              </w:rPr>
              <w:t xml:space="preserve">Action Items for IC members: </w:t>
            </w:r>
            <w:r w:rsidDel="00000000" w:rsidR="00000000" w:rsidRPr="00000000">
              <w:rPr>
                <w:rtl w:val="0"/>
              </w:rPr>
            </w:r>
          </w:p>
        </w:tc>
      </w:tr>
      <w:tr>
        <w:trPr>
          <w:cantSplit w:val="0"/>
          <w:trHeight w:val="791" w:hRule="atLeast"/>
          <w:tblHeader w:val="0"/>
        </w:trPr>
        <w:tc>
          <w:tcPr>
            <w:gridSpan w:val="3"/>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0E">
            <w:pPr>
              <w:spacing w:after="60" w:before="60" w:line="240" w:lineRule="auto"/>
              <w:jc w:val="both"/>
              <w:rPr>
                <w:rFonts w:ascii="Arial" w:cs="Arial" w:eastAsia="Arial" w:hAnsi="Arial"/>
                <w:sz w:val="20"/>
                <w:szCs w:val="20"/>
              </w:rPr>
            </w:pPr>
            <w:r w:rsidDel="00000000" w:rsidR="00000000" w:rsidRPr="00000000">
              <w:rPr>
                <w:rFonts w:ascii="Calibri" w:cs="Calibri" w:eastAsia="Calibri" w:hAnsi="Calibri"/>
                <w:b w:val="1"/>
                <w:rtl w:val="0"/>
              </w:rPr>
              <w:t xml:space="preserve">Topics: </w:t>
            </w:r>
            <w:r w:rsidDel="00000000" w:rsidR="00000000" w:rsidRPr="00000000">
              <w:rPr>
                <w:rtl w:val="0"/>
              </w:rPr>
            </w:r>
          </w:p>
          <w:p w:rsidR="00000000" w:rsidDel="00000000" w:rsidP="00000000" w:rsidRDefault="00000000" w:rsidRPr="00000000" w14:paraId="0000000F">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IC Empowerment and Ideas</w:t>
            </w:r>
          </w:p>
          <w:p w:rsidR="00000000" w:rsidDel="00000000" w:rsidP="00000000" w:rsidRDefault="00000000" w:rsidRPr="00000000" w14:paraId="00000010">
            <w:pPr>
              <w:numPr>
                <w:ilvl w:val="0"/>
                <w:numId w:val="1"/>
              </w:numPr>
              <w:ind w:left="720" w:hanging="360"/>
              <w:rPr>
                <w:rFonts w:ascii="Arial" w:cs="Arial" w:eastAsia="Arial" w:hAnsi="Arial"/>
                <w:sz w:val="20"/>
                <w:szCs w:val="20"/>
              </w:rPr>
            </w:pPr>
            <w:r w:rsidDel="00000000" w:rsidR="00000000" w:rsidRPr="00000000">
              <w:rPr>
                <w:rFonts w:ascii="Arial" w:cs="Arial" w:eastAsia="Arial" w:hAnsi="Arial"/>
                <w:sz w:val="20"/>
                <w:szCs w:val="20"/>
                <w:rtl w:val="0"/>
              </w:rPr>
              <w:t xml:space="preserve">Advisory Committee??</w:t>
            </w:r>
          </w:p>
          <w:p w:rsidR="00000000" w:rsidDel="00000000" w:rsidP="00000000" w:rsidRDefault="00000000" w:rsidRPr="00000000" w14:paraId="00000011">
            <w:pPr>
              <w:numPr>
                <w:ilvl w:val="0"/>
                <w:numId w:val="1"/>
              </w:numPr>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90 Day Plan</w:t>
            </w:r>
          </w:p>
          <w:p w:rsidR="00000000" w:rsidDel="00000000" w:rsidP="00000000" w:rsidRDefault="00000000" w:rsidRPr="00000000" w14:paraId="00000012">
            <w:pPr>
              <w:numPr>
                <w:ilvl w:val="0"/>
                <w:numId w:val="1"/>
              </w:numPr>
              <w:ind w:left="720" w:hanging="360"/>
              <w:rPr>
                <w:rFonts w:ascii="Arial" w:cs="Arial" w:eastAsia="Arial" w:hAnsi="Arial"/>
                <w:sz w:val="20"/>
                <w:szCs w:val="20"/>
                <w:u w:val="none"/>
              </w:rPr>
            </w:pPr>
            <w:r w:rsidDel="00000000" w:rsidR="00000000" w:rsidRPr="00000000">
              <w:rPr>
                <w:rFonts w:ascii="Arial" w:cs="Arial" w:eastAsia="Arial" w:hAnsi="Arial"/>
                <w:sz w:val="20"/>
                <w:szCs w:val="20"/>
                <w:rtl w:val="0"/>
              </w:rPr>
              <w:t xml:space="preserve">EIC Goals</w:t>
            </w:r>
          </w:p>
          <w:p w:rsidR="00000000" w:rsidDel="00000000" w:rsidP="00000000" w:rsidRDefault="00000000" w:rsidRPr="00000000" w14:paraId="00000013">
            <w:pPr>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4">
            <w:pPr>
              <w:ind w:left="720" w:firstLine="0"/>
              <w:rPr>
                <w:rFonts w:ascii="Arial" w:cs="Arial" w:eastAsia="Arial" w:hAnsi="Arial"/>
                <w:sz w:val="20"/>
                <w:szCs w:val="20"/>
              </w:rPr>
            </w:pPr>
            <w:r w:rsidDel="00000000" w:rsidR="00000000" w:rsidRPr="00000000">
              <w:rPr>
                <w:rtl w:val="0"/>
              </w:rPr>
            </w:r>
          </w:p>
          <w:p w:rsidR="00000000" w:rsidDel="00000000" w:rsidP="00000000" w:rsidRDefault="00000000" w:rsidRPr="00000000" w14:paraId="00000015">
            <w:pPr>
              <w:spacing w:after="60" w:before="60" w:line="240" w:lineRule="auto"/>
              <w:jc w:val="both"/>
              <w:rPr>
                <w:rFonts w:ascii="Calibri" w:cs="Calibri" w:eastAsia="Calibri" w:hAnsi="Calibri"/>
                <w:b w:val="1"/>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18">
            <w:pPr>
              <w:spacing w:line="240" w:lineRule="auto"/>
              <w:jc w:val="both"/>
              <w:rPr>
                <w:rFonts w:ascii="Calibri" w:cs="Calibri" w:eastAsia="Calibri" w:hAnsi="Calibri"/>
              </w:rPr>
            </w:pPr>
            <w:r w:rsidDel="00000000" w:rsidR="00000000" w:rsidRPr="00000000">
              <w:rPr>
                <w:rFonts w:ascii="Calibri" w:cs="Calibri" w:eastAsia="Calibri" w:hAnsi="Calibri"/>
                <w:b w:val="1"/>
                <w:rtl w:val="0"/>
              </w:rPr>
              <w:t xml:space="preserve">Attendees:EIC Members</w:t>
            </w:r>
            <w:r w:rsidDel="00000000" w:rsidR="00000000" w:rsidRPr="00000000">
              <w:rPr>
                <w:rtl w:val="0"/>
              </w:rPr>
            </w:r>
          </w:p>
          <w:p w:rsidR="00000000" w:rsidDel="00000000" w:rsidP="00000000" w:rsidRDefault="00000000" w:rsidRPr="00000000" w14:paraId="00000019">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Chair:Reid Figiel</w:t>
            </w:r>
          </w:p>
          <w:p w:rsidR="00000000" w:rsidDel="00000000" w:rsidP="00000000" w:rsidRDefault="00000000" w:rsidRPr="00000000" w14:paraId="0000001A">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CoChair: Kenny Ortega</w:t>
            </w:r>
          </w:p>
          <w:p w:rsidR="00000000" w:rsidDel="00000000" w:rsidP="00000000" w:rsidRDefault="00000000" w:rsidRPr="00000000" w14:paraId="0000001B">
            <w:pPr>
              <w:spacing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Acting Secretary: Patrick McElwee</w:t>
            </w:r>
          </w:p>
        </w:tc>
      </w:tr>
      <w:tr>
        <w:trPr>
          <w:cantSplit w:val="0"/>
          <w:trHeight w:val="215" w:hRule="atLeast"/>
          <w:tblHeader w:val="0"/>
        </w:trPr>
        <w:tc>
          <w:tcPr>
            <w:gridSpan w:val="4"/>
            <w:tcBorders>
              <w:top w:color="000000" w:space="0" w:sz="4" w:val="single"/>
              <w:left w:color="000000" w:space="0" w:sz="4" w:val="single"/>
              <w:bottom w:color="000000" w:space="0" w:sz="4" w:val="single"/>
            </w:tcBorders>
            <w:shd w:fill="d9d9d9" w:val="clear"/>
            <w:tcMar>
              <w:top w:w="0.0" w:type="dxa"/>
              <w:left w:w="115.0" w:type="dxa"/>
              <w:bottom w:w="0.0" w:type="dxa"/>
              <w:right w:w="115.0" w:type="dxa"/>
            </w:tcMar>
          </w:tcPr>
          <w:p w:rsidR="00000000" w:rsidDel="00000000" w:rsidP="00000000" w:rsidRDefault="00000000" w:rsidRPr="00000000" w14:paraId="0000001C">
            <w:pPr>
              <w:spacing w:after="60" w:before="60" w:line="240" w:lineRule="auto"/>
              <w:jc w:val="both"/>
              <w:rPr>
                <w:rFonts w:ascii="Calibri" w:cs="Calibri" w:eastAsia="Calibri" w:hAnsi="Calibri"/>
                <w:sz w:val="10"/>
                <w:szCs w:val="1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20">
            <w:pPr>
              <w:spacing w:after="60" w:before="60" w:line="240" w:lineRule="auto"/>
              <w:jc w:val="both"/>
              <w:rPr>
                <w:rFonts w:ascii="Calibri" w:cs="Calibri" w:eastAsia="Calibri" w:hAnsi="Calibri"/>
                <w:b w:val="1"/>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ff9900" w:val="clear"/>
            <w:tcMar>
              <w:top w:w="0.0" w:type="dxa"/>
              <w:left w:w="115.0" w:type="dxa"/>
              <w:bottom w:w="0.0" w:type="dxa"/>
              <w:right w:w="115.0" w:type="dxa"/>
            </w:tcMar>
          </w:tcPr>
          <w:p w:rsidR="00000000" w:rsidDel="00000000" w:rsidP="00000000" w:rsidRDefault="00000000" w:rsidRPr="00000000" w14:paraId="00000024">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Meeting to Order</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8">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9">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2A">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Activity</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C">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7:30-7:35</w:t>
            </w:r>
          </w:p>
          <w:p w:rsidR="00000000" w:rsidDel="00000000" w:rsidP="00000000" w:rsidRDefault="00000000" w:rsidRPr="00000000" w14:paraId="0000002D">
            <w:pPr>
              <w:spacing w:after="60" w:before="60" w:line="240" w:lineRule="auto"/>
              <w:jc w:val="both"/>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2E">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   5</w:t>
            </w:r>
          </w:p>
          <w:p w:rsidR="00000000" w:rsidDel="00000000" w:rsidP="00000000" w:rsidRDefault="00000000" w:rsidRPr="00000000" w14:paraId="0000002F">
            <w:pPr>
              <w:spacing w:after="60" w:before="60" w:line="240" w:lineRule="auto"/>
              <w:jc w:val="center"/>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30">
            <w:pPr>
              <w:numPr>
                <w:ilvl w:val="0"/>
                <w:numId w:val="2"/>
              </w:numPr>
              <w:spacing w:after="0" w:afterAutospacing="0" w:before="60" w:line="240" w:lineRule="auto"/>
              <w:ind w:left="720" w:hanging="360"/>
              <w:jc w:val="both"/>
            </w:pPr>
            <w:r w:rsidDel="00000000" w:rsidR="00000000" w:rsidRPr="00000000">
              <w:rPr>
                <w:rtl w:val="0"/>
              </w:rPr>
              <w:t xml:space="preserve">Call to order </w:t>
            </w:r>
            <w:r w:rsidDel="00000000" w:rsidR="00000000" w:rsidRPr="00000000">
              <w:rPr>
                <w:rtl w:val="0"/>
              </w:rPr>
            </w:r>
          </w:p>
          <w:p w:rsidR="00000000" w:rsidDel="00000000" w:rsidP="00000000" w:rsidRDefault="00000000" w:rsidRPr="00000000" w14:paraId="00000031">
            <w:pPr>
              <w:numPr>
                <w:ilvl w:val="1"/>
                <w:numId w:val="2"/>
              </w:numPr>
              <w:spacing w:after="0" w:afterAutospacing="0" w:before="0" w:beforeAutospacing="0" w:line="240" w:lineRule="auto"/>
              <w:ind w:left="1440" w:hanging="360"/>
              <w:jc w:val="both"/>
            </w:pPr>
            <w:r w:rsidDel="00000000" w:rsidR="00000000" w:rsidRPr="00000000">
              <w:rPr>
                <w:rtl w:val="0"/>
              </w:rPr>
              <w:t xml:space="preserve">Set Next Meeting - 11/6//2024 @ 7:30 Admin Conference Room</w:t>
            </w:r>
          </w:p>
          <w:p w:rsidR="00000000" w:rsidDel="00000000" w:rsidP="00000000" w:rsidRDefault="00000000" w:rsidRPr="00000000" w14:paraId="00000032">
            <w:pPr>
              <w:numPr>
                <w:ilvl w:val="1"/>
                <w:numId w:val="2"/>
              </w:numPr>
              <w:spacing w:after="60" w:before="0" w:beforeAutospacing="0" w:line="240" w:lineRule="auto"/>
              <w:ind w:left="1440" w:hanging="360"/>
              <w:jc w:val="both"/>
              <w:rPr>
                <w:b w:val="1"/>
              </w:rPr>
            </w:pPr>
            <w:r w:rsidDel="00000000" w:rsidR="00000000" w:rsidRPr="00000000">
              <w:rPr>
                <w:b w:val="1"/>
                <w:rtl w:val="0"/>
              </w:rPr>
              <w:t xml:space="preserve">Reiterate Finals Schedule (C, 1st,B,A,Make Up) 12/16-12/20. Advisory Included on Monday</w:t>
            </w: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b6d7a8" w:val="clear"/>
            <w:tcMar>
              <w:top w:w="0.0" w:type="dxa"/>
              <w:left w:w="115.0" w:type="dxa"/>
              <w:bottom w:w="0.0" w:type="dxa"/>
              <w:right w:w="115.0" w:type="dxa"/>
            </w:tcMar>
          </w:tcPr>
          <w:p w:rsidR="00000000" w:rsidDel="00000000" w:rsidP="00000000" w:rsidRDefault="00000000" w:rsidRPr="00000000" w14:paraId="00000034">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Decision Items</w:t>
            </w:r>
          </w:p>
        </w:tc>
      </w:tr>
      <w:tr>
        <w:trPr>
          <w:cantSplit w:val="0"/>
          <w:trHeight w:val="132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38">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p w:rsidR="00000000" w:rsidDel="00000000" w:rsidP="00000000" w:rsidRDefault="00000000" w:rsidRPr="00000000" w14:paraId="0000003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A">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7:35-7:55</w:t>
            </w:r>
          </w:p>
          <w:p w:rsidR="00000000" w:rsidDel="00000000" w:rsidP="00000000" w:rsidRDefault="00000000" w:rsidRPr="00000000" w14:paraId="0000003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D">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3F">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6">
            <w:pPr>
              <w:spacing w:after="60" w:before="60" w:line="240" w:lineRule="auto"/>
              <w:jc w:val="both"/>
              <w:rPr>
                <w:rFonts w:ascii="Calibri" w:cs="Calibri" w:eastAsia="Calibri" w:hAnsi="Calibri"/>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47">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p w:rsidR="00000000" w:rsidDel="00000000" w:rsidP="00000000" w:rsidRDefault="00000000" w:rsidRPr="00000000" w14:paraId="0000004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9">
            <w:pPr>
              <w:spacing w:after="60" w:before="60" w:line="240" w:lineRule="auto"/>
              <w:jc w:val="both"/>
              <w:rPr>
                <w:rFonts w:ascii="Calibri" w:cs="Calibri" w:eastAsia="Calibri" w:hAnsi="Calibri"/>
              </w:rPr>
            </w:pPr>
            <w:r w:rsidDel="00000000" w:rsidR="00000000" w:rsidRPr="00000000">
              <w:rPr>
                <w:rFonts w:ascii="Calibri" w:cs="Calibri" w:eastAsia="Calibri" w:hAnsi="Calibri"/>
                <w:rtl w:val="0"/>
              </w:rPr>
              <w:t xml:space="preserve">20</w:t>
            </w:r>
          </w:p>
          <w:p w:rsidR="00000000" w:rsidDel="00000000" w:rsidP="00000000" w:rsidRDefault="00000000" w:rsidRPr="00000000" w14:paraId="0000004A">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B">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C">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D">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E">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4F">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0">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1">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2">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3">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4">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5">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6">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8">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59">
            <w:pPr>
              <w:spacing w:after="60" w:before="60" w:line="240" w:lineRule="auto"/>
              <w:jc w:val="both"/>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5A">
            <w:pPr>
              <w:spacing w:after="60" w:before="60" w:line="240" w:lineRule="auto"/>
              <w:jc w:val="both"/>
              <w:rPr>
                <w:b w:val="1"/>
                <w:color w:val="ff0000"/>
              </w:rPr>
            </w:pPr>
            <w:r w:rsidDel="00000000" w:rsidR="00000000" w:rsidRPr="00000000">
              <w:rPr>
                <w:rFonts w:ascii="Calibri" w:cs="Calibri" w:eastAsia="Calibri" w:hAnsi="Calibri"/>
                <w:b w:val="1"/>
                <w:rtl w:val="0"/>
              </w:rPr>
              <w:t xml:space="preserve">Item</w:t>
            </w:r>
            <w:r w:rsidDel="00000000" w:rsidR="00000000" w:rsidRPr="00000000">
              <w:rPr>
                <w:rtl w:val="0"/>
              </w:rPr>
            </w:r>
          </w:p>
          <w:p w:rsidR="00000000" w:rsidDel="00000000" w:rsidP="00000000" w:rsidRDefault="00000000" w:rsidRPr="00000000" w14:paraId="0000005B">
            <w:pPr>
              <w:spacing w:line="240" w:lineRule="auto"/>
              <w:ind w:left="0" w:firstLine="0"/>
              <w:rPr>
                <w:color w:val="ff0000"/>
              </w:rPr>
            </w:pPr>
            <w:r w:rsidDel="00000000" w:rsidR="00000000" w:rsidRPr="00000000">
              <w:rPr>
                <w:rtl w:val="0"/>
              </w:rPr>
            </w:r>
          </w:p>
          <w:p w:rsidR="00000000" w:rsidDel="00000000" w:rsidP="00000000" w:rsidRDefault="00000000" w:rsidRPr="00000000" w14:paraId="0000005C">
            <w:pPr>
              <w:numPr>
                <w:ilvl w:val="0"/>
                <w:numId w:val="3"/>
              </w:numPr>
              <w:spacing w:line="240" w:lineRule="auto"/>
              <w:ind w:left="720" w:hanging="360"/>
              <w:rPr>
                <w:b w:val="1"/>
              </w:rPr>
            </w:pPr>
            <w:r w:rsidDel="00000000" w:rsidR="00000000" w:rsidRPr="00000000">
              <w:rPr>
                <w:b w:val="1"/>
                <w:rtl w:val="0"/>
              </w:rPr>
              <w:t xml:space="preserve">IC Empowerment and Ideas - What can we Elevate at Eldo?</w:t>
            </w:r>
          </w:p>
          <w:p w:rsidR="00000000" w:rsidDel="00000000" w:rsidP="00000000" w:rsidRDefault="00000000" w:rsidRPr="00000000" w14:paraId="0000005D">
            <w:pPr>
              <w:numPr>
                <w:ilvl w:val="1"/>
                <w:numId w:val="3"/>
              </w:numPr>
              <w:spacing w:line="240" w:lineRule="auto"/>
              <w:ind w:left="1440" w:hanging="360"/>
              <w:rPr>
                <w:b w:val="1"/>
                <w:color w:val="ff0000"/>
              </w:rPr>
            </w:pPr>
            <w:r w:rsidDel="00000000" w:rsidR="00000000" w:rsidRPr="00000000">
              <w:rPr>
                <w:b w:val="1"/>
                <w:color w:val="ff0000"/>
                <w:rtl w:val="0"/>
              </w:rPr>
              <w:t xml:space="preserve">Chair: What are areas of concern, priorities to work on whether it is IC or Admin etc. What is department need: Equipment, resources, programs etc. What can make us better? What are things that are working in your department that can translate to the whole school? Programs like Auto?</w:t>
            </w:r>
          </w:p>
          <w:p w:rsidR="00000000" w:rsidDel="00000000" w:rsidP="00000000" w:rsidRDefault="00000000" w:rsidRPr="00000000" w14:paraId="0000005E">
            <w:pPr>
              <w:numPr>
                <w:ilvl w:val="1"/>
                <w:numId w:val="3"/>
              </w:numPr>
              <w:spacing w:line="240" w:lineRule="auto"/>
              <w:ind w:left="1440" w:hanging="360"/>
              <w:rPr>
                <w:b w:val="1"/>
                <w:color w:val="ff0000"/>
                <w:u w:val="none"/>
              </w:rPr>
            </w:pPr>
            <w:r w:rsidDel="00000000" w:rsidR="00000000" w:rsidRPr="00000000">
              <w:rPr>
                <w:b w:val="1"/>
                <w:color w:val="ff0000"/>
                <w:rtl w:val="0"/>
              </w:rPr>
              <w:t xml:space="preserve">Admin: This could include best practices as well eg Vertical Articulation. Admin intent with IC is not to be top down. Direction of IC should be collaborative.</w:t>
            </w:r>
          </w:p>
          <w:p w:rsidR="00000000" w:rsidDel="00000000" w:rsidP="00000000" w:rsidRDefault="00000000" w:rsidRPr="00000000" w14:paraId="0000005F">
            <w:pPr>
              <w:numPr>
                <w:ilvl w:val="0"/>
                <w:numId w:val="3"/>
              </w:numPr>
              <w:spacing w:line="240" w:lineRule="auto"/>
              <w:ind w:left="720" w:hanging="360"/>
              <w:rPr>
                <w:b w:val="1"/>
                <w:color w:val="ff0000"/>
                <w:u w:val="none"/>
              </w:rPr>
            </w:pPr>
            <w:r w:rsidDel="00000000" w:rsidR="00000000" w:rsidRPr="00000000">
              <w:rPr>
                <w:b w:val="1"/>
                <w:color w:val="ff0000"/>
                <w:rtl w:val="0"/>
              </w:rPr>
              <w:t xml:space="preserve">Some initial ideas</w:t>
            </w:r>
          </w:p>
          <w:p w:rsidR="00000000" w:rsidDel="00000000" w:rsidP="00000000" w:rsidRDefault="00000000" w:rsidRPr="00000000" w14:paraId="00000060">
            <w:pPr>
              <w:numPr>
                <w:ilvl w:val="1"/>
                <w:numId w:val="3"/>
              </w:numPr>
              <w:spacing w:line="240" w:lineRule="auto"/>
              <w:ind w:left="1440" w:hanging="360"/>
              <w:rPr>
                <w:b w:val="1"/>
                <w:color w:val="ff0000"/>
                <w:u w:val="none"/>
              </w:rPr>
            </w:pPr>
            <w:r w:rsidDel="00000000" w:rsidR="00000000" w:rsidRPr="00000000">
              <w:rPr>
                <w:b w:val="1"/>
                <w:color w:val="ff0000"/>
                <w:rtl w:val="0"/>
              </w:rPr>
              <w:t xml:space="preserve">MCL: Can C-day be Friday? This could help classes be a recap?</w:t>
            </w:r>
          </w:p>
          <w:p w:rsidR="00000000" w:rsidDel="00000000" w:rsidP="00000000" w:rsidRDefault="00000000" w:rsidRPr="00000000" w14:paraId="00000061">
            <w:pPr>
              <w:numPr>
                <w:ilvl w:val="1"/>
                <w:numId w:val="3"/>
              </w:numPr>
              <w:spacing w:line="240" w:lineRule="auto"/>
              <w:ind w:left="1440" w:hanging="360"/>
              <w:rPr>
                <w:b w:val="1"/>
                <w:color w:val="ff0000"/>
                <w:u w:val="none"/>
              </w:rPr>
            </w:pPr>
            <w:r w:rsidDel="00000000" w:rsidR="00000000" w:rsidRPr="00000000">
              <w:rPr>
                <w:b w:val="1"/>
                <w:color w:val="ff0000"/>
                <w:rtl w:val="0"/>
              </w:rPr>
              <w:t xml:space="preserve">English: We are short staffed as a department. Is this IC or some Admin? IC should ensure democratic process within school. Setting discipline policies eg. How do we want hall passes to work? What do we want the school to look and feel like? More seating areas? Many students are working on resumes, letters of recommendation, college ap[plications etc. We should support our students better with these things.</w:t>
            </w:r>
          </w:p>
          <w:p w:rsidR="00000000" w:rsidDel="00000000" w:rsidP="00000000" w:rsidRDefault="00000000" w:rsidRPr="00000000" w14:paraId="00000062">
            <w:pPr>
              <w:numPr>
                <w:ilvl w:val="1"/>
                <w:numId w:val="3"/>
              </w:numPr>
              <w:spacing w:line="240" w:lineRule="auto"/>
              <w:ind w:left="1440" w:hanging="360"/>
              <w:rPr>
                <w:b w:val="1"/>
                <w:color w:val="ff0000"/>
                <w:u w:val="none"/>
              </w:rPr>
            </w:pPr>
            <w:r w:rsidDel="00000000" w:rsidR="00000000" w:rsidRPr="00000000">
              <w:rPr>
                <w:b w:val="1"/>
                <w:color w:val="ff0000"/>
                <w:rtl w:val="0"/>
              </w:rPr>
              <w:t xml:space="preserve">Math:</w:t>
            </w:r>
          </w:p>
          <w:p w:rsidR="00000000" w:rsidDel="00000000" w:rsidP="00000000" w:rsidRDefault="00000000" w:rsidRPr="00000000" w14:paraId="00000063">
            <w:pPr>
              <w:numPr>
                <w:ilvl w:val="1"/>
                <w:numId w:val="3"/>
              </w:numPr>
              <w:spacing w:line="240" w:lineRule="auto"/>
              <w:ind w:left="1440" w:hanging="360"/>
              <w:rPr>
                <w:b w:val="1"/>
                <w:color w:val="ff0000"/>
                <w:u w:val="none"/>
              </w:rPr>
            </w:pPr>
            <w:r w:rsidDel="00000000" w:rsidR="00000000" w:rsidRPr="00000000">
              <w:rPr>
                <w:b w:val="1"/>
                <w:color w:val="ff0000"/>
                <w:rtl w:val="0"/>
              </w:rPr>
              <w:t xml:space="preserve">Fine Arts:</w:t>
            </w:r>
          </w:p>
          <w:p w:rsidR="00000000" w:rsidDel="00000000" w:rsidP="00000000" w:rsidRDefault="00000000" w:rsidRPr="00000000" w14:paraId="00000064">
            <w:pPr>
              <w:numPr>
                <w:ilvl w:val="1"/>
                <w:numId w:val="3"/>
              </w:numPr>
              <w:spacing w:line="240" w:lineRule="auto"/>
              <w:ind w:left="1440" w:hanging="360"/>
              <w:rPr>
                <w:b w:val="1"/>
                <w:color w:val="ff0000"/>
                <w:u w:val="none"/>
              </w:rPr>
            </w:pPr>
            <w:r w:rsidDel="00000000" w:rsidR="00000000" w:rsidRPr="00000000">
              <w:rPr>
                <w:b w:val="1"/>
                <w:color w:val="ff0000"/>
                <w:rtl w:val="0"/>
              </w:rPr>
              <w:t xml:space="preserve">Social Studies:</w:t>
            </w:r>
          </w:p>
          <w:p w:rsidR="00000000" w:rsidDel="00000000" w:rsidP="00000000" w:rsidRDefault="00000000" w:rsidRPr="00000000" w14:paraId="00000065">
            <w:pPr>
              <w:numPr>
                <w:ilvl w:val="1"/>
                <w:numId w:val="3"/>
              </w:numPr>
              <w:spacing w:line="240" w:lineRule="auto"/>
              <w:ind w:left="1440" w:hanging="360"/>
              <w:rPr>
                <w:b w:val="1"/>
                <w:color w:val="ff0000"/>
                <w:u w:val="none"/>
              </w:rPr>
            </w:pPr>
            <w:r w:rsidDel="00000000" w:rsidR="00000000" w:rsidRPr="00000000">
              <w:rPr>
                <w:b w:val="1"/>
                <w:color w:val="ff0000"/>
                <w:rtl w:val="0"/>
              </w:rPr>
              <w:t xml:space="preserve">Science: In the past Freshman Academy was a good model. Teachers in this group had 2 preps to work towards cross curricular objectives. If we want to do this kind of thing we need the time to do this. Could different departments have PLC together? Can we restructure PLCs? At this point, let’s focus on the goals we set, like vertical articulation.</w:t>
            </w:r>
          </w:p>
          <w:p w:rsidR="00000000" w:rsidDel="00000000" w:rsidP="00000000" w:rsidRDefault="00000000" w:rsidRPr="00000000" w14:paraId="00000066">
            <w:pPr>
              <w:numPr>
                <w:ilvl w:val="1"/>
                <w:numId w:val="3"/>
              </w:numPr>
              <w:spacing w:line="240" w:lineRule="auto"/>
              <w:ind w:left="1440" w:hanging="360"/>
              <w:rPr>
                <w:b w:val="1"/>
                <w:color w:val="ff0000"/>
                <w:u w:val="none"/>
              </w:rPr>
            </w:pPr>
            <w:r w:rsidDel="00000000" w:rsidR="00000000" w:rsidRPr="00000000">
              <w:rPr>
                <w:b w:val="1"/>
                <w:color w:val="ff0000"/>
                <w:rtl w:val="0"/>
              </w:rPr>
              <w:t xml:space="preserve">Student Body: Getting more students on campus would be beneficial. Students that do show up to events like trunk or treat are very enjoyable. Connecting students earlier to programs like Autos CTE?</w:t>
            </w:r>
          </w:p>
          <w:p w:rsidR="00000000" w:rsidDel="00000000" w:rsidP="00000000" w:rsidRDefault="00000000" w:rsidRPr="00000000" w14:paraId="00000067">
            <w:pPr>
              <w:numPr>
                <w:ilvl w:val="1"/>
                <w:numId w:val="3"/>
              </w:numPr>
              <w:spacing w:line="240" w:lineRule="auto"/>
              <w:ind w:left="1440" w:hanging="360"/>
              <w:rPr>
                <w:b w:val="1"/>
                <w:color w:val="ff0000"/>
                <w:u w:val="none"/>
              </w:rPr>
            </w:pPr>
            <w:r w:rsidDel="00000000" w:rsidR="00000000" w:rsidRPr="00000000">
              <w:rPr>
                <w:b w:val="1"/>
                <w:color w:val="ff0000"/>
                <w:rtl w:val="0"/>
              </w:rPr>
              <w:t xml:space="preserve">CTE:</w:t>
            </w:r>
          </w:p>
          <w:p w:rsidR="00000000" w:rsidDel="00000000" w:rsidP="00000000" w:rsidRDefault="00000000" w:rsidRPr="00000000" w14:paraId="00000068">
            <w:pPr>
              <w:numPr>
                <w:ilvl w:val="1"/>
                <w:numId w:val="3"/>
              </w:numPr>
              <w:spacing w:line="240" w:lineRule="auto"/>
              <w:ind w:left="1440" w:hanging="360"/>
              <w:rPr>
                <w:b w:val="1"/>
                <w:color w:val="ff0000"/>
                <w:u w:val="none"/>
              </w:rPr>
            </w:pPr>
            <w:r w:rsidDel="00000000" w:rsidR="00000000" w:rsidRPr="00000000">
              <w:rPr>
                <w:b w:val="1"/>
                <w:color w:val="ff0000"/>
                <w:rtl w:val="0"/>
              </w:rPr>
              <w:t xml:space="preserve">Parent: How can we get elementary and middle school kids on campus more regularly? Band does a really good job of this. More built in structures for this: WEB? Where Everybody Belongs etc. High School students as mentors. Shift towards a “community school”. Vertical Articulation will help. IC should be checking on that process. There should be continual feedback. Eliminating district PDs. Having staff led PDs. </w:t>
            </w:r>
          </w:p>
          <w:p w:rsidR="00000000" w:rsidDel="00000000" w:rsidP="00000000" w:rsidRDefault="00000000" w:rsidRPr="00000000" w14:paraId="00000069">
            <w:pPr>
              <w:numPr>
                <w:ilvl w:val="1"/>
                <w:numId w:val="3"/>
              </w:numPr>
              <w:spacing w:line="240" w:lineRule="auto"/>
              <w:ind w:left="1440" w:hanging="360"/>
              <w:rPr>
                <w:b w:val="1"/>
                <w:color w:val="ff0000"/>
                <w:u w:val="none"/>
              </w:rPr>
            </w:pPr>
            <w:r w:rsidDel="00000000" w:rsidR="00000000" w:rsidRPr="00000000">
              <w:rPr>
                <w:b w:val="1"/>
                <w:color w:val="ff0000"/>
                <w:rtl w:val="0"/>
              </w:rPr>
              <w:t xml:space="preserve">Counseling:</w:t>
            </w:r>
          </w:p>
          <w:p w:rsidR="00000000" w:rsidDel="00000000" w:rsidP="00000000" w:rsidRDefault="00000000" w:rsidRPr="00000000" w14:paraId="0000006A">
            <w:pPr>
              <w:numPr>
                <w:ilvl w:val="1"/>
                <w:numId w:val="3"/>
              </w:numPr>
              <w:spacing w:line="240" w:lineRule="auto"/>
              <w:ind w:left="1440" w:hanging="360"/>
              <w:rPr>
                <w:b w:val="1"/>
                <w:color w:val="ff0000"/>
                <w:u w:val="none"/>
              </w:rPr>
            </w:pPr>
            <w:r w:rsidDel="00000000" w:rsidR="00000000" w:rsidRPr="00000000">
              <w:rPr>
                <w:b w:val="1"/>
                <w:color w:val="ff0000"/>
                <w:rtl w:val="0"/>
              </w:rPr>
              <w:t xml:space="preserve">Special Education:</w:t>
            </w:r>
          </w:p>
          <w:p w:rsidR="00000000" w:rsidDel="00000000" w:rsidP="00000000" w:rsidRDefault="00000000" w:rsidRPr="00000000" w14:paraId="0000006B">
            <w:pPr>
              <w:numPr>
                <w:ilvl w:val="1"/>
                <w:numId w:val="3"/>
              </w:numPr>
              <w:spacing w:line="240" w:lineRule="auto"/>
              <w:ind w:left="1440" w:hanging="360"/>
              <w:rPr>
                <w:b w:val="1"/>
                <w:color w:val="ff0000"/>
                <w:u w:val="none"/>
              </w:rPr>
            </w:pPr>
            <w:r w:rsidDel="00000000" w:rsidR="00000000" w:rsidRPr="00000000">
              <w:rPr>
                <w:b w:val="1"/>
                <w:color w:val="ff0000"/>
                <w:rtl w:val="0"/>
              </w:rPr>
              <w:t xml:space="preserve">Admin: Working on things like common assessments, tying this into 90 day plan etc could be a tool we could utilize. If we have a strong proposal for how do run our own PDs we can do this. Yes let’s follow through, follow up on Vertical Articulation. What is the baseline? Let’s set regular check ins.</w:t>
            </w:r>
          </w:p>
          <w:p w:rsidR="00000000" w:rsidDel="00000000" w:rsidP="00000000" w:rsidRDefault="00000000" w:rsidRPr="00000000" w14:paraId="0000006C">
            <w:pPr>
              <w:numPr>
                <w:ilvl w:val="1"/>
                <w:numId w:val="3"/>
              </w:numPr>
              <w:spacing w:line="240" w:lineRule="auto"/>
              <w:ind w:left="1440" w:hanging="360"/>
              <w:rPr>
                <w:b w:val="1"/>
                <w:color w:val="ff0000"/>
                <w:u w:val="none"/>
              </w:rPr>
            </w:pPr>
            <w:r w:rsidDel="00000000" w:rsidR="00000000" w:rsidRPr="00000000">
              <w:rPr>
                <w:b w:val="1"/>
                <w:color w:val="ff0000"/>
                <w:rtl w:val="0"/>
              </w:rPr>
              <w:t xml:space="preserve">PE: Cross curricular PDs? Working more with other departments.</w:t>
            </w:r>
          </w:p>
          <w:p w:rsidR="00000000" w:rsidDel="00000000" w:rsidP="00000000" w:rsidRDefault="00000000" w:rsidRPr="00000000" w14:paraId="0000006D">
            <w:pPr>
              <w:spacing w:line="240" w:lineRule="auto"/>
              <w:ind w:left="720" w:firstLine="0"/>
              <w:rPr/>
            </w:pPr>
            <w:r w:rsidDel="00000000" w:rsidR="00000000" w:rsidRPr="00000000">
              <w:rPr>
                <w:rtl w:val="0"/>
              </w:rPr>
            </w:r>
          </w:p>
          <w:p w:rsidR="00000000" w:rsidDel="00000000" w:rsidP="00000000" w:rsidRDefault="00000000" w:rsidRPr="00000000" w14:paraId="0000006E">
            <w:pPr>
              <w:numPr>
                <w:ilvl w:val="0"/>
                <w:numId w:val="3"/>
              </w:numPr>
              <w:shd w:fill="ffffff" w:val="clear"/>
              <w:spacing w:after="0" w:afterAutospacing="0" w:before="200" w:line="240" w:lineRule="auto"/>
              <w:ind w:left="720" w:hanging="360"/>
              <w:rPr>
                <w:rFonts w:ascii="Arial" w:cs="Arial" w:eastAsia="Arial" w:hAnsi="Arial"/>
                <w:color w:val="222222"/>
                <w:sz w:val="22"/>
                <w:szCs w:val="22"/>
              </w:rPr>
            </w:pPr>
            <w:r w:rsidDel="00000000" w:rsidR="00000000" w:rsidRPr="00000000">
              <w:rPr>
                <w:rFonts w:ascii="Georgia" w:cs="Georgia" w:eastAsia="Georgia" w:hAnsi="Georgia"/>
                <w:b w:val="1"/>
                <w:color w:val="222222"/>
                <w:sz w:val="22"/>
                <w:szCs w:val="22"/>
                <w:rtl w:val="0"/>
              </w:rPr>
              <w:t xml:space="preserve">EIC Goals to work on throughout the year. (Timeline)</w:t>
            </w:r>
            <w:r w:rsidDel="00000000" w:rsidR="00000000" w:rsidRPr="00000000">
              <w:rPr>
                <w:rtl w:val="0"/>
              </w:rPr>
            </w:r>
          </w:p>
          <w:p w:rsidR="00000000" w:rsidDel="00000000" w:rsidP="00000000" w:rsidRDefault="00000000" w:rsidRPr="00000000" w14:paraId="0000006F">
            <w:pPr>
              <w:numPr>
                <w:ilvl w:val="1"/>
                <w:numId w:val="3"/>
              </w:numPr>
              <w:spacing w:after="0" w:afterAutospacing="0" w:before="0" w:beforeAutospacing="0" w:line="240" w:lineRule="auto"/>
              <w:ind w:left="1440" w:hanging="360"/>
              <w:rPr>
                <w:rFonts w:ascii="Arial" w:cs="Arial" w:eastAsia="Arial" w:hAnsi="Arial"/>
                <w:color w:val="222222"/>
                <w:sz w:val="22"/>
                <w:szCs w:val="22"/>
              </w:rPr>
            </w:pPr>
            <w:r w:rsidDel="00000000" w:rsidR="00000000" w:rsidRPr="00000000">
              <w:rPr>
                <w:rFonts w:ascii="Arial" w:cs="Arial" w:eastAsia="Arial" w:hAnsi="Arial"/>
                <w:rtl w:val="0"/>
              </w:rPr>
              <w:t xml:space="preserve">Vertical Articulation Options</w:t>
            </w:r>
          </w:p>
          <w:p w:rsidR="00000000" w:rsidDel="00000000" w:rsidP="00000000" w:rsidRDefault="00000000" w:rsidRPr="00000000" w14:paraId="00000070">
            <w:pPr>
              <w:numPr>
                <w:ilvl w:val="2"/>
                <w:numId w:val="3"/>
              </w:numPr>
              <w:spacing w:after="0" w:afterAutospacing="0" w:before="0" w:beforeAutospacing="0" w:line="240" w:lineRule="auto"/>
              <w:ind w:left="2160" w:hanging="360"/>
              <w:rPr>
                <w:rFonts w:ascii="Arial" w:cs="Arial" w:eastAsia="Arial" w:hAnsi="Arial"/>
                <w:color w:val="222222"/>
                <w:sz w:val="22"/>
                <w:szCs w:val="22"/>
              </w:rPr>
            </w:pPr>
            <w:r w:rsidDel="00000000" w:rsidR="00000000" w:rsidRPr="00000000">
              <w:rPr>
                <w:rFonts w:ascii="Arial" w:cs="Arial" w:eastAsia="Arial" w:hAnsi="Arial"/>
                <w:rtl w:val="0"/>
              </w:rPr>
              <w:t xml:space="preserve">Throughout the year each department will visit each feeder school once in the fall and once in the spring.</w:t>
            </w:r>
          </w:p>
          <w:p w:rsidR="00000000" w:rsidDel="00000000" w:rsidP="00000000" w:rsidRDefault="00000000" w:rsidRPr="00000000" w14:paraId="00000071">
            <w:pPr>
              <w:numPr>
                <w:ilvl w:val="1"/>
                <w:numId w:val="3"/>
              </w:numPr>
              <w:spacing w:after="0" w:afterAutospacing="0" w:before="0" w:beforeAutospacing="0" w:line="240" w:lineRule="auto"/>
              <w:ind w:left="1440" w:hanging="360"/>
              <w:rPr>
                <w:rFonts w:ascii="Arial" w:cs="Arial" w:eastAsia="Arial" w:hAnsi="Arial"/>
                <w:color w:val="ff0000"/>
              </w:rPr>
            </w:pPr>
            <w:r w:rsidDel="00000000" w:rsidR="00000000" w:rsidRPr="00000000">
              <w:rPr>
                <w:rFonts w:ascii="Arial" w:cs="Arial" w:eastAsia="Arial" w:hAnsi="Arial"/>
                <w:color w:val="ff0000"/>
                <w:rtl w:val="0"/>
              </w:rPr>
              <w:t xml:space="preserve">Social Students: We have discussed skills, standards, expectations for each grade level. We created slides and backward planned starting with Seniors and worked down to Freshmen. We have handed this to Eisenhower and Hoover. Hoover has responded and they are working from 8-6. This will help us to have common language across grade levels.. We have created a common doc for 6-12 that is a living document. We are now trying to find opportunities to co teach with middle school teachers. It is growing. (Admin: Could you share this at a staff meeting?)</w:t>
            </w:r>
          </w:p>
          <w:p w:rsidR="00000000" w:rsidDel="00000000" w:rsidP="00000000" w:rsidRDefault="00000000" w:rsidRPr="00000000" w14:paraId="00000072">
            <w:pPr>
              <w:numPr>
                <w:ilvl w:val="1"/>
                <w:numId w:val="3"/>
              </w:numPr>
              <w:spacing w:after="0" w:afterAutospacing="0" w:before="0" w:beforeAutospacing="0" w:line="240" w:lineRule="auto"/>
              <w:ind w:left="1440" w:hanging="360"/>
              <w:rPr>
                <w:rFonts w:ascii="Arial" w:cs="Arial" w:eastAsia="Arial" w:hAnsi="Arial"/>
                <w:color w:val="ff0000"/>
                <w:u w:val="none"/>
              </w:rPr>
            </w:pPr>
            <w:r w:rsidDel="00000000" w:rsidR="00000000" w:rsidRPr="00000000">
              <w:rPr>
                <w:rFonts w:ascii="Arial" w:cs="Arial" w:eastAsia="Arial" w:hAnsi="Arial"/>
                <w:color w:val="ff0000"/>
                <w:rtl w:val="0"/>
              </w:rPr>
              <w:t xml:space="preserve">English: We have established core texts for regular and honors in 9th-12th. We also incorporated special education. We are now working on developing core writing pieces for each grade level. We are discussing multi-paragraph essays and different genres across grade levels.</w:t>
            </w:r>
          </w:p>
          <w:p w:rsidR="00000000" w:rsidDel="00000000" w:rsidP="00000000" w:rsidRDefault="00000000" w:rsidRPr="00000000" w14:paraId="00000073">
            <w:pPr>
              <w:numPr>
                <w:ilvl w:val="1"/>
                <w:numId w:val="3"/>
              </w:numPr>
              <w:spacing w:after="0" w:afterAutospacing="0" w:before="0" w:beforeAutospacing="0" w:line="240" w:lineRule="auto"/>
              <w:ind w:left="1440" w:hanging="360"/>
              <w:rPr>
                <w:rFonts w:ascii="Arial" w:cs="Arial" w:eastAsia="Arial" w:hAnsi="Arial"/>
                <w:color w:val="ff0000"/>
                <w:u w:val="none"/>
              </w:rPr>
            </w:pPr>
            <w:r w:rsidDel="00000000" w:rsidR="00000000" w:rsidRPr="00000000">
              <w:rPr>
                <w:rFonts w:ascii="Arial" w:cs="Arial" w:eastAsia="Arial" w:hAnsi="Arial"/>
                <w:color w:val="ff0000"/>
                <w:rtl w:val="0"/>
              </w:rPr>
              <w:t xml:space="preserve">Math: We have worked on vertical articulation within our department for years. We have worked backwards through grade levels. We have not yet reached out to middle schools. In the past Math had worked very closely with Middle Schools. </w:t>
            </w:r>
          </w:p>
          <w:p w:rsidR="00000000" w:rsidDel="00000000" w:rsidP="00000000" w:rsidRDefault="00000000" w:rsidRPr="00000000" w14:paraId="00000074">
            <w:pPr>
              <w:numPr>
                <w:ilvl w:val="1"/>
                <w:numId w:val="3"/>
              </w:numPr>
              <w:spacing w:after="0" w:afterAutospacing="0" w:before="0" w:beforeAutospacing="0" w:line="240" w:lineRule="auto"/>
              <w:ind w:left="1440" w:hanging="360"/>
              <w:rPr>
                <w:rFonts w:ascii="Arial" w:cs="Arial" w:eastAsia="Arial" w:hAnsi="Arial"/>
                <w:color w:val="ff0000"/>
                <w:u w:val="none"/>
              </w:rPr>
            </w:pPr>
            <w:r w:rsidDel="00000000" w:rsidR="00000000" w:rsidRPr="00000000">
              <w:rPr>
                <w:rFonts w:ascii="Arial" w:cs="Arial" w:eastAsia="Arial" w:hAnsi="Arial"/>
                <w:color w:val="ff0000"/>
                <w:rtl w:val="0"/>
              </w:rPr>
              <w:t xml:space="preserve">MCL: We went to Eisenhower, We are working towards going to Hoover. Even just having 1 teacher connect can be a good start. It doesn’t have to be the entire department. Scheduling can be difficult</w:t>
            </w:r>
          </w:p>
          <w:p w:rsidR="00000000" w:rsidDel="00000000" w:rsidP="00000000" w:rsidRDefault="00000000" w:rsidRPr="00000000" w14:paraId="00000075">
            <w:pPr>
              <w:numPr>
                <w:ilvl w:val="1"/>
                <w:numId w:val="3"/>
              </w:numPr>
              <w:spacing w:after="0" w:afterAutospacing="0" w:before="0" w:beforeAutospacing="0" w:line="240" w:lineRule="auto"/>
              <w:ind w:left="1440" w:hanging="360"/>
              <w:rPr>
                <w:rFonts w:ascii="Arial" w:cs="Arial" w:eastAsia="Arial" w:hAnsi="Arial"/>
                <w:color w:val="ff0000"/>
                <w:u w:val="none"/>
              </w:rPr>
            </w:pPr>
            <w:r w:rsidDel="00000000" w:rsidR="00000000" w:rsidRPr="00000000">
              <w:rPr>
                <w:rFonts w:ascii="Arial" w:cs="Arial" w:eastAsia="Arial" w:hAnsi="Arial"/>
                <w:color w:val="ff0000"/>
                <w:rtl w:val="0"/>
              </w:rPr>
              <w:t xml:space="preserve">Science: We want to just start by observing, walking through in Fall Semester. Spring semester we would like to spend more time. We need to strategize regarding logistics. We are currently writing an email to mid school admin to coordinate.</w:t>
            </w:r>
          </w:p>
          <w:p w:rsidR="00000000" w:rsidDel="00000000" w:rsidP="00000000" w:rsidRDefault="00000000" w:rsidRPr="00000000" w14:paraId="00000076">
            <w:pPr>
              <w:numPr>
                <w:ilvl w:val="1"/>
                <w:numId w:val="3"/>
              </w:numPr>
              <w:spacing w:after="0" w:afterAutospacing="0" w:before="0" w:beforeAutospacing="0" w:line="240" w:lineRule="auto"/>
              <w:ind w:left="1440" w:hanging="360"/>
              <w:rPr>
                <w:rFonts w:ascii="Arial" w:cs="Arial" w:eastAsia="Arial" w:hAnsi="Arial"/>
                <w:color w:val="ff0000"/>
                <w:u w:val="none"/>
              </w:rPr>
            </w:pPr>
            <w:r w:rsidDel="00000000" w:rsidR="00000000" w:rsidRPr="00000000">
              <w:rPr>
                <w:rFonts w:ascii="Arial" w:cs="Arial" w:eastAsia="Arial" w:hAnsi="Arial"/>
                <w:color w:val="ff0000"/>
                <w:rtl w:val="0"/>
              </w:rPr>
              <w:t xml:space="preserve">PE: We have set dates. We are in contact with Eisenhower and Hoover. We like the idea of a working document. We are on track to be able to share out in December. </w:t>
            </w:r>
          </w:p>
          <w:p w:rsidR="00000000" w:rsidDel="00000000" w:rsidP="00000000" w:rsidRDefault="00000000" w:rsidRPr="00000000" w14:paraId="00000077">
            <w:pPr>
              <w:numPr>
                <w:ilvl w:val="1"/>
                <w:numId w:val="3"/>
              </w:numPr>
              <w:spacing w:after="0" w:afterAutospacing="0" w:before="0" w:beforeAutospacing="0" w:line="240" w:lineRule="auto"/>
              <w:ind w:left="1440" w:hanging="360"/>
              <w:rPr>
                <w:rFonts w:ascii="Arial" w:cs="Arial" w:eastAsia="Arial" w:hAnsi="Arial"/>
                <w:color w:val="ff0000"/>
                <w:u w:val="none"/>
              </w:rPr>
            </w:pPr>
            <w:r w:rsidDel="00000000" w:rsidR="00000000" w:rsidRPr="00000000">
              <w:rPr>
                <w:rFonts w:ascii="Arial" w:cs="Arial" w:eastAsia="Arial" w:hAnsi="Arial"/>
                <w:color w:val="ff0000"/>
                <w:rtl w:val="0"/>
              </w:rPr>
              <w:t xml:space="preserve">CTE: We are going on November 18th to go to both Hoover and Eisenhower to promote our programs. We are still working on details. I’ll bring back the idea of identifying overlap, skills already learned between middle high school.</w:t>
            </w:r>
          </w:p>
          <w:p w:rsidR="00000000" w:rsidDel="00000000" w:rsidP="00000000" w:rsidRDefault="00000000" w:rsidRPr="00000000" w14:paraId="00000078">
            <w:pPr>
              <w:numPr>
                <w:ilvl w:val="1"/>
                <w:numId w:val="3"/>
              </w:numPr>
              <w:spacing w:after="0" w:afterAutospacing="0" w:before="0" w:beforeAutospacing="0" w:line="240" w:lineRule="auto"/>
              <w:ind w:left="1440" w:hanging="360"/>
              <w:rPr>
                <w:rFonts w:ascii="Arial" w:cs="Arial" w:eastAsia="Arial" w:hAnsi="Arial"/>
                <w:color w:val="ff0000"/>
                <w:u w:val="none"/>
              </w:rPr>
            </w:pPr>
            <w:r w:rsidDel="00000000" w:rsidR="00000000" w:rsidRPr="00000000">
              <w:rPr>
                <w:rFonts w:ascii="Arial" w:cs="Arial" w:eastAsia="Arial" w:hAnsi="Arial"/>
                <w:color w:val="ff0000"/>
                <w:rtl w:val="0"/>
              </w:rPr>
              <w:t xml:space="preserve">Fine Arts: Each program has it’s own outreach. Band works to a large degree on this as does choir. Cole is working on this.</w:t>
            </w:r>
          </w:p>
          <w:p w:rsidR="00000000" w:rsidDel="00000000" w:rsidP="00000000" w:rsidRDefault="00000000" w:rsidRPr="00000000" w14:paraId="00000079">
            <w:pPr>
              <w:numPr>
                <w:ilvl w:val="1"/>
                <w:numId w:val="3"/>
              </w:numPr>
              <w:spacing w:after="0" w:afterAutospacing="0" w:before="0" w:beforeAutospacing="0" w:line="240" w:lineRule="auto"/>
              <w:ind w:left="1440" w:hanging="360"/>
              <w:rPr>
                <w:rFonts w:ascii="Arial" w:cs="Arial" w:eastAsia="Arial" w:hAnsi="Arial"/>
                <w:color w:val="ff0000"/>
                <w:u w:val="none"/>
              </w:rPr>
            </w:pPr>
            <w:r w:rsidDel="00000000" w:rsidR="00000000" w:rsidRPr="00000000">
              <w:rPr>
                <w:rFonts w:ascii="Arial" w:cs="Arial" w:eastAsia="Arial" w:hAnsi="Arial"/>
                <w:color w:val="ff0000"/>
                <w:rtl w:val="0"/>
              </w:rPr>
              <w:t xml:space="preserve">Admin: We can support departments in different ways. We could get the student senate involved. We could have days where we bus students in. Could Social Studies share this during the next staff meeting, Halloween? (SS: Yes). </w:t>
            </w:r>
          </w:p>
          <w:p w:rsidR="00000000" w:rsidDel="00000000" w:rsidP="00000000" w:rsidRDefault="00000000" w:rsidRPr="00000000" w14:paraId="0000007A">
            <w:pPr>
              <w:numPr>
                <w:ilvl w:val="1"/>
                <w:numId w:val="3"/>
              </w:numPr>
              <w:spacing w:after="200" w:before="0" w:beforeAutospacing="0" w:line="240" w:lineRule="auto"/>
              <w:ind w:left="1440" w:hanging="360"/>
              <w:rPr>
                <w:rFonts w:ascii="Arial" w:cs="Arial" w:eastAsia="Arial" w:hAnsi="Arial"/>
                <w:color w:val="ff0000"/>
                <w:u w:val="none"/>
              </w:rPr>
            </w:pPr>
            <w:r w:rsidDel="00000000" w:rsidR="00000000" w:rsidRPr="00000000">
              <w:rPr>
                <w:rFonts w:ascii="Arial" w:cs="Arial" w:eastAsia="Arial" w:hAnsi="Arial"/>
                <w:color w:val="ff0000"/>
                <w:rtl w:val="0"/>
              </w:rPr>
              <w:t xml:space="preserve">Let’s check in on this again first November meeting.</w:t>
            </w:r>
          </w:p>
          <w:p w:rsidR="00000000" w:rsidDel="00000000" w:rsidP="00000000" w:rsidRDefault="00000000" w:rsidRPr="00000000" w14:paraId="0000007B">
            <w:pPr>
              <w:spacing w:after="200" w:before="200" w:line="240" w:lineRule="auto"/>
              <w:rPr>
                <w:rFonts w:ascii="Arial" w:cs="Arial" w:eastAsia="Arial" w:hAnsi="Arial"/>
                <w:color w:val="0000ff"/>
              </w:rPr>
            </w:pPr>
            <w:r w:rsidDel="00000000" w:rsidR="00000000" w:rsidRPr="00000000">
              <w:rPr>
                <w:rFonts w:ascii="Arial" w:cs="Arial" w:eastAsia="Arial" w:hAnsi="Arial"/>
                <w:color w:val="0000ff"/>
                <w:rtl w:val="0"/>
              </w:rPr>
              <w:t xml:space="preserve">Create a Share Out Date in December by all departments.</w:t>
            </w:r>
          </w:p>
          <w:p w:rsidR="00000000" w:rsidDel="00000000" w:rsidP="00000000" w:rsidRDefault="00000000" w:rsidRPr="00000000" w14:paraId="0000007C">
            <w:pPr>
              <w:numPr>
                <w:ilvl w:val="1"/>
                <w:numId w:val="3"/>
              </w:numPr>
              <w:spacing w:after="0" w:afterAutospacing="0" w:before="200" w:line="240" w:lineRule="auto"/>
              <w:ind w:left="1440" w:hanging="360"/>
              <w:rPr>
                <w:rFonts w:ascii="Arial" w:cs="Arial" w:eastAsia="Arial" w:hAnsi="Arial"/>
                <w:b w:val="1"/>
              </w:rPr>
            </w:pPr>
            <w:r w:rsidDel="00000000" w:rsidR="00000000" w:rsidRPr="00000000">
              <w:rPr>
                <w:rFonts w:ascii="Arial" w:cs="Arial" w:eastAsia="Arial" w:hAnsi="Arial"/>
                <w:rtl w:val="0"/>
              </w:rPr>
              <w:t xml:space="preserve">Revive/Revamp/Redo/Reset Advisory</w:t>
            </w:r>
          </w:p>
          <w:p w:rsidR="00000000" w:rsidDel="00000000" w:rsidP="00000000" w:rsidRDefault="00000000" w:rsidRPr="00000000" w14:paraId="0000007D">
            <w:pPr>
              <w:numPr>
                <w:ilvl w:val="2"/>
                <w:numId w:val="3"/>
              </w:numPr>
              <w:spacing w:after="0" w:afterAutospacing="0" w:before="0" w:beforeAutospacing="0" w:line="240" w:lineRule="auto"/>
              <w:ind w:left="2160" w:hanging="360"/>
              <w:rPr>
                <w:rFonts w:ascii="Arial" w:cs="Arial" w:eastAsia="Arial" w:hAnsi="Arial"/>
                <w:color w:val="222222"/>
                <w:sz w:val="22"/>
                <w:szCs w:val="22"/>
              </w:rPr>
            </w:pPr>
            <w:r w:rsidDel="00000000" w:rsidR="00000000" w:rsidRPr="00000000">
              <w:rPr>
                <w:rFonts w:ascii="Arial" w:cs="Arial" w:eastAsia="Arial" w:hAnsi="Arial"/>
                <w:rtl w:val="0"/>
              </w:rPr>
              <w:t xml:space="preserve">By the end of the 24/25 School year create a researched and experience based plan for increased participation, attendance, engagement and rebranding of Advisory.</w:t>
            </w:r>
          </w:p>
          <w:p w:rsidR="00000000" w:rsidDel="00000000" w:rsidP="00000000" w:rsidRDefault="00000000" w:rsidRPr="00000000" w14:paraId="0000007E">
            <w:pPr>
              <w:numPr>
                <w:ilvl w:val="3"/>
                <w:numId w:val="3"/>
              </w:numPr>
              <w:spacing w:after="0" w:afterAutospacing="0" w:before="0" w:beforeAutospacing="0" w:line="240" w:lineRule="auto"/>
              <w:ind w:left="2880" w:hanging="360"/>
              <w:rPr>
                <w:rFonts w:ascii="Arial" w:cs="Arial" w:eastAsia="Arial" w:hAnsi="Arial"/>
              </w:rPr>
            </w:pPr>
            <w:r w:rsidDel="00000000" w:rsidR="00000000" w:rsidRPr="00000000">
              <w:rPr>
                <w:rFonts w:ascii="Arial" w:cs="Arial" w:eastAsia="Arial" w:hAnsi="Arial"/>
                <w:rtl w:val="0"/>
              </w:rPr>
              <w:t xml:space="preserve">Committee??</w:t>
            </w:r>
            <w:r w:rsidDel="00000000" w:rsidR="00000000" w:rsidRPr="00000000">
              <w:rPr>
                <w:rtl w:val="0"/>
              </w:rPr>
            </w:r>
          </w:p>
          <w:p w:rsidR="00000000" w:rsidDel="00000000" w:rsidP="00000000" w:rsidRDefault="00000000" w:rsidRPr="00000000" w14:paraId="0000007F">
            <w:pPr>
              <w:numPr>
                <w:ilvl w:val="0"/>
                <w:numId w:val="3"/>
              </w:numPr>
              <w:spacing w:after="200" w:before="0" w:beforeAutospacing="0" w:line="240" w:lineRule="auto"/>
              <w:ind w:left="720" w:hanging="360"/>
              <w:rPr>
                <w:rFonts w:ascii="Arial" w:cs="Arial" w:eastAsia="Arial" w:hAnsi="Arial"/>
                <w:b w:val="1"/>
                <w:color w:val="0000ff"/>
              </w:rPr>
            </w:pPr>
            <w:r w:rsidDel="00000000" w:rsidR="00000000" w:rsidRPr="00000000">
              <w:rPr>
                <w:rFonts w:ascii="Arial" w:cs="Arial" w:eastAsia="Arial" w:hAnsi="Arial"/>
                <w:b w:val="1"/>
                <w:color w:val="0000ff"/>
                <w:rtl w:val="0"/>
              </w:rPr>
              <w:t xml:space="preserve">Next Step: Please check in with your constituencies to see who is implementing advisory successfully and who is not. If you can identify specifics that would be helpful as well.</w:t>
            </w:r>
          </w:p>
          <w:p w:rsidR="00000000" w:rsidDel="00000000" w:rsidP="00000000" w:rsidRDefault="00000000" w:rsidRPr="00000000" w14:paraId="00000080">
            <w:pPr>
              <w:spacing w:line="240" w:lineRule="auto"/>
              <w:ind w:left="0" w:firstLine="0"/>
              <w:rPr>
                <w:b w:val="1"/>
                <w:color w:val="ff0000"/>
              </w:rPr>
            </w:pPr>
            <w:r w:rsidDel="00000000" w:rsidR="00000000" w:rsidRPr="00000000">
              <w:rPr>
                <w:rtl w:val="0"/>
              </w:rPr>
            </w:r>
          </w:p>
          <w:p w:rsidR="00000000" w:rsidDel="00000000" w:rsidP="00000000" w:rsidRDefault="00000000" w:rsidRPr="00000000" w14:paraId="00000081">
            <w:pPr>
              <w:spacing w:line="240" w:lineRule="auto"/>
              <w:ind w:left="0" w:firstLine="0"/>
              <w:rPr>
                <w:b w:val="1"/>
                <w:color w:val="ff000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f4cccc" w:val="clear"/>
            <w:tcMar>
              <w:top w:w="0.0" w:type="dxa"/>
              <w:left w:w="115.0" w:type="dxa"/>
              <w:bottom w:w="0.0" w:type="dxa"/>
              <w:right w:w="115.0" w:type="dxa"/>
            </w:tcMar>
          </w:tcPr>
          <w:p w:rsidR="00000000" w:rsidDel="00000000" w:rsidP="00000000" w:rsidRDefault="00000000" w:rsidRPr="00000000" w14:paraId="00000083">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Discussion Items</w:t>
            </w:r>
          </w:p>
        </w:tc>
      </w:tr>
      <w:tr>
        <w:trPr>
          <w:cantSplit w:val="0"/>
          <w:trHeight w:val="1667.1875" w:hRule="atLeast"/>
          <w:tblHeader w:val="0"/>
        </w:trPr>
        <w:tc>
          <w:tcPr>
            <w:tcBorders>
              <w:top w:color="000000" w:space="0" w:sz="4" w:val="single"/>
              <w:left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7">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8">
            <w:pPr>
              <w:spacing w:after="60" w:before="60" w:line="240" w:lineRule="auto"/>
              <w:jc w:val="both"/>
              <w:rPr>
                <w:rFonts w:ascii="Calibri" w:cs="Calibri" w:eastAsia="Calibri" w:hAnsi="Calibri"/>
              </w:rPr>
            </w:pPr>
            <w:r w:rsidDel="00000000" w:rsidR="00000000" w:rsidRPr="00000000">
              <w:rPr>
                <w:rtl w:val="0"/>
              </w:rPr>
            </w:r>
          </w:p>
        </w:tc>
        <w:tc>
          <w:tcPr>
            <w:tcBorders>
              <w:top w:color="000000" w:space="0" w:sz="4" w:val="single"/>
              <w:left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89">
            <w:pPr>
              <w:spacing w:after="60" w:before="60" w:line="240" w:lineRule="auto"/>
              <w:jc w:val="both"/>
              <w:rPr>
                <w:rFonts w:ascii="Calibri" w:cs="Calibri" w:eastAsia="Calibri" w:hAnsi="Calibri"/>
              </w:rPr>
            </w:pPr>
            <w:r w:rsidDel="00000000" w:rsidR="00000000" w:rsidRPr="00000000">
              <w:rPr>
                <w:rtl w:val="0"/>
              </w:rPr>
            </w:r>
          </w:p>
          <w:p w:rsidR="00000000" w:rsidDel="00000000" w:rsidP="00000000" w:rsidRDefault="00000000" w:rsidRPr="00000000" w14:paraId="0000008A">
            <w:pPr>
              <w:spacing w:after="60" w:before="60" w:line="240" w:lineRule="auto"/>
              <w:jc w:val="both"/>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8B">
            <w:pPr>
              <w:spacing w:after="60" w:before="60" w:line="240" w:lineRule="auto"/>
              <w:ind w:left="0" w:firstLine="0"/>
              <w:jc w:val="both"/>
              <w:rPr>
                <w:rFonts w:ascii="Calibri" w:cs="Calibri" w:eastAsia="Calibri" w:hAnsi="Calibri"/>
                <w:b w:val="1"/>
              </w:rPr>
            </w:pPr>
            <w:r w:rsidDel="00000000" w:rsidR="00000000" w:rsidRPr="00000000">
              <w:rPr>
                <w:rFonts w:ascii="Calibri" w:cs="Calibri" w:eastAsia="Calibri" w:hAnsi="Calibri"/>
                <w:b w:val="1"/>
                <w:rtl w:val="0"/>
              </w:rPr>
              <w:t xml:space="preserve">Item</w:t>
            </w:r>
          </w:p>
          <w:p w:rsidR="00000000" w:rsidDel="00000000" w:rsidP="00000000" w:rsidRDefault="00000000" w:rsidRPr="00000000" w14:paraId="0000008C">
            <w:pPr>
              <w:spacing w:after="60" w:before="60" w:line="240" w:lineRule="auto"/>
              <w:ind w:left="0" w:firstLine="0"/>
              <w:jc w:val="both"/>
              <w:rPr>
                <w:rFonts w:ascii="Calibri" w:cs="Calibri" w:eastAsia="Calibri" w:hAnsi="Calibri"/>
                <w:b w:val="1"/>
                <w:color w:val="ff0000"/>
              </w:rPr>
            </w:pPr>
            <w:r w:rsidDel="00000000" w:rsidR="00000000" w:rsidRPr="00000000">
              <w:rPr>
                <w:rtl w:val="0"/>
              </w:rPr>
            </w:r>
          </w:p>
          <w:p w:rsidR="00000000" w:rsidDel="00000000" w:rsidP="00000000" w:rsidRDefault="00000000" w:rsidRPr="00000000" w14:paraId="0000008D">
            <w:pPr>
              <w:numPr>
                <w:ilvl w:val="0"/>
                <w:numId w:val="3"/>
              </w:numPr>
              <w:spacing w:line="240" w:lineRule="auto"/>
              <w:ind w:left="720" w:hanging="360"/>
              <w:rPr>
                <w:b w:val="1"/>
              </w:rPr>
            </w:pPr>
            <w:r w:rsidDel="00000000" w:rsidR="00000000" w:rsidRPr="00000000">
              <w:rPr>
                <w:b w:val="1"/>
                <w:rtl w:val="0"/>
              </w:rPr>
              <w:t xml:space="preserve">90 Day Plan in IC</w:t>
            </w:r>
          </w:p>
          <w:p w:rsidR="00000000" w:rsidDel="00000000" w:rsidP="00000000" w:rsidRDefault="00000000" w:rsidRPr="00000000" w14:paraId="0000008E">
            <w:pPr>
              <w:numPr>
                <w:ilvl w:val="1"/>
                <w:numId w:val="3"/>
              </w:numPr>
              <w:spacing w:line="240" w:lineRule="auto"/>
              <w:ind w:left="1440" w:hanging="360"/>
              <w:rPr>
                <w:b w:val="1"/>
                <w:u w:val="none"/>
              </w:rPr>
            </w:pPr>
            <w:r w:rsidDel="00000000" w:rsidR="00000000" w:rsidRPr="00000000">
              <w:rPr>
                <w:b w:val="1"/>
                <w:rtl w:val="0"/>
              </w:rPr>
              <w:t xml:space="preserve">90-Day Plan Goals Reviewed with Dept:</w:t>
            </w:r>
          </w:p>
          <w:p w:rsidR="00000000" w:rsidDel="00000000" w:rsidP="00000000" w:rsidRDefault="00000000" w:rsidRPr="00000000" w14:paraId="0000008F">
            <w:pPr>
              <w:numPr>
                <w:ilvl w:val="1"/>
                <w:numId w:val="3"/>
              </w:numPr>
              <w:spacing w:line="240" w:lineRule="auto"/>
              <w:ind w:left="1440" w:hanging="360"/>
              <w:rPr>
                <w:b w:val="1"/>
                <w:u w:val="none"/>
              </w:rPr>
            </w:pPr>
            <w:r w:rsidDel="00000000" w:rsidR="00000000" w:rsidRPr="00000000">
              <w:rPr>
                <w:b w:val="1"/>
                <w:rtl w:val="0"/>
              </w:rPr>
              <w:t xml:space="preserve">Who from your department goes to 90-Day Plan Meeting?</w:t>
            </w:r>
          </w:p>
          <w:p w:rsidR="00000000" w:rsidDel="00000000" w:rsidP="00000000" w:rsidRDefault="00000000" w:rsidRPr="00000000" w14:paraId="00000090">
            <w:pPr>
              <w:numPr>
                <w:ilvl w:val="1"/>
                <w:numId w:val="3"/>
              </w:numPr>
              <w:spacing w:line="240" w:lineRule="auto"/>
              <w:ind w:left="1440" w:hanging="360"/>
              <w:rPr>
                <w:b w:val="1"/>
                <w:u w:val="none"/>
              </w:rPr>
            </w:pPr>
            <w:r w:rsidDel="00000000" w:rsidR="00000000" w:rsidRPr="00000000">
              <w:rPr>
                <w:b w:val="1"/>
                <w:rtl w:val="0"/>
              </w:rPr>
              <w:t xml:space="preserve">Can we make the 90-Day plan more meaningful from a schoolwide perspective?</w:t>
            </w:r>
            <w:r w:rsidDel="00000000" w:rsidR="00000000" w:rsidRPr="00000000">
              <w:rPr>
                <w:rtl w:val="0"/>
              </w:rPr>
            </w:r>
          </w:p>
          <w:p w:rsidR="00000000" w:rsidDel="00000000" w:rsidP="00000000" w:rsidRDefault="00000000" w:rsidRPr="00000000" w14:paraId="00000091">
            <w:pPr>
              <w:spacing w:line="240" w:lineRule="auto"/>
              <w:ind w:left="0" w:firstLine="0"/>
              <w:rPr>
                <w:rFonts w:ascii="Arial" w:cs="Arial" w:eastAsia="Arial" w:hAnsi="Arial"/>
              </w:rPr>
            </w:pPr>
            <w:r w:rsidDel="00000000" w:rsidR="00000000" w:rsidRPr="00000000">
              <w:rPr>
                <w:rtl w:val="0"/>
              </w:rPr>
            </w:r>
          </w:p>
          <w:p w:rsidR="00000000" w:rsidDel="00000000" w:rsidP="00000000" w:rsidRDefault="00000000" w:rsidRPr="00000000" w14:paraId="00000092">
            <w:pPr>
              <w:ind w:left="1440" w:firstLine="0"/>
              <w:rPr>
                <w:rFonts w:ascii="Arial" w:cs="Arial" w:eastAsia="Arial" w:hAnsi="Arial"/>
                <w:b w:val="1"/>
                <w:sz w:val="20"/>
                <w:szCs w:val="20"/>
              </w:rPr>
            </w:pPr>
            <w:r w:rsidDel="00000000" w:rsidR="00000000" w:rsidRPr="00000000">
              <w:rPr>
                <w:rtl w:val="0"/>
              </w:rPr>
            </w:r>
          </w:p>
          <w:p w:rsidR="00000000" w:rsidDel="00000000" w:rsidP="00000000" w:rsidRDefault="00000000" w:rsidRPr="00000000" w14:paraId="00000093">
            <w:pPr>
              <w:numPr>
                <w:ilvl w:val="0"/>
                <w:numId w:val="3"/>
              </w:numPr>
              <w:ind w:left="720" w:hanging="360"/>
              <w:rPr>
                <w:rFonts w:ascii="Arial" w:cs="Arial" w:eastAsia="Arial" w:hAnsi="Arial"/>
              </w:rPr>
            </w:pPr>
            <w:r w:rsidDel="00000000" w:rsidR="00000000" w:rsidRPr="00000000">
              <w:rPr>
                <w:rFonts w:ascii="Arial" w:cs="Arial" w:eastAsia="Arial" w:hAnsi="Arial"/>
                <w:b w:val="1"/>
                <w:sz w:val="20"/>
                <w:szCs w:val="20"/>
                <w:rtl w:val="0"/>
              </w:rPr>
              <w:t xml:space="preserve">Future Daily Teaching Schedule like Hoover (C,C,C,A,B)</w:t>
            </w:r>
          </w:p>
          <w:p w:rsidR="00000000" w:rsidDel="00000000" w:rsidP="00000000" w:rsidRDefault="00000000" w:rsidRPr="00000000" w14:paraId="00000094">
            <w:pPr>
              <w:numPr>
                <w:ilvl w:val="1"/>
                <w:numId w:val="3"/>
              </w:numPr>
              <w:ind w:left="1440" w:hanging="360"/>
              <w:rPr>
                <w:rFonts w:ascii="Arial" w:cs="Arial" w:eastAsia="Arial" w:hAnsi="Arial"/>
                <w:b w:val="1"/>
                <w:color w:val="ff0000"/>
                <w:sz w:val="20"/>
                <w:szCs w:val="20"/>
              </w:rPr>
            </w:pPr>
            <w:r w:rsidDel="00000000" w:rsidR="00000000" w:rsidRPr="00000000">
              <w:rPr>
                <w:rFonts w:ascii="Arial" w:cs="Arial" w:eastAsia="Arial" w:hAnsi="Arial"/>
                <w:b w:val="1"/>
                <w:color w:val="ff0000"/>
                <w:sz w:val="20"/>
                <w:szCs w:val="20"/>
                <w:rtl w:val="0"/>
              </w:rPr>
              <w:t xml:space="preserve">English is not in favor of this. C days are already very difficult for English classes to make progress within.</w:t>
            </w:r>
          </w:p>
          <w:p w:rsidR="00000000" w:rsidDel="00000000" w:rsidP="00000000" w:rsidRDefault="00000000" w:rsidRPr="00000000" w14:paraId="00000095">
            <w:pPr>
              <w:numPr>
                <w:ilvl w:val="1"/>
                <w:numId w:val="3"/>
              </w:numPr>
              <w:ind w:left="1440" w:hanging="360"/>
              <w:rPr>
                <w:rFonts w:ascii="Arial" w:cs="Arial" w:eastAsia="Arial" w:hAnsi="Arial"/>
                <w:b w:val="1"/>
                <w:color w:val="ff0000"/>
                <w:sz w:val="20"/>
                <w:szCs w:val="20"/>
                <w:u w:val="none"/>
              </w:rPr>
            </w:pPr>
            <w:r w:rsidDel="00000000" w:rsidR="00000000" w:rsidRPr="00000000">
              <w:rPr>
                <w:rFonts w:ascii="Arial" w:cs="Arial" w:eastAsia="Arial" w:hAnsi="Arial"/>
                <w:b w:val="1"/>
                <w:color w:val="ff0000"/>
                <w:sz w:val="20"/>
                <w:szCs w:val="20"/>
                <w:rtl w:val="0"/>
              </w:rPr>
              <w:t xml:space="preserve">PE: We’re bringing this up because we would see our students more during the week (4 times). </w:t>
            </w:r>
          </w:p>
          <w:p w:rsidR="00000000" w:rsidDel="00000000" w:rsidP="00000000" w:rsidRDefault="00000000" w:rsidRPr="00000000" w14:paraId="00000096">
            <w:pPr>
              <w:numPr>
                <w:ilvl w:val="1"/>
                <w:numId w:val="3"/>
              </w:numPr>
              <w:ind w:left="1440" w:hanging="360"/>
              <w:rPr>
                <w:rFonts w:ascii="Arial" w:cs="Arial" w:eastAsia="Arial" w:hAnsi="Arial"/>
                <w:b w:val="1"/>
                <w:color w:val="ff0000"/>
                <w:sz w:val="20"/>
                <w:szCs w:val="20"/>
                <w:u w:val="none"/>
              </w:rPr>
            </w:pPr>
            <w:r w:rsidDel="00000000" w:rsidR="00000000" w:rsidRPr="00000000">
              <w:rPr>
                <w:rFonts w:ascii="Arial" w:cs="Arial" w:eastAsia="Arial" w:hAnsi="Arial"/>
                <w:b w:val="1"/>
                <w:color w:val="ff0000"/>
                <w:sz w:val="20"/>
                <w:szCs w:val="20"/>
                <w:rtl w:val="0"/>
              </w:rPr>
              <w:t xml:space="preserve">Student: This might work for freshmen. Upperclassmen would have a difficult time.</w:t>
            </w:r>
          </w:p>
          <w:p w:rsidR="00000000" w:rsidDel="00000000" w:rsidP="00000000" w:rsidRDefault="00000000" w:rsidRPr="00000000" w14:paraId="00000097">
            <w:pPr>
              <w:numPr>
                <w:ilvl w:val="1"/>
                <w:numId w:val="3"/>
              </w:numPr>
              <w:ind w:left="1440" w:hanging="360"/>
              <w:rPr>
                <w:rFonts w:ascii="Arial" w:cs="Arial" w:eastAsia="Arial" w:hAnsi="Arial"/>
                <w:b w:val="1"/>
                <w:color w:val="ff0000"/>
                <w:sz w:val="20"/>
                <w:szCs w:val="20"/>
                <w:u w:val="none"/>
              </w:rPr>
            </w:pPr>
            <w:r w:rsidDel="00000000" w:rsidR="00000000" w:rsidRPr="00000000">
              <w:rPr>
                <w:rFonts w:ascii="Arial" w:cs="Arial" w:eastAsia="Arial" w:hAnsi="Arial"/>
                <w:b w:val="1"/>
                <w:color w:val="ff0000"/>
                <w:sz w:val="20"/>
                <w:szCs w:val="20"/>
                <w:rtl w:val="0"/>
              </w:rPr>
              <w:t xml:space="preserve">Social Studies: In our discussion we were not in favor of this.</w:t>
            </w:r>
          </w:p>
          <w:p w:rsidR="00000000" w:rsidDel="00000000" w:rsidP="00000000" w:rsidRDefault="00000000" w:rsidRPr="00000000" w14:paraId="00000098">
            <w:pPr>
              <w:ind w:left="720" w:firstLine="0"/>
              <w:rPr>
                <w:rFonts w:ascii="Arial" w:cs="Arial" w:eastAsia="Arial" w:hAnsi="Arial"/>
                <w:b w:val="1"/>
                <w:sz w:val="20"/>
                <w:szCs w:val="20"/>
              </w:rPr>
            </w:pPr>
            <w:r w:rsidDel="00000000" w:rsidR="00000000" w:rsidRPr="00000000">
              <w:rPr>
                <w:rtl w:val="0"/>
              </w:rPr>
            </w:r>
          </w:p>
        </w:tc>
      </w:tr>
      <w:tr>
        <w:trPr>
          <w:cantSplit w:val="0"/>
          <w:trHeight w:val="240" w:hRule="atLeast"/>
          <w:tblHeader w:val="0"/>
        </w:trPr>
        <w:tc>
          <w:tcPr>
            <w:gridSpan w:val="4"/>
            <w:tcBorders>
              <w:top w:color="000000" w:space="0" w:sz="4" w:val="single"/>
              <w:left w:color="000000" w:space="0" w:sz="4" w:val="single"/>
              <w:bottom w:color="000000" w:space="0" w:sz="4" w:val="single"/>
            </w:tcBorders>
            <w:shd w:fill="c9daf8" w:val="clear"/>
            <w:tcMar>
              <w:top w:w="0.0" w:type="dxa"/>
              <w:left w:w="115.0" w:type="dxa"/>
              <w:bottom w:w="0.0" w:type="dxa"/>
              <w:right w:w="115.0" w:type="dxa"/>
            </w:tcMar>
          </w:tcPr>
          <w:p w:rsidR="00000000" w:rsidDel="00000000" w:rsidP="00000000" w:rsidRDefault="00000000" w:rsidRPr="00000000" w14:paraId="0000009A">
            <w:pPr>
              <w:spacing w:after="60" w:before="60" w:line="240" w:lineRule="auto"/>
              <w:jc w:val="center"/>
              <w:rPr>
                <w:rFonts w:ascii="Calibri" w:cs="Calibri" w:eastAsia="Calibri" w:hAnsi="Calibri"/>
                <w:b w:val="1"/>
              </w:rPr>
            </w:pPr>
            <w:r w:rsidDel="00000000" w:rsidR="00000000" w:rsidRPr="00000000">
              <w:rPr>
                <w:rFonts w:ascii="Calibri" w:cs="Calibri" w:eastAsia="Calibri" w:hAnsi="Calibri"/>
                <w:b w:val="1"/>
                <w:rtl w:val="0"/>
              </w:rPr>
              <w:t xml:space="preserve">Adjournment</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E">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Time</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9F">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Minutes</w:t>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tcPr>
          <w:p w:rsidR="00000000" w:rsidDel="00000000" w:rsidP="00000000" w:rsidRDefault="00000000" w:rsidRPr="00000000" w14:paraId="000000A0">
            <w:pPr>
              <w:spacing w:after="60" w:before="60" w:line="240" w:lineRule="auto"/>
              <w:jc w:val="both"/>
              <w:rPr>
                <w:rFonts w:ascii="Calibri" w:cs="Calibri" w:eastAsia="Calibri" w:hAnsi="Calibri"/>
                <w:b w:val="1"/>
              </w:rPr>
            </w:pPr>
            <w:r w:rsidDel="00000000" w:rsidR="00000000" w:rsidRPr="00000000">
              <w:rPr>
                <w:rFonts w:ascii="Calibri" w:cs="Calibri" w:eastAsia="Calibri" w:hAnsi="Calibri"/>
                <w:b w:val="1"/>
                <w:rtl w:val="0"/>
              </w:rPr>
              <w:t xml:space="preserve">Item</w:t>
            </w:r>
          </w:p>
        </w:tc>
      </w:tr>
      <w:tr>
        <w:trPr>
          <w:cantSplit w:val="0"/>
          <w:trHeight w:val="240" w:hRule="atLeast"/>
          <w:tblHeader w:val="0"/>
        </w:trPr>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2">
            <w:pPr>
              <w:spacing w:after="60" w:before="60" w:line="240" w:lineRule="auto"/>
              <w:rPr>
                <w:rFonts w:ascii="Calibri" w:cs="Calibri" w:eastAsia="Calibri" w:hAnsi="Calibri"/>
              </w:rPr>
            </w:pPr>
            <w:r w:rsidDel="00000000" w:rsidR="00000000" w:rsidRPr="00000000">
              <w:rPr>
                <w:rFonts w:ascii="Calibri" w:cs="Calibri" w:eastAsia="Calibri" w:hAnsi="Calibri"/>
                <w:rtl w:val="0"/>
              </w:rPr>
              <w:t xml:space="preserve">8:30</w:t>
            </w:r>
          </w:p>
        </w:tc>
        <w:tc>
          <w:tcPr>
            <w:tcBorders>
              <w:top w:color="000000" w:space="0" w:sz="4" w:val="single"/>
              <w:left w:color="000000" w:space="0" w:sz="4" w:val="single"/>
              <w:bottom w:color="000000" w:space="0" w:sz="4" w:val="single"/>
              <w:right w:color="000000" w:space="0" w:sz="4" w:val="single"/>
            </w:tcBorders>
            <w:tcMar>
              <w:top w:w="0.0" w:type="dxa"/>
              <w:left w:w="115.0" w:type="dxa"/>
              <w:bottom w:w="0.0" w:type="dxa"/>
              <w:right w:w="115.0" w:type="dxa"/>
            </w:tcMar>
          </w:tcPr>
          <w:p w:rsidR="00000000" w:rsidDel="00000000" w:rsidP="00000000" w:rsidRDefault="00000000" w:rsidRPr="00000000" w14:paraId="000000A3">
            <w:pPr>
              <w:spacing w:after="60" w:before="60" w:line="240" w:lineRule="auto"/>
              <w:jc w:val="center"/>
              <w:rPr>
                <w:rFonts w:ascii="Calibri" w:cs="Calibri" w:eastAsia="Calibri" w:hAnsi="Calibri"/>
              </w:rPr>
            </w:pPr>
            <w:r w:rsidDel="00000000" w:rsidR="00000000" w:rsidRPr="00000000">
              <w:rPr>
                <w:rtl w:val="0"/>
              </w:rPr>
            </w:r>
          </w:p>
        </w:tc>
        <w:tc>
          <w:tcPr>
            <w:gridSpan w:val="2"/>
            <w:tcBorders>
              <w:top w:color="000000" w:space="0" w:sz="4" w:val="single"/>
              <w:left w:color="000000" w:space="0" w:sz="4" w:val="single"/>
              <w:bottom w:color="000000" w:space="0" w:sz="4" w:val="single"/>
            </w:tcBorders>
            <w:tcMar>
              <w:top w:w="0.0" w:type="dxa"/>
              <w:left w:w="115.0" w:type="dxa"/>
              <w:bottom w:w="0.0" w:type="dxa"/>
              <w:right w:w="115.0" w:type="dxa"/>
            </w:tcMar>
            <w:vAlign w:val="center"/>
          </w:tcPr>
          <w:p w:rsidR="00000000" w:rsidDel="00000000" w:rsidP="00000000" w:rsidRDefault="00000000" w:rsidRPr="00000000" w14:paraId="000000A4">
            <w:pPr>
              <w:spacing w:after="60" w:before="60" w:line="240" w:lineRule="auto"/>
              <w:rPr>
                <w:rFonts w:ascii="Calibri" w:cs="Calibri" w:eastAsia="Calibri" w:hAnsi="Calibri"/>
                <w:b w:val="1"/>
              </w:rPr>
            </w:pPr>
            <w:r w:rsidDel="00000000" w:rsidR="00000000" w:rsidRPr="00000000">
              <w:rPr>
                <w:rFonts w:ascii="Calibri" w:cs="Calibri" w:eastAsia="Calibri" w:hAnsi="Calibri"/>
                <w:b w:val="1"/>
                <w:rtl w:val="0"/>
              </w:rPr>
              <w:t xml:space="preserve">Brief Recap, Review Minutes,  Reminders and Thank yous.</w:t>
            </w:r>
          </w:p>
          <w:p w:rsidR="00000000" w:rsidDel="00000000" w:rsidP="00000000" w:rsidRDefault="00000000" w:rsidRPr="00000000" w14:paraId="000000A5">
            <w:pPr>
              <w:spacing w:after="60" w:before="60" w:line="240" w:lineRule="auto"/>
              <w:rPr>
                <w:rFonts w:ascii="Calibri" w:cs="Calibri" w:eastAsia="Calibri" w:hAnsi="Calibri"/>
                <w:b w:val="1"/>
              </w:rPr>
            </w:pPr>
            <w:r w:rsidDel="00000000" w:rsidR="00000000" w:rsidRPr="00000000">
              <w:rPr>
                <w:rtl w:val="0"/>
              </w:rPr>
            </w:r>
          </w:p>
        </w:tc>
      </w:tr>
    </w:tbl>
    <w:p w:rsidR="00000000" w:rsidDel="00000000" w:rsidP="00000000" w:rsidRDefault="00000000" w:rsidRPr="00000000" w14:paraId="000000A7">
      <w:pPr>
        <w:spacing w:after="200" w:line="276" w:lineRule="auto"/>
        <w:rPr>
          <w:rFonts w:ascii="Arial" w:cs="Arial" w:eastAsia="Arial" w:hAnsi="Arial"/>
          <w:sz w:val="22"/>
          <w:szCs w:val="22"/>
        </w:rPr>
      </w:pPr>
      <w:bookmarkStart w:colFirst="0" w:colLast="0" w:name="_g4vqo7ag9g6s" w:id="0"/>
      <w:bookmarkEnd w:id="0"/>
      <w:r w:rsidDel="00000000" w:rsidR="00000000" w:rsidRPr="00000000">
        <w:rPr>
          <w:rtl w:val="0"/>
        </w:rPr>
      </w:r>
    </w:p>
    <w:p w:rsidR="00000000" w:rsidDel="00000000" w:rsidP="00000000" w:rsidRDefault="00000000" w:rsidRPr="00000000" w14:paraId="000000A8">
      <w:pPr>
        <w:spacing w:after="200" w:line="276" w:lineRule="auto"/>
        <w:jc w:val="center"/>
        <w:rPr>
          <w:b w:val="1"/>
          <w:sz w:val="22"/>
          <w:szCs w:val="22"/>
          <w:highlight w:val="red"/>
        </w:rPr>
      </w:pPr>
      <w:bookmarkStart w:colFirst="0" w:colLast="0" w:name="_lidtmk7lt93o" w:id="1"/>
      <w:bookmarkEnd w:id="1"/>
      <w:r w:rsidDel="00000000" w:rsidR="00000000" w:rsidRPr="00000000">
        <w:rPr>
          <w:b w:val="1"/>
          <w:highlight w:val="red"/>
          <w:rtl w:val="0"/>
        </w:rPr>
        <w:t xml:space="preserve">Next meeting: November 6, @ 7:30 AM  </w:t>
      </w:r>
      <w:r w:rsidDel="00000000" w:rsidR="00000000" w:rsidRPr="00000000">
        <w:rPr>
          <w:rtl w:val="0"/>
        </w:rPr>
      </w:r>
    </w:p>
    <w:tbl>
      <w:tblPr>
        <w:tblStyle w:val="Table2"/>
        <w:tblW w:w="936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9360"/>
        <w:tblGridChange w:id="0">
          <w:tblGrid>
            <w:gridCol w:w="9360"/>
          </w:tblGrid>
        </w:tblGridChange>
      </w:tblGrid>
      <w:tr>
        <w:trPr>
          <w:cantSplit w:val="0"/>
          <w:tblHeader w:val="0"/>
        </w:trPr>
        <w:tc>
          <w:tcPr>
            <w:shd w:fill="ffa6e8" w:val="clear"/>
            <w:tcMar>
              <w:top w:w="100.0" w:type="dxa"/>
              <w:left w:w="100.0" w:type="dxa"/>
              <w:bottom w:w="100.0" w:type="dxa"/>
              <w:right w:w="100.0" w:type="dxa"/>
            </w:tcMar>
            <w:vAlign w:val="top"/>
          </w:tcPr>
          <w:p w:rsidR="00000000" w:rsidDel="00000000" w:rsidP="00000000" w:rsidRDefault="00000000" w:rsidRPr="00000000" w14:paraId="000000A9">
            <w:pPr>
              <w:rPr>
                <w:rFonts w:ascii="Century Gothic" w:cs="Century Gothic" w:eastAsia="Century Gothic" w:hAnsi="Century Gothic"/>
                <w:b w:val="1"/>
                <w:sz w:val="28"/>
                <w:szCs w:val="28"/>
              </w:rPr>
            </w:pPr>
            <w:r w:rsidDel="00000000" w:rsidR="00000000" w:rsidRPr="00000000">
              <w:rPr>
                <w:rFonts w:ascii="Century Gothic" w:cs="Century Gothic" w:eastAsia="Century Gothic" w:hAnsi="Century Gothic"/>
                <w:b w:val="1"/>
                <w:sz w:val="28"/>
                <w:szCs w:val="28"/>
                <w:rtl w:val="0"/>
              </w:rPr>
              <w:t xml:space="preserve">Attendance: </w:t>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AA">
            <w:pPr>
              <w:spacing w:line="240" w:lineRule="auto"/>
              <w:rPr/>
            </w:pPr>
            <w:r w:rsidDel="00000000" w:rsidR="00000000" w:rsidRPr="00000000">
              <w:rPr>
                <w:rtl w:val="0"/>
              </w:rPr>
              <w:t xml:space="preserve">Administration: Juan Dominguez-Torres, Angela Adcox, Cory Donley</w:t>
            </w:r>
          </w:p>
          <w:p w:rsidR="00000000" w:rsidDel="00000000" w:rsidP="00000000" w:rsidRDefault="00000000" w:rsidRPr="00000000" w14:paraId="000000AB">
            <w:pPr>
              <w:spacing w:line="240" w:lineRule="auto"/>
              <w:rPr/>
            </w:pPr>
            <w:r w:rsidDel="00000000" w:rsidR="00000000" w:rsidRPr="00000000">
              <w:rPr>
                <w:rtl w:val="0"/>
              </w:rPr>
              <w:t xml:space="preserve">ATF Rep: Patrick Mcelwee (Chair) </w:t>
            </w:r>
          </w:p>
          <w:p w:rsidR="00000000" w:rsidDel="00000000" w:rsidP="00000000" w:rsidRDefault="00000000" w:rsidRPr="00000000" w14:paraId="000000AC">
            <w:pPr>
              <w:spacing w:line="240" w:lineRule="auto"/>
              <w:rPr/>
            </w:pPr>
            <w:r w:rsidDel="00000000" w:rsidR="00000000" w:rsidRPr="00000000">
              <w:rPr>
                <w:rtl w:val="0"/>
              </w:rPr>
              <w:t xml:space="preserve">CTE</w:t>
            </w:r>
            <w:r w:rsidDel="00000000" w:rsidR="00000000" w:rsidRPr="00000000">
              <w:rPr>
                <w:color w:val="ff0000"/>
                <w:rtl w:val="0"/>
              </w:rPr>
              <w:t xml:space="preserve">: </w:t>
            </w:r>
            <w:r w:rsidDel="00000000" w:rsidR="00000000" w:rsidRPr="00000000">
              <w:rPr>
                <w:rtl w:val="0"/>
              </w:rPr>
              <w:t xml:space="preserve">Aaron Orosco </w:t>
            </w:r>
          </w:p>
          <w:p w:rsidR="00000000" w:rsidDel="00000000" w:rsidP="00000000" w:rsidRDefault="00000000" w:rsidRPr="00000000" w14:paraId="000000AD">
            <w:pPr>
              <w:spacing w:line="240" w:lineRule="auto"/>
              <w:rPr/>
            </w:pPr>
            <w:r w:rsidDel="00000000" w:rsidR="00000000" w:rsidRPr="00000000">
              <w:rPr>
                <w:rtl w:val="0"/>
              </w:rPr>
              <w:t xml:space="preserve">Counseling: </w:t>
            </w:r>
            <w:r w:rsidDel="00000000" w:rsidR="00000000" w:rsidRPr="00000000">
              <w:rPr>
                <w:rtl w:val="0"/>
              </w:rPr>
              <w:t xml:space="preserve">Kelsea Martinez</w:t>
            </w:r>
          </w:p>
          <w:p w:rsidR="00000000" w:rsidDel="00000000" w:rsidP="00000000" w:rsidRDefault="00000000" w:rsidRPr="00000000" w14:paraId="000000AE">
            <w:pPr>
              <w:spacing w:line="240" w:lineRule="auto"/>
              <w:rPr/>
            </w:pPr>
            <w:r w:rsidDel="00000000" w:rsidR="00000000" w:rsidRPr="00000000">
              <w:rPr>
                <w:rtl w:val="0"/>
              </w:rPr>
              <w:t xml:space="preserve">English:</w:t>
            </w:r>
            <w:r w:rsidDel="00000000" w:rsidR="00000000" w:rsidRPr="00000000">
              <w:rPr>
                <w:color w:val="ffff00"/>
                <w:rtl w:val="0"/>
              </w:rPr>
              <w:t xml:space="preserve"> </w:t>
            </w:r>
            <w:r w:rsidDel="00000000" w:rsidR="00000000" w:rsidRPr="00000000">
              <w:rPr>
                <w:rtl w:val="0"/>
              </w:rPr>
              <w:t xml:space="preserve">Adrienne Royce &amp; Dr. Lawton</w:t>
            </w:r>
          </w:p>
          <w:p w:rsidR="00000000" w:rsidDel="00000000" w:rsidP="00000000" w:rsidRDefault="00000000" w:rsidRPr="00000000" w14:paraId="000000AF">
            <w:pPr>
              <w:spacing w:line="240" w:lineRule="auto"/>
              <w:rPr/>
            </w:pPr>
            <w:r w:rsidDel="00000000" w:rsidR="00000000" w:rsidRPr="00000000">
              <w:rPr>
                <w:rtl w:val="0"/>
              </w:rPr>
              <w:t xml:space="preserve">Fine Arts: Emery Edwards </w:t>
            </w:r>
          </w:p>
          <w:p w:rsidR="00000000" w:rsidDel="00000000" w:rsidP="00000000" w:rsidRDefault="00000000" w:rsidRPr="00000000" w14:paraId="000000B0">
            <w:pPr>
              <w:spacing w:line="240" w:lineRule="auto"/>
              <w:rPr/>
            </w:pPr>
            <w:r w:rsidDel="00000000" w:rsidR="00000000" w:rsidRPr="00000000">
              <w:rPr>
                <w:rtl w:val="0"/>
              </w:rPr>
              <w:t xml:space="preserve">Math: Rachel Godwin</w:t>
            </w:r>
          </w:p>
          <w:p w:rsidR="00000000" w:rsidDel="00000000" w:rsidP="00000000" w:rsidRDefault="00000000" w:rsidRPr="00000000" w14:paraId="000000B1">
            <w:pPr>
              <w:spacing w:line="240" w:lineRule="auto"/>
              <w:rPr/>
            </w:pPr>
            <w:r w:rsidDel="00000000" w:rsidR="00000000" w:rsidRPr="00000000">
              <w:rPr>
                <w:rtl w:val="0"/>
              </w:rPr>
              <w:t xml:space="preserve">MCL: Israel Ibarra </w:t>
            </w:r>
          </w:p>
          <w:p w:rsidR="00000000" w:rsidDel="00000000" w:rsidP="00000000" w:rsidRDefault="00000000" w:rsidRPr="00000000" w14:paraId="000000B2">
            <w:pPr>
              <w:spacing w:line="240" w:lineRule="auto"/>
              <w:rPr/>
            </w:pPr>
            <w:r w:rsidDel="00000000" w:rsidR="00000000" w:rsidRPr="00000000">
              <w:rPr>
                <w:rtl w:val="0"/>
              </w:rPr>
              <w:t xml:space="preserve">Parent Rep: Sean Thomas</w:t>
            </w:r>
          </w:p>
          <w:p w:rsidR="00000000" w:rsidDel="00000000" w:rsidP="00000000" w:rsidRDefault="00000000" w:rsidRPr="00000000" w14:paraId="000000B3">
            <w:pPr>
              <w:spacing w:line="240" w:lineRule="auto"/>
              <w:rPr/>
            </w:pPr>
            <w:r w:rsidDel="00000000" w:rsidR="00000000" w:rsidRPr="00000000">
              <w:rPr>
                <w:rtl w:val="0"/>
              </w:rPr>
              <w:t xml:space="preserve">PE/Health: Reid Figiel </w:t>
            </w:r>
          </w:p>
          <w:p w:rsidR="00000000" w:rsidDel="00000000" w:rsidP="00000000" w:rsidRDefault="00000000" w:rsidRPr="00000000" w14:paraId="000000B4">
            <w:pPr>
              <w:spacing w:line="240" w:lineRule="auto"/>
              <w:rPr/>
            </w:pPr>
            <w:r w:rsidDel="00000000" w:rsidR="00000000" w:rsidRPr="00000000">
              <w:rPr>
                <w:rtl w:val="0"/>
              </w:rPr>
              <w:t xml:space="preserve">Science: Eric Holmes </w:t>
            </w:r>
          </w:p>
          <w:p w:rsidR="00000000" w:rsidDel="00000000" w:rsidP="00000000" w:rsidRDefault="00000000" w:rsidRPr="00000000" w14:paraId="000000B5">
            <w:pPr>
              <w:spacing w:line="240" w:lineRule="auto"/>
              <w:rPr/>
            </w:pPr>
            <w:r w:rsidDel="00000000" w:rsidR="00000000" w:rsidRPr="00000000">
              <w:rPr>
                <w:rtl w:val="0"/>
              </w:rPr>
              <w:t xml:space="preserve">Social Studies: Kenneth Ortega &amp; Jake Weber</w:t>
            </w:r>
          </w:p>
          <w:p w:rsidR="00000000" w:rsidDel="00000000" w:rsidP="00000000" w:rsidRDefault="00000000" w:rsidRPr="00000000" w14:paraId="000000B6">
            <w:pPr>
              <w:spacing w:line="240" w:lineRule="auto"/>
              <w:rPr/>
            </w:pPr>
            <w:r w:rsidDel="00000000" w:rsidR="00000000" w:rsidRPr="00000000">
              <w:rPr>
                <w:rtl w:val="0"/>
              </w:rPr>
              <w:t xml:space="preserve">Special Ed/Gifted: Cherie Harris</w:t>
            </w:r>
          </w:p>
          <w:p w:rsidR="00000000" w:rsidDel="00000000" w:rsidP="00000000" w:rsidRDefault="00000000" w:rsidRPr="00000000" w14:paraId="000000B7">
            <w:pPr>
              <w:spacing w:line="240" w:lineRule="auto"/>
              <w:rPr>
                <w:highlight w:val="yellow"/>
              </w:rPr>
            </w:pPr>
            <w:r w:rsidDel="00000000" w:rsidR="00000000" w:rsidRPr="00000000">
              <w:rPr>
                <w:rtl w:val="0"/>
              </w:rPr>
              <w:t xml:space="preserve">Student Rep: </w:t>
            </w:r>
            <w:r w:rsidDel="00000000" w:rsidR="00000000" w:rsidRPr="00000000">
              <w:rPr>
                <w:highlight w:val="yellow"/>
                <w:rtl w:val="0"/>
              </w:rPr>
              <w:t xml:space="preserve">Victoria St. John</w:t>
            </w:r>
          </w:p>
          <w:p w:rsidR="00000000" w:rsidDel="00000000" w:rsidP="00000000" w:rsidRDefault="00000000" w:rsidRPr="00000000" w14:paraId="000000B8">
            <w:pPr>
              <w:spacing w:line="240" w:lineRule="auto"/>
              <w:rPr/>
            </w:pPr>
            <w:r w:rsidDel="00000000" w:rsidR="00000000" w:rsidRPr="00000000">
              <w:rPr>
                <w:rtl w:val="0"/>
              </w:rPr>
            </w:r>
          </w:p>
          <w:p w:rsidR="00000000" w:rsidDel="00000000" w:rsidP="00000000" w:rsidRDefault="00000000" w:rsidRPr="00000000" w14:paraId="000000B9">
            <w:pPr>
              <w:spacing w:line="240" w:lineRule="auto"/>
              <w:rPr>
                <w:highlight w:val="yellow"/>
              </w:rPr>
            </w:pPr>
            <w:r w:rsidDel="00000000" w:rsidR="00000000" w:rsidRPr="00000000">
              <w:rPr>
                <w:highlight w:val="yellow"/>
                <w:rtl w:val="0"/>
              </w:rPr>
              <w:t xml:space="preserve">**Highlight in Yellow = ABSENT**</w:t>
            </w:r>
            <w:r w:rsidDel="00000000" w:rsidR="00000000" w:rsidRPr="00000000">
              <w:rPr>
                <w:rtl w:val="0"/>
              </w:rPr>
            </w:r>
          </w:p>
        </w:tc>
      </w:tr>
      <w:tr>
        <w:trPr>
          <w:cantSplit w:val="0"/>
          <w:tblHeader w:val="0"/>
        </w:trPr>
        <w:tc>
          <w:tcPr>
            <w:shd w:fill="ffffff" w:val="clear"/>
            <w:tcMar>
              <w:top w:w="100.0" w:type="dxa"/>
              <w:left w:w="100.0" w:type="dxa"/>
              <w:bottom w:w="100.0" w:type="dxa"/>
              <w:right w:w="100.0" w:type="dxa"/>
            </w:tcMar>
            <w:vAlign w:val="top"/>
          </w:tcPr>
          <w:p w:rsidR="00000000" w:rsidDel="00000000" w:rsidP="00000000" w:rsidRDefault="00000000" w:rsidRPr="00000000" w14:paraId="000000BA">
            <w:pPr>
              <w:widowControl w:val="0"/>
              <w:spacing w:line="240" w:lineRule="auto"/>
              <w:rPr>
                <w:rFonts w:ascii="Century Gothic" w:cs="Century Gothic" w:eastAsia="Century Gothic" w:hAnsi="Century Gothic"/>
              </w:rPr>
            </w:pPr>
            <w:r w:rsidDel="00000000" w:rsidR="00000000" w:rsidRPr="00000000">
              <w:rPr>
                <w:rtl w:val="0"/>
              </w:rPr>
            </w:r>
          </w:p>
        </w:tc>
      </w:tr>
    </w:tbl>
    <w:p w:rsidR="00000000" w:rsidDel="00000000" w:rsidP="00000000" w:rsidRDefault="00000000" w:rsidRPr="00000000" w14:paraId="000000BB">
      <w:pPr>
        <w:rPr>
          <w:b w:val="1"/>
        </w:rPr>
      </w:pPr>
      <w:r w:rsidDel="00000000" w:rsidR="00000000" w:rsidRPr="00000000">
        <w:rPr>
          <w:rtl w:val="0"/>
        </w:rPr>
      </w:r>
    </w:p>
    <w:p w:rsidR="00000000" w:rsidDel="00000000" w:rsidP="00000000" w:rsidRDefault="00000000" w:rsidRPr="00000000" w14:paraId="000000BC">
      <w:pPr>
        <w:rPr/>
      </w:pPr>
      <w:r w:rsidDel="00000000" w:rsidR="00000000" w:rsidRPr="00000000">
        <w:rPr>
          <w:rtl w:val="0"/>
        </w:rPr>
      </w:r>
    </w:p>
    <w:sectPr>
      <w:headerReference r:id="rId8" w:type="default"/>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libri"/>
  <w:font w:name="Georgia"/>
  <w:font w:name="Century Gothic">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BD">
    <w:pPr>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1"/>
  </w:num>
  <w:num w:numId="2">
    <w:abstractNumId w:val="2"/>
  </w:num>
  <w:num w:numId="3">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sz w:val="24"/>
        <w:szCs w:val="24"/>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sz w:val="32"/>
      <w:szCs w:val="32"/>
    </w:rPr>
  </w:style>
  <w:style w:type="paragraph" w:styleId="Heading3">
    <w:name w:val="heading 3"/>
    <w:basedOn w:val="Normal"/>
    <w:next w:val="Normal"/>
    <w:pPr>
      <w:keepNext w:val="1"/>
      <w:keepLines w:val="1"/>
      <w:pageBreakBefore w:val="0"/>
      <w:spacing w:after="80" w:before="320" w:lineRule="auto"/>
    </w:pPr>
    <w:rPr>
      <w:b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image" Target="media/image2.png"/><Relationship Id="rId8"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CenturyGothic-regular.ttf"/><Relationship Id="rId2" Type="http://schemas.openxmlformats.org/officeDocument/2006/relationships/font" Target="fonts/CenturyGothic-bold.ttf"/><Relationship Id="rId3" Type="http://schemas.openxmlformats.org/officeDocument/2006/relationships/font" Target="fonts/CenturyGothic-italic.ttf"/><Relationship Id="rId4" Type="http://schemas.openxmlformats.org/officeDocument/2006/relationships/font" Target="fonts/CenturyGothic-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