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8325A" w14:textId="6D6B51AD" w:rsidR="001F00DB" w:rsidRDefault="001F00DB" w:rsidP="00841642">
      <w:pPr>
        <w:ind w:left="-1440"/>
        <w:jc w:val="center"/>
      </w:pPr>
    </w:p>
    <w:p w14:paraId="52A08F72" w14:textId="7E3D64B1" w:rsidR="00BE2590" w:rsidRDefault="009C5843" w:rsidP="007A148C">
      <w:pPr>
        <w:jc w:val="center"/>
      </w:pPr>
      <w:r>
        <w:rPr>
          <w:noProof/>
        </w:rPr>
        <w:drawing>
          <wp:inline distT="0" distB="0" distL="0" distR="0" wp14:anchorId="144CE11A" wp14:editId="29089D55">
            <wp:extent cx="5509260" cy="1028700"/>
            <wp:effectExtent l="0" t="0" r="0" b="0"/>
            <wp:docPr id="6" name="Picture 5" descr="A white background with black text&#10;&#10;Description automatically generated">
              <a:extLst xmlns:a="http://schemas.openxmlformats.org/drawingml/2006/main">
                <a:ext uri="{FF2B5EF4-FFF2-40B4-BE49-F238E27FC236}">
                  <a16:creationId xmlns:a16="http://schemas.microsoft.com/office/drawing/2014/main" id="{C0D79A2F-C2C0-65A5-5533-3344BBA3F3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white background with black text&#10;&#10;Description automatically generated">
                      <a:extLst>
                        <a:ext uri="{FF2B5EF4-FFF2-40B4-BE49-F238E27FC236}">
                          <a16:creationId xmlns:a16="http://schemas.microsoft.com/office/drawing/2014/main" id="{C0D79A2F-C2C0-65A5-5533-3344BBA3F31E}"/>
                        </a:ext>
                      </a:extLst>
                    </pic:cNvPr>
                    <pic:cNvPicPr>
                      <a:picLocks noChangeAspect="1"/>
                    </pic:cNvPicPr>
                  </pic:nvPicPr>
                  <pic:blipFill>
                    <a:blip r:embed="rId10"/>
                    <a:stretch>
                      <a:fillRect/>
                    </a:stretch>
                  </pic:blipFill>
                  <pic:spPr>
                    <a:xfrm>
                      <a:off x="0" y="0"/>
                      <a:ext cx="5517338" cy="1030208"/>
                    </a:xfrm>
                    <a:prstGeom prst="rect">
                      <a:avLst/>
                    </a:prstGeom>
                  </pic:spPr>
                </pic:pic>
              </a:graphicData>
            </a:graphic>
          </wp:inline>
        </w:drawing>
      </w:r>
    </w:p>
    <w:p w14:paraId="05704549" w14:textId="77777777" w:rsidR="00320C43" w:rsidRPr="004306C8" w:rsidRDefault="00320C43" w:rsidP="00320C43">
      <w:pPr>
        <w:tabs>
          <w:tab w:val="center" w:pos="4680"/>
        </w:tabs>
        <w:suppressAutoHyphens/>
        <w:spacing w:after="120"/>
        <w:jc w:val="center"/>
        <w:rPr>
          <w:rFonts w:ascii="Tisa Offc Serif Pro" w:hAnsi="Tisa Offc Serif Pro" w:cs="Calibri"/>
          <w:b/>
          <w:bCs/>
          <w:sz w:val="28"/>
          <w:szCs w:val="28"/>
        </w:rPr>
      </w:pPr>
      <w:r w:rsidRPr="004306C8">
        <w:rPr>
          <w:rFonts w:ascii="Tisa Offc Serif Pro" w:hAnsi="Tisa Offc Serif Pro" w:cs="Calibri"/>
          <w:b/>
          <w:bCs/>
          <w:sz w:val="28"/>
          <w:szCs w:val="28"/>
        </w:rPr>
        <w:t>3D Strategic Planning</w:t>
      </w:r>
    </w:p>
    <w:p w14:paraId="3F1EA5A3" w14:textId="77777777" w:rsidR="00320C43" w:rsidRPr="004306C8" w:rsidRDefault="00320C43" w:rsidP="00320C43">
      <w:pPr>
        <w:tabs>
          <w:tab w:val="center" w:pos="4680"/>
        </w:tabs>
        <w:suppressAutoHyphens/>
        <w:spacing w:after="120"/>
        <w:jc w:val="center"/>
        <w:rPr>
          <w:rFonts w:ascii="Tisa Offc Serif Pro" w:hAnsi="Tisa Offc Serif Pro" w:cs="Calibri"/>
          <w:b/>
          <w:bCs/>
          <w:sz w:val="28"/>
          <w:szCs w:val="28"/>
        </w:rPr>
      </w:pPr>
      <w:r w:rsidRPr="004306C8">
        <w:rPr>
          <w:rFonts w:ascii="Tisa Offc Serif Pro" w:hAnsi="Tisa Offc Serif Pro" w:cs="Calibri"/>
          <w:b/>
          <w:bCs/>
          <w:sz w:val="28"/>
          <w:szCs w:val="28"/>
        </w:rPr>
        <w:t>“Determination, Dream and Destiny by Design”</w:t>
      </w:r>
    </w:p>
    <w:p w14:paraId="15C526D3" w14:textId="77777777" w:rsidR="00320C43" w:rsidRPr="004306C8" w:rsidRDefault="00320C43" w:rsidP="00320C43">
      <w:pPr>
        <w:tabs>
          <w:tab w:val="center" w:pos="4680"/>
        </w:tabs>
        <w:suppressAutoHyphens/>
        <w:spacing w:after="120"/>
        <w:jc w:val="center"/>
        <w:rPr>
          <w:rFonts w:ascii="Tisa Offc Serif Pro" w:hAnsi="Tisa Offc Serif Pro" w:cs="Calibri"/>
          <w:b/>
          <w:bCs/>
          <w:sz w:val="28"/>
          <w:szCs w:val="28"/>
        </w:rPr>
      </w:pPr>
      <w:r w:rsidRPr="004306C8">
        <w:rPr>
          <w:rFonts w:ascii="Tisa Offc Serif Pro" w:hAnsi="Tisa Offc Serif Pro" w:cs="Calibri"/>
          <w:b/>
          <w:bCs/>
          <w:sz w:val="28"/>
          <w:szCs w:val="28"/>
        </w:rPr>
        <w:t xml:space="preserve"> </w:t>
      </w:r>
      <w:r>
        <w:rPr>
          <w:rFonts w:ascii="Tisa Offc Serif Pro" w:hAnsi="Tisa Offc Serif Pro" w:cs="Calibri"/>
          <w:b/>
          <w:bCs/>
          <w:sz w:val="28"/>
          <w:szCs w:val="28"/>
        </w:rPr>
        <w:t xml:space="preserve">RAHWAY </w:t>
      </w:r>
      <w:r w:rsidRPr="004306C8">
        <w:rPr>
          <w:rFonts w:ascii="Tisa Offc Serif Pro" w:hAnsi="Tisa Offc Serif Pro" w:cs="Calibri"/>
          <w:b/>
          <w:bCs/>
          <w:sz w:val="28"/>
          <w:szCs w:val="28"/>
        </w:rPr>
        <w:t>PUBLIC SCHOOL DISTRICT</w:t>
      </w:r>
    </w:p>
    <w:p w14:paraId="476F2081" w14:textId="4D3A6E3B" w:rsidR="00320C43" w:rsidRPr="004306C8" w:rsidRDefault="00320C43" w:rsidP="00320C43">
      <w:pPr>
        <w:tabs>
          <w:tab w:val="center" w:pos="4680"/>
        </w:tabs>
        <w:suppressAutoHyphens/>
        <w:spacing w:after="120"/>
        <w:jc w:val="center"/>
        <w:rPr>
          <w:rFonts w:ascii="Tisa Offc Serif Pro" w:hAnsi="Tisa Offc Serif Pro" w:cs="Calibri"/>
          <w:sz w:val="28"/>
          <w:szCs w:val="28"/>
        </w:rPr>
      </w:pPr>
      <w:r>
        <w:rPr>
          <w:rFonts w:ascii="Tisa Offc Serif Pro" w:hAnsi="Tisa Offc Serif Pro" w:cs="Calibri"/>
          <w:b/>
          <w:sz w:val="28"/>
          <w:szCs w:val="28"/>
        </w:rPr>
        <w:t xml:space="preserve">January </w:t>
      </w:r>
      <w:r w:rsidR="002022A0">
        <w:rPr>
          <w:rFonts w:ascii="Tisa Offc Serif Pro" w:hAnsi="Tisa Offc Serif Pro" w:cs="Calibri"/>
          <w:b/>
          <w:sz w:val="28"/>
          <w:szCs w:val="28"/>
        </w:rPr>
        <w:t>16, 2025</w:t>
      </w:r>
      <w:r w:rsidRPr="004306C8">
        <w:rPr>
          <w:rFonts w:ascii="Tisa Offc Serif Pro" w:hAnsi="Tisa Offc Serif Pro" w:cs="Calibri"/>
          <w:b/>
          <w:sz w:val="28"/>
          <w:szCs w:val="28"/>
        </w:rPr>
        <w:t xml:space="preserve"> - Meeting #</w:t>
      </w:r>
      <w:r w:rsidR="002022A0">
        <w:rPr>
          <w:rFonts w:ascii="Tisa Offc Serif Pro" w:hAnsi="Tisa Offc Serif Pro" w:cs="Calibri"/>
          <w:b/>
          <w:sz w:val="28"/>
          <w:szCs w:val="28"/>
        </w:rPr>
        <w:t>2</w:t>
      </w:r>
      <w:r w:rsidRPr="004306C8">
        <w:rPr>
          <w:rFonts w:ascii="Tisa Offc Serif Pro" w:hAnsi="Tisa Offc Serif Pro" w:cs="Calibri"/>
          <w:b/>
          <w:sz w:val="28"/>
          <w:szCs w:val="28"/>
        </w:rPr>
        <w:t xml:space="preserve"> - Outcomes</w:t>
      </w:r>
    </w:p>
    <w:p w14:paraId="0D3EC304" w14:textId="77777777" w:rsidR="00320C43" w:rsidRPr="004306C8" w:rsidRDefault="00320C43" w:rsidP="00320C43">
      <w:pPr>
        <w:autoSpaceDE w:val="0"/>
        <w:autoSpaceDN w:val="0"/>
        <w:adjustRightInd w:val="0"/>
        <w:spacing w:after="120"/>
        <w:jc w:val="center"/>
        <w:rPr>
          <w:rFonts w:ascii="Tisa Offc Serif Pro" w:hAnsi="Tisa Offc Serif Pro" w:cs="Calibri"/>
          <w:b/>
          <w:bCs/>
          <w:color w:val="000000"/>
          <w:sz w:val="28"/>
          <w:szCs w:val="28"/>
        </w:rPr>
      </w:pPr>
      <w:r w:rsidRPr="004306C8">
        <w:rPr>
          <w:rFonts w:ascii="Tisa Offc Serif Pro" w:hAnsi="Tisa Offc Serif Pro" w:cs="Calibri"/>
          <w:b/>
          <w:bCs/>
          <w:color w:val="000000"/>
          <w:sz w:val="28"/>
          <w:szCs w:val="28"/>
        </w:rPr>
        <w:t>Mission Statement</w:t>
      </w:r>
    </w:p>
    <w:p w14:paraId="3BCC353D" w14:textId="77777777" w:rsidR="00320C43" w:rsidRPr="00062F4E" w:rsidRDefault="00320C43" w:rsidP="00320C43">
      <w:pPr>
        <w:pStyle w:val="Default"/>
        <w:spacing w:after="120"/>
        <w:jc w:val="center"/>
        <w:rPr>
          <w:rFonts w:ascii="Tisa Offc Serif Pro" w:eastAsiaTheme="minorEastAsia" w:hAnsi="Tisa Offc Serif Pro" w:cs="Calibri"/>
          <w:color w:val="auto"/>
        </w:rPr>
      </w:pPr>
      <w:r w:rsidRPr="00062F4E">
        <w:rPr>
          <w:rFonts w:ascii="Tisa Offc Serif Pro" w:hAnsi="Tisa Offc Serif Pro" w:cs="Open Sans"/>
          <w:color w:val="auto"/>
          <w:shd w:val="clear" w:color="auto" w:fill="FFFFFF"/>
        </w:rPr>
        <w:t>With diversity, equity, and inclusion as our strength, the Rahway Public School community shall implement culturally sustaining, student-centered programs to address the unique needs of all students. Students are empowered to take ownership of their learning in order to become successful global citizens who are inspired to achieve their highest potential.</w:t>
      </w:r>
    </w:p>
    <w:p w14:paraId="510D09AC" w14:textId="241FE46D" w:rsidR="00C017EA" w:rsidRDefault="00C017EA" w:rsidP="00841642">
      <w:pPr>
        <w:spacing w:after="120"/>
        <w:jc w:val="center"/>
        <w:rPr>
          <w:b/>
          <w:sz w:val="28"/>
          <w:szCs w:val="30"/>
        </w:rPr>
      </w:pPr>
      <w:r w:rsidRPr="006C42A3">
        <w:rPr>
          <w:b/>
          <w:sz w:val="28"/>
          <w:szCs w:val="30"/>
        </w:rPr>
        <w:t>What Are Our Vision</w:t>
      </w:r>
      <w:r>
        <w:rPr>
          <w:b/>
          <w:sz w:val="28"/>
          <w:szCs w:val="30"/>
        </w:rPr>
        <w:t>s</w:t>
      </w:r>
      <w:r w:rsidRPr="006C42A3">
        <w:rPr>
          <w:b/>
          <w:sz w:val="28"/>
          <w:szCs w:val="30"/>
        </w:rPr>
        <w:t xml:space="preserve"> for </w:t>
      </w:r>
      <w:r>
        <w:rPr>
          <w:b/>
          <w:sz w:val="28"/>
          <w:szCs w:val="30"/>
        </w:rPr>
        <w:t xml:space="preserve">the </w:t>
      </w:r>
      <w:r w:rsidR="004F4639">
        <w:rPr>
          <w:b/>
          <w:sz w:val="28"/>
          <w:szCs w:val="30"/>
        </w:rPr>
        <w:t>Rahway Public</w:t>
      </w:r>
      <w:r>
        <w:rPr>
          <w:b/>
          <w:sz w:val="28"/>
          <w:szCs w:val="30"/>
        </w:rPr>
        <w:t xml:space="preserve"> School </w:t>
      </w:r>
      <w:r w:rsidRPr="006C42A3">
        <w:rPr>
          <w:b/>
          <w:sz w:val="28"/>
          <w:szCs w:val="30"/>
        </w:rPr>
        <w:t>District?</w:t>
      </w:r>
    </w:p>
    <w:p w14:paraId="2305C740" w14:textId="6C8A0E68" w:rsidR="00C017EA" w:rsidRPr="009337FD" w:rsidRDefault="00C017EA" w:rsidP="00841642">
      <w:pPr>
        <w:pStyle w:val="Default"/>
        <w:spacing w:after="120"/>
        <w:jc w:val="both"/>
        <w:rPr>
          <w:rFonts w:asciiTheme="minorHAnsi" w:hAnsiTheme="minorHAnsi" w:cstheme="minorHAnsi"/>
          <w:bCs/>
          <w:color w:val="auto"/>
        </w:rPr>
      </w:pPr>
      <w:r w:rsidRPr="009337FD">
        <w:rPr>
          <w:rFonts w:asciiTheme="minorHAnsi" w:hAnsiTheme="minorHAnsi" w:cstheme="minorHAnsi"/>
          <w:bCs/>
          <w:color w:val="auto"/>
        </w:rPr>
        <w:t xml:space="preserve">On </w:t>
      </w:r>
      <w:r w:rsidR="004F4639">
        <w:rPr>
          <w:rFonts w:asciiTheme="minorHAnsi" w:hAnsiTheme="minorHAnsi" w:cstheme="minorHAnsi"/>
          <w:bCs/>
          <w:color w:val="auto"/>
        </w:rPr>
        <w:t>January 16, 2025</w:t>
      </w:r>
      <w:r w:rsidRPr="009337FD">
        <w:rPr>
          <w:rFonts w:asciiTheme="minorHAnsi" w:hAnsiTheme="minorHAnsi" w:cstheme="minorHAnsi"/>
          <w:bCs/>
          <w:color w:val="auto"/>
        </w:rPr>
        <w:t xml:space="preserve">, </w:t>
      </w:r>
      <w:r w:rsidR="004F4639">
        <w:rPr>
          <w:rFonts w:asciiTheme="minorHAnsi" w:hAnsiTheme="minorHAnsi" w:cstheme="minorHAnsi"/>
          <w:bCs/>
          <w:color w:val="auto"/>
        </w:rPr>
        <w:t>Rahway Public</w:t>
      </w:r>
      <w:r w:rsidRPr="009337FD">
        <w:rPr>
          <w:rFonts w:asciiTheme="minorHAnsi" w:hAnsiTheme="minorHAnsi" w:cstheme="minorHAnsi"/>
          <w:bCs/>
          <w:color w:val="auto"/>
        </w:rPr>
        <w:t xml:space="preserve"> School District administrators, Board of Education members, staff, parents, </w:t>
      </w:r>
      <w:r w:rsidR="009C4FA7">
        <w:rPr>
          <w:rFonts w:asciiTheme="minorHAnsi" w:hAnsiTheme="minorHAnsi" w:cstheme="minorHAnsi"/>
          <w:bCs/>
          <w:color w:val="auto"/>
        </w:rPr>
        <w:t xml:space="preserve">and </w:t>
      </w:r>
      <w:r w:rsidRPr="009337FD">
        <w:rPr>
          <w:rFonts w:asciiTheme="minorHAnsi" w:hAnsiTheme="minorHAnsi" w:cstheme="minorHAnsi"/>
          <w:bCs/>
          <w:color w:val="auto"/>
        </w:rPr>
        <w:t xml:space="preserve">community members came together for the second strategic planning meeting. The topic for the second meeting was focused on developing a vision and </w:t>
      </w:r>
      <w:r w:rsidR="00D5681B" w:rsidRPr="009337FD">
        <w:rPr>
          <w:rFonts w:asciiTheme="minorHAnsi" w:hAnsiTheme="minorHAnsi" w:cstheme="minorHAnsi"/>
          <w:bCs/>
          <w:color w:val="auto"/>
        </w:rPr>
        <w:t>initiatives</w:t>
      </w:r>
      <w:r w:rsidRPr="009337FD">
        <w:rPr>
          <w:rFonts w:asciiTheme="minorHAnsi" w:hAnsiTheme="minorHAnsi" w:cstheme="minorHAnsi"/>
          <w:bCs/>
          <w:color w:val="auto"/>
        </w:rPr>
        <w:t xml:space="preserve"> toward achieving that vision, for the </w:t>
      </w:r>
      <w:r w:rsidR="009C4FA7">
        <w:rPr>
          <w:rFonts w:asciiTheme="minorHAnsi" w:hAnsiTheme="minorHAnsi" w:cstheme="minorHAnsi"/>
          <w:bCs/>
          <w:color w:val="auto"/>
        </w:rPr>
        <w:t>Rahway Public</w:t>
      </w:r>
      <w:r w:rsidRPr="009337FD">
        <w:rPr>
          <w:rFonts w:asciiTheme="minorHAnsi" w:hAnsiTheme="minorHAnsi" w:cstheme="minorHAnsi"/>
          <w:bCs/>
          <w:color w:val="auto"/>
        </w:rPr>
        <w:t xml:space="preserve"> School District.  </w:t>
      </w:r>
      <w:r w:rsidRPr="009337FD">
        <w:rPr>
          <w:rFonts w:asciiTheme="minorHAnsi" w:hAnsiTheme="minorHAnsi" w:cstheme="minorHAnsi"/>
        </w:rPr>
        <w:t xml:space="preserve">The meeting began with a welcome and introduction by </w:t>
      </w:r>
      <w:r w:rsidR="009C4FA7">
        <w:rPr>
          <w:rFonts w:asciiTheme="minorHAnsi" w:hAnsiTheme="minorHAnsi" w:cstheme="minorHAnsi"/>
        </w:rPr>
        <w:t xml:space="preserve">Rahway </w:t>
      </w:r>
      <w:r w:rsidRPr="009337FD">
        <w:rPr>
          <w:rFonts w:asciiTheme="minorHAnsi" w:hAnsiTheme="minorHAnsi" w:cstheme="minorHAnsi"/>
        </w:rPr>
        <w:t xml:space="preserve">Superintendent, Dr. </w:t>
      </w:r>
      <w:r w:rsidR="000335F6">
        <w:rPr>
          <w:rFonts w:asciiTheme="minorHAnsi" w:hAnsiTheme="minorHAnsi" w:cstheme="minorHAnsi"/>
        </w:rPr>
        <w:t>Aleya Shoieb</w:t>
      </w:r>
      <w:r w:rsidRPr="009337FD">
        <w:rPr>
          <w:rFonts w:asciiTheme="minorHAnsi" w:hAnsiTheme="minorHAnsi" w:cstheme="minorHAnsi"/>
        </w:rPr>
        <w:t xml:space="preserve"> and Board President</w:t>
      </w:r>
      <w:r w:rsidRPr="009337FD">
        <w:rPr>
          <w:rFonts w:asciiTheme="minorHAnsi" w:hAnsiTheme="minorHAnsi" w:cstheme="minorHAnsi"/>
          <w:color w:val="auto"/>
        </w:rPr>
        <w:t>,</w:t>
      </w:r>
      <w:r w:rsidR="00A83AE5">
        <w:rPr>
          <w:rFonts w:asciiTheme="minorHAnsi" w:hAnsiTheme="minorHAnsi" w:cstheme="minorHAnsi"/>
          <w:color w:val="auto"/>
        </w:rPr>
        <w:t xml:space="preserve"> Mr. Joseph Toma</w:t>
      </w:r>
      <w:r w:rsidRPr="009337FD">
        <w:rPr>
          <w:rFonts w:asciiTheme="minorHAnsi" w:hAnsiTheme="minorHAnsi" w:cstheme="minorHAnsi"/>
        </w:rPr>
        <w:t xml:space="preserve">. Facilitator </w:t>
      </w:r>
      <w:r w:rsidR="00A83AE5">
        <w:rPr>
          <w:rFonts w:asciiTheme="minorHAnsi" w:hAnsiTheme="minorHAnsi" w:cstheme="minorHAnsi"/>
        </w:rPr>
        <w:t>Jeanne Cleary</w:t>
      </w:r>
      <w:r w:rsidRPr="009337FD">
        <w:rPr>
          <w:rFonts w:asciiTheme="minorHAnsi" w:hAnsiTheme="minorHAnsi" w:cstheme="minorHAnsi"/>
        </w:rPr>
        <w:t>, from the New Jersey School Boards Association (NJSBA), was introduced and provided an overview of the strategic planning process and the focus for the evening’s activity.</w:t>
      </w:r>
    </w:p>
    <w:p w14:paraId="02017B51" w14:textId="435416E1" w:rsidR="009337FD" w:rsidRPr="009337FD" w:rsidRDefault="00C017EA" w:rsidP="00841642">
      <w:pPr>
        <w:pStyle w:val="Default"/>
        <w:spacing w:after="120"/>
        <w:rPr>
          <w:rFonts w:asciiTheme="minorHAnsi" w:hAnsiTheme="minorHAnsi" w:cstheme="minorHAnsi"/>
        </w:rPr>
      </w:pPr>
      <w:r w:rsidRPr="009337FD">
        <w:rPr>
          <w:rFonts w:asciiTheme="minorHAnsi" w:hAnsiTheme="minorHAnsi" w:cstheme="minorHAnsi"/>
          <w:bCs/>
          <w:color w:val="auto"/>
        </w:rPr>
        <w:t xml:space="preserve">We reviewed the consensus process utilized in strategic planning. The topic for the evening focused on creating a shared vision for the </w:t>
      </w:r>
      <w:r w:rsidR="00A83AE5">
        <w:rPr>
          <w:rFonts w:asciiTheme="minorHAnsi" w:hAnsiTheme="minorHAnsi" w:cstheme="minorHAnsi"/>
          <w:bCs/>
          <w:color w:val="auto"/>
        </w:rPr>
        <w:t>Rahway Public</w:t>
      </w:r>
      <w:r w:rsidRPr="009337FD">
        <w:rPr>
          <w:rFonts w:asciiTheme="minorHAnsi" w:hAnsiTheme="minorHAnsi" w:cstheme="minorHAnsi"/>
          <w:bCs/>
          <w:color w:val="auto"/>
        </w:rPr>
        <w:t xml:space="preserve"> School District. </w:t>
      </w:r>
      <w:r w:rsidR="009337FD" w:rsidRPr="009337FD">
        <w:rPr>
          <w:rFonts w:asciiTheme="minorHAnsi" w:hAnsiTheme="minorHAnsi" w:cstheme="minorHAnsi"/>
        </w:rPr>
        <w:t xml:space="preserve">We were then asked to imagine — what if, in </w:t>
      </w:r>
      <w:r w:rsidR="009337FD" w:rsidRPr="009337FD">
        <w:rPr>
          <w:rFonts w:asciiTheme="minorHAnsi" w:hAnsiTheme="minorHAnsi" w:cstheme="minorHAnsi"/>
          <w:color w:val="auto"/>
        </w:rPr>
        <w:t>five</w:t>
      </w:r>
      <w:r w:rsidR="009337FD" w:rsidRPr="009337FD">
        <w:rPr>
          <w:rFonts w:asciiTheme="minorHAnsi" w:hAnsiTheme="minorHAnsi" w:cstheme="minorHAnsi"/>
          <w:color w:val="FF0000"/>
        </w:rPr>
        <w:t xml:space="preserve"> </w:t>
      </w:r>
      <w:r w:rsidR="009337FD" w:rsidRPr="009337FD">
        <w:rPr>
          <w:rFonts w:asciiTheme="minorHAnsi" w:hAnsiTheme="minorHAnsi" w:cstheme="minorHAnsi"/>
        </w:rPr>
        <w:t xml:space="preserve">years’ time, at the maturation of the strategic plan we are creating, </w:t>
      </w:r>
      <w:r w:rsidR="00AE75F4">
        <w:rPr>
          <w:rFonts w:asciiTheme="minorHAnsi" w:hAnsiTheme="minorHAnsi" w:cstheme="minorHAnsi"/>
        </w:rPr>
        <w:t>Rahway</w:t>
      </w:r>
      <w:r w:rsidR="009337FD" w:rsidRPr="009337FD">
        <w:rPr>
          <w:rFonts w:asciiTheme="minorHAnsi" w:hAnsiTheme="minorHAnsi" w:cstheme="minorHAnsi"/>
        </w:rPr>
        <w:t xml:space="preserve"> Public Schools had become a </w:t>
      </w:r>
      <w:r w:rsidR="00F977A0">
        <w:rPr>
          <w:rFonts w:asciiTheme="minorHAnsi" w:hAnsiTheme="minorHAnsi" w:cstheme="minorHAnsi"/>
        </w:rPr>
        <w:t>nationally recognized</w:t>
      </w:r>
      <w:r w:rsidR="009337FD" w:rsidRPr="009337FD">
        <w:rPr>
          <w:rFonts w:asciiTheme="minorHAnsi" w:hAnsiTheme="minorHAnsi" w:cstheme="minorHAnsi"/>
        </w:rPr>
        <w:t xml:space="preserve"> </w:t>
      </w:r>
      <w:r w:rsidR="009337FD" w:rsidRPr="009337FD">
        <w:rPr>
          <w:rFonts w:asciiTheme="minorHAnsi" w:hAnsiTheme="minorHAnsi" w:cstheme="minorHAnsi"/>
          <w:color w:val="auto"/>
        </w:rPr>
        <w:t xml:space="preserve">school </w:t>
      </w:r>
      <w:r w:rsidR="009337FD" w:rsidRPr="009337FD">
        <w:rPr>
          <w:rFonts w:asciiTheme="minorHAnsi" w:hAnsiTheme="minorHAnsi" w:cstheme="minorHAnsi"/>
        </w:rPr>
        <w:t xml:space="preserve">district for providing an outstanding education for its students?   What if the national media was writing about </w:t>
      </w:r>
      <w:r w:rsidR="00AE75F4">
        <w:rPr>
          <w:rFonts w:asciiTheme="minorHAnsi" w:hAnsiTheme="minorHAnsi" w:cstheme="minorHAnsi"/>
        </w:rPr>
        <w:t>Rahway</w:t>
      </w:r>
      <w:r w:rsidR="009337FD" w:rsidRPr="009337FD">
        <w:rPr>
          <w:rFonts w:asciiTheme="minorHAnsi" w:hAnsiTheme="minorHAnsi" w:cstheme="minorHAnsi"/>
        </w:rPr>
        <w:t xml:space="preserve"> so </w:t>
      </w:r>
      <w:r w:rsidR="00033AF2">
        <w:rPr>
          <w:rFonts w:asciiTheme="minorHAnsi" w:hAnsiTheme="minorHAnsi" w:cstheme="minorHAnsi"/>
        </w:rPr>
        <w:t>public-school</w:t>
      </w:r>
      <w:r w:rsidR="009337FD" w:rsidRPr="009337FD">
        <w:rPr>
          <w:rFonts w:asciiTheme="minorHAnsi" w:hAnsiTheme="minorHAnsi" w:cstheme="minorHAnsi"/>
        </w:rPr>
        <w:t xml:space="preserve"> districts nationwide could emulate what happens</w:t>
      </w:r>
      <w:r w:rsidR="009337FD" w:rsidRPr="009337FD">
        <w:rPr>
          <w:rFonts w:asciiTheme="minorHAnsi" w:hAnsiTheme="minorHAnsi" w:cstheme="minorHAnsi"/>
          <w:b/>
          <w:i/>
        </w:rPr>
        <w:t xml:space="preserve"> </w:t>
      </w:r>
      <w:r w:rsidR="009337FD" w:rsidRPr="00AE75F4">
        <w:rPr>
          <w:rFonts w:asciiTheme="minorHAnsi" w:hAnsiTheme="minorHAnsi" w:cstheme="minorHAnsi"/>
          <w:b/>
          <w:iCs/>
          <w:u w:val="single"/>
        </w:rPr>
        <w:t>here</w:t>
      </w:r>
      <w:r w:rsidR="009337FD" w:rsidRPr="009337FD">
        <w:rPr>
          <w:rFonts w:asciiTheme="minorHAnsi" w:hAnsiTheme="minorHAnsi" w:cstheme="minorHAnsi"/>
        </w:rPr>
        <w:t xml:space="preserve">?    </w:t>
      </w:r>
    </w:p>
    <w:p w14:paraId="37A964D8" w14:textId="353C5DCB" w:rsidR="00C017EA" w:rsidRPr="00906BC5" w:rsidRDefault="00C017EA" w:rsidP="00841642">
      <w:pPr>
        <w:pStyle w:val="Default"/>
        <w:spacing w:after="120"/>
        <w:jc w:val="both"/>
        <w:rPr>
          <w:rFonts w:asciiTheme="minorHAnsi" w:hAnsiTheme="minorHAnsi" w:cstheme="minorHAnsi"/>
          <w:bCs/>
          <w:color w:val="auto"/>
          <w:sz w:val="23"/>
          <w:szCs w:val="23"/>
        </w:rPr>
      </w:pPr>
      <w:r w:rsidRPr="009337FD">
        <w:rPr>
          <w:rFonts w:asciiTheme="minorHAnsi" w:hAnsiTheme="minorHAnsi" w:cstheme="minorHAnsi"/>
          <w:bCs/>
          <w:color w:val="auto"/>
        </w:rPr>
        <w:t xml:space="preserve">Participants </w:t>
      </w:r>
      <w:r w:rsidRPr="009337FD">
        <w:rPr>
          <w:rFonts w:asciiTheme="minorHAnsi" w:hAnsiTheme="minorHAnsi" w:cstheme="minorHAnsi"/>
          <w:color w:val="auto"/>
        </w:rPr>
        <w:t xml:space="preserve">gathered in randomly assigned groups, </w:t>
      </w:r>
      <w:r w:rsidR="00D955D3">
        <w:rPr>
          <w:rFonts w:asciiTheme="minorHAnsi" w:hAnsiTheme="minorHAnsi" w:cstheme="minorHAnsi"/>
          <w:color w:val="auto"/>
        </w:rPr>
        <w:t>nine</w:t>
      </w:r>
      <w:r w:rsidRPr="009337FD">
        <w:rPr>
          <w:rFonts w:asciiTheme="minorHAnsi" w:hAnsiTheme="minorHAnsi" w:cstheme="minorHAnsi"/>
          <w:color w:val="auto"/>
        </w:rPr>
        <w:t xml:space="preserve"> groups in total, to develop a shared vision and initiatives. </w:t>
      </w:r>
      <w:r w:rsidRPr="00906BC5">
        <w:rPr>
          <w:rFonts w:asciiTheme="minorHAnsi" w:hAnsiTheme="minorHAnsi" w:cstheme="minorHAnsi"/>
          <w:color w:val="auto"/>
          <w:sz w:val="23"/>
          <w:szCs w:val="23"/>
        </w:rPr>
        <w:t>After group discussion, each group identified their consensus points and presented those to the full group of meeting participants</w:t>
      </w:r>
      <w:r w:rsidR="009337FD">
        <w:rPr>
          <w:rFonts w:asciiTheme="minorHAnsi" w:hAnsiTheme="minorHAnsi" w:cstheme="minorHAnsi"/>
          <w:color w:val="auto"/>
          <w:sz w:val="23"/>
          <w:szCs w:val="23"/>
        </w:rPr>
        <w:t xml:space="preserve"> in a gallery walk.  </w:t>
      </w:r>
    </w:p>
    <w:p w14:paraId="7E46875B" w14:textId="71D3ACC8" w:rsidR="00367A89" w:rsidRPr="00905815" w:rsidRDefault="00367A89" w:rsidP="00367A89">
      <w:pPr>
        <w:pStyle w:val="Default"/>
        <w:spacing w:after="120"/>
        <w:rPr>
          <w:rFonts w:asciiTheme="minorHAnsi" w:hAnsiTheme="minorHAnsi" w:cstheme="minorHAnsi"/>
          <w:bCs/>
          <w:color w:val="auto"/>
        </w:rPr>
      </w:pPr>
      <w:r w:rsidRPr="00905815">
        <w:rPr>
          <w:rFonts w:asciiTheme="minorHAnsi" w:hAnsiTheme="minorHAnsi" w:cstheme="minorHAnsi"/>
          <w:bCs/>
          <w:color w:val="auto"/>
        </w:rPr>
        <w:t>The following information is a summary of the work of the small groups. Please note that the numbers to the right of each line represent the numbers of “</w:t>
      </w:r>
      <w:r w:rsidR="00802254">
        <w:rPr>
          <w:rFonts w:asciiTheme="minorHAnsi" w:hAnsiTheme="minorHAnsi" w:cstheme="minorHAnsi"/>
          <w:bCs/>
          <w:color w:val="auto"/>
        </w:rPr>
        <w:t>dots</w:t>
      </w:r>
      <w:r w:rsidRPr="00905815">
        <w:rPr>
          <w:rFonts w:asciiTheme="minorHAnsi" w:hAnsiTheme="minorHAnsi" w:cstheme="minorHAnsi"/>
          <w:bCs/>
          <w:color w:val="auto"/>
        </w:rPr>
        <w:t xml:space="preserve">” posted for that statement.  As discussed with the meeting participants, all consensus points will be recorded and posted on the district website to share the group work </w:t>
      </w:r>
      <w:r w:rsidR="00802254" w:rsidRPr="00905815">
        <w:rPr>
          <w:rFonts w:asciiTheme="minorHAnsi" w:hAnsiTheme="minorHAnsi" w:cstheme="minorHAnsi"/>
          <w:bCs/>
          <w:color w:val="auto"/>
        </w:rPr>
        <w:t>during</w:t>
      </w:r>
      <w:r w:rsidRPr="00905815">
        <w:rPr>
          <w:rFonts w:asciiTheme="minorHAnsi" w:hAnsiTheme="minorHAnsi" w:cstheme="minorHAnsi"/>
          <w:bCs/>
          <w:color w:val="auto"/>
        </w:rPr>
        <w:t xml:space="preserve"> the strategic planning process.</w:t>
      </w:r>
    </w:p>
    <w:p w14:paraId="1AE0548D" w14:textId="77777777" w:rsidR="00C017EA" w:rsidRDefault="00C017EA" w:rsidP="00367A89">
      <w:pPr>
        <w:spacing w:after="120"/>
        <w:jc w:val="center"/>
        <w:rPr>
          <w:rFonts w:cstheme="minorHAnsi"/>
          <w:b/>
          <w:sz w:val="32"/>
          <w:szCs w:val="32"/>
        </w:rPr>
      </w:pPr>
      <w:r w:rsidRPr="00505BDF">
        <w:rPr>
          <w:rFonts w:cstheme="minorHAnsi"/>
          <w:b/>
          <w:sz w:val="32"/>
          <w:szCs w:val="32"/>
        </w:rPr>
        <w:lastRenderedPageBreak/>
        <w:t>Group Consensus</w:t>
      </w:r>
      <w:r>
        <w:rPr>
          <w:rFonts w:cstheme="minorHAnsi"/>
          <w:b/>
          <w:sz w:val="32"/>
          <w:szCs w:val="32"/>
        </w:rPr>
        <w:t>: Vision</w:t>
      </w:r>
      <w:r w:rsidRPr="00505BDF">
        <w:rPr>
          <w:rFonts w:cstheme="minorHAnsi"/>
          <w:b/>
          <w:sz w:val="32"/>
          <w:szCs w:val="32"/>
        </w:rPr>
        <w:t xml:space="preserve"> &amp; </w:t>
      </w:r>
      <w:r>
        <w:rPr>
          <w:rFonts w:cstheme="minorHAnsi"/>
          <w:b/>
          <w:sz w:val="32"/>
          <w:szCs w:val="32"/>
        </w:rPr>
        <w:t>Initiatives</w:t>
      </w:r>
    </w:p>
    <w:tbl>
      <w:tblPr>
        <w:tblW w:w="9040" w:type="dxa"/>
        <w:tblLook w:val="04A0" w:firstRow="1" w:lastRow="0" w:firstColumn="1" w:lastColumn="0" w:noHBand="0" w:noVBand="1"/>
      </w:tblPr>
      <w:tblGrid>
        <w:gridCol w:w="1500"/>
        <w:gridCol w:w="6820"/>
        <w:gridCol w:w="720"/>
      </w:tblGrid>
      <w:tr w:rsidR="009337FD" w:rsidRPr="009337FD" w14:paraId="502531D8" w14:textId="77777777" w:rsidTr="009337FD">
        <w:trPr>
          <w:trHeight w:val="300"/>
        </w:trPr>
        <w:tc>
          <w:tcPr>
            <w:tcW w:w="1500" w:type="dxa"/>
            <w:tcBorders>
              <w:top w:val="nil"/>
              <w:left w:val="nil"/>
              <w:bottom w:val="nil"/>
              <w:right w:val="nil"/>
            </w:tcBorders>
            <w:shd w:val="clear" w:color="000000" w:fill="2F75B5"/>
            <w:noWrap/>
            <w:hideMark/>
          </w:tcPr>
          <w:p w14:paraId="1964B54B" w14:textId="77777777" w:rsidR="009337FD" w:rsidRPr="009337FD" w:rsidRDefault="009337FD" w:rsidP="009337FD">
            <w:pPr>
              <w:rPr>
                <w:rFonts w:ascii="Calibri" w:eastAsia="Times New Roman" w:hAnsi="Calibri" w:cs="Calibri"/>
                <w:b/>
                <w:bCs/>
                <w:color w:val="FFFFFF"/>
                <w:sz w:val="22"/>
                <w:szCs w:val="22"/>
              </w:rPr>
            </w:pPr>
            <w:r w:rsidRPr="009337FD">
              <w:rPr>
                <w:rFonts w:ascii="Calibri" w:eastAsia="Times New Roman" w:hAnsi="Calibri" w:cs="Calibri"/>
                <w:b/>
                <w:bCs/>
                <w:color w:val="FFFFFF"/>
                <w:sz w:val="22"/>
                <w:szCs w:val="22"/>
              </w:rPr>
              <w:t>Group 1</w:t>
            </w:r>
          </w:p>
        </w:tc>
        <w:tc>
          <w:tcPr>
            <w:tcW w:w="6820" w:type="dxa"/>
            <w:tcBorders>
              <w:top w:val="nil"/>
              <w:left w:val="nil"/>
              <w:bottom w:val="nil"/>
              <w:right w:val="nil"/>
            </w:tcBorders>
            <w:shd w:val="clear" w:color="000000" w:fill="2F75B5"/>
            <w:hideMark/>
          </w:tcPr>
          <w:p w14:paraId="478BD011" w14:textId="77777777" w:rsidR="009337FD" w:rsidRPr="009337FD" w:rsidRDefault="009337FD" w:rsidP="009337FD">
            <w:pPr>
              <w:rPr>
                <w:rFonts w:ascii="Calibri" w:eastAsia="Times New Roman" w:hAnsi="Calibri" w:cs="Calibri"/>
                <w:color w:val="FFFFFF"/>
                <w:sz w:val="22"/>
                <w:szCs w:val="22"/>
              </w:rPr>
            </w:pPr>
            <w:r w:rsidRPr="009337FD">
              <w:rPr>
                <w:rFonts w:ascii="Calibri" w:eastAsia="Times New Roman" w:hAnsi="Calibri" w:cs="Calibri"/>
                <w:color w:val="FFFFFF"/>
                <w:sz w:val="22"/>
                <w:szCs w:val="22"/>
              </w:rPr>
              <w:t> </w:t>
            </w:r>
          </w:p>
        </w:tc>
        <w:tc>
          <w:tcPr>
            <w:tcW w:w="720" w:type="dxa"/>
            <w:tcBorders>
              <w:top w:val="nil"/>
              <w:left w:val="nil"/>
              <w:bottom w:val="nil"/>
              <w:right w:val="nil"/>
            </w:tcBorders>
            <w:shd w:val="clear" w:color="000000" w:fill="2F75B5"/>
            <w:noWrap/>
            <w:hideMark/>
          </w:tcPr>
          <w:p w14:paraId="59BA0380" w14:textId="77777777" w:rsidR="009337FD" w:rsidRPr="009337FD" w:rsidRDefault="009337FD" w:rsidP="009337FD">
            <w:pPr>
              <w:jc w:val="center"/>
              <w:rPr>
                <w:rFonts w:ascii="Calibri" w:eastAsia="Times New Roman" w:hAnsi="Calibri" w:cs="Calibri"/>
                <w:color w:val="FFFFFF"/>
                <w:sz w:val="22"/>
                <w:szCs w:val="22"/>
              </w:rPr>
            </w:pPr>
            <w:r w:rsidRPr="009337FD">
              <w:rPr>
                <w:rFonts w:ascii="Calibri" w:eastAsia="Times New Roman" w:hAnsi="Calibri" w:cs="Calibri"/>
                <w:color w:val="FFFFFF"/>
                <w:sz w:val="22"/>
                <w:szCs w:val="22"/>
              </w:rPr>
              <w:t> </w:t>
            </w:r>
          </w:p>
        </w:tc>
      </w:tr>
      <w:tr w:rsidR="009337FD" w:rsidRPr="00CD7BC3" w14:paraId="21CEB1DF" w14:textId="77777777" w:rsidTr="009337FD">
        <w:trPr>
          <w:trHeight w:val="600"/>
        </w:trPr>
        <w:tc>
          <w:tcPr>
            <w:tcW w:w="1500" w:type="dxa"/>
            <w:tcBorders>
              <w:top w:val="nil"/>
              <w:left w:val="nil"/>
              <w:bottom w:val="nil"/>
              <w:right w:val="nil"/>
            </w:tcBorders>
            <w:shd w:val="clear" w:color="auto" w:fill="auto"/>
            <w:noWrap/>
            <w:hideMark/>
          </w:tcPr>
          <w:p w14:paraId="3DF61E56" w14:textId="77777777" w:rsidR="009337FD" w:rsidRPr="00637091" w:rsidRDefault="009337FD" w:rsidP="009337FD">
            <w:pPr>
              <w:rPr>
                <w:rFonts w:ascii="Calibri" w:eastAsia="Times New Roman" w:hAnsi="Calibri" w:cs="Calibri"/>
                <w:b/>
                <w:bCs/>
                <w:color w:val="000000"/>
                <w:sz w:val="22"/>
                <w:szCs w:val="22"/>
              </w:rPr>
            </w:pPr>
            <w:r w:rsidRPr="00637091">
              <w:rPr>
                <w:rFonts w:ascii="Calibri" w:eastAsia="Times New Roman" w:hAnsi="Calibri" w:cs="Calibri"/>
                <w:b/>
                <w:bCs/>
                <w:color w:val="000000"/>
                <w:sz w:val="22"/>
                <w:szCs w:val="22"/>
              </w:rPr>
              <w:t>Title</w:t>
            </w:r>
          </w:p>
        </w:tc>
        <w:tc>
          <w:tcPr>
            <w:tcW w:w="6820" w:type="dxa"/>
            <w:tcBorders>
              <w:top w:val="nil"/>
              <w:left w:val="nil"/>
              <w:bottom w:val="nil"/>
              <w:right w:val="nil"/>
            </w:tcBorders>
            <w:shd w:val="clear" w:color="auto" w:fill="auto"/>
            <w:hideMark/>
          </w:tcPr>
          <w:p w14:paraId="25F68E2E" w14:textId="34E15408" w:rsidR="009337FD" w:rsidRPr="00637091" w:rsidRDefault="007E71C7" w:rsidP="009337FD">
            <w:pPr>
              <w:rPr>
                <w:rFonts w:ascii="Calibri" w:eastAsia="Times New Roman" w:hAnsi="Calibri" w:cs="Calibri"/>
                <w:b/>
                <w:bCs/>
                <w:color w:val="000000"/>
                <w:sz w:val="22"/>
                <w:szCs w:val="22"/>
              </w:rPr>
            </w:pPr>
            <w:r w:rsidRPr="00637091">
              <w:rPr>
                <w:rFonts w:ascii="Calibri" w:eastAsia="Times New Roman" w:hAnsi="Calibri" w:cs="Calibri"/>
                <w:b/>
                <w:bCs/>
                <w:color w:val="000000"/>
                <w:sz w:val="22"/>
                <w:szCs w:val="22"/>
              </w:rPr>
              <w:t xml:space="preserve">Looking </w:t>
            </w:r>
            <w:r w:rsidR="00A33584" w:rsidRPr="00637091">
              <w:rPr>
                <w:rFonts w:ascii="Calibri" w:eastAsia="Times New Roman" w:hAnsi="Calibri" w:cs="Calibri"/>
                <w:b/>
                <w:bCs/>
                <w:color w:val="000000"/>
                <w:sz w:val="22"/>
                <w:szCs w:val="22"/>
              </w:rPr>
              <w:t>In, Looking Out, Looking Ahead</w:t>
            </w:r>
          </w:p>
        </w:tc>
        <w:tc>
          <w:tcPr>
            <w:tcW w:w="720" w:type="dxa"/>
            <w:tcBorders>
              <w:top w:val="nil"/>
              <w:left w:val="nil"/>
              <w:bottom w:val="nil"/>
              <w:right w:val="nil"/>
            </w:tcBorders>
            <w:shd w:val="clear" w:color="auto" w:fill="auto"/>
            <w:noWrap/>
            <w:hideMark/>
          </w:tcPr>
          <w:p w14:paraId="7EB93261" w14:textId="4361886E" w:rsidR="009337FD" w:rsidRPr="00CD7BC3" w:rsidRDefault="009337FD" w:rsidP="009337FD">
            <w:pPr>
              <w:jc w:val="center"/>
              <w:rPr>
                <w:rFonts w:ascii="Calibri" w:eastAsia="Times New Roman" w:hAnsi="Calibri" w:cs="Calibri"/>
                <w:i/>
                <w:iCs/>
                <w:color w:val="000000"/>
                <w:sz w:val="22"/>
                <w:szCs w:val="22"/>
              </w:rPr>
            </w:pPr>
          </w:p>
        </w:tc>
      </w:tr>
      <w:tr w:rsidR="009337FD" w:rsidRPr="00CD7BC3" w14:paraId="1E4E3A9C" w14:textId="77777777" w:rsidTr="009337FD">
        <w:trPr>
          <w:trHeight w:val="900"/>
        </w:trPr>
        <w:tc>
          <w:tcPr>
            <w:tcW w:w="1500" w:type="dxa"/>
            <w:tcBorders>
              <w:top w:val="nil"/>
              <w:left w:val="nil"/>
              <w:bottom w:val="nil"/>
              <w:right w:val="nil"/>
            </w:tcBorders>
            <w:shd w:val="clear" w:color="auto" w:fill="auto"/>
            <w:noWrap/>
            <w:hideMark/>
          </w:tcPr>
          <w:p w14:paraId="118A6A97" w14:textId="77777777" w:rsidR="009337FD" w:rsidRPr="00637091" w:rsidRDefault="009337FD" w:rsidP="009337FD">
            <w:pPr>
              <w:rPr>
                <w:rFonts w:ascii="Calibri" w:eastAsia="Times New Roman" w:hAnsi="Calibri" w:cs="Calibri"/>
                <w:b/>
                <w:bCs/>
                <w:color w:val="000000"/>
                <w:sz w:val="22"/>
                <w:szCs w:val="22"/>
              </w:rPr>
            </w:pPr>
            <w:r w:rsidRPr="00637091">
              <w:rPr>
                <w:rFonts w:ascii="Calibri" w:eastAsia="Times New Roman" w:hAnsi="Calibri" w:cs="Calibri"/>
                <w:b/>
                <w:bCs/>
                <w:color w:val="000000"/>
                <w:sz w:val="22"/>
                <w:szCs w:val="22"/>
              </w:rPr>
              <w:t>Vision</w:t>
            </w:r>
          </w:p>
        </w:tc>
        <w:tc>
          <w:tcPr>
            <w:tcW w:w="6820" w:type="dxa"/>
            <w:tcBorders>
              <w:top w:val="nil"/>
              <w:left w:val="nil"/>
              <w:bottom w:val="nil"/>
              <w:right w:val="nil"/>
            </w:tcBorders>
            <w:shd w:val="clear" w:color="auto" w:fill="auto"/>
            <w:hideMark/>
          </w:tcPr>
          <w:p w14:paraId="0627EDA3" w14:textId="50A8E0E3" w:rsidR="009337FD" w:rsidRPr="00637091" w:rsidRDefault="00A33584" w:rsidP="009337FD">
            <w:pPr>
              <w:rPr>
                <w:rFonts w:ascii="Calibri" w:eastAsia="Times New Roman" w:hAnsi="Calibri" w:cs="Calibri"/>
                <w:color w:val="000000"/>
                <w:sz w:val="22"/>
                <w:szCs w:val="22"/>
              </w:rPr>
            </w:pPr>
            <w:r w:rsidRPr="00637091">
              <w:rPr>
                <w:rFonts w:ascii="Calibri" w:eastAsia="Times New Roman" w:hAnsi="Calibri" w:cs="Calibri"/>
                <w:color w:val="000000"/>
                <w:sz w:val="22"/>
                <w:szCs w:val="22"/>
              </w:rPr>
              <w:t>Building a better community by strengthening our weaknesses</w:t>
            </w:r>
            <w:r w:rsidR="003613C6" w:rsidRPr="00637091">
              <w:rPr>
                <w:rFonts w:ascii="Calibri" w:eastAsia="Times New Roman" w:hAnsi="Calibri" w:cs="Calibri"/>
                <w:color w:val="000000"/>
                <w:sz w:val="22"/>
                <w:szCs w:val="22"/>
              </w:rPr>
              <w:t xml:space="preserve"> and meeting students at their level, to ensure that every student is prepared </w:t>
            </w:r>
            <w:r w:rsidR="00637091" w:rsidRPr="00637091">
              <w:rPr>
                <w:rFonts w:ascii="Calibri" w:eastAsia="Times New Roman" w:hAnsi="Calibri" w:cs="Calibri"/>
                <w:color w:val="000000"/>
                <w:sz w:val="22"/>
                <w:szCs w:val="22"/>
              </w:rPr>
              <w:t>for 2029 and beyond!</w:t>
            </w:r>
          </w:p>
        </w:tc>
        <w:tc>
          <w:tcPr>
            <w:tcW w:w="720" w:type="dxa"/>
            <w:tcBorders>
              <w:top w:val="nil"/>
              <w:left w:val="nil"/>
              <w:bottom w:val="nil"/>
              <w:right w:val="nil"/>
            </w:tcBorders>
            <w:shd w:val="clear" w:color="auto" w:fill="auto"/>
            <w:noWrap/>
            <w:hideMark/>
          </w:tcPr>
          <w:p w14:paraId="44D44455" w14:textId="5221C67C" w:rsidR="009337FD" w:rsidRPr="00567CD2" w:rsidRDefault="00567CD2" w:rsidP="009337FD">
            <w:pPr>
              <w:jc w:val="center"/>
              <w:rPr>
                <w:rFonts w:ascii="Calibri" w:eastAsia="Times New Roman" w:hAnsi="Calibri" w:cs="Calibri"/>
                <w:color w:val="000000"/>
                <w:sz w:val="22"/>
                <w:szCs w:val="22"/>
              </w:rPr>
            </w:pPr>
            <w:r w:rsidRPr="00567CD2">
              <w:rPr>
                <w:rFonts w:ascii="Calibri" w:eastAsia="Times New Roman" w:hAnsi="Calibri" w:cs="Calibri"/>
                <w:color w:val="000000"/>
                <w:sz w:val="22"/>
                <w:szCs w:val="22"/>
              </w:rPr>
              <w:t>2</w:t>
            </w:r>
          </w:p>
        </w:tc>
      </w:tr>
      <w:tr w:rsidR="009337FD" w:rsidRPr="00CD7BC3" w14:paraId="403A7695" w14:textId="77777777" w:rsidTr="00637091">
        <w:trPr>
          <w:trHeight w:val="300"/>
        </w:trPr>
        <w:tc>
          <w:tcPr>
            <w:tcW w:w="1500" w:type="dxa"/>
            <w:tcBorders>
              <w:top w:val="nil"/>
              <w:left w:val="nil"/>
              <w:bottom w:val="nil"/>
              <w:right w:val="nil"/>
            </w:tcBorders>
            <w:shd w:val="clear" w:color="auto" w:fill="auto"/>
            <w:noWrap/>
            <w:hideMark/>
          </w:tcPr>
          <w:p w14:paraId="3A2B4252" w14:textId="77777777" w:rsidR="009337FD" w:rsidRPr="00567CD2" w:rsidRDefault="009337FD" w:rsidP="009337FD">
            <w:pPr>
              <w:rPr>
                <w:rFonts w:ascii="Calibri" w:eastAsia="Times New Roman" w:hAnsi="Calibri" w:cs="Calibri"/>
                <w:b/>
                <w:bCs/>
                <w:color w:val="000000"/>
                <w:sz w:val="22"/>
                <w:szCs w:val="22"/>
              </w:rPr>
            </w:pPr>
            <w:r w:rsidRPr="00567CD2">
              <w:rPr>
                <w:rFonts w:ascii="Calibri" w:eastAsia="Times New Roman" w:hAnsi="Calibri" w:cs="Calibri"/>
                <w:b/>
                <w:bCs/>
                <w:color w:val="000000"/>
                <w:sz w:val="22"/>
                <w:szCs w:val="22"/>
              </w:rPr>
              <w:t>Initiatives</w:t>
            </w:r>
          </w:p>
        </w:tc>
        <w:tc>
          <w:tcPr>
            <w:tcW w:w="6820" w:type="dxa"/>
            <w:tcBorders>
              <w:top w:val="nil"/>
              <w:left w:val="nil"/>
              <w:bottom w:val="nil"/>
              <w:right w:val="nil"/>
            </w:tcBorders>
            <w:shd w:val="clear" w:color="auto" w:fill="auto"/>
          </w:tcPr>
          <w:p w14:paraId="289C20DA" w14:textId="38602D42" w:rsidR="009337FD" w:rsidRPr="00637091" w:rsidRDefault="00567CD2" w:rsidP="009337FD">
            <w:pPr>
              <w:rPr>
                <w:rFonts w:ascii="Calibri" w:eastAsia="Times New Roman" w:hAnsi="Calibri" w:cs="Calibri"/>
                <w:color w:val="000000"/>
                <w:sz w:val="22"/>
                <w:szCs w:val="22"/>
              </w:rPr>
            </w:pPr>
            <w:r>
              <w:rPr>
                <w:rFonts w:ascii="Calibri" w:eastAsia="Times New Roman" w:hAnsi="Calibri" w:cs="Calibri"/>
                <w:color w:val="000000"/>
                <w:sz w:val="22"/>
                <w:szCs w:val="22"/>
              </w:rPr>
              <w:t xml:space="preserve">Incorporating life skills to </w:t>
            </w:r>
            <w:r w:rsidR="00C4641F">
              <w:rPr>
                <w:rFonts w:ascii="Calibri" w:eastAsia="Times New Roman" w:hAnsi="Calibri" w:cs="Calibri"/>
                <w:color w:val="000000"/>
                <w:sz w:val="22"/>
                <w:szCs w:val="22"/>
              </w:rPr>
              <w:t>meet children where they are</w:t>
            </w:r>
          </w:p>
        </w:tc>
        <w:tc>
          <w:tcPr>
            <w:tcW w:w="720" w:type="dxa"/>
            <w:tcBorders>
              <w:top w:val="nil"/>
              <w:left w:val="nil"/>
              <w:bottom w:val="nil"/>
              <w:right w:val="nil"/>
            </w:tcBorders>
            <w:shd w:val="clear" w:color="auto" w:fill="auto"/>
            <w:noWrap/>
          </w:tcPr>
          <w:p w14:paraId="08A5159A" w14:textId="5A000B9C" w:rsidR="009337FD" w:rsidRPr="00C4641F" w:rsidRDefault="00C4641F" w:rsidP="009337FD">
            <w:pPr>
              <w:jc w:val="center"/>
              <w:rPr>
                <w:rFonts w:ascii="Calibri" w:eastAsia="Times New Roman" w:hAnsi="Calibri" w:cs="Calibri"/>
                <w:color w:val="000000"/>
                <w:sz w:val="22"/>
                <w:szCs w:val="22"/>
              </w:rPr>
            </w:pPr>
            <w:r w:rsidRPr="00C4641F">
              <w:rPr>
                <w:rFonts w:ascii="Calibri" w:eastAsia="Times New Roman" w:hAnsi="Calibri" w:cs="Calibri"/>
                <w:color w:val="000000"/>
                <w:sz w:val="22"/>
                <w:szCs w:val="22"/>
              </w:rPr>
              <w:t>2</w:t>
            </w:r>
          </w:p>
        </w:tc>
      </w:tr>
      <w:tr w:rsidR="009337FD" w:rsidRPr="00CD7BC3" w14:paraId="5872648E" w14:textId="77777777" w:rsidTr="007A148C">
        <w:trPr>
          <w:trHeight w:val="630"/>
        </w:trPr>
        <w:tc>
          <w:tcPr>
            <w:tcW w:w="1500" w:type="dxa"/>
            <w:tcBorders>
              <w:top w:val="nil"/>
              <w:left w:val="nil"/>
              <w:bottom w:val="nil"/>
              <w:right w:val="nil"/>
            </w:tcBorders>
            <w:shd w:val="clear" w:color="auto" w:fill="auto"/>
            <w:noWrap/>
            <w:hideMark/>
          </w:tcPr>
          <w:p w14:paraId="160ECF69" w14:textId="77777777" w:rsidR="009337FD" w:rsidRPr="00CD7BC3" w:rsidRDefault="009337FD" w:rsidP="009337FD">
            <w:pPr>
              <w:jc w:val="center"/>
              <w:rPr>
                <w:rFonts w:ascii="Calibri" w:eastAsia="Times New Roman" w:hAnsi="Calibri" w:cs="Calibri"/>
                <w:i/>
                <w:iCs/>
                <w:color w:val="000000"/>
                <w:sz w:val="22"/>
                <w:szCs w:val="22"/>
              </w:rPr>
            </w:pPr>
          </w:p>
        </w:tc>
        <w:tc>
          <w:tcPr>
            <w:tcW w:w="6820" w:type="dxa"/>
            <w:tcBorders>
              <w:top w:val="nil"/>
              <w:left w:val="nil"/>
              <w:bottom w:val="nil"/>
              <w:right w:val="nil"/>
            </w:tcBorders>
            <w:shd w:val="clear" w:color="auto" w:fill="auto"/>
          </w:tcPr>
          <w:p w14:paraId="51379BE0" w14:textId="46EC51ED" w:rsidR="009337FD" w:rsidRPr="00CD7BC3" w:rsidRDefault="009337FD" w:rsidP="009337FD">
            <w:pPr>
              <w:rPr>
                <w:rFonts w:ascii="Calibri" w:eastAsia="Times New Roman" w:hAnsi="Calibri" w:cs="Calibri"/>
                <w:i/>
                <w:iCs/>
                <w:color w:val="000000"/>
                <w:sz w:val="22"/>
                <w:szCs w:val="22"/>
              </w:rPr>
            </w:pPr>
          </w:p>
        </w:tc>
        <w:tc>
          <w:tcPr>
            <w:tcW w:w="720" w:type="dxa"/>
            <w:tcBorders>
              <w:top w:val="nil"/>
              <w:left w:val="nil"/>
              <w:bottom w:val="nil"/>
              <w:right w:val="nil"/>
            </w:tcBorders>
            <w:shd w:val="clear" w:color="auto" w:fill="auto"/>
            <w:noWrap/>
          </w:tcPr>
          <w:p w14:paraId="5D63CB12" w14:textId="29C79E2A" w:rsidR="009337FD" w:rsidRPr="00E31B4F" w:rsidRDefault="00E31B4F" w:rsidP="009337FD">
            <w:pPr>
              <w:jc w:val="center"/>
              <w:rPr>
                <w:rFonts w:ascii="Calibri" w:eastAsia="Times New Roman" w:hAnsi="Calibri" w:cs="Calibri"/>
                <w:b/>
                <w:bCs/>
                <w:color w:val="000000"/>
                <w:sz w:val="22"/>
                <w:szCs w:val="22"/>
              </w:rPr>
            </w:pPr>
            <w:r w:rsidRPr="00E31B4F">
              <w:rPr>
                <w:rFonts w:ascii="Calibri" w:eastAsia="Times New Roman" w:hAnsi="Calibri" w:cs="Calibri"/>
                <w:b/>
                <w:bCs/>
                <w:color w:val="000000"/>
                <w:sz w:val="22"/>
                <w:szCs w:val="22"/>
              </w:rPr>
              <w:t>4</w:t>
            </w:r>
          </w:p>
        </w:tc>
      </w:tr>
      <w:tr w:rsidR="009337FD" w:rsidRPr="009337FD" w14:paraId="6B2CA07F" w14:textId="77777777" w:rsidTr="009337FD">
        <w:trPr>
          <w:trHeight w:val="300"/>
        </w:trPr>
        <w:tc>
          <w:tcPr>
            <w:tcW w:w="1500" w:type="dxa"/>
            <w:tcBorders>
              <w:top w:val="nil"/>
              <w:left w:val="nil"/>
              <w:bottom w:val="nil"/>
              <w:right w:val="nil"/>
            </w:tcBorders>
            <w:shd w:val="clear" w:color="000000" w:fill="2F75B5"/>
            <w:noWrap/>
            <w:hideMark/>
          </w:tcPr>
          <w:p w14:paraId="11ACCA5F" w14:textId="77777777" w:rsidR="009337FD" w:rsidRPr="009337FD" w:rsidRDefault="009337FD" w:rsidP="009337FD">
            <w:pPr>
              <w:rPr>
                <w:rFonts w:ascii="Calibri" w:eastAsia="Times New Roman" w:hAnsi="Calibri" w:cs="Calibri"/>
                <w:b/>
                <w:bCs/>
                <w:color w:val="FFFFFF"/>
                <w:sz w:val="22"/>
                <w:szCs w:val="22"/>
              </w:rPr>
            </w:pPr>
            <w:r w:rsidRPr="009337FD">
              <w:rPr>
                <w:rFonts w:ascii="Calibri" w:eastAsia="Times New Roman" w:hAnsi="Calibri" w:cs="Calibri"/>
                <w:b/>
                <w:bCs/>
                <w:color w:val="FFFFFF"/>
                <w:sz w:val="22"/>
                <w:szCs w:val="22"/>
              </w:rPr>
              <w:t>Group 2</w:t>
            </w:r>
          </w:p>
        </w:tc>
        <w:tc>
          <w:tcPr>
            <w:tcW w:w="6820" w:type="dxa"/>
            <w:tcBorders>
              <w:top w:val="nil"/>
              <w:left w:val="nil"/>
              <w:bottom w:val="nil"/>
              <w:right w:val="nil"/>
            </w:tcBorders>
            <w:shd w:val="clear" w:color="000000" w:fill="2F75B5"/>
            <w:noWrap/>
            <w:hideMark/>
          </w:tcPr>
          <w:p w14:paraId="2CDC689E" w14:textId="77777777" w:rsidR="009337FD" w:rsidRPr="009337FD" w:rsidRDefault="009337FD" w:rsidP="009337FD">
            <w:pPr>
              <w:rPr>
                <w:rFonts w:ascii="Calibri" w:eastAsia="Times New Roman" w:hAnsi="Calibri" w:cs="Calibri"/>
                <w:b/>
                <w:bCs/>
                <w:color w:val="000000"/>
                <w:sz w:val="22"/>
                <w:szCs w:val="22"/>
              </w:rPr>
            </w:pPr>
            <w:r w:rsidRPr="009337FD">
              <w:rPr>
                <w:rFonts w:ascii="Calibri" w:eastAsia="Times New Roman" w:hAnsi="Calibri" w:cs="Calibri"/>
                <w:b/>
                <w:bCs/>
                <w:color w:val="000000"/>
                <w:sz w:val="22"/>
                <w:szCs w:val="22"/>
              </w:rPr>
              <w:t> </w:t>
            </w:r>
          </w:p>
        </w:tc>
        <w:tc>
          <w:tcPr>
            <w:tcW w:w="720" w:type="dxa"/>
            <w:tcBorders>
              <w:top w:val="nil"/>
              <w:left w:val="nil"/>
              <w:bottom w:val="nil"/>
              <w:right w:val="nil"/>
            </w:tcBorders>
            <w:shd w:val="clear" w:color="000000" w:fill="2F75B5"/>
            <w:noWrap/>
            <w:hideMark/>
          </w:tcPr>
          <w:p w14:paraId="1EA64187" w14:textId="77777777" w:rsidR="009337FD" w:rsidRPr="009337FD" w:rsidRDefault="009337FD" w:rsidP="009337FD">
            <w:pPr>
              <w:rPr>
                <w:rFonts w:ascii="Calibri" w:eastAsia="Times New Roman" w:hAnsi="Calibri" w:cs="Calibri"/>
                <w:b/>
                <w:bCs/>
                <w:color w:val="000000"/>
                <w:sz w:val="22"/>
                <w:szCs w:val="22"/>
              </w:rPr>
            </w:pPr>
            <w:r w:rsidRPr="009337FD">
              <w:rPr>
                <w:rFonts w:ascii="Calibri" w:eastAsia="Times New Roman" w:hAnsi="Calibri" w:cs="Calibri"/>
                <w:b/>
                <w:bCs/>
                <w:color w:val="000000"/>
                <w:sz w:val="22"/>
                <w:szCs w:val="22"/>
              </w:rPr>
              <w:t> </w:t>
            </w:r>
          </w:p>
        </w:tc>
      </w:tr>
      <w:tr w:rsidR="009337FD" w:rsidRPr="009337FD" w14:paraId="536D1C61" w14:textId="77777777" w:rsidTr="00E31B4F">
        <w:trPr>
          <w:trHeight w:val="360"/>
        </w:trPr>
        <w:tc>
          <w:tcPr>
            <w:tcW w:w="1500" w:type="dxa"/>
            <w:tcBorders>
              <w:top w:val="nil"/>
              <w:left w:val="nil"/>
              <w:bottom w:val="nil"/>
              <w:right w:val="nil"/>
            </w:tcBorders>
            <w:shd w:val="clear" w:color="auto" w:fill="auto"/>
            <w:noWrap/>
            <w:hideMark/>
          </w:tcPr>
          <w:p w14:paraId="2A161AC7" w14:textId="77777777" w:rsidR="009337FD" w:rsidRPr="009337FD" w:rsidRDefault="009337FD" w:rsidP="009337FD">
            <w:pPr>
              <w:rPr>
                <w:rFonts w:ascii="Calibri" w:eastAsia="Times New Roman" w:hAnsi="Calibri" w:cs="Calibri"/>
                <w:b/>
                <w:bCs/>
                <w:color w:val="000000"/>
                <w:sz w:val="22"/>
                <w:szCs w:val="22"/>
              </w:rPr>
            </w:pPr>
            <w:r w:rsidRPr="009337FD">
              <w:rPr>
                <w:rFonts w:ascii="Calibri" w:eastAsia="Times New Roman" w:hAnsi="Calibri" w:cs="Calibri"/>
                <w:b/>
                <w:bCs/>
                <w:color w:val="000000"/>
                <w:sz w:val="22"/>
                <w:szCs w:val="22"/>
              </w:rPr>
              <w:t>Title</w:t>
            </w:r>
          </w:p>
        </w:tc>
        <w:tc>
          <w:tcPr>
            <w:tcW w:w="6820" w:type="dxa"/>
            <w:tcBorders>
              <w:top w:val="nil"/>
              <w:left w:val="nil"/>
              <w:bottom w:val="nil"/>
              <w:right w:val="nil"/>
            </w:tcBorders>
            <w:shd w:val="clear" w:color="auto" w:fill="auto"/>
          </w:tcPr>
          <w:p w14:paraId="2D0E1AD6" w14:textId="19DBC178" w:rsidR="009337FD" w:rsidRPr="009337FD" w:rsidRDefault="00E31B4F" w:rsidP="009337FD">
            <w:pPr>
              <w:rPr>
                <w:rFonts w:ascii="Calibri" w:eastAsia="Times New Roman" w:hAnsi="Calibri" w:cs="Calibri"/>
                <w:b/>
                <w:bCs/>
                <w:color w:val="000000"/>
                <w:sz w:val="22"/>
                <w:szCs w:val="22"/>
              </w:rPr>
            </w:pPr>
            <w:r>
              <w:rPr>
                <w:rFonts w:ascii="Calibri" w:eastAsia="Times New Roman" w:hAnsi="Calibri" w:cs="Calibri"/>
                <w:b/>
                <w:bCs/>
                <w:color w:val="000000"/>
                <w:sz w:val="22"/>
                <w:szCs w:val="22"/>
              </w:rPr>
              <w:t>Rahway Sc</w:t>
            </w:r>
            <w:r w:rsidR="004A6C49">
              <w:rPr>
                <w:rFonts w:ascii="Calibri" w:eastAsia="Times New Roman" w:hAnsi="Calibri" w:cs="Calibri"/>
                <w:b/>
                <w:bCs/>
                <w:color w:val="000000"/>
                <w:sz w:val="22"/>
                <w:szCs w:val="22"/>
              </w:rPr>
              <w:t>hool District Achieves Blue Ribbon Status</w:t>
            </w:r>
          </w:p>
        </w:tc>
        <w:tc>
          <w:tcPr>
            <w:tcW w:w="720" w:type="dxa"/>
            <w:tcBorders>
              <w:top w:val="nil"/>
              <w:left w:val="nil"/>
              <w:bottom w:val="nil"/>
              <w:right w:val="nil"/>
            </w:tcBorders>
            <w:shd w:val="clear" w:color="auto" w:fill="auto"/>
            <w:noWrap/>
          </w:tcPr>
          <w:p w14:paraId="112855B8" w14:textId="5129B78C" w:rsidR="009337FD" w:rsidRPr="009337FD" w:rsidRDefault="009337FD" w:rsidP="009337FD">
            <w:pPr>
              <w:jc w:val="center"/>
              <w:rPr>
                <w:rFonts w:ascii="Calibri" w:eastAsia="Times New Roman" w:hAnsi="Calibri" w:cs="Calibri"/>
                <w:color w:val="000000"/>
                <w:sz w:val="22"/>
                <w:szCs w:val="22"/>
              </w:rPr>
            </w:pPr>
          </w:p>
        </w:tc>
      </w:tr>
      <w:tr w:rsidR="009337FD" w:rsidRPr="009337FD" w14:paraId="22C892EC" w14:textId="77777777" w:rsidTr="00E31B4F">
        <w:trPr>
          <w:trHeight w:val="600"/>
        </w:trPr>
        <w:tc>
          <w:tcPr>
            <w:tcW w:w="1500" w:type="dxa"/>
            <w:tcBorders>
              <w:top w:val="nil"/>
              <w:left w:val="nil"/>
              <w:bottom w:val="nil"/>
              <w:right w:val="nil"/>
            </w:tcBorders>
            <w:shd w:val="clear" w:color="auto" w:fill="auto"/>
            <w:noWrap/>
            <w:hideMark/>
          </w:tcPr>
          <w:p w14:paraId="1BE69958" w14:textId="77777777" w:rsidR="009337FD" w:rsidRPr="009337FD" w:rsidRDefault="009337FD" w:rsidP="009337FD">
            <w:pPr>
              <w:rPr>
                <w:rFonts w:ascii="Calibri" w:eastAsia="Times New Roman" w:hAnsi="Calibri" w:cs="Calibri"/>
                <w:b/>
                <w:bCs/>
                <w:color w:val="000000"/>
                <w:sz w:val="22"/>
                <w:szCs w:val="22"/>
              </w:rPr>
            </w:pPr>
            <w:r w:rsidRPr="009337FD">
              <w:rPr>
                <w:rFonts w:ascii="Calibri" w:eastAsia="Times New Roman" w:hAnsi="Calibri" w:cs="Calibri"/>
                <w:b/>
                <w:bCs/>
                <w:color w:val="000000"/>
                <w:sz w:val="22"/>
                <w:szCs w:val="22"/>
              </w:rPr>
              <w:t>Vision</w:t>
            </w:r>
          </w:p>
        </w:tc>
        <w:tc>
          <w:tcPr>
            <w:tcW w:w="6820" w:type="dxa"/>
            <w:tcBorders>
              <w:top w:val="nil"/>
              <w:left w:val="nil"/>
              <w:bottom w:val="nil"/>
              <w:right w:val="nil"/>
            </w:tcBorders>
            <w:shd w:val="clear" w:color="auto" w:fill="auto"/>
          </w:tcPr>
          <w:p w14:paraId="78959237" w14:textId="005DFA64" w:rsidR="009337FD" w:rsidRPr="004A6C49" w:rsidRDefault="004A6C49" w:rsidP="009337FD">
            <w:pPr>
              <w:rPr>
                <w:rFonts w:ascii="Calibri" w:eastAsia="Times New Roman" w:hAnsi="Calibri" w:cs="Calibri"/>
                <w:color w:val="000000"/>
                <w:sz w:val="22"/>
                <w:szCs w:val="22"/>
              </w:rPr>
            </w:pPr>
            <w:r>
              <w:rPr>
                <w:rFonts w:ascii="Calibri" w:eastAsia="Times New Roman" w:hAnsi="Calibri" w:cs="Calibri"/>
                <w:color w:val="000000"/>
                <w:sz w:val="22"/>
                <w:szCs w:val="22"/>
              </w:rPr>
              <w:t xml:space="preserve">Our district strives to be a beacon of </w:t>
            </w:r>
            <w:r w:rsidR="00AC47B3">
              <w:rPr>
                <w:rFonts w:ascii="Calibri" w:eastAsia="Times New Roman" w:hAnsi="Calibri" w:cs="Calibri"/>
                <w:color w:val="000000"/>
                <w:sz w:val="22"/>
                <w:szCs w:val="22"/>
              </w:rPr>
              <w:t>academic excellence and inclusivity empowering our students and community.</w:t>
            </w:r>
          </w:p>
        </w:tc>
        <w:tc>
          <w:tcPr>
            <w:tcW w:w="720" w:type="dxa"/>
            <w:tcBorders>
              <w:top w:val="nil"/>
              <w:left w:val="nil"/>
              <w:bottom w:val="nil"/>
              <w:right w:val="nil"/>
            </w:tcBorders>
            <w:shd w:val="clear" w:color="auto" w:fill="auto"/>
            <w:noWrap/>
          </w:tcPr>
          <w:p w14:paraId="1D17529A" w14:textId="48735817" w:rsidR="009337FD" w:rsidRPr="009337FD" w:rsidRDefault="009337FD" w:rsidP="009337FD">
            <w:pPr>
              <w:jc w:val="center"/>
              <w:rPr>
                <w:rFonts w:ascii="Calibri" w:eastAsia="Times New Roman" w:hAnsi="Calibri" w:cs="Calibri"/>
                <w:color w:val="000000"/>
                <w:sz w:val="22"/>
                <w:szCs w:val="22"/>
              </w:rPr>
            </w:pPr>
          </w:p>
        </w:tc>
      </w:tr>
      <w:tr w:rsidR="009337FD" w:rsidRPr="009337FD" w14:paraId="40A64F40" w14:textId="77777777" w:rsidTr="00E31B4F">
        <w:trPr>
          <w:trHeight w:val="300"/>
        </w:trPr>
        <w:tc>
          <w:tcPr>
            <w:tcW w:w="1500" w:type="dxa"/>
            <w:tcBorders>
              <w:top w:val="nil"/>
              <w:left w:val="nil"/>
              <w:bottom w:val="nil"/>
              <w:right w:val="nil"/>
            </w:tcBorders>
            <w:shd w:val="clear" w:color="auto" w:fill="auto"/>
            <w:noWrap/>
            <w:hideMark/>
          </w:tcPr>
          <w:p w14:paraId="03B92B53" w14:textId="77777777" w:rsidR="009337FD" w:rsidRPr="009337FD" w:rsidRDefault="009337FD" w:rsidP="009337FD">
            <w:pPr>
              <w:rPr>
                <w:rFonts w:ascii="Calibri" w:eastAsia="Times New Roman" w:hAnsi="Calibri" w:cs="Calibri"/>
                <w:b/>
                <w:bCs/>
                <w:color w:val="000000"/>
                <w:sz w:val="22"/>
                <w:szCs w:val="22"/>
              </w:rPr>
            </w:pPr>
            <w:r w:rsidRPr="009337FD">
              <w:rPr>
                <w:rFonts w:ascii="Calibri" w:eastAsia="Times New Roman" w:hAnsi="Calibri" w:cs="Calibri"/>
                <w:b/>
                <w:bCs/>
                <w:color w:val="000000"/>
                <w:sz w:val="22"/>
                <w:szCs w:val="22"/>
              </w:rPr>
              <w:t>Initiatives</w:t>
            </w:r>
          </w:p>
        </w:tc>
        <w:tc>
          <w:tcPr>
            <w:tcW w:w="6820" w:type="dxa"/>
            <w:tcBorders>
              <w:top w:val="nil"/>
              <w:left w:val="nil"/>
              <w:bottom w:val="nil"/>
              <w:right w:val="nil"/>
            </w:tcBorders>
            <w:shd w:val="clear" w:color="auto" w:fill="auto"/>
          </w:tcPr>
          <w:p w14:paraId="71BFBC7B" w14:textId="6649B5FF" w:rsidR="009337FD" w:rsidRPr="009337FD" w:rsidRDefault="00B97E57" w:rsidP="009337FD">
            <w:pPr>
              <w:rPr>
                <w:rFonts w:ascii="Calibri" w:eastAsia="Times New Roman" w:hAnsi="Calibri" w:cs="Calibri"/>
                <w:color w:val="000000"/>
                <w:sz w:val="22"/>
                <w:szCs w:val="22"/>
              </w:rPr>
            </w:pPr>
            <w:r>
              <w:rPr>
                <w:rFonts w:ascii="Calibri" w:eastAsia="Times New Roman" w:hAnsi="Calibri" w:cs="Calibri"/>
                <w:color w:val="000000"/>
                <w:sz w:val="22"/>
                <w:szCs w:val="22"/>
              </w:rPr>
              <w:t>Academic excellence – increased test scores</w:t>
            </w:r>
          </w:p>
        </w:tc>
        <w:tc>
          <w:tcPr>
            <w:tcW w:w="720" w:type="dxa"/>
            <w:tcBorders>
              <w:top w:val="nil"/>
              <w:left w:val="nil"/>
              <w:bottom w:val="nil"/>
              <w:right w:val="nil"/>
            </w:tcBorders>
            <w:shd w:val="clear" w:color="auto" w:fill="auto"/>
            <w:noWrap/>
          </w:tcPr>
          <w:p w14:paraId="63AEB6C3" w14:textId="1370518C" w:rsidR="009337FD" w:rsidRPr="009337FD" w:rsidRDefault="009337FD" w:rsidP="009337FD">
            <w:pPr>
              <w:jc w:val="center"/>
              <w:rPr>
                <w:rFonts w:ascii="Calibri" w:eastAsia="Times New Roman" w:hAnsi="Calibri" w:cs="Calibri"/>
                <w:color w:val="000000"/>
                <w:sz w:val="22"/>
                <w:szCs w:val="22"/>
              </w:rPr>
            </w:pPr>
          </w:p>
        </w:tc>
      </w:tr>
      <w:tr w:rsidR="009337FD" w:rsidRPr="009337FD" w14:paraId="12AF4D4E" w14:textId="77777777" w:rsidTr="00E31B4F">
        <w:trPr>
          <w:trHeight w:val="300"/>
        </w:trPr>
        <w:tc>
          <w:tcPr>
            <w:tcW w:w="1500" w:type="dxa"/>
            <w:tcBorders>
              <w:top w:val="nil"/>
              <w:left w:val="nil"/>
              <w:bottom w:val="nil"/>
              <w:right w:val="nil"/>
            </w:tcBorders>
            <w:shd w:val="clear" w:color="auto" w:fill="auto"/>
            <w:noWrap/>
            <w:hideMark/>
          </w:tcPr>
          <w:p w14:paraId="473B201E" w14:textId="77777777" w:rsidR="009337FD" w:rsidRPr="009337FD" w:rsidRDefault="009337FD" w:rsidP="009337FD">
            <w:pPr>
              <w:jc w:val="center"/>
              <w:rPr>
                <w:rFonts w:ascii="Calibri" w:eastAsia="Times New Roman" w:hAnsi="Calibri" w:cs="Calibri"/>
                <w:color w:val="000000"/>
                <w:sz w:val="22"/>
                <w:szCs w:val="22"/>
              </w:rPr>
            </w:pPr>
          </w:p>
        </w:tc>
        <w:tc>
          <w:tcPr>
            <w:tcW w:w="6820" w:type="dxa"/>
            <w:tcBorders>
              <w:top w:val="nil"/>
              <w:left w:val="nil"/>
              <w:bottom w:val="nil"/>
              <w:right w:val="nil"/>
            </w:tcBorders>
            <w:shd w:val="clear" w:color="auto" w:fill="auto"/>
          </w:tcPr>
          <w:p w14:paraId="424BFEE2" w14:textId="0FE752CD" w:rsidR="009337FD" w:rsidRPr="009337FD" w:rsidRDefault="00BD2E07" w:rsidP="009337FD">
            <w:pPr>
              <w:rPr>
                <w:rFonts w:ascii="Calibri" w:eastAsia="Times New Roman" w:hAnsi="Calibri" w:cs="Calibri"/>
                <w:color w:val="000000"/>
                <w:sz w:val="22"/>
                <w:szCs w:val="22"/>
              </w:rPr>
            </w:pPr>
            <w:r>
              <w:rPr>
                <w:rFonts w:ascii="Calibri" w:eastAsia="Times New Roman" w:hAnsi="Calibri" w:cs="Calibri"/>
                <w:color w:val="000000"/>
                <w:sz w:val="22"/>
                <w:szCs w:val="22"/>
              </w:rPr>
              <w:t>Teaching basic life skills, self-worth and identity</w:t>
            </w:r>
          </w:p>
        </w:tc>
        <w:tc>
          <w:tcPr>
            <w:tcW w:w="720" w:type="dxa"/>
            <w:tcBorders>
              <w:top w:val="nil"/>
              <w:left w:val="nil"/>
              <w:bottom w:val="nil"/>
              <w:right w:val="nil"/>
            </w:tcBorders>
            <w:shd w:val="clear" w:color="auto" w:fill="auto"/>
            <w:noWrap/>
          </w:tcPr>
          <w:p w14:paraId="787DF1B9" w14:textId="6A1632F7" w:rsidR="009337FD" w:rsidRPr="009337FD" w:rsidRDefault="004E1BE9" w:rsidP="009337FD">
            <w:pPr>
              <w:jc w:val="center"/>
              <w:rPr>
                <w:rFonts w:ascii="Calibri" w:eastAsia="Times New Roman" w:hAnsi="Calibri" w:cs="Calibri"/>
                <w:color w:val="000000"/>
                <w:sz w:val="22"/>
                <w:szCs w:val="22"/>
              </w:rPr>
            </w:pPr>
            <w:r>
              <w:rPr>
                <w:rFonts w:ascii="Calibri" w:eastAsia="Times New Roman" w:hAnsi="Calibri" w:cs="Calibri"/>
                <w:color w:val="000000"/>
                <w:sz w:val="22"/>
                <w:szCs w:val="22"/>
              </w:rPr>
              <w:t>2</w:t>
            </w:r>
          </w:p>
        </w:tc>
      </w:tr>
      <w:tr w:rsidR="009337FD" w:rsidRPr="009337FD" w14:paraId="257ABF93" w14:textId="77777777" w:rsidTr="00E31B4F">
        <w:trPr>
          <w:trHeight w:val="300"/>
        </w:trPr>
        <w:tc>
          <w:tcPr>
            <w:tcW w:w="1500" w:type="dxa"/>
            <w:tcBorders>
              <w:top w:val="nil"/>
              <w:left w:val="nil"/>
              <w:bottom w:val="nil"/>
              <w:right w:val="nil"/>
            </w:tcBorders>
            <w:shd w:val="clear" w:color="auto" w:fill="auto"/>
            <w:noWrap/>
            <w:hideMark/>
          </w:tcPr>
          <w:p w14:paraId="6A356FFE" w14:textId="77777777" w:rsidR="009337FD" w:rsidRPr="009337FD" w:rsidRDefault="009337FD" w:rsidP="009337FD">
            <w:pPr>
              <w:jc w:val="center"/>
              <w:rPr>
                <w:rFonts w:ascii="Calibri" w:eastAsia="Times New Roman" w:hAnsi="Calibri" w:cs="Calibri"/>
                <w:color w:val="000000"/>
                <w:sz w:val="22"/>
                <w:szCs w:val="22"/>
              </w:rPr>
            </w:pPr>
          </w:p>
        </w:tc>
        <w:tc>
          <w:tcPr>
            <w:tcW w:w="6820" w:type="dxa"/>
            <w:tcBorders>
              <w:top w:val="nil"/>
              <w:left w:val="nil"/>
              <w:bottom w:val="nil"/>
              <w:right w:val="nil"/>
            </w:tcBorders>
            <w:shd w:val="clear" w:color="auto" w:fill="auto"/>
          </w:tcPr>
          <w:p w14:paraId="1F164821" w14:textId="0A10C041" w:rsidR="009337FD" w:rsidRPr="00902BD5" w:rsidRDefault="00902BD5" w:rsidP="009337FD">
            <w:pPr>
              <w:rPr>
                <w:rFonts w:ascii="Calibri" w:eastAsia="Times New Roman" w:hAnsi="Calibri" w:cs="Calibri"/>
                <w:color w:val="000000"/>
                <w:sz w:val="22"/>
                <w:szCs w:val="22"/>
              </w:rPr>
            </w:pPr>
            <w:r w:rsidRPr="00902BD5">
              <w:rPr>
                <w:rFonts w:ascii="Calibri" w:eastAsia="Times New Roman" w:hAnsi="Calibri" w:cs="Calibri"/>
                <w:color w:val="000000"/>
                <w:sz w:val="22"/>
                <w:szCs w:val="22"/>
              </w:rPr>
              <w:t>SEL programs</w:t>
            </w:r>
          </w:p>
        </w:tc>
        <w:tc>
          <w:tcPr>
            <w:tcW w:w="720" w:type="dxa"/>
            <w:tcBorders>
              <w:top w:val="nil"/>
              <w:left w:val="nil"/>
              <w:bottom w:val="nil"/>
              <w:right w:val="nil"/>
            </w:tcBorders>
            <w:shd w:val="clear" w:color="auto" w:fill="auto"/>
            <w:noWrap/>
          </w:tcPr>
          <w:p w14:paraId="34D9E032" w14:textId="5C9DB8CE" w:rsidR="009337FD" w:rsidRPr="00625C96" w:rsidRDefault="009337FD" w:rsidP="009337FD">
            <w:pPr>
              <w:jc w:val="center"/>
              <w:rPr>
                <w:rFonts w:ascii="Calibri" w:eastAsia="Times New Roman" w:hAnsi="Calibri" w:cs="Calibri"/>
                <w:b/>
                <w:bCs/>
                <w:color w:val="000000"/>
                <w:sz w:val="22"/>
                <w:szCs w:val="22"/>
              </w:rPr>
            </w:pPr>
          </w:p>
        </w:tc>
      </w:tr>
      <w:tr w:rsidR="008216BD" w:rsidRPr="009337FD" w14:paraId="37153256" w14:textId="77777777" w:rsidTr="00E31B4F">
        <w:trPr>
          <w:trHeight w:val="300"/>
        </w:trPr>
        <w:tc>
          <w:tcPr>
            <w:tcW w:w="1500" w:type="dxa"/>
            <w:tcBorders>
              <w:top w:val="nil"/>
              <w:left w:val="nil"/>
              <w:bottom w:val="nil"/>
              <w:right w:val="nil"/>
            </w:tcBorders>
            <w:shd w:val="clear" w:color="auto" w:fill="auto"/>
            <w:noWrap/>
          </w:tcPr>
          <w:p w14:paraId="3CB80CB5" w14:textId="77777777" w:rsidR="008216BD" w:rsidRPr="009337FD" w:rsidRDefault="008216BD" w:rsidP="009337FD">
            <w:pPr>
              <w:jc w:val="center"/>
              <w:rPr>
                <w:rFonts w:ascii="Calibri" w:eastAsia="Times New Roman" w:hAnsi="Calibri" w:cs="Calibri"/>
                <w:color w:val="000000"/>
                <w:sz w:val="22"/>
                <w:szCs w:val="22"/>
              </w:rPr>
            </w:pPr>
          </w:p>
        </w:tc>
        <w:tc>
          <w:tcPr>
            <w:tcW w:w="6820" w:type="dxa"/>
            <w:tcBorders>
              <w:top w:val="nil"/>
              <w:left w:val="nil"/>
              <w:bottom w:val="nil"/>
              <w:right w:val="nil"/>
            </w:tcBorders>
            <w:shd w:val="clear" w:color="auto" w:fill="auto"/>
          </w:tcPr>
          <w:p w14:paraId="7BCC4E06" w14:textId="7CEC3D83" w:rsidR="008216BD" w:rsidRPr="00902BD5" w:rsidRDefault="008216BD" w:rsidP="009337FD">
            <w:pPr>
              <w:rPr>
                <w:rFonts w:ascii="Calibri" w:eastAsia="Times New Roman" w:hAnsi="Calibri" w:cs="Calibri"/>
                <w:color w:val="000000"/>
                <w:sz w:val="22"/>
                <w:szCs w:val="22"/>
              </w:rPr>
            </w:pPr>
            <w:r>
              <w:rPr>
                <w:rFonts w:ascii="Calibri" w:eastAsia="Times New Roman" w:hAnsi="Calibri" w:cs="Calibri"/>
                <w:color w:val="000000"/>
                <w:sz w:val="22"/>
                <w:szCs w:val="22"/>
              </w:rPr>
              <w:t>Emphasis on vocational training</w:t>
            </w:r>
          </w:p>
        </w:tc>
        <w:tc>
          <w:tcPr>
            <w:tcW w:w="720" w:type="dxa"/>
            <w:tcBorders>
              <w:top w:val="nil"/>
              <w:left w:val="nil"/>
              <w:bottom w:val="nil"/>
              <w:right w:val="nil"/>
            </w:tcBorders>
            <w:shd w:val="clear" w:color="auto" w:fill="auto"/>
            <w:noWrap/>
          </w:tcPr>
          <w:p w14:paraId="67DA26F3" w14:textId="3EF1A5BD" w:rsidR="008216BD" w:rsidRPr="00D74863" w:rsidRDefault="00D74863" w:rsidP="009337FD">
            <w:pPr>
              <w:jc w:val="center"/>
              <w:rPr>
                <w:rFonts w:ascii="Calibri" w:eastAsia="Times New Roman" w:hAnsi="Calibri" w:cs="Calibri"/>
                <w:color w:val="000000"/>
                <w:sz w:val="22"/>
                <w:szCs w:val="22"/>
              </w:rPr>
            </w:pPr>
            <w:r w:rsidRPr="00D74863">
              <w:rPr>
                <w:rFonts w:ascii="Calibri" w:eastAsia="Times New Roman" w:hAnsi="Calibri" w:cs="Calibri"/>
                <w:color w:val="000000"/>
                <w:sz w:val="22"/>
                <w:szCs w:val="22"/>
              </w:rPr>
              <w:t>3</w:t>
            </w:r>
          </w:p>
        </w:tc>
      </w:tr>
      <w:tr w:rsidR="008216BD" w:rsidRPr="009337FD" w14:paraId="56786AD1" w14:textId="77777777" w:rsidTr="00E31B4F">
        <w:trPr>
          <w:trHeight w:val="300"/>
        </w:trPr>
        <w:tc>
          <w:tcPr>
            <w:tcW w:w="1500" w:type="dxa"/>
            <w:tcBorders>
              <w:top w:val="nil"/>
              <w:left w:val="nil"/>
              <w:bottom w:val="nil"/>
              <w:right w:val="nil"/>
            </w:tcBorders>
            <w:shd w:val="clear" w:color="auto" w:fill="auto"/>
            <w:noWrap/>
          </w:tcPr>
          <w:p w14:paraId="7EA6303A" w14:textId="77777777" w:rsidR="008216BD" w:rsidRPr="009337FD" w:rsidRDefault="008216BD" w:rsidP="009337FD">
            <w:pPr>
              <w:jc w:val="center"/>
              <w:rPr>
                <w:rFonts w:ascii="Calibri" w:eastAsia="Times New Roman" w:hAnsi="Calibri" w:cs="Calibri"/>
                <w:color w:val="000000"/>
                <w:sz w:val="22"/>
                <w:szCs w:val="22"/>
              </w:rPr>
            </w:pPr>
          </w:p>
        </w:tc>
        <w:tc>
          <w:tcPr>
            <w:tcW w:w="6820" w:type="dxa"/>
            <w:tcBorders>
              <w:top w:val="nil"/>
              <w:left w:val="nil"/>
              <w:bottom w:val="nil"/>
              <w:right w:val="nil"/>
            </w:tcBorders>
            <w:shd w:val="clear" w:color="auto" w:fill="auto"/>
          </w:tcPr>
          <w:p w14:paraId="4895302F" w14:textId="20DB1E1A" w:rsidR="008216BD" w:rsidRPr="00902BD5" w:rsidRDefault="00D74863" w:rsidP="009337FD">
            <w:pPr>
              <w:rPr>
                <w:rFonts w:ascii="Calibri" w:eastAsia="Times New Roman" w:hAnsi="Calibri" w:cs="Calibri"/>
                <w:color w:val="000000"/>
                <w:sz w:val="22"/>
                <w:szCs w:val="22"/>
              </w:rPr>
            </w:pPr>
            <w:r>
              <w:rPr>
                <w:rFonts w:ascii="Calibri" w:eastAsia="Times New Roman" w:hAnsi="Calibri" w:cs="Calibri"/>
                <w:color w:val="000000"/>
                <w:sz w:val="22"/>
                <w:szCs w:val="22"/>
              </w:rPr>
              <w:t>Leverage existing programs and partnerships</w:t>
            </w:r>
          </w:p>
        </w:tc>
        <w:tc>
          <w:tcPr>
            <w:tcW w:w="720" w:type="dxa"/>
            <w:tcBorders>
              <w:top w:val="nil"/>
              <w:left w:val="nil"/>
              <w:bottom w:val="nil"/>
              <w:right w:val="nil"/>
            </w:tcBorders>
            <w:shd w:val="clear" w:color="auto" w:fill="auto"/>
            <w:noWrap/>
          </w:tcPr>
          <w:p w14:paraId="1E665285" w14:textId="77777777" w:rsidR="008216BD" w:rsidRPr="00625C96" w:rsidRDefault="008216BD" w:rsidP="009337FD">
            <w:pPr>
              <w:jc w:val="center"/>
              <w:rPr>
                <w:rFonts w:ascii="Calibri" w:eastAsia="Times New Roman" w:hAnsi="Calibri" w:cs="Calibri"/>
                <w:b/>
                <w:bCs/>
                <w:color w:val="000000"/>
                <w:sz w:val="22"/>
                <w:szCs w:val="22"/>
              </w:rPr>
            </w:pPr>
          </w:p>
        </w:tc>
      </w:tr>
      <w:tr w:rsidR="008216BD" w:rsidRPr="009337FD" w14:paraId="65748F0A" w14:textId="77777777" w:rsidTr="00E31B4F">
        <w:trPr>
          <w:trHeight w:val="300"/>
        </w:trPr>
        <w:tc>
          <w:tcPr>
            <w:tcW w:w="1500" w:type="dxa"/>
            <w:tcBorders>
              <w:top w:val="nil"/>
              <w:left w:val="nil"/>
              <w:bottom w:val="nil"/>
              <w:right w:val="nil"/>
            </w:tcBorders>
            <w:shd w:val="clear" w:color="auto" w:fill="auto"/>
            <w:noWrap/>
          </w:tcPr>
          <w:p w14:paraId="77F11593" w14:textId="77777777" w:rsidR="008216BD" w:rsidRPr="009337FD" w:rsidRDefault="008216BD" w:rsidP="009337FD">
            <w:pPr>
              <w:jc w:val="center"/>
              <w:rPr>
                <w:rFonts w:ascii="Calibri" w:eastAsia="Times New Roman" w:hAnsi="Calibri" w:cs="Calibri"/>
                <w:color w:val="000000"/>
                <w:sz w:val="22"/>
                <w:szCs w:val="22"/>
              </w:rPr>
            </w:pPr>
          </w:p>
        </w:tc>
        <w:tc>
          <w:tcPr>
            <w:tcW w:w="6820" w:type="dxa"/>
            <w:tcBorders>
              <w:top w:val="nil"/>
              <w:left w:val="nil"/>
              <w:bottom w:val="nil"/>
              <w:right w:val="nil"/>
            </w:tcBorders>
            <w:shd w:val="clear" w:color="auto" w:fill="auto"/>
          </w:tcPr>
          <w:p w14:paraId="76D5945F" w14:textId="087B974B" w:rsidR="008216BD" w:rsidRPr="00902BD5" w:rsidRDefault="002F35C3" w:rsidP="009337FD">
            <w:pPr>
              <w:rPr>
                <w:rFonts w:ascii="Calibri" w:eastAsia="Times New Roman" w:hAnsi="Calibri" w:cs="Calibri"/>
                <w:color w:val="000000"/>
                <w:sz w:val="22"/>
                <w:szCs w:val="22"/>
              </w:rPr>
            </w:pPr>
            <w:r>
              <w:rPr>
                <w:rFonts w:ascii="Calibri" w:eastAsia="Times New Roman" w:hAnsi="Calibri" w:cs="Calibri"/>
                <w:color w:val="000000"/>
                <w:sz w:val="22"/>
                <w:szCs w:val="22"/>
              </w:rPr>
              <w:t>Each school will have a community resource position</w:t>
            </w:r>
          </w:p>
        </w:tc>
        <w:tc>
          <w:tcPr>
            <w:tcW w:w="720" w:type="dxa"/>
            <w:tcBorders>
              <w:top w:val="nil"/>
              <w:left w:val="nil"/>
              <w:bottom w:val="nil"/>
              <w:right w:val="nil"/>
            </w:tcBorders>
            <w:shd w:val="clear" w:color="auto" w:fill="auto"/>
            <w:noWrap/>
          </w:tcPr>
          <w:p w14:paraId="7AA9F6F8" w14:textId="7E20B84F" w:rsidR="008216BD" w:rsidRPr="002F35C3" w:rsidRDefault="002F35C3" w:rsidP="009337FD">
            <w:pPr>
              <w:jc w:val="center"/>
              <w:rPr>
                <w:rFonts w:ascii="Calibri" w:eastAsia="Times New Roman" w:hAnsi="Calibri" w:cs="Calibri"/>
                <w:color w:val="000000"/>
                <w:sz w:val="22"/>
                <w:szCs w:val="22"/>
              </w:rPr>
            </w:pPr>
            <w:r w:rsidRPr="002F35C3">
              <w:rPr>
                <w:rFonts w:ascii="Calibri" w:eastAsia="Times New Roman" w:hAnsi="Calibri" w:cs="Calibri"/>
                <w:color w:val="000000"/>
                <w:sz w:val="22"/>
                <w:szCs w:val="22"/>
              </w:rPr>
              <w:t>1</w:t>
            </w:r>
          </w:p>
        </w:tc>
      </w:tr>
      <w:tr w:rsidR="008216BD" w:rsidRPr="009337FD" w14:paraId="6DA7CA06" w14:textId="77777777" w:rsidTr="00E31B4F">
        <w:trPr>
          <w:trHeight w:val="300"/>
        </w:trPr>
        <w:tc>
          <w:tcPr>
            <w:tcW w:w="1500" w:type="dxa"/>
            <w:tcBorders>
              <w:top w:val="nil"/>
              <w:left w:val="nil"/>
              <w:bottom w:val="nil"/>
              <w:right w:val="nil"/>
            </w:tcBorders>
            <w:shd w:val="clear" w:color="auto" w:fill="auto"/>
            <w:noWrap/>
          </w:tcPr>
          <w:p w14:paraId="5246C809" w14:textId="77777777" w:rsidR="008216BD" w:rsidRPr="009337FD" w:rsidRDefault="008216BD" w:rsidP="009337FD">
            <w:pPr>
              <w:jc w:val="center"/>
              <w:rPr>
                <w:rFonts w:ascii="Calibri" w:eastAsia="Times New Roman" w:hAnsi="Calibri" w:cs="Calibri"/>
                <w:color w:val="000000"/>
                <w:sz w:val="22"/>
                <w:szCs w:val="22"/>
              </w:rPr>
            </w:pPr>
          </w:p>
        </w:tc>
        <w:tc>
          <w:tcPr>
            <w:tcW w:w="6820" w:type="dxa"/>
            <w:tcBorders>
              <w:top w:val="nil"/>
              <w:left w:val="nil"/>
              <w:bottom w:val="nil"/>
              <w:right w:val="nil"/>
            </w:tcBorders>
            <w:shd w:val="clear" w:color="auto" w:fill="auto"/>
          </w:tcPr>
          <w:p w14:paraId="0074D425" w14:textId="5D5A4518" w:rsidR="008216BD" w:rsidRPr="00902BD5" w:rsidRDefault="00C84228" w:rsidP="009337FD">
            <w:pPr>
              <w:rPr>
                <w:rFonts w:ascii="Calibri" w:eastAsia="Times New Roman" w:hAnsi="Calibri" w:cs="Calibri"/>
                <w:color w:val="000000"/>
                <w:sz w:val="22"/>
                <w:szCs w:val="22"/>
              </w:rPr>
            </w:pPr>
            <w:r>
              <w:rPr>
                <w:rFonts w:ascii="Calibri" w:eastAsia="Times New Roman" w:hAnsi="Calibri" w:cs="Calibri"/>
                <w:color w:val="000000"/>
                <w:sz w:val="22"/>
                <w:szCs w:val="22"/>
              </w:rPr>
              <w:t>Emphasis on community engagement</w:t>
            </w:r>
          </w:p>
        </w:tc>
        <w:tc>
          <w:tcPr>
            <w:tcW w:w="720" w:type="dxa"/>
            <w:tcBorders>
              <w:top w:val="nil"/>
              <w:left w:val="nil"/>
              <w:bottom w:val="nil"/>
              <w:right w:val="nil"/>
            </w:tcBorders>
            <w:shd w:val="clear" w:color="auto" w:fill="auto"/>
            <w:noWrap/>
          </w:tcPr>
          <w:p w14:paraId="1CFB3EE0" w14:textId="0214D3B9" w:rsidR="008216BD" w:rsidRPr="001F5DE8" w:rsidRDefault="00D87F5E" w:rsidP="009337FD">
            <w:pPr>
              <w:jc w:val="center"/>
              <w:rPr>
                <w:rFonts w:ascii="Calibri" w:eastAsia="Times New Roman" w:hAnsi="Calibri" w:cs="Calibri"/>
                <w:color w:val="000000"/>
                <w:sz w:val="22"/>
                <w:szCs w:val="22"/>
              </w:rPr>
            </w:pPr>
            <w:r w:rsidRPr="001F5DE8">
              <w:rPr>
                <w:rFonts w:ascii="Calibri" w:eastAsia="Times New Roman" w:hAnsi="Calibri" w:cs="Calibri"/>
                <w:color w:val="000000"/>
                <w:sz w:val="22"/>
                <w:szCs w:val="22"/>
              </w:rPr>
              <w:t>4</w:t>
            </w:r>
          </w:p>
        </w:tc>
      </w:tr>
      <w:tr w:rsidR="008216BD" w:rsidRPr="009337FD" w14:paraId="07FE080E" w14:textId="77777777" w:rsidTr="00E31B4F">
        <w:trPr>
          <w:trHeight w:val="300"/>
        </w:trPr>
        <w:tc>
          <w:tcPr>
            <w:tcW w:w="1500" w:type="dxa"/>
            <w:tcBorders>
              <w:top w:val="nil"/>
              <w:left w:val="nil"/>
              <w:bottom w:val="nil"/>
              <w:right w:val="nil"/>
            </w:tcBorders>
            <w:shd w:val="clear" w:color="auto" w:fill="auto"/>
            <w:noWrap/>
          </w:tcPr>
          <w:p w14:paraId="29661185" w14:textId="77777777" w:rsidR="008216BD" w:rsidRPr="009337FD" w:rsidRDefault="008216BD" w:rsidP="009337FD">
            <w:pPr>
              <w:jc w:val="center"/>
              <w:rPr>
                <w:rFonts w:ascii="Calibri" w:eastAsia="Times New Roman" w:hAnsi="Calibri" w:cs="Calibri"/>
                <w:color w:val="000000"/>
                <w:sz w:val="22"/>
                <w:szCs w:val="22"/>
              </w:rPr>
            </w:pPr>
          </w:p>
        </w:tc>
        <w:tc>
          <w:tcPr>
            <w:tcW w:w="6820" w:type="dxa"/>
            <w:tcBorders>
              <w:top w:val="nil"/>
              <w:left w:val="nil"/>
              <w:bottom w:val="nil"/>
              <w:right w:val="nil"/>
            </w:tcBorders>
            <w:shd w:val="clear" w:color="auto" w:fill="auto"/>
          </w:tcPr>
          <w:p w14:paraId="4BBADD54" w14:textId="4DA6EF29" w:rsidR="008216BD" w:rsidRPr="00902BD5" w:rsidRDefault="006D134E" w:rsidP="009337FD">
            <w:pPr>
              <w:rPr>
                <w:rFonts w:ascii="Calibri" w:eastAsia="Times New Roman" w:hAnsi="Calibri" w:cs="Calibri"/>
                <w:color w:val="000000"/>
                <w:sz w:val="22"/>
                <w:szCs w:val="22"/>
              </w:rPr>
            </w:pPr>
            <w:r>
              <w:rPr>
                <w:rFonts w:ascii="Calibri" w:eastAsia="Times New Roman" w:hAnsi="Calibri" w:cs="Calibri"/>
                <w:color w:val="000000"/>
                <w:sz w:val="22"/>
                <w:szCs w:val="22"/>
              </w:rPr>
              <w:t>Smaller classroom sizes</w:t>
            </w:r>
          </w:p>
        </w:tc>
        <w:tc>
          <w:tcPr>
            <w:tcW w:w="720" w:type="dxa"/>
            <w:tcBorders>
              <w:top w:val="nil"/>
              <w:left w:val="nil"/>
              <w:bottom w:val="nil"/>
              <w:right w:val="nil"/>
            </w:tcBorders>
            <w:shd w:val="clear" w:color="auto" w:fill="auto"/>
            <w:noWrap/>
          </w:tcPr>
          <w:p w14:paraId="5AC9BA54" w14:textId="1831E152" w:rsidR="008216BD" w:rsidRPr="001F5DE8" w:rsidRDefault="006D134E" w:rsidP="009337FD">
            <w:pPr>
              <w:jc w:val="center"/>
              <w:rPr>
                <w:rFonts w:ascii="Calibri" w:eastAsia="Times New Roman" w:hAnsi="Calibri" w:cs="Calibri"/>
                <w:color w:val="000000"/>
                <w:sz w:val="22"/>
                <w:szCs w:val="22"/>
              </w:rPr>
            </w:pPr>
            <w:r w:rsidRPr="001F5DE8">
              <w:rPr>
                <w:rFonts w:ascii="Calibri" w:eastAsia="Times New Roman" w:hAnsi="Calibri" w:cs="Calibri"/>
                <w:color w:val="000000"/>
                <w:sz w:val="22"/>
                <w:szCs w:val="22"/>
              </w:rPr>
              <w:t>2</w:t>
            </w:r>
          </w:p>
        </w:tc>
      </w:tr>
      <w:tr w:rsidR="001F5DE8" w:rsidRPr="009337FD" w14:paraId="6B409303" w14:textId="77777777" w:rsidTr="00E31B4F">
        <w:trPr>
          <w:trHeight w:val="300"/>
        </w:trPr>
        <w:tc>
          <w:tcPr>
            <w:tcW w:w="1500" w:type="dxa"/>
            <w:tcBorders>
              <w:top w:val="nil"/>
              <w:left w:val="nil"/>
              <w:bottom w:val="nil"/>
              <w:right w:val="nil"/>
            </w:tcBorders>
            <w:shd w:val="clear" w:color="auto" w:fill="auto"/>
            <w:noWrap/>
          </w:tcPr>
          <w:p w14:paraId="36C43B04" w14:textId="77777777" w:rsidR="001F5DE8" w:rsidRPr="009337FD" w:rsidRDefault="001F5DE8" w:rsidP="009337FD">
            <w:pPr>
              <w:jc w:val="center"/>
              <w:rPr>
                <w:rFonts w:ascii="Calibri" w:eastAsia="Times New Roman" w:hAnsi="Calibri" w:cs="Calibri"/>
                <w:color w:val="000000"/>
                <w:sz w:val="22"/>
                <w:szCs w:val="22"/>
              </w:rPr>
            </w:pPr>
          </w:p>
        </w:tc>
        <w:tc>
          <w:tcPr>
            <w:tcW w:w="6820" w:type="dxa"/>
            <w:tcBorders>
              <w:top w:val="nil"/>
              <w:left w:val="nil"/>
              <w:bottom w:val="nil"/>
              <w:right w:val="nil"/>
            </w:tcBorders>
            <w:shd w:val="clear" w:color="auto" w:fill="auto"/>
          </w:tcPr>
          <w:p w14:paraId="2118CC31" w14:textId="33BA4EE9" w:rsidR="001F5DE8" w:rsidRDefault="001F5DE8" w:rsidP="009337FD">
            <w:pPr>
              <w:rPr>
                <w:rFonts w:ascii="Calibri" w:eastAsia="Times New Roman" w:hAnsi="Calibri" w:cs="Calibri"/>
                <w:color w:val="000000"/>
                <w:sz w:val="22"/>
                <w:szCs w:val="22"/>
              </w:rPr>
            </w:pPr>
            <w:r>
              <w:rPr>
                <w:rFonts w:ascii="Calibri" w:eastAsia="Times New Roman" w:hAnsi="Calibri" w:cs="Calibri"/>
                <w:color w:val="000000"/>
                <w:sz w:val="22"/>
                <w:szCs w:val="22"/>
              </w:rPr>
              <w:t>Increased parent involvement</w:t>
            </w:r>
          </w:p>
        </w:tc>
        <w:tc>
          <w:tcPr>
            <w:tcW w:w="720" w:type="dxa"/>
            <w:tcBorders>
              <w:top w:val="nil"/>
              <w:left w:val="nil"/>
              <w:bottom w:val="nil"/>
              <w:right w:val="nil"/>
            </w:tcBorders>
            <w:shd w:val="clear" w:color="auto" w:fill="auto"/>
            <w:noWrap/>
          </w:tcPr>
          <w:p w14:paraId="4F5E2F12" w14:textId="0DF89789" w:rsidR="001F5DE8" w:rsidRPr="001F5DE8" w:rsidRDefault="001F5DE8" w:rsidP="009337FD">
            <w:pPr>
              <w:jc w:val="center"/>
              <w:rPr>
                <w:rFonts w:ascii="Calibri" w:eastAsia="Times New Roman" w:hAnsi="Calibri" w:cs="Calibri"/>
                <w:color w:val="000000"/>
                <w:sz w:val="22"/>
                <w:szCs w:val="22"/>
              </w:rPr>
            </w:pPr>
            <w:r w:rsidRPr="001F5DE8">
              <w:rPr>
                <w:rFonts w:ascii="Calibri" w:eastAsia="Times New Roman" w:hAnsi="Calibri" w:cs="Calibri"/>
                <w:color w:val="000000"/>
                <w:sz w:val="22"/>
                <w:szCs w:val="22"/>
              </w:rPr>
              <w:t>2</w:t>
            </w:r>
          </w:p>
        </w:tc>
      </w:tr>
      <w:tr w:rsidR="00902BD5" w:rsidRPr="009337FD" w14:paraId="752BE906" w14:textId="77777777" w:rsidTr="007A148C">
        <w:trPr>
          <w:trHeight w:val="630"/>
        </w:trPr>
        <w:tc>
          <w:tcPr>
            <w:tcW w:w="1500" w:type="dxa"/>
            <w:tcBorders>
              <w:top w:val="nil"/>
              <w:left w:val="nil"/>
              <w:bottom w:val="nil"/>
              <w:right w:val="nil"/>
            </w:tcBorders>
            <w:shd w:val="clear" w:color="auto" w:fill="auto"/>
            <w:noWrap/>
          </w:tcPr>
          <w:p w14:paraId="46494A52" w14:textId="77777777" w:rsidR="00902BD5" w:rsidRPr="009337FD" w:rsidRDefault="00902BD5" w:rsidP="009337FD">
            <w:pPr>
              <w:jc w:val="center"/>
              <w:rPr>
                <w:rFonts w:ascii="Calibri" w:eastAsia="Times New Roman" w:hAnsi="Calibri" w:cs="Calibri"/>
                <w:color w:val="000000"/>
                <w:sz w:val="22"/>
                <w:szCs w:val="22"/>
              </w:rPr>
            </w:pPr>
          </w:p>
        </w:tc>
        <w:tc>
          <w:tcPr>
            <w:tcW w:w="6820" w:type="dxa"/>
            <w:tcBorders>
              <w:top w:val="nil"/>
              <w:left w:val="nil"/>
              <w:bottom w:val="nil"/>
              <w:right w:val="nil"/>
            </w:tcBorders>
            <w:shd w:val="clear" w:color="auto" w:fill="auto"/>
          </w:tcPr>
          <w:p w14:paraId="04B51225" w14:textId="7C390D25" w:rsidR="00902BD5" w:rsidRPr="00902BD5" w:rsidRDefault="00902BD5" w:rsidP="009337FD">
            <w:pPr>
              <w:rPr>
                <w:rFonts w:ascii="Calibri" w:eastAsia="Times New Roman" w:hAnsi="Calibri" w:cs="Calibri"/>
                <w:color w:val="000000"/>
                <w:sz w:val="22"/>
                <w:szCs w:val="22"/>
              </w:rPr>
            </w:pPr>
          </w:p>
        </w:tc>
        <w:tc>
          <w:tcPr>
            <w:tcW w:w="720" w:type="dxa"/>
            <w:tcBorders>
              <w:top w:val="nil"/>
              <w:left w:val="nil"/>
              <w:bottom w:val="nil"/>
              <w:right w:val="nil"/>
            </w:tcBorders>
            <w:shd w:val="clear" w:color="auto" w:fill="auto"/>
            <w:noWrap/>
          </w:tcPr>
          <w:p w14:paraId="3185CD90" w14:textId="16262CE6" w:rsidR="00902BD5" w:rsidRPr="00625C96" w:rsidRDefault="001F5DE8" w:rsidP="009337FD">
            <w:pPr>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1</w:t>
            </w:r>
            <w:r w:rsidR="00666F96">
              <w:rPr>
                <w:rFonts w:ascii="Calibri" w:eastAsia="Times New Roman" w:hAnsi="Calibri" w:cs="Calibri"/>
                <w:b/>
                <w:bCs/>
                <w:color w:val="000000"/>
                <w:sz w:val="22"/>
                <w:szCs w:val="22"/>
              </w:rPr>
              <w:t>4</w:t>
            </w:r>
          </w:p>
        </w:tc>
      </w:tr>
      <w:tr w:rsidR="009337FD" w:rsidRPr="009337FD" w14:paraId="56E3E498" w14:textId="77777777" w:rsidTr="009337FD">
        <w:trPr>
          <w:trHeight w:val="300"/>
        </w:trPr>
        <w:tc>
          <w:tcPr>
            <w:tcW w:w="1500" w:type="dxa"/>
            <w:tcBorders>
              <w:top w:val="nil"/>
              <w:left w:val="nil"/>
              <w:bottom w:val="nil"/>
              <w:right w:val="nil"/>
            </w:tcBorders>
            <w:shd w:val="clear" w:color="000000" w:fill="2F75B5"/>
            <w:noWrap/>
            <w:hideMark/>
          </w:tcPr>
          <w:p w14:paraId="6DAC4369" w14:textId="77777777" w:rsidR="009337FD" w:rsidRPr="009337FD" w:rsidRDefault="009337FD" w:rsidP="009337FD">
            <w:pPr>
              <w:rPr>
                <w:rFonts w:ascii="Calibri" w:eastAsia="Times New Roman" w:hAnsi="Calibri" w:cs="Calibri"/>
                <w:b/>
                <w:bCs/>
                <w:color w:val="FFFFFF"/>
                <w:sz w:val="22"/>
                <w:szCs w:val="22"/>
              </w:rPr>
            </w:pPr>
            <w:r w:rsidRPr="009337FD">
              <w:rPr>
                <w:rFonts w:ascii="Calibri" w:eastAsia="Times New Roman" w:hAnsi="Calibri" w:cs="Calibri"/>
                <w:b/>
                <w:bCs/>
                <w:color w:val="FFFFFF"/>
                <w:sz w:val="22"/>
                <w:szCs w:val="22"/>
              </w:rPr>
              <w:t>Group 3</w:t>
            </w:r>
          </w:p>
        </w:tc>
        <w:tc>
          <w:tcPr>
            <w:tcW w:w="6820" w:type="dxa"/>
            <w:tcBorders>
              <w:top w:val="nil"/>
              <w:left w:val="nil"/>
              <w:bottom w:val="nil"/>
              <w:right w:val="nil"/>
            </w:tcBorders>
            <w:shd w:val="clear" w:color="000000" w:fill="2F75B5"/>
            <w:hideMark/>
          </w:tcPr>
          <w:p w14:paraId="04A30018" w14:textId="77777777" w:rsidR="009337FD" w:rsidRPr="009337FD" w:rsidRDefault="009337FD" w:rsidP="009337FD">
            <w:pPr>
              <w:rPr>
                <w:rFonts w:ascii="Calibri" w:eastAsia="Times New Roman" w:hAnsi="Calibri" w:cs="Calibri"/>
                <w:color w:val="000000"/>
                <w:sz w:val="22"/>
                <w:szCs w:val="22"/>
              </w:rPr>
            </w:pPr>
            <w:r w:rsidRPr="009337FD">
              <w:rPr>
                <w:rFonts w:ascii="Calibri" w:eastAsia="Times New Roman" w:hAnsi="Calibri" w:cs="Calibri"/>
                <w:color w:val="000000"/>
                <w:sz w:val="22"/>
                <w:szCs w:val="22"/>
              </w:rPr>
              <w:t> </w:t>
            </w:r>
          </w:p>
        </w:tc>
        <w:tc>
          <w:tcPr>
            <w:tcW w:w="720" w:type="dxa"/>
            <w:tcBorders>
              <w:top w:val="nil"/>
              <w:left w:val="nil"/>
              <w:bottom w:val="nil"/>
              <w:right w:val="nil"/>
            </w:tcBorders>
            <w:shd w:val="clear" w:color="000000" w:fill="2F75B5"/>
            <w:noWrap/>
            <w:hideMark/>
          </w:tcPr>
          <w:p w14:paraId="7C475063" w14:textId="77777777" w:rsidR="009337FD" w:rsidRPr="009337FD" w:rsidRDefault="009337FD" w:rsidP="009337FD">
            <w:pPr>
              <w:jc w:val="center"/>
              <w:rPr>
                <w:rFonts w:ascii="Calibri" w:eastAsia="Times New Roman" w:hAnsi="Calibri" w:cs="Calibri"/>
                <w:color w:val="000000"/>
                <w:sz w:val="22"/>
                <w:szCs w:val="22"/>
              </w:rPr>
            </w:pPr>
            <w:r w:rsidRPr="009337FD">
              <w:rPr>
                <w:rFonts w:ascii="Calibri" w:eastAsia="Times New Roman" w:hAnsi="Calibri" w:cs="Calibri"/>
                <w:color w:val="000000"/>
                <w:sz w:val="22"/>
                <w:szCs w:val="22"/>
              </w:rPr>
              <w:t> </w:t>
            </w:r>
          </w:p>
        </w:tc>
      </w:tr>
      <w:tr w:rsidR="009337FD" w:rsidRPr="009337FD" w14:paraId="204B3A34" w14:textId="77777777" w:rsidTr="008F36D7">
        <w:trPr>
          <w:trHeight w:val="300"/>
        </w:trPr>
        <w:tc>
          <w:tcPr>
            <w:tcW w:w="1500" w:type="dxa"/>
            <w:tcBorders>
              <w:top w:val="nil"/>
              <w:left w:val="nil"/>
              <w:bottom w:val="nil"/>
              <w:right w:val="nil"/>
            </w:tcBorders>
            <w:shd w:val="clear" w:color="auto" w:fill="auto"/>
            <w:noWrap/>
            <w:hideMark/>
          </w:tcPr>
          <w:p w14:paraId="7FC57428" w14:textId="77777777" w:rsidR="009337FD" w:rsidRPr="009337FD" w:rsidRDefault="009337FD" w:rsidP="009337FD">
            <w:pPr>
              <w:rPr>
                <w:rFonts w:ascii="Calibri" w:eastAsia="Times New Roman" w:hAnsi="Calibri" w:cs="Calibri"/>
                <w:b/>
                <w:bCs/>
                <w:color w:val="000000"/>
                <w:sz w:val="22"/>
                <w:szCs w:val="22"/>
              </w:rPr>
            </w:pPr>
            <w:r w:rsidRPr="009337FD">
              <w:rPr>
                <w:rFonts w:ascii="Calibri" w:eastAsia="Times New Roman" w:hAnsi="Calibri" w:cs="Calibri"/>
                <w:b/>
                <w:bCs/>
                <w:color w:val="000000"/>
                <w:sz w:val="22"/>
                <w:szCs w:val="22"/>
              </w:rPr>
              <w:t>Title</w:t>
            </w:r>
          </w:p>
        </w:tc>
        <w:tc>
          <w:tcPr>
            <w:tcW w:w="6820" w:type="dxa"/>
            <w:tcBorders>
              <w:top w:val="nil"/>
              <w:left w:val="nil"/>
              <w:bottom w:val="nil"/>
              <w:right w:val="nil"/>
            </w:tcBorders>
            <w:shd w:val="clear" w:color="auto" w:fill="auto"/>
          </w:tcPr>
          <w:p w14:paraId="550613AC" w14:textId="0855B8B8" w:rsidR="009337FD" w:rsidRPr="009337FD" w:rsidRDefault="008F36D7" w:rsidP="009337FD">
            <w:pPr>
              <w:rPr>
                <w:rFonts w:ascii="Calibri" w:eastAsia="Times New Roman" w:hAnsi="Calibri" w:cs="Calibri"/>
                <w:b/>
                <w:bCs/>
                <w:color w:val="000000"/>
                <w:sz w:val="22"/>
                <w:szCs w:val="22"/>
              </w:rPr>
            </w:pPr>
            <w:r>
              <w:rPr>
                <w:rFonts w:ascii="Calibri" w:eastAsia="Times New Roman" w:hAnsi="Calibri" w:cs="Calibri"/>
                <w:b/>
                <w:bCs/>
                <w:color w:val="000000"/>
                <w:sz w:val="22"/>
                <w:szCs w:val="22"/>
              </w:rPr>
              <w:t>Pathways for All</w:t>
            </w:r>
            <w:r w:rsidR="00200AF6">
              <w:rPr>
                <w:rFonts w:ascii="Calibri" w:eastAsia="Times New Roman" w:hAnsi="Calibri" w:cs="Calibri"/>
                <w:b/>
                <w:bCs/>
                <w:color w:val="000000"/>
                <w:sz w:val="22"/>
                <w:szCs w:val="22"/>
              </w:rPr>
              <w:t>: Transforming Special Education and Learning Opportunities</w:t>
            </w:r>
          </w:p>
        </w:tc>
        <w:tc>
          <w:tcPr>
            <w:tcW w:w="720" w:type="dxa"/>
            <w:tcBorders>
              <w:top w:val="nil"/>
              <w:left w:val="nil"/>
              <w:bottom w:val="nil"/>
              <w:right w:val="nil"/>
            </w:tcBorders>
            <w:shd w:val="clear" w:color="auto" w:fill="auto"/>
            <w:noWrap/>
          </w:tcPr>
          <w:p w14:paraId="652D921C" w14:textId="17EDC3A9" w:rsidR="009337FD" w:rsidRPr="009337FD" w:rsidRDefault="009337FD" w:rsidP="009337FD">
            <w:pPr>
              <w:jc w:val="center"/>
              <w:rPr>
                <w:rFonts w:ascii="Calibri" w:eastAsia="Times New Roman" w:hAnsi="Calibri" w:cs="Calibri"/>
                <w:color w:val="000000"/>
                <w:sz w:val="22"/>
                <w:szCs w:val="22"/>
              </w:rPr>
            </w:pPr>
          </w:p>
        </w:tc>
      </w:tr>
      <w:tr w:rsidR="009337FD" w:rsidRPr="009337FD" w14:paraId="3ED2DEE0" w14:textId="77777777" w:rsidTr="008F36D7">
        <w:trPr>
          <w:trHeight w:val="300"/>
        </w:trPr>
        <w:tc>
          <w:tcPr>
            <w:tcW w:w="1500" w:type="dxa"/>
            <w:tcBorders>
              <w:top w:val="nil"/>
              <w:left w:val="nil"/>
              <w:bottom w:val="nil"/>
              <w:right w:val="nil"/>
            </w:tcBorders>
            <w:shd w:val="clear" w:color="auto" w:fill="auto"/>
            <w:noWrap/>
            <w:hideMark/>
          </w:tcPr>
          <w:p w14:paraId="0104A44D" w14:textId="77777777" w:rsidR="009337FD" w:rsidRPr="009337FD" w:rsidRDefault="009337FD" w:rsidP="009337FD">
            <w:pPr>
              <w:rPr>
                <w:rFonts w:ascii="Calibri" w:eastAsia="Times New Roman" w:hAnsi="Calibri" w:cs="Calibri"/>
                <w:b/>
                <w:bCs/>
                <w:color w:val="000000"/>
                <w:sz w:val="22"/>
                <w:szCs w:val="22"/>
              </w:rPr>
            </w:pPr>
            <w:r w:rsidRPr="009337FD">
              <w:rPr>
                <w:rFonts w:ascii="Calibri" w:eastAsia="Times New Roman" w:hAnsi="Calibri" w:cs="Calibri"/>
                <w:b/>
                <w:bCs/>
                <w:color w:val="000000"/>
                <w:sz w:val="22"/>
                <w:szCs w:val="22"/>
              </w:rPr>
              <w:t>Vision</w:t>
            </w:r>
          </w:p>
        </w:tc>
        <w:tc>
          <w:tcPr>
            <w:tcW w:w="6820" w:type="dxa"/>
            <w:tcBorders>
              <w:top w:val="nil"/>
              <w:left w:val="nil"/>
              <w:bottom w:val="nil"/>
              <w:right w:val="nil"/>
            </w:tcBorders>
            <w:shd w:val="clear" w:color="auto" w:fill="auto"/>
          </w:tcPr>
          <w:p w14:paraId="2A1FD56C" w14:textId="0A58AF9D" w:rsidR="009337FD" w:rsidRPr="009337FD" w:rsidRDefault="00200AF6" w:rsidP="009337FD">
            <w:pPr>
              <w:rPr>
                <w:rFonts w:ascii="Calibri" w:eastAsia="Times New Roman" w:hAnsi="Calibri" w:cs="Calibri"/>
                <w:color w:val="000000"/>
                <w:sz w:val="22"/>
                <w:szCs w:val="22"/>
              </w:rPr>
            </w:pPr>
            <w:r>
              <w:rPr>
                <w:rFonts w:ascii="Calibri" w:eastAsia="Times New Roman" w:hAnsi="Calibri" w:cs="Calibri"/>
                <w:color w:val="000000"/>
                <w:sz w:val="22"/>
                <w:szCs w:val="22"/>
              </w:rPr>
              <w:t xml:space="preserve">Our vision </w:t>
            </w:r>
            <w:r w:rsidR="000C1D59">
              <w:rPr>
                <w:rFonts w:ascii="Calibri" w:eastAsia="Times New Roman" w:hAnsi="Calibri" w:cs="Calibri"/>
                <w:color w:val="000000"/>
                <w:sz w:val="22"/>
                <w:szCs w:val="22"/>
              </w:rPr>
              <w:t>is to build an inclusive, equitable and innovative educational infrastructure</w:t>
            </w:r>
            <w:r w:rsidR="009D04D1">
              <w:rPr>
                <w:rFonts w:ascii="Calibri" w:eastAsia="Times New Roman" w:hAnsi="Calibri" w:cs="Calibri"/>
                <w:color w:val="000000"/>
                <w:sz w:val="22"/>
                <w:szCs w:val="22"/>
              </w:rPr>
              <w:t xml:space="preserve"> that empowers every child regardless of ability, to achieve their full potential</w:t>
            </w:r>
            <w:r w:rsidR="00D91052">
              <w:rPr>
                <w:rFonts w:ascii="Calibri" w:eastAsia="Times New Roman" w:hAnsi="Calibri" w:cs="Calibri"/>
                <w:color w:val="000000"/>
                <w:sz w:val="22"/>
                <w:szCs w:val="22"/>
              </w:rPr>
              <w:t xml:space="preserve"> t</w:t>
            </w:r>
            <w:r w:rsidR="009D04D1">
              <w:rPr>
                <w:rFonts w:ascii="Calibri" w:eastAsia="Times New Roman" w:hAnsi="Calibri" w:cs="Calibri"/>
                <w:color w:val="000000"/>
                <w:sz w:val="22"/>
                <w:szCs w:val="22"/>
              </w:rPr>
              <w:t>hrough increasing community partnerships</w:t>
            </w:r>
            <w:r w:rsidR="00D91052">
              <w:rPr>
                <w:rFonts w:ascii="Calibri" w:eastAsia="Times New Roman" w:hAnsi="Calibri" w:cs="Calibri"/>
                <w:color w:val="000000"/>
                <w:sz w:val="22"/>
                <w:szCs w:val="22"/>
              </w:rPr>
              <w:t xml:space="preserve"> and experiential learning opportunities for all students.</w:t>
            </w:r>
          </w:p>
        </w:tc>
        <w:tc>
          <w:tcPr>
            <w:tcW w:w="720" w:type="dxa"/>
            <w:tcBorders>
              <w:top w:val="nil"/>
              <w:left w:val="nil"/>
              <w:bottom w:val="nil"/>
              <w:right w:val="nil"/>
            </w:tcBorders>
            <w:shd w:val="clear" w:color="auto" w:fill="auto"/>
            <w:noWrap/>
          </w:tcPr>
          <w:p w14:paraId="224B5399" w14:textId="1777EA50" w:rsidR="009337FD" w:rsidRPr="009337FD" w:rsidRDefault="009337FD" w:rsidP="009337FD">
            <w:pPr>
              <w:jc w:val="center"/>
              <w:rPr>
                <w:rFonts w:ascii="Calibri" w:eastAsia="Times New Roman" w:hAnsi="Calibri" w:cs="Calibri"/>
                <w:color w:val="000000"/>
                <w:sz w:val="22"/>
                <w:szCs w:val="22"/>
              </w:rPr>
            </w:pPr>
          </w:p>
        </w:tc>
      </w:tr>
      <w:tr w:rsidR="009337FD" w:rsidRPr="009337FD" w14:paraId="43BB0CD3" w14:textId="77777777" w:rsidTr="00CA2407">
        <w:trPr>
          <w:trHeight w:val="252"/>
        </w:trPr>
        <w:tc>
          <w:tcPr>
            <w:tcW w:w="1500" w:type="dxa"/>
            <w:tcBorders>
              <w:top w:val="nil"/>
              <w:left w:val="nil"/>
              <w:bottom w:val="nil"/>
              <w:right w:val="nil"/>
            </w:tcBorders>
            <w:shd w:val="clear" w:color="auto" w:fill="auto"/>
            <w:noWrap/>
            <w:hideMark/>
          </w:tcPr>
          <w:p w14:paraId="3ABD01BE" w14:textId="77777777" w:rsidR="009337FD" w:rsidRPr="009337FD" w:rsidRDefault="009337FD" w:rsidP="009337FD">
            <w:pPr>
              <w:rPr>
                <w:rFonts w:ascii="Calibri" w:eastAsia="Times New Roman" w:hAnsi="Calibri" w:cs="Calibri"/>
                <w:b/>
                <w:bCs/>
                <w:color w:val="000000"/>
                <w:sz w:val="22"/>
                <w:szCs w:val="22"/>
              </w:rPr>
            </w:pPr>
            <w:r w:rsidRPr="009337FD">
              <w:rPr>
                <w:rFonts w:ascii="Calibri" w:eastAsia="Times New Roman" w:hAnsi="Calibri" w:cs="Calibri"/>
                <w:b/>
                <w:bCs/>
                <w:color w:val="000000"/>
                <w:sz w:val="22"/>
                <w:szCs w:val="22"/>
              </w:rPr>
              <w:t>Initiatives</w:t>
            </w:r>
          </w:p>
        </w:tc>
        <w:tc>
          <w:tcPr>
            <w:tcW w:w="6820" w:type="dxa"/>
            <w:tcBorders>
              <w:top w:val="nil"/>
              <w:left w:val="nil"/>
              <w:bottom w:val="nil"/>
              <w:right w:val="nil"/>
            </w:tcBorders>
            <w:shd w:val="clear" w:color="auto" w:fill="auto"/>
          </w:tcPr>
          <w:p w14:paraId="7FF8A764" w14:textId="4CA113BE" w:rsidR="009337FD" w:rsidRPr="00F977A0" w:rsidRDefault="00D91052" w:rsidP="009337FD">
            <w:pPr>
              <w:rPr>
                <w:rFonts w:ascii="Calibri" w:eastAsia="Times New Roman" w:hAnsi="Calibri" w:cs="Calibri"/>
                <w:sz w:val="22"/>
                <w:szCs w:val="22"/>
              </w:rPr>
            </w:pPr>
            <w:r>
              <w:rPr>
                <w:rFonts w:ascii="Calibri" w:eastAsia="Times New Roman" w:hAnsi="Calibri" w:cs="Calibri"/>
                <w:sz w:val="22"/>
                <w:szCs w:val="22"/>
              </w:rPr>
              <w:t>Work with community programs for student tutoring</w:t>
            </w:r>
          </w:p>
        </w:tc>
        <w:tc>
          <w:tcPr>
            <w:tcW w:w="720" w:type="dxa"/>
            <w:tcBorders>
              <w:top w:val="nil"/>
              <w:left w:val="nil"/>
              <w:bottom w:val="nil"/>
              <w:right w:val="nil"/>
            </w:tcBorders>
            <w:shd w:val="clear" w:color="auto" w:fill="auto"/>
            <w:noWrap/>
          </w:tcPr>
          <w:p w14:paraId="013AB193" w14:textId="682A5E2A" w:rsidR="009337FD" w:rsidRPr="00203915" w:rsidRDefault="00CA2407" w:rsidP="009337FD">
            <w:pPr>
              <w:jc w:val="center"/>
              <w:rPr>
                <w:rFonts w:ascii="Calibri" w:eastAsia="Times New Roman" w:hAnsi="Calibri" w:cs="Calibri"/>
                <w:color w:val="000000"/>
                <w:sz w:val="22"/>
                <w:szCs w:val="22"/>
              </w:rPr>
            </w:pPr>
            <w:r w:rsidRPr="00203915">
              <w:rPr>
                <w:rFonts w:ascii="Calibri" w:eastAsia="Times New Roman" w:hAnsi="Calibri" w:cs="Calibri"/>
                <w:color w:val="000000"/>
                <w:sz w:val="22"/>
                <w:szCs w:val="22"/>
              </w:rPr>
              <w:t>1</w:t>
            </w:r>
          </w:p>
        </w:tc>
      </w:tr>
      <w:tr w:rsidR="003F6473" w:rsidRPr="009337FD" w14:paraId="02127E0A" w14:textId="77777777" w:rsidTr="00CA2407">
        <w:trPr>
          <w:trHeight w:val="252"/>
        </w:trPr>
        <w:tc>
          <w:tcPr>
            <w:tcW w:w="1500" w:type="dxa"/>
            <w:tcBorders>
              <w:top w:val="nil"/>
              <w:left w:val="nil"/>
              <w:bottom w:val="nil"/>
              <w:right w:val="nil"/>
            </w:tcBorders>
            <w:shd w:val="clear" w:color="auto" w:fill="auto"/>
            <w:noWrap/>
          </w:tcPr>
          <w:p w14:paraId="4ACE3014" w14:textId="77777777" w:rsidR="003F6473" w:rsidRPr="009337FD" w:rsidRDefault="003F6473" w:rsidP="009337FD">
            <w:pPr>
              <w:rPr>
                <w:rFonts w:ascii="Calibri" w:eastAsia="Times New Roman" w:hAnsi="Calibri" w:cs="Calibri"/>
                <w:b/>
                <w:bCs/>
                <w:color w:val="000000"/>
                <w:sz w:val="22"/>
                <w:szCs w:val="22"/>
              </w:rPr>
            </w:pPr>
          </w:p>
        </w:tc>
        <w:tc>
          <w:tcPr>
            <w:tcW w:w="6820" w:type="dxa"/>
            <w:tcBorders>
              <w:top w:val="nil"/>
              <w:left w:val="nil"/>
              <w:bottom w:val="nil"/>
              <w:right w:val="nil"/>
            </w:tcBorders>
            <w:shd w:val="clear" w:color="auto" w:fill="auto"/>
          </w:tcPr>
          <w:p w14:paraId="63173E2A" w14:textId="5804993D" w:rsidR="003F6473" w:rsidRDefault="003F6473" w:rsidP="009337FD">
            <w:pPr>
              <w:rPr>
                <w:rFonts w:ascii="Calibri" w:eastAsia="Times New Roman" w:hAnsi="Calibri" w:cs="Calibri"/>
                <w:sz w:val="22"/>
                <w:szCs w:val="22"/>
              </w:rPr>
            </w:pPr>
            <w:r>
              <w:rPr>
                <w:rFonts w:ascii="Calibri" w:eastAsia="Times New Roman" w:hAnsi="Calibri" w:cs="Calibri"/>
                <w:sz w:val="22"/>
                <w:szCs w:val="22"/>
              </w:rPr>
              <w:t xml:space="preserve">RBT </w:t>
            </w:r>
            <w:r w:rsidR="0056043F">
              <w:rPr>
                <w:rFonts w:ascii="Calibri" w:eastAsia="Times New Roman" w:hAnsi="Calibri" w:cs="Calibri"/>
                <w:sz w:val="22"/>
                <w:szCs w:val="22"/>
              </w:rPr>
              <w:t xml:space="preserve">(Registered Behavior Technician) </w:t>
            </w:r>
            <w:r>
              <w:rPr>
                <w:rFonts w:ascii="Calibri" w:eastAsia="Times New Roman" w:hAnsi="Calibri" w:cs="Calibri"/>
                <w:sz w:val="22"/>
                <w:szCs w:val="22"/>
              </w:rPr>
              <w:t>programs in school</w:t>
            </w:r>
          </w:p>
        </w:tc>
        <w:tc>
          <w:tcPr>
            <w:tcW w:w="720" w:type="dxa"/>
            <w:tcBorders>
              <w:top w:val="nil"/>
              <w:left w:val="nil"/>
              <w:bottom w:val="nil"/>
              <w:right w:val="nil"/>
            </w:tcBorders>
            <w:shd w:val="clear" w:color="auto" w:fill="auto"/>
            <w:noWrap/>
          </w:tcPr>
          <w:p w14:paraId="0DB8B55E" w14:textId="4377A7D4" w:rsidR="003F6473" w:rsidRPr="00203915" w:rsidRDefault="0056043F" w:rsidP="009337FD">
            <w:pPr>
              <w:jc w:val="center"/>
              <w:rPr>
                <w:rFonts w:ascii="Calibri" w:eastAsia="Times New Roman" w:hAnsi="Calibri" w:cs="Calibri"/>
                <w:color w:val="000000"/>
                <w:sz w:val="22"/>
                <w:szCs w:val="22"/>
              </w:rPr>
            </w:pPr>
            <w:r w:rsidRPr="00203915">
              <w:rPr>
                <w:rFonts w:ascii="Calibri" w:eastAsia="Times New Roman" w:hAnsi="Calibri" w:cs="Calibri"/>
                <w:color w:val="000000"/>
                <w:sz w:val="22"/>
                <w:szCs w:val="22"/>
              </w:rPr>
              <w:t>2</w:t>
            </w:r>
          </w:p>
        </w:tc>
      </w:tr>
      <w:tr w:rsidR="003F6473" w:rsidRPr="009337FD" w14:paraId="51DA1397" w14:textId="77777777" w:rsidTr="00CA2407">
        <w:trPr>
          <w:trHeight w:val="252"/>
        </w:trPr>
        <w:tc>
          <w:tcPr>
            <w:tcW w:w="1500" w:type="dxa"/>
            <w:tcBorders>
              <w:top w:val="nil"/>
              <w:left w:val="nil"/>
              <w:bottom w:val="nil"/>
              <w:right w:val="nil"/>
            </w:tcBorders>
            <w:shd w:val="clear" w:color="auto" w:fill="auto"/>
            <w:noWrap/>
          </w:tcPr>
          <w:p w14:paraId="435A224F" w14:textId="77777777" w:rsidR="003F6473" w:rsidRPr="009337FD" w:rsidRDefault="003F6473" w:rsidP="009337FD">
            <w:pPr>
              <w:rPr>
                <w:rFonts w:ascii="Calibri" w:eastAsia="Times New Roman" w:hAnsi="Calibri" w:cs="Calibri"/>
                <w:b/>
                <w:bCs/>
                <w:color w:val="000000"/>
                <w:sz w:val="22"/>
                <w:szCs w:val="22"/>
              </w:rPr>
            </w:pPr>
          </w:p>
        </w:tc>
        <w:tc>
          <w:tcPr>
            <w:tcW w:w="6820" w:type="dxa"/>
            <w:tcBorders>
              <w:top w:val="nil"/>
              <w:left w:val="nil"/>
              <w:bottom w:val="nil"/>
              <w:right w:val="nil"/>
            </w:tcBorders>
            <w:shd w:val="clear" w:color="auto" w:fill="auto"/>
          </w:tcPr>
          <w:p w14:paraId="73E2FF5F" w14:textId="35E2BD1B" w:rsidR="003F6473" w:rsidRDefault="004D0D96" w:rsidP="009337FD">
            <w:pPr>
              <w:rPr>
                <w:rFonts w:ascii="Calibri" w:eastAsia="Times New Roman" w:hAnsi="Calibri" w:cs="Calibri"/>
                <w:sz w:val="22"/>
                <w:szCs w:val="22"/>
              </w:rPr>
            </w:pPr>
            <w:r>
              <w:rPr>
                <w:rFonts w:ascii="Calibri" w:eastAsia="Times New Roman" w:hAnsi="Calibri" w:cs="Calibri"/>
                <w:sz w:val="22"/>
                <w:szCs w:val="22"/>
              </w:rPr>
              <w:t>Add vocational and community service opportunities</w:t>
            </w:r>
          </w:p>
        </w:tc>
        <w:tc>
          <w:tcPr>
            <w:tcW w:w="720" w:type="dxa"/>
            <w:tcBorders>
              <w:top w:val="nil"/>
              <w:left w:val="nil"/>
              <w:bottom w:val="nil"/>
              <w:right w:val="nil"/>
            </w:tcBorders>
            <w:shd w:val="clear" w:color="auto" w:fill="auto"/>
            <w:noWrap/>
          </w:tcPr>
          <w:p w14:paraId="666BD512" w14:textId="567D910B" w:rsidR="003F6473" w:rsidRPr="00203915" w:rsidRDefault="004D0D96" w:rsidP="009337FD">
            <w:pPr>
              <w:jc w:val="center"/>
              <w:rPr>
                <w:rFonts w:ascii="Calibri" w:eastAsia="Times New Roman" w:hAnsi="Calibri" w:cs="Calibri"/>
                <w:color w:val="000000"/>
                <w:sz w:val="22"/>
                <w:szCs w:val="22"/>
              </w:rPr>
            </w:pPr>
            <w:r w:rsidRPr="00203915">
              <w:rPr>
                <w:rFonts w:ascii="Calibri" w:eastAsia="Times New Roman" w:hAnsi="Calibri" w:cs="Calibri"/>
                <w:color w:val="000000"/>
                <w:sz w:val="22"/>
                <w:szCs w:val="22"/>
              </w:rPr>
              <w:t>6</w:t>
            </w:r>
          </w:p>
        </w:tc>
      </w:tr>
      <w:tr w:rsidR="003F6473" w:rsidRPr="009337FD" w14:paraId="60E719BD" w14:textId="77777777" w:rsidTr="00CA2407">
        <w:trPr>
          <w:trHeight w:val="252"/>
        </w:trPr>
        <w:tc>
          <w:tcPr>
            <w:tcW w:w="1500" w:type="dxa"/>
            <w:tcBorders>
              <w:top w:val="nil"/>
              <w:left w:val="nil"/>
              <w:bottom w:val="nil"/>
              <w:right w:val="nil"/>
            </w:tcBorders>
            <w:shd w:val="clear" w:color="auto" w:fill="auto"/>
            <w:noWrap/>
          </w:tcPr>
          <w:p w14:paraId="6DC71DAA" w14:textId="77777777" w:rsidR="003F6473" w:rsidRPr="009337FD" w:rsidRDefault="003F6473" w:rsidP="009337FD">
            <w:pPr>
              <w:rPr>
                <w:rFonts w:ascii="Calibri" w:eastAsia="Times New Roman" w:hAnsi="Calibri" w:cs="Calibri"/>
                <w:b/>
                <w:bCs/>
                <w:color w:val="000000"/>
                <w:sz w:val="22"/>
                <w:szCs w:val="22"/>
              </w:rPr>
            </w:pPr>
          </w:p>
        </w:tc>
        <w:tc>
          <w:tcPr>
            <w:tcW w:w="6820" w:type="dxa"/>
            <w:tcBorders>
              <w:top w:val="nil"/>
              <w:left w:val="nil"/>
              <w:bottom w:val="nil"/>
              <w:right w:val="nil"/>
            </w:tcBorders>
            <w:shd w:val="clear" w:color="auto" w:fill="auto"/>
          </w:tcPr>
          <w:p w14:paraId="0AC9F3E7" w14:textId="43D75526" w:rsidR="003F6473" w:rsidRDefault="004D0D96" w:rsidP="009337FD">
            <w:pPr>
              <w:rPr>
                <w:rFonts w:ascii="Calibri" w:eastAsia="Times New Roman" w:hAnsi="Calibri" w:cs="Calibri"/>
                <w:sz w:val="22"/>
                <w:szCs w:val="22"/>
              </w:rPr>
            </w:pPr>
            <w:r>
              <w:rPr>
                <w:rFonts w:ascii="Calibri" w:eastAsia="Times New Roman" w:hAnsi="Calibri" w:cs="Calibri"/>
                <w:sz w:val="22"/>
                <w:szCs w:val="22"/>
              </w:rPr>
              <w:t>Lower class sizes</w:t>
            </w:r>
          </w:p>
        </w:tc>
        <w:tc>
          <w:tcPr>
            <w:tcW w:w="720" w:type="dxa"/>
            <w:tcBorders>
              <w:top w:val="nil"/>
              <w:left w:val="nil"/>
              <w:bottom w:val="nil"/>
              <w:right w:val="nil"/>
            </w:tcBorders>
            <w:shd w:val="clear" w:color="auto" w:fill="auto"/>
            <w:noWrap/>
          </w:tcPr>
          <w:p w14:paraId="009EA330" w14:textId="38591BA9" w:rsidR="003F6473" w:rsidRPr="00203915" w:rsidRDefault="00F81CEC" w:rsidP="009337FD">
            <w:pPr>
              <w:jc w:val="center"/>
              <w:rPr>
                <w:rFonts w:ascii="Calibri" w:eastAsia="Times New Roman" w:hAnsi="Calibri" w:cs="Calibri"/>
                <w:color w:val="000000"/>
                <w:sz w:val="22"/>
                <w:szCs w:val="22"/>
              </w:rPr>
            </w:pPr>
            <w:r w:rsidRPr="00203915">
              <w:rPr>
                <w:rFonts w:ascii="Calibri" w:eastAsia="Times New Roman" w:hAnsi="Calibri" w:cs="Calibri"/>
                <w:color w:val="000000"/>
                <w:sz w:val="22"/>
                <w:szCs w:val="22"/>
              </w:rPr>
              <w:t>1</w:t>
            </w:r>
          </w:p>
        </w:tc>
      </w:tr>
      <w:tr w:rsidR="003F6473" w:rsidRPr="009337FD" w14:paraId="4567DA0C" w14:textId="77777777" w:rsidTr="00CA2407">
        <w:trPr>
          <w:trHeight w:val="252"/>
        </w:trPr>
        <w:tc>
          <w:tcPr>
            <w:tcW w:w="1500" w:type="dxa"/>
            <w:tcBorders>
              <w:top w:val="nil"/>
              <w:left w:val="nil"/>
              <w:bottom w:val="nil"/>
              <w:right w:val="nil"/>
            </w:tcBorders>
            <w:shd w:val="clear" w:color="auto" w:fill="auto"/>
            <w:noWrap/>
          </w:tcPr>
          <w:p w14:paraId="3A3CCE1C" w14:textId="77777777" w:rsidR="003F6473" w:rsidRPr="009337FD" w:rsidRDefault="003F6473" w:rsidP="009337FD">
            <w:pPr>
              <w:rPr>
                <w:rFonts w:ascii="Calibri" w:eastAsia="Times New Roman" w:hAnsi="Calibri" w:cs="Calibri"/>
                <w:b/>
                <w:bCs/>
                <w:color w:val="000000"/>
                <w:sz w:val="22"/>
                <w:szCs w:val="22"/>
              </w:rPr>
            </w:pPr>
          </w:p>
        </w:tc>
        <w:tc>
          <w:tcPr>
            <w:tcW w:w="6820" w:type="dxa"/>
            <w:tcBorders>
              <w:top w:val="nil"/>
              <w:left w:val="nil"/>
              <w:bottom w:val="nil"/>
              <w:right w:val="nil"/>
            </w:tcBorders>
            <w:shd w:val="clear" w:color="auto" w:fill="auto"/>
          </w:tcPr>
          <w:p w14:paraId="49BBCC35" w14:textId="01E00E31" w:rsidR="003F6473" w:rsidRDefault="00F81CEC" w:rsidP="009337FD">
            <w:pPr>
              <w:rPr>
                <w:rFonts w:ascii="Calibri" w:eastAsia="Times New Roman" w:hAnsi="Calibri" w:cs="Calibri"/>
                <w:sz w:val="22"/>
                <w:szCs w:val="22"/>
              </w:rPr>
            </w:pPr>
            <w:r>
              <w:rPr>
                <w:rFonts w:ascii="Calibri" w:eastAsia="Times New Roman" w:hAnsi="Calibri" w:cs="Calibri"/>
                <w:sz w:val="22"/>
                <w:szCs w:val="22"/>
              </w:rPr>
              <w:t>Comprehensive salary incentives</w:t>
            </w:r>
          </w:p>
        </w:tc>
        <w:tc>
          <w:tcPr>
            <w:tcW w:w="720" w:type="dxa"/>
            <w:tcBorders>
              <w:top w:val="nil"/>
              <w:left w:val="nil"/>
              <w:bottom w:val="nil"/>
              <w:right w:val="nil"/>
            </w:tcBorders>
            <w:shd w:val="clear" w:color="auto" w:fill="auto"/>
            <w:noWrap/>
          </w:tcPr>
          <w:p w14:paraId="4495E465" w14:textId="0B8D106C" w:rsidR="003F6473" w:rsidRPr="00203915" w:rsidRDefault="00F81CEC" w:rsidP="009337FD">
            <w:pPr>
              <w:jc w:val="center"/>
              <w:rPr>
                <w:rFonts w:ascii="Calibri" w:eastAsia="Times New Roman" w:hAnsi="Calibri" w:cs="Calibri"/>
                <w:color w:val="000000"/>
                <w:sz w:val="22"/>
                <w:szCs w:val="22"/>
              </w:rPr>
            </w:pPr>
            <w:r w:rsidRPr="00203915">
              <w:rPr>
                <w:rFonts w:ascii="Calibri" w:eastAsia="Times New Roman" w:hAnsi="Calibri" w:cs="Calibri"/>
                <w:color w:val="000000"/>
                <w:sz w:val="22"/>
                <w:szCs w:val="22"/>
              </w:rPr>
              <w:t>4</w:t>
            </w:r>
          </w:p>
        </w:tc>
      </w:tr>
      <w:tr w:rsidR="003F6473" w:rsidRPr="009337FD" w14:paraId="7FD5EC49" w14:textId="77777777" w:rsidTr="00CA2407">
        <w:trPr>
          <w:trHeight w:val="252"/>
        </w:trPr>
        <w:tc>
          <w:tcPr>
            <w:tcW w:w="1500" w:type="dxa"/>
            <w:tcBorders>
              <w:top w:val="nil"/>
              <w:left w:val="nil"/>
              <w:bottom w:val="nil"/>
              <w:right w:val="nil"/>
            </w:tcBorders>
            <w:shd w:val="clear" w:color="auto" w:fill="auto"/>
            <w:noWrap/>
          </w:tcPr>
          <w:p w14:paraId="15B2E15D" w14:textId="77777777" w:rsidR="003F6473" w:rsidRPr="009337FD" w:rsidRDefault="003F6473" w:rsidP="009337FD">
            <w:pPr>
              <w:rPr>
                <w:rFonts w:ascii="Calibri" w:eastAsia="Times New Roman" w:hAnsi="Calibri" w:cs="Calibri"/>
                <w:b/>
                <w:bCs/>
                <w:color w:val="000000"/>
                <w:sz w:val="22"/>
                <w:szCs w:val="22"/>
              </w:rPr>
            </w:pPr>
          </w:p>
        </w:tc>
        <w:tc>
          <w:tcPr>
            <w:tcW w:w="6820" w:type="dxa"/>
            <w:tcBorders>
              <w:top w:val="nil"/>
              <w:left w:val="nil"/>
              <w:bottom w:val="nil"/>
              <w:right w:val="nil"/>
            </w:tcBorders>
            <w:shd w:val="clear" w:color="auto" w:fill="auto"/>
          </w:tcPr>
          <w:p w14:paraId="0A7C582C" w14:textId="0A75E3CE" w:rsidR="003F6473" w:rsidRDefault="00BD6C1B" w:rsidP="009337FD">
            <w:pPr>
              <w:rPr>
                <w:rFonts w:ascii="Calibri" w:eastAsia="Times New Roman" w:hAnsi="Calibri" w:cs="Calibri"/>
                <w:sz w:val="22"/>
                <w:szCs w:val="22"/>
              </w:rPr>
            </w:pPr>
            <w:r>
              <w:rPr>
                <w:rFonts w:ascii="Calibri" w:eastAsia="Times New Roman" w:hAnsi="Calibri" w:cs="Calibri"/>
                <w:sz w:val="22"/>
                <w:szCs w:val="22"/>
              </w:rPr>
              <w:t>Focused professional development on special ed, ed tech</w:t>
            </w:r>
          </w:p>
        </w:tc>
        <w:tc>
          <w:tcPr>
            <w:tcW w:w="720" w:type="dxa"/>
            <w:tcBorders>
              <w:top w:val="nil"/>
              <w:left w:val="nil"/>
              <w:bottom w:val="nil"/>
              <w:right w:val="nil"/>
            </w:tcBorders>
            <w:shd w:val="clear" w:color="auto" w:fill="auto"/>
            <w:noWrap/>
          </w:tcPr>
          <w:p w14:paraId="5F4F49FA" w14:textId="77777777" w:rsidR="003F6473" w:rsidRPr="00203915" w:rsidRDefault="003F6473" w:rsidP="009337FD">
            <w:pPr>
              <w:jc w:val="center"/>
              <w:rPr>
                <w:rFonts w:ascii="Calibri" w:eastAsia="Times New Roman" w:hAnsi="Calibri" w:cs="Calibri"/>
                <w:color w:val="000000"/>
                <w:sz w:val="22"/>
                <w:szCs w:val="22"/>
              </w:rPr>
            </w:pPr>
          </w:p>
        </w:tc>
      </w:tr>
      <w:tr w:rsidR="003F6473" w:rsidRPr="009337FD" w14:paraId="67238B0E" w14:textId="77777777" w:rsidTr="00CA2407">
        <w:trPr>
          <w:trHeight w:val="252"/>
        </w:trPr>
        <w:tc>
          <w:tcPr>
            <w:tcW w:w="1500" w:type="dxa"/>
            <w:tcBorders>
              <w:top w:val="nil"/>
              <w:left w:val="nil"/>
              <w:bottom w:val="nil"/>
              <w:right w:val="nil"/>
            </w:tcBorders>
            <w:shd w:val="clear" w:color="auto" w:fill="auto"/>
            <w:noWrap/>
          </w:tcPr>
          <w:p w14:paraId="1B3C837F" w14:textId="77777777" w:rsidR="003F6473" w:rsidRPr="009337FD" w:rsidRDefault="003F6473" w:rsidP="009337FD">
            <w:pPr>
              <w:rPr>
                <w:rFonts w:ascii="Calibri" w:eastAsia="Times New Roman" w:hAnsi="Calibri" w:cs="Calibri"/>
                <w:b/>
                <w:bCs/>
                <w:color w:val="000000"/>
                <w:sz w:val="22"/>
                <w:szCs w:val="22"/>
              </w:rPr>
            </w:pPr>
          </w:p>
        </w:tc>
        <w:tc>
          <w:tcPr>
            <w:tcW w:w="6820" w:type="dxa"/>
            <w:tcBorders>
              <w:top w:val="nil"/>
              <w:left w:val="nil"/>
              <w:bottom w:val="nil"/>
              <w:right w:val="nil"/>
            </w:tcBorders>
            <w:shd w:val="clear" w:color="auto" w:fill="auto"/>
          </w:tcPr>
          <w:p w14:paraId="7B8D6E2F" w14:textId="3D0E5F4A" w:rsidR="003F6473" w:rsidRDefault="00203915" w:rsidP="009337FD">
            <w:pPr>
              <w:rPr>
                <w:rFonts w:ascii="Calibri" w:eastAsia="Times New Roman" w:hAnsi="Calibri" w:cs="Calibri"/>
                <w:sz w:val="22"/>
                <w:szCs w:val="22"/>
              </w:rPr>
            </w:pPr>
            <w:r>
              <w:rPr>
                <w:rFonts w:ascii="Calibri" w:eastAsia="Times New Roman" w:hAnsi="Calibri" w:cs="Calibri"/>
                <w:sz w:val="22"/>
                <w:szCs w:val="22"/>
              </w:rPr>
              <w:t>Build school</w:t>
            </w:r>
          </w:p>
        </w:tc>
        <w:tc>
          <w:tcPr>
            <w:tcW w:w="720" w:type="dxa"/>
            <w:tcBorders>
              <w:top w:val="nil"/>
              <w:left w:val="nil"/>
              <w:bottom w:val="nil"/>
              <w:right w:val="nil"/>
            </w:tcBorders>
            <w:shd w:val="clear" w:color="auto" w:fill="auto"/>
            <w:noWrap/>
          </w:tcPr>
          <w:p w14:paraId="7BC8F31D" w14:textId="6B6A68A1" w:rsidR="003F6473" w:rsidRPr="00203915" w:rsidRDefault="00203915" w:rsidP="009337FD">
            <w:pPr>
              <w:jc w:val="center"/>
              <w:rPr>
                <w:rFonts w:ascii="Calibri" w:eastAsia="Times New Roman" w:hAnsi="Calibri" w:cs="Calibri"/>
                <w:color w:val="000000"/>
                <w:sz w:val="22"/>
                <w:szCs w:val="22"/>
              </w:rPr>
            </w:pPr>
            <w:r w:rsidRPr="00203915">
              <w:rPr>
                <w:rFonts w:ascii="Calibri" w:eastAsia="Times New Roman" w:hAnsi="Calibri" w:cs="Calibri"/>
                <w:color w:val="000000"/>
                <w:sz w:val="22"/>
                <w:szCs w:val="22"/>
              </w:rPr>
              <w:t>3</w:t>
            </w:r>
          </w:p>
        </w:tc>
      </w:tr>
      <w:tr w:rsidR="003F6473" w:rsidRPr="009337FD" w14:paraId="4A1F6B0C" w14:textId="77777777" w:rsidTr="00CA2407">
        <w:trPr>
          <w:trHeight w:val="252"/>
        </w:trPr>
        <w:tc>
          <w:tcPr>
            <w:tcW w:w="1500" w:type="dxa"/>
            <w:tcBorders>
              <w:top w:val="nil"/>
              <w:left w:val="nil"/>
              <w:bottom w:val="nil"/>
              <w:right w:val="nil"/>
            </w:tcBorders>
            <w:shd w:val="clear" w:color="auto" w:fill="auto"/>
            <w:noWrap/>
          </w:tcPr>
          <w:p w14:paraId="648B4C10" w14:textId="77777777" w:rsidR="003F6473" w:rsidRPr="009337FD" w:rsidRDefault="003F6473" w:rsidP="009337FD">
            <w:pPr>
              <w:rPr>
                <w:rFonts w:ascii="Calibri" w:eastAsia="Times New Roman" w:hAnsi="Calibri" w:cs="Calibri"/>
                <w:b/>
                <w:bCs/>
                <w:color w:val="000000"/>
                <w:sz w:val="22"/>
                <w:szCs w:val="22"/>
              </w:rPr>
            </w:pPr>
          </w:p>
        </w:tc>
        <w:tc>
          <w:tcPr>
            <w:tcW w:w="6820" w:type="dxa"/>
            <w:tcBorders>
              <w:top w:val="nil"/>
              <w:left w:val="nil"/>
              <w:bottom w:val="nil"/>
              <w:right w:val="nil"/>
            </w:tcBorders>
            <w:shd w:val="clear" w:color="auto" w:fill="auto"/>
          </w:tcPr>
          <w:p w14:paraId="4EF1E744" w14:textId="77777777" w:rsidR="003F6473" w:rsidRDefault="003F6473" w:rsidP="009337FD">
            <w:pPr>
              <w:rPr>
                <w:rFonts w:ascii="Calibri" w:eastAsia="Times New Roman" w:hAnsi="Calibri" w:cs="Calibri"/>
                <w:sz w:val="22"/>
                <w:szCs w:val="22"/>
              </w:rPr>
            </w:pPr>
          </w:p>
        </w:tc>
        <w:tc>
          <w:tcPr>
            <w:tcW w:w="720" w:type="dxa"/>
            <w:tcBorders>
              <w:top w:val="nil"/>
              <w:left w:val="nil"/>
              <w:bottom w:val="nil"/>
              <w:right w:val="nil"/>
            </w:tcBorders>
            <w:shd w:val="clear" w:color="auto" w:fill="auto"/>
            <w:noWrap/>
          </w:tcPr>
          <w:p w14:paraId="3141F34C" w14:textId="772AC675" w:rsidR="003F6473" w:rsidRDefault="00203915" w:rsidP="009337FD">
            <w:pPr>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17</w:t>
            </w:r>
          </w:p>
        </w:tc>
      </w:tr>
      <w:tr w:rsidR="00CA2407" w:rsidRPr="009337FD" w14:paraId="0DF316EE" w14:textId="77777777" w:rsidTr="007A148C">
        <w:trPr>
          <w:trHeight w:val="1062"/>
        </w:trPr>
        <w:tc>
          <w:tcPr>
            <w:tcW w:w="1500" w:type="dxa"/>
            <w:tcBorders>
              <w:top w:val="nil"/>
              <w:left w:val="nil"/>
              <w:bottom w:val="nil"/>
              <w:right w:val="nil"/>
            </w:tcBorders>
            <w:shd w:val="clear" w:color="auto" w:fill="auto"/>
            <w:noWrap/>
          </w:tcPr>
          <w:p w14:paraId="5923E13A" w14:textId="77777777" w:rsidR="00CA2407" w:rsidRPr="009337FD" w:rsidRDefault="00CA2407" w:rsidP="009337FD">
            <w:pPr>
              <w:rPr>
                <w:rFonts w:ascii="Calibri" w:eastAsia="Times New Roman" w:hAnsi="Calibri" w:cs="Calibri"/>
                <w:b/>
                <w:bCs/>
                <w:color w:val="000000"/>
                <w:sz w:val="22"/>
                <w:szCs w:val="22"/>
              </w:rPr>
            </w:pPr>
          </w:p>
        </w:tc>
        <w:tc>
          <w:tcPr>
            <w:tcW w:w="6820" w:type="dxa"/>
            <w:tcBorders>
              <w:top w:val="nil"/>
              <w:left w:val="nil"/>
              <w:bottom w:val="nil"/>
              <w:right w:val="nil"/>
            </w:tcBorders>
            <w:shd w:val="clear" w:color="auto" w:fill="auto"/>
          </w:tcPr>
          <w:p w14:paraId="50844CA1" w14:textId="77777777" w:rsidR="00CA2407" w:rsidRDefault="00CA2407" w:rsidP="009337FD">
            <w:pPr>
              <w:rPr>
                <w:rFonts w:ascii="Calibri" w:eastAsia="Times New Roman" w:hAnsi="Calibri" w:cs="Calibri"/>
                <w:sz w:val="22"/>
                <w:szCs w:val="22"/>
              </w:rPr>
            </w:pPr>
          </w:p>
        </w:tc>
        <w:tc>
          <w:tcPr>
            <w:tcW w:w="720" w:type="dxa"/>
            <w:tcBorders>
              <w:top w:val="nil"/>
              <w:left w:val="nil"/>
              <w:bottom w:val="nil"/>
              <w:right w:val="nil"/>
            </w:tcBorders>
            <w:shd w:val="clear" w:color="auto" w:fill="auto"/>
            <w:noWrap/>
          </w:tcPr>
          <w:p w14:paraId="7E7C9F2A" w14:textId="77777777" w:rsidR="00CA2407" w:rsidRDefault="00CA2407" w:rsidP="009337FD">
            <w:pPr>
              <w:jc w:val="center"/>
              <w:rPr>
                <w:rFonts w:ascii="Calibri" w:eastAsia="Times New Roman" w:hAnsi="Calibri" w:cs="Calibri"/>
                <w:b/>
                <w:bCs/>
                <w:color w:val="000000"/>
                <w:sz w:val="22"/>
                <w:szCs w:val="22"/>
              </w:rPr>
            </w:pPr>
          </w:p>
        </w:tc>
      </w:tr>
      <w:tr w:rsidR="009337FD" w:rsidRPr="009337FD" w14:paraId="4E5E1404" w14:textId="77777777" w:rsidTr="009337FD">
        <w:trPr>
          <w:trHeight w:val="300"/>
        </w:trPr>
        <w:tc>
          <w:tcPr>
            <w:tcW w:w="1500" w:type="dxa"/>
            <w:tcBorders>
              <w:top w:val="nil"/>
              <w:left w:val="nil"/>
              <w:bottom w:val="nil"/>
              <w:right w:val="nil"/>
            </w:tcBorders>
            <w:shd w:val="clear" w:color="000000" w:fill="2F75B5"/>
            <w:noWrap/>
            <w:hideMark/>
          </w:tcPr>
          <w:p w14:paraId="79E7CBDF" w14:textId="77777777" w:rsidR="009337FD" w:rsidRPr="009337FD" w:rsidRDefault="009337FD" w:rsidP="009337FD">
            <w:pPr>
              <w:rPr>
                <w:rFonts w:ascii="Calibri" w:eastAsia="Times New Roman" w:hAnsi="Calibri" w:cs="Calibri"/>
                <w:b/>
                <w:bCs/>
                <w:color w:val="FFFFFF"/>
                <w:sz w:val="22"/>
                <w:szCs w:val="22"/>
              </w:rPr>
            </w:pPr>
            <w:r w:rsidRPr="009337FD">
              <w:rPr>
                <w:rFonts w:ascii="Calibri" w:eastAsia="Times New Roman" w:hAnsi="Calibri" w:cs="Calibri"/>
                <w:b/>
                <w:bCs/>
                <w:color w:val="FFFFFF"/>
                <w:sz w:val="22"/>
                <w:szCs w:val="22"/>
              </w:rPr>
              <w:lastRenderedPageBreak/>
              <w:t>Group 4</w:t>
            </w:r>
          </w:p>
        </w:tc>
        <w:tc>
          <w:tcPr>
            <w:tcW w:w="6820" w:type="dxa"/>
            <w:tcBorders>
              <w:top w:val="nil"/>
              <w:left w:val="nil"/>
              <w:bottom w:val="nil"/>
              <w:right w:val="nil"/>
            </w:tcBorders>
            <w:shd w:val="clear" w:color="000000" w:fill="2F75B5"/>
            <w:hideMark/>
          </w:tcPr>
          <w:p w14:paraId="4C8531C8" w14:textId="77777777" w:rsidR="009337FD" w:rsidRPr="00F977A0" w:rsidRDefault="009337FD" w:rsidP="009337FD">
            <w:pPr>
              <w:rPr>
                <w:rFonts w:ascii="Calibri" w:eastAsia="Times New Roman" w:hAnsi="Calibri" w:cs="Calibri"/>
                <w:sz w:val="22"/>
                <w:szCs w:val="22"/>
              </w:rPr>
            </w:pPr>
            <w:r w:rsidRPr="00F977A0">
              <w:rPr>
                <w:rFonts w:ascii="Calibri" w:eastAsia="Times New Roman" w:hAnsi="Calibri" w:cs="Calibri"/>
                <w:sz w:val="22"/>
                <w:szCs w:val="22"/>
              </w:rPr>
              <w:t> </w:t>
            </w:r>
          </w:p>
        </w:tc>
        <w:tc>
          <w:tcPr>
            <w:tcW w:w="720" w:type="dxa"/>
            <w:tcBorders>
              <w:top w:val="nil"/>
              <w:left w:val="nil"/>
              <w:bottom w:val="nil"/>
              <w:right w:val="nil"/>
            </w:tcBorders>
            <w:shd w:val="clear" w:color="000000" w:fill="2F75B5"/>
            <w:noWrap/>
            <w:hideMark/>
          </w:tcPr>
          <w:p w14:paraId="2CD3A498" w14:textId="77777777" w:rsidR="009337FD" w:rsidRPr="009337FD" w:rsidRDefault="009337FD" w:rsidP="009337FD">
            <w:pPr>
              <w:jc w:val="center"/>
              <w:rPr>
                <w:rFonts w:ascii="Calibri" w:eastAsia="Times New Roman" w:hAnsi="Calibri" w:cs="Calibri"/>
                <w:color w:val="000000"/>
                <w:sz w:val="22"/>
                <w:szCs w:val="22"/>
              </w:rPr>
            </w:pPr>
            <w:r w:rsidRPr="009337FD">
              <w:rPr>
                <w:rFonts w:ascii="Calibri" w:eastAsia="Times New Roman" w:hAnsi="Calibri" w:cs="Calibri"/>
                <w:color w:val="000000"/>
                <w:sz w:val="22"/>
                <w:szCs w:val="22"/>
              </w:rPr>
              <w:t> </w:t>
            </w:r>
          </w:p>
        </w:tc>
      </w:tr>
      <w:tr w:rsidR="009337FD" w:rsidRPr="009337FD" w14:paraId="28E3A738" w14:textId="77777777" w:rsidTr="002F57FC">
        <w:trPr>
          <w:trHeight w:val="300"/>
        </w:trPr>
        <w:tc>
          <w:tcPr>
            <w:tcW w:w="1500" w:type="dxa"/>
            <w:tcBorders>
              <w:top w:val="nil"/>
              <w:left w:val="nil"/>
              <w:bottom w:val="nil"/>
              <w:right w:val="nil"/>
            </w:tcBorders>
            <w:shd w:val="clear" w:color="auto" w:fill="auto"/>
            <w:noWrap/>
            <w:hideMark/>
          </w:tcPr>
          <w:p w14:paraId="0A32AB28" w14:textId="77777777" w:rsidR="009337FD" w:rsidRPr="009337FD" w:rsidRDefault="009337FD" w:rsidP="009337FD">
            <w:pPr>
              <w:rPr>
                <w:rFonts w:ascii="Calibri" w:eastAsia="Times New Roman" w:hAnsi="Calibri" w:cs="Calibri"/>
                <w:b/>
                <w:bCs/>
                <w:color w:val="000000"/>
                <w:sz w:val="22"/>
                <w:szCs w:val="22"/>
              </w:rPr>
            </w:pPr>
            <w:r w:rsidRPr="009337FD">
              <w:rPr>
                <w:rFonts w:ascii="Calibri" w:eastAsia="Times New Roman" w:hAnsi="Calibri" w:cs="Calibri"/>
                <w:b/>
                <w:bCs/>
                <w:color w:val="000000"/>
                <w:sz w:val="22"/>
                <w:szCs w:val="22"/>
              </w:rPr>
              <w:t>Title</w:t>
            </w:r>
          </w:p>
        </w:tc>
        <w:tc>
          <w:tcPr>
            <w:tcW w:w="6820" w:type="dxa"/>
            <w:tcBorders>
              <w:top w:val="nil"/>
              <w:left w:val="nil"/>
              <w:bottom w:val="nil"/>
              <w:right w:val="nil"/>
            </w:tcBorders>
            <w:shd w:val="clear" w:color="auto" w:fill="auto"/>
          </w:tcPr>
          <w:p w14:paraId="54DCDEDE" w14:textId="6B293994" w:rsidR="009337FD" w:rsidRPr="009337FD" w:rsidRDefault="00D37A8B" w:rsidP="009337FD">
            <w:pPr>
              <w:rPr>
                <w:rFonts w:ascii="Calibri" w:eastAsia="Times New Roman" w:hAnsi="Calibri" w:cs="Calibri"/>
                <w:b/>
                <w:bCs/>
                <w:color w:val="000000"/>
                <w:sz w:val="22"/>
                <w:szCs w:val="22"/>
              </w:rPr>
            </w:pPr>
            <w:r>
              <w:rPr>
                <w:rFonts w:ascii="Calibri" w:eastAsia="Times New Roman" w:hAnsi="Calibri" w:cs="Calibri"/>
                <w:b/>
                <w:bCs/>
                <w:color w:val="000000"/>
                <w:sz w:val="22"/>
                <w:szCs w:val="22"/>
              </w:rPr>
              <w:t>Historic Achievement: Rahway Public Schools become 1</w:t>
            </w:r>
            <w:r w:rsidRPr="00D37A8B">
              <w:rPr>
                <w:rFonts w:ascii="Calibri" w:eastAsia="Times New Roman" w:hAnsi="Calibri" w:cs="Calibri"/>
                <w:b/>
                <w:bCs/>
                <w:color w:val="000000"/>
                <w:sz w:val="22"/>
                <w:szCs w:val="22"/>
                <w:vertAlign w:val="superscript"/>
              </w:rPr>
              <w:t>st</w:t>
            </w:r>
            <w:r>
              <w:rPr>
                <w:rFonts w:ascii="Calibri" w:eastAsia="Times New Roman" w:hAnsi="Calibri" w:cs="Calibri"/>
                <w:b/>
                <w:bCs/>
                <w:color w:val="000000"/>
                <w:sz w:val="22"/>
                <w:szCs w:val="22"/>
              </w:rPr>
              <w:t xml:space="preserve"> District with </w:t>
            </w:r>
            <w:r w:rsidR="000F1AA9">
              <w:rPr>
                <w:rFonts w:ascii="Calibri" w:eastAsia="Times New Roman" w:hAnsi="Calibri" w:cs="Calibri"/>
                <w:b/>
                <w:bCs/>
                <w:color w:val="000000"/>
                <w:sz w:val="22"/>
                <w:szCs w:val="22"/>
              </w:rPr>
              <w:t>All Schools named “Blue Ribbon”.</w:t>
            </w:r>
          </w:p>
        </w:tc>
        <w:tc>
          <w:tcPr>
            <w:tcW w:w="720" w:type="dxa"/>
            <w:tcBorders>
              <w:top w:val="nil"/>
              <w:left w:val="nil"/>
              <w:bottom w:val="nil"/>
              <w:right w:val="nil"/>
            </w:tcBorders>
            <w:shd w:val="clear" w:color="auto" w:fill="auto"/>
            <w:noWrap/>
          </w:tcPr>
          <w:p w14:paraId="385ED379" w14:textId="15B69F60" w:rsidR="009337FD" w:rsidRPr="009337FD" w:rsidRDefault="009337FD" w:rsidP="009337FD">
            <w:pPr>
              <w:jc w:val="center"/>
              <w:rPr>
                <w:rFonts w:ascii="Calibri" w:eastAsia="Times New Roman" w:hAnsi="Calibri" w:cs="Calibri"/>
                <w:color w:val="000000"/>
                <w:sz w:val="22"/>
                <w:szCs w:val="22"/>
              </w:rPr>
            </w:pPr>
          </w:p>
        </w:tc>
      </w:tr>
      <w:tr w:rsidR="009337FD" w:rsidRPr="009337FD" w14:paraId="7F3DEE03" w14:textId="77777777" w:rsidTr="002F57FC">
        <w:trPr>
          <w:trHeight w:val="600"/>
        </w:trPr>
        <w:tc>
          <w:tcPr>
            <w:tcW w:w="1500" w:type="dxa"/>
            <w:tcBorders>
              <w:top w:val="nil"/>
              <w:left w:val="nil"/>
              <w:bottom w:val="nil"/>
              <w:right w:val="nil"/>
            </w:tcBorders>
            <w:shd w:val="clear" w:color="auto" w:fill="auto"/>
            <w:noWrap/>
            <w:hideMark/>
          </w:tcPr>
          <w:p w14:paraId="4092D627" w14:textId="77777777" w:rsidR="009337FD" w:rsidRPr="009337FD" w:rsidRDefault="009337FD" w:rsidP="009337FD">
            <w:pPr>
              <w:rPr>
                <w:rFonts w:ascii="Calibri" w:eastAsia="Times New Roman" w:hAnsi="Calibri" w:cs="Calibri"/>
                <w:b/>
                <w:bCs/>
                <w:color w:val="000000"/>
                <w:sz w:val="22"/>
                <w:szCs w:val="22"/>
              </w:rPr>
            </w:pPr>
            <w:r w:rsidRPr="009337FD">
              <w:rPr>
                <w:rFonts w:ascii="Calibri" w:eastAsia="Times New Roman" w:hAnsi="Calibri" w:cs="Calibri"/>
                <w:b/>
                <w:bCs/>
                <w:color w:val="000000"/>
                <w:sz w:val="22"/>
                <w:szCs w:val="22"/>
              </w:rPr>
              <w:t>Vision</w:t>
            </w:r>
          </w:p>
        </w:tc>
        <w:tc>
          <w:tcPr>
            <w:tcW w:w="6820" w:type="dxa"/>
            <w:tcBorders>
              <w:top w:val="nil"/>
              <w:left w:val="nil"/>
              <w:bottom w:val="nil"/>
              <w:right w:val="nil"/>
            </w:tcBorders>
            <w:shd w:val="clear" w:color="auto" w:fill="auto"/>
          </w:tcPr>
          <w:p w14:paraId="5C2E6298" w14:textId="039153C0" w:rsidR="009337FD" w:rsidRPr="009337FD" w:rsidRDefault="00FC7389" w:rsidP="009337FD">
            <w:pPr>
              <w:rPr>
                <w:rFonts w:ascii="Calibri" w:eastAsia="Times New Roman" w:hAnsi="Calibri" w:cs="Calibri"/>
                <w:color w:val="000000"/>
                <w:sz w:val="22"/>
                <w:szCs w:val="22"/>
              </w:rPr>
            </w:pPr>
            <w:r>
              <w:rPr>
                <w:rFonts w:ascii="Calibri" w:eastAsia="Times New Roman" w:hAnsi="Calibri" w:cs="Calibri"/>
                <w:color w:val="000000"/>
                <w:sz w:val="22"/>
                <w:szCs w:val="22"/>
              </w:rPr>
              <w:t>To cultivate a district-wide culture of academic excellence</w:t>
            </w:r>
            <w:r w:rsidR="00D774DA">
              <w:rPr>
                <w:rFonts w:ascii="Calibri" w:eastAsia="Times New Roman" w:hAnsi="Calibri" w:cs="Calibri"/>
                <w:color w:val="000000"/>
                <w:sz w:val="22"/>
                <w:szCs w:val="22"/>
              </w:rPr>
              <w:t xml:space="preserve">, equity and innovation where every school embodies the highest standards of achievement, fostering a community </w:t>
            </w:r>
            <w:r w:rsidR="00064B1D">
              <w:rPr>
                <w:rFonts w:ascii="Calibri" w:eastAsia="Times New Roman" w:hAnsi="Calibri" w:cs="Calibri"/>
                <w:color w:val="000000"/>
                <w:sz w:val="22"/>
                <w:szCs w:val="22"/>
              </w:rPr>
              <w:t>of lifelong learners prepared to lead, inspire and excel in a dynamic world.</w:t>
            </w:r>
          </w:p>
        </w:tc>
        <w:tc>
          <w:tcPr>
            <w:tcW w:w="720" w:type="dxa"/>
            <w:tcBorders>
              <w:top w:val="nil"/>
              <w:left w:val="nil"/>
              <w:bottom w:val="nil"/>
              <w:right w:val="nil"/>
            </w:tcBorders>
            <w:shd w:val="clear" w:color="auto" w:fill="auto"/>
            <w:noWrap/>
          </w:tcPr>
          <w:p w14:paraId="7A89458B" w14:textId="4A32EBAA" w:rsidR="009337FD" w:rsidRPr="009337FD" w:rsidRDefault="00714C60" w:rsidP="009337FD">
            <w:pPr>
              <w:jc w:val="center"/>
              <w:rPr>
                <w:rFonts w:ascii="Calibri" w:eastAsia="Times New Roman" w:hAnsi="Calibri" w:cs="Calibri"/>
                <w:color w:val="000000"/>
                <w:sz w:val="22"/>
                <w:szCs w:val="22"/>
              </w:rPr>
            </w:pPr>
            <w:r>
              <w:rPr>
                <w:rFonts w:ascii="Calibri" w:eastAsia="Times New Roman" w:hAnsi="Calibri" w:cs="Calibri"/>
                <w:color w:val="000000"/>
                <w:sz w:val="22"/>
                <w:szCs w:val="22"/>
              </w:rPr>
              <w:t>1</w:t>
            </w:r>
          </w:p>
        </w:tc>
      </w:tr>
      <w:tr w:rsidR="009337FD" w:rsidRPr="009337FD" w14:paraId="15C44718" w14:textId="77777777" w:rsidTr="00B01EAF">
        <w:trPr>
          <w:trHeight w:val="279"/>
        </w:trPr>
        <w:tc>
          <w:tcPr>
            <w:tcW w:w="1500" w:type="dxa"/>
            <w:tcBorders>
              <w:top w:val="nil"/>
              <w:left w:val="nil"/>
              <w:bottom w:val="nil"/>
              <w:right w:val="nil"/>
            </w:tcBorders>
            <w:shd w:val="clear" w:color="auto" w:fill="auto"/>
            <w:noWrap/>
            <w:hideMark/>
          </w:tcPr>
          <w:p w14:paraId="05E0E77F" w14:textId="77777777" w:rsidR="009337FD" w:rsidRPr="009337FD" w:rsidRDefault="009337FD" w:rsidP="009337FD">
            <w:pPr>
              <w:rPr>
                <w:rFonts w:ascii="Calibri" w:eastAsia="Times New Roman" w:hAnsi="Calibri" w:cs="Calibri"/>
                <w:b/>
                <w:bCs/>
                <w:color w:val="000000"/>
                <w:sz w:val="22"/>
                <w:szCs w:val="22"/>
              </w:rPr>
            </w:pPr>
            <w:r w:rsidRPr="009337FD">
              <w:rPr>
                <w:rFonts w:ascii="Calibri" w:eastAsia="Times New Roman" w:hAnsi="Calibri" w:cs="Calibri"/>
                <w:b/>
                <w:bCs/>
                <w:color w:val="000000"/>
                <w:sz w:val="22"/>
                <w:szCs w:val="22"/>
              </w:rPr>
              <w:t>Initiatives</w:t>
            </w:r>
          </w:p>
        </w:tc>
        <w:tc>
          <w:tcPr>
            <w:tcW w:w="6820" w:type="dxa"/>
            <w:tcBorders>
              <w:top w:val="nil"/>
              <w:left w:val="nil"/>
              <w:bottom w:val="nil"/>
              <w:right w:val="nil"/>
            </w:tcBorders>
            <w:shd w:val="clear" w:color="auto" w:fill="auto"/>
          </w:tcPr>
          <w:p w14:paraId="201DB719" w14:textId="299021D8" w:rsidR="009337FD" w:rsidRPr="00F977A0" w:rsidRDefault="00714C60" w:rsidP="009337FD">
            <w:pPr>
              <w:rPr>
                <w:rFonts w:ascii="Calibri" w:eastAsia="Times New Roman" w:hAnsi="Calibri" w:cs="Calibri"/>
                <w:sz w:val="22"/>
                <w:szCs w:val="22"/>
              </w:rPr>
            </w:pPr>
            <w:r>
              <w:rPr>
                <w:rFonts w:ascii="Calibri" w:eastAsia="Times New Roman" w:hAnsi="Calibri" w:cs="Calibri"/>
                <w:sz w:val="22"/>
                <w:szCs w:val="22"/>
              </w:rPr>
              <w:t>Fully integrated VPA</w:t>
            </w:r>
            <w:r w:rsidR="002613C9">
              <w:rPr>
                <w:rFonts w:ascii="Calibri" w:eastAsia="Times New Roman" w:hAnsi="Calibri" w:cs="Calibri"/>
                <w:sz w:val="22"/>
                <w:szCs w:val="22"/>
              </w:rPr>
              <w:t xml:space="preserve"> (Vision and Performing Arts)</w:t>
            </w:r>
          </w:p>
        </w:tc>
        <w:tc>
          <w:tcPr>
            <w:tcW w:w="720" w:type="dxa"/>
            <w:tcBorders>
              <w:top w:val="nil"/>
              <w:left w:val="nil"/>
              <w:bottom w:val="nil"/>
              <w:right w:val="nil"/>
            </w:tcBorders>
            <w:shd w:val="clear" w:color="auto" w:fill="auto"/>
            <w:noWrap/>
          </w:tcPr>
          <w:p w14:paraId="2F060A42" w14:textId="7CE681BD" w:rsidR="009337FD" w:rsidRPr="00625C96" w:rsidRDefault="009337FD" w:rsidP="009337FD">
            <w:pPr>
              <w:jc w:val="center"/>
              <w:rPr>
                <w:rFonts w:ascii="Calibri" w:eastAsia="Times New Roman" w:hAnsi="Calibri" w:cs="Calibri"/>
                <w:b/>
                <w:bCs/>
                <w:color w:val="000000"/>
                <w:sz w:val="22"/>
                <w:szCs w:val="22"/>
              </w:rPr>
            </w:pPr>
          </w:p>
        </w:tc>
      </w:tr>
      <w:tr w:rsidR="009337FD" w:rsidRPr="009337FD" w14:paraId="577DFF8F" w14:textId="77777777" w:rsidTr="002F57FC">
        <w:trPr>
          <w:trHeight w:val="300"/>
        </w:trPr>
        <w:tc>
          <w:tcPr>
            <w:tcW w:w="1500" w:type="dxa"/>
            <w:tcBorders>
              <w:top w:val="nil"/>
              <w:left w:val="nil"/>
              <w:bottom w:val="nil"/>
              <w:right w:val="nil"/>
            </w:tcBorders>
            <w:shd w:val="clear" w:color="auto" w:fill="auto"/>
            <w:noWrap/>
            <w:hideMark/>
          </w:tcPr>
          <w:p w14:paraId="25E81147" w14:textId="77777777" w:rsidR="009337FD" w:rsidRPr="009337FD" w:rsidRDefault="009337FD" w:rsidP="009337FD">
            <w:pPr>
              <w:jc w:val="center"/>
              <w:rPr>
                <w:rFonts w:ascii="Calibri" w:eastAsia="Times New Roman" w:hAnsi="Calibri" w:cs="Calibri"/>
                <w:color w:val="000000"/>
                <w:sz w:val="22"/>
                <w:szCs w:val="22"/>
              </w:rPr>
            </w:pPr>
          </w:p>
        </w:tc>
        <w:tc>
          <w:tcPr>
            <w:tcW w:w="6820" w:type="dxa"/>
            <w:tcBorders>
              <w:top w:val="nil"/>
              <w:left w:val="nil"/>
              <w:bottom w:val="nil"/>
              <w:right w:val="nil"/>
            </w:tcBorders>
            <w:shd w:val="clear" w:color="auto" w:fill="auto"/>
          </w:tcPr>
          <w:p w14:paraId="52EB950D" w14:textId="73EBCAE5" w:rsidR="009337FD" w:rsidRPr="009337FD" w:rsidRDefault="00ED463A" w:rsidP="009337FD">
            <w:pPr>
              <w:rPr>
                <w:rFonts w:ascii="Calibri" w:eastAsia="Times New Roman" w:hAnsi="Calibri" w:cs="Calibri"/>
                <w:color w:val="000000"/>
                <w:sz w:val="22"/>
                <w:szCs w:val="22"/>
              </w:rPr>
            </w:pPr>
            <w:r>
              <w:rPr>
                <w:rFonts w:ascii="Calibri" w:eastAsia="Times New Roman" w:hAnsi="Calibri" w:cs="Calibri"/>
                <w:color w:val="000000"/>
                <w:sz w:val="22"/>
                <w:szCs w:val="22"/>
              </w:rPr>
              <w:t>Green spaces</w:t>
            </w:r>
          </w:p>
        </w:tc>
        <w:tc>
          <w:tcPr>
            <w:tcW w:w="720" w:type="dxa"/>
            <w:tcBorders>
              <w:top w:val="nil"/>
              <w:left w:val="nil"/>
              <w:bottom w:val="nil"/>
              <w:right w:val="nil"/>
            </w:tcBorders>
            <w:shd w:val="clear" w:color="auto" w:fill="auto"/>
            <w:noWrap/>
          </w:tcPr>
          <w:p w14:paraId="32C1FFC5" w14:textId="320C321D" w:rsidR="009337FD" w:rsidRPr="009337FD" w:rsidRDefault="009337FD" w:rsidP="009337FD">
            <w:pPr>
              <w:jc w:val="center"/>
              <w:rPr>
                <w:rFonts w:ascii="Calibri" w:eastAsia="Times New Roman" w:hAnsi="Calibri" w:cs="Calibri"/>
                <w:color w:val="000000"/>
                <w:sz w:val="22"/>
                <w:szCs w:val="22"/>
              </w:rPr>
            </w:pPr>
          </w:p>
        </w:tc>
      </w:tr>
      <w:tr w:rsidR="009337FD" w:rsidRPr="009337FD" w14:paraId="064C2596" w14:textId="77777777" w:rsidTr="00ED463A">
        <w:trPr>
          <w:trHeight w:val="324"/>
        </w:trPr>
        <w:tc>
          <w:tcPr>
            <w:tcW w:w="1500" w:type="dxa"/>
            <w:tcBorders>
              <w:top w:val="nil"/>
              <w:left w:val="nil"/>
              <w:bottom w:val="nil"/>
              <w:right w:val="nil"/>
            </w:tcBorders>
            <w:shd w:val="clear" w:color="auto" w:fill="auto"/>
            <w:noWrap/>
            <w:hideMark/>
          </w:tcPr>
          <w:p w14:paraId="17C1E65F" w14:textId="77777777" w:rsidR="009337FD" w:rsidRPr="009337FD" w:rsidRDefault="009337FD" w:rsidP="009337FD">
            <w:pPr>
              <w:jc w:val="center"/>
              <w:rPr>
                <w:rFonts w:ascii="Calibri" w:eastAsia="Times New Roman" w:hAnsi="Calibri" w:cs="Calibri"/>
                <w:color w:val="000000"/>
                <w:sz w:val="22"/>
                <w:szCs w:val="22"/>
              </w:rPr>
            </w:pPr>
          </w:p>
        </w:tc>
        <w:tc>
          <w:tcPr>
            <w:tcW w:w="6820" w:type="dxa"/>
            <w:tcBorders>
              <w:top w:val="nil"/>
              <w:left w:val="nil"/>
              <w:bottom w:val="nil"/>
              <w:right w:val="nil"/>
            </w:tcBorders>
            <w:shd w:val="clear" w:color="auto" w:fill="auto"/>
          </w:tcPr>
          <w:p w14:paraId="04AF80B0" w14:textId="18163934" w:rsidR="009337FD" w:rsidRPr="009337FD" w:rsidRDefault="00ED463A" w:rsidP="009337FD">
            <w:pPr>
              <w:rPr>
                <w:rFonts w:ascii="Calibri" w:eastAsia="Times New Roman" w:hAnsi="Calibri" w:cs="Calibri"/>
                <w:color w:val="000000"/>
                <w:sz w:val="22"/>
                <w:szCs w:val="22"/>
              </w:rPr>
            </w:pPr>
            <w:r>
              <w:rPr>
                <w:rFonts w:ascii="Calibri" w:eastAsia="Times New Roman" w:hAnsi="Calibri" w:cs="Calibri"/>
                <w:color w:val="000000"/>
                <w:sz w:val="22"/>
                <w:szCs w:val="22"/>
              </w:rPr>
              <w:t>Study abroad</w:t>
            </w:r>
          </w:p>
        </w:tc>
        <w:tc>
          <w:tcPr>
            <w:tcW w:w="720" w:type="dxa"/>
            <w:tcBorders>
              <w:top w:val="nil"/>
              <w:left w:val="nil"/>
              <w:bottom w:val="nil"/>
              <w:right w:val="nil"/>
            </w:tcBorders>
            <w:shd w:val="clear" w:color="auto" w:fill="auto"/>
            <w:noWrap/>
          </w:tcPr>
          <w:p w14:paraId="5BE89FED" w14:textId="279D3039" w:rsidR="009337FD" w:rsidRPr="009337FD" w:rsidRDefault="00ED463A" w:rsidP="009337FD">
            <w:pPr>
              <w:jc w:val="center"/>
              <w:rPr>
                <w:rFonts w:ascii="Calibri" w:eastAsia="Times New Roman" w:hAnsi="Calibri" w:cs="Calibri"/>
                <w:color w:val="000000"/>
                <w:sz w:val="22"/>
                <w:szCs w:val="22"/>
              </w:rPr>
            </w:pPr>
            <w:r>
              <w:rPr>
                <w:rFonts w:ascii="Calibri" w:eastAsia="Times New Roman" w:hAnsi="Calibri" w:cs="Calibri"/>
                <w:color w:val="000000"/>
                <w:sz w:val="22"/>
                <w:szCs w:val="22"/>
              </w:rPr>
              <w:t>2</w:t>
            </w:r>
          </w:p>
        </w:tc>
      </w:tr>
      <w:tr w:rsidR="00ED463A" w:rsidRPr="009337FD" w14:paraId="674C7BBD" w14:textId="77777777" w:rsidTr="00ED463A">
        <w:trPr>
          <w:trHeight w:val="324"/>
        </w:trPr>
        <w:tc>
          <w:tcPr>
            <w:tcW w:w="1500" w:type="dxa"/>
            <w:tcBorders>
              <w:top w:val="nil"/>
              <w:left w:val="nil"/>
              <w:bottom w:val="nil"/>
              <w:right w:val="nil"/>
            </w:tcBorders>
            <w:shd w:val="clear" w:color="auto" w:fill="auto"/>
            <w:noWrap/>
          </w:tcPr>
          <w:p w14:paraId="111A7A55" w14:textId="77777777" w:rsidR="00ED463A" w:rsidRPr="009337FD" w:rsidRDefault="00ED463A" w:rsidP="009337FD">
            <w:pPr>
              <w:jc w:val="center"/>
              <w:rPr>
                <w:rFonts w:ascii="Calibri" w:eastAsia="Times New Roman" w:hAnsi="Calibri" w:cs="Calibri"/>
                <w:color w:val="000000"/>
                <w:sz w:val="22"/>
                <w:szCs w:val="22"/>
              </w:rPr>
            </w:pPr>
          </w:p>
        </w:tc>
        <w:tc>
          <w:tcPr>
            <w:tcW w:w="6820" w:type="dxa"/>
            <w:tcBorders>
              <w:top w:val="nil"/>
              <w:left w:val="nil"/>
              <w:bottom w:val="nil"/>
              <w:right w:val="nil"/>
            </w:tcBorders>
            <w:shd w:val="clear" w:color="auto" w:fill="auto"/>
          </w:tcPr>
          <w:p w14:paraId="3FD3BC96" w14:textId="41B45634" w:rsidR="00ED463A" w:rsidRDefault="0092739D" w:rsidP="009337FD">
            <w:pPr>
              <w:rPr>
                <w:rFonts w:ascii="Calibri" w:eastAsia="Times New Roman" w:hAnsi="Calibri" w:cs="Calibri"/>
                <w:color w:val="000000"/>
                <w:sz w:val="22"/>
                <w:szCs w:val="22"/>
              </w:rPr>
            </w:pPr>
            <w:r>
              <w:rPr>
                <w:rFonts w:ascii="Calibri" w:eastAsia="Times New Roman" w:hAnsi="Calibri" w:cs="Calibri"/>
                <w:color w:val="000000"/>
                <w:sz w:val="22"/>
                <w:szCs w:val="22"/>
              </w:rPr>
              <w:t>Nationally certified teachers</w:t>
            </w:r>
          </w:p>
        </w:tc>
        <w:tc>
          <w:tcPr>
            <w:tcW w:w="720" w:type="dxa"/>
            <w:tcBorders>
              <w:top w:val="nil"/>
              <w:left w:val="nil"/>
              <w:bottom w:val="nil"/>
              <w:right w:val="nil"/>
            </w:tcBorders>
            <w:shd w:val="clear" w:color="auto" w:fill="auto"/>
            <w:noWrap/>
          </w:tcPr>
          <w:p w14:paraId="38F698B0" w14:textId="0403CAE0" w:rsidR="00ED463A" w:rsidRDefault="00ED463A" w:rsidP="009337FD">
            <w:pPr>
              <w:jc w:val="center"/>
              <w:rPr>
                <w:rFonts w:ascii="Calibri" w:eastAsia="Times New Roman" w:hAnsi="Calibri" w:cs="Calibri"/>
                <w:color w:val="000000"/>
                <w:sz w:val="22"/>
                <w:szCs w:val="22"/>
              </w:rPr>
            </w:pPr>
          </w:p>
        </w:tc>
      </w:tr>
      <w:tr w:rsidR="00ED463A" w:rsidRPr="009337FD" w14:paraId="33D5FDF1" w14:textId="77777777" w:rsidTr="00ED463A">
        <w:trPr>
          <w:trHeight w:val="324"/>
        </w:trPr>
        <w:tc>
          <w:tcPr>
            <w:tcW w:w="1500" w:type="dxa"/>
            <w:tcBorders>
              <w:top w:val="nil"/>
              <w:left w:val="nil"/>
              <w:bottom w:val="nil"/>
              <w:right w:val="nil"/>
            </w:tcBorders>
            <w:shd w:val="clear" w:color="auto" w:fill="auto"/>
            <w:noWrap/>
          </w:tcPr>
          <w:p w14:paraId="497F79A5" w14:textId="77777777" w:rsidR="00ED463A" w:rsidRPr="009337FD" w:rsidRDefault="00ED463A" w:rsidP="009337FD">
            <w:pPr>
              <w:jc w:val="center"/>
              <w:rPr>
                <w:rFonts w:ascii="Calibri" w:eastAsia="Times New Roman" w:hAnsi="Calibri" w:cs="Calibri"/>
                <w:color w:val="000000"/>
                <w:sz w:val="22"/>
                <w:szCs w:val="22"/>
              </w:rPr>
            </w:pPr>
          </w:p>
        </w:tc>
        <w:tc>
          <w:tcPr>
            <w:tcW w:w="6820" w:type="dxa"/>
            <w:tcBorders>
              <w:top w:val="nil"/>
              <w:left w:val="nil"/>
              <w:bottom w:val="nil"/>
              <w:right w:val="nil"/>
            </w:tcBorders>
            <w:shd w:val="clear" w:color="auto" w:fill="auto"/>
          </w:tcPr>
          <w:p w14:paraId="3A6A93B8" w14:textId="52A00808" w:rsidR="00ED463A" w:rsidRDefault="00B35784" w:rsidP="009337FD">
            <w:pPr>
              <w:rPr>
                <w:rFonts w:ascii="Calibri" w:eastAsia="Times New Roman" w:hAnsi="Calibri" w:cs="Calibri"/>
                <w:color w:val="000000"/>
                <w:sz w:val="22"/>
                <w:szCs w:val="22"/>
              </w:rPr>
            </w:pPr>
            <w:r>
              <w:rPr>
                <w:rFonts w:ascii="Calibri" w:eastAsia="Times New Roman" w:hAnsi="Calibri" w:cs="Calibri"/>
                <w:color w:val="000000"/>
                <w:sz w:val="22"/>
                <w:szCs w:val="22"/>
              </w:rPr>
              <w:t xml:space="preserve">Incorporate </w:t>
            </w:r>
            <w:r w:rsidR="0002348D">
              <w:rPr>
                <w:rFonts w:ascii="Calibri" w:eastAsia="Times New Roman" w:hAnsi="Calibri" w:cs="Calibri"/>
                <w:color w:val="000000"/>
                <w:sz w:val="22"/>
                <w:szCs w:val="22"/>
              </w:rPr>
              <w:t>learning / art education in Rahway</w:t>
            </w:r>
          </w:p>
        </w:tc>
        <w:tc>
          <w:tcPr>
            <w:tcW w:w="720" w:type="dxa"/>
            <w:tcBorders>
              <w:top w:val="nil"/>
              <w:left w:val="nil"/>
              <w:bottom w:val="nil"/>
              <w:right w:val="nil"/>
            </w:tcBorders>
            <w:shd w:val="clear" w:color="auto" w:fill="auto"/>
            <w:noWrap/>
          </w:tcPr>
          <w:p w14:paraId="25B1DF73" w14:textId="77777777" w:rsidR="00ED463A" w:rsidRDefault="00ED463A" w:rsidP="009337FD">
            <w:pPr>
              <w:jc w:val="center"/>
              <w:rPr>
                <w:rFonts w:ascii="Calibri" w:eastAsia="Times New Roman" w:hAnsi="Calibri" w:cs="Calibri"/>
                <w:color w:val="000000"/>
                <w:sz w:val="22"/>
                <w:szCs w:val="22"/>
              </w:rPr>
            </w:pPr>
          </w:p>
        </w:tc>
      </w:tr>
      <w:tr w:rsidR="00ED463A" w:rsidRPr="009337FD" w14:paraId="46D76F4F" w14:textId="77777777" w:rsidTr="00ED463A">
        <w:trPr>
          <w:trHeight w:val="324"/>
        </w:trPr>
        <w:tc>
          <w:tcPr>
            <w:tcW w:w="1500" w:type="dxa"/>
            <w:tcBorders>
              <w:top w:val="nil"/>
              <w:left w:val="nil"/>
              <w:bottom w:val="nil"/>
              <w:right w:val="nil"/>
            </w:tcBorders>
            <w:shd w:val="clear" w:color="auto" w:fill="auto"/>
            <w:noWrap/>
          </w:tcPr>
          <w:p w14:paraId="570AB166" w14:textId="77777777" w:rsidR="00ED463A" w:rsidRPr="009337FD" w:rsidRDefault="00ED463A" w:rsidP="009337FD">
            <w:pPr>
              <w:jc w:val="center"/>
              <w:rPr>
                <w:rFonts w:ascii="Calibri" w:eastAsia="Times New Roman" w:hAnsi="Calibri" w:cs="Calibri"/>
                <w:color w:val="000000"/>
                <w:sz w:val="22"/>
                <w:szCs w:val="22"/>
              </w:rPr>
            </w:pPr>
          </w:p>
        </w:tc>
        <w:tc>
          <w:tcPr>
            <w:tcW w:w="6820" w:type="dxa"/>
            <w:tcBorders>
              <w:top w:val="nil"/>
              <w:left w:val="nil"/>
              <w:bottom w:val="nil"/>
              <w:right w:val="nil"/>
            </w:tcBorders>
            <w:shd w:val="clear" w:color="auto" w:fill="auto"/>
          </w:tcPr>
          <w:p w14:paraId="50448147" w14:textId="574F6BEF" w:rsidR="00ED463A" w:rsidRDefault="0002348D" w:rsidP="009337FD">
            <w:pPr>
              <w:rPr>
                <w:rFonts w:ascii="Calibri" w:eastAsia="Times New Roman" w:hAnsi="Calibri" w:cs="Calibri"/>
                <w:color w:val="000000"/>
                <w:sz w:val="22"/>
                <w:szCs w:val="22"/>
              </w:rPr>
            </w:pPr>
            <w:r>
              <w:rPr>
                <w:rFonts w:ascii="Calibri" w:eastAsia="Times New Roman" w:hAnsi="Calibri" w:cs="Calibri"/>
                <w:color w:val="000000"/>
                <w:sz w:val="22"/>
                <w:szCs w:val="22"/>
              </w:rPr>
              <w:t>Language lab</w:t>
            </w:r>
          </w:p>
        </w:tc>
        <w:tc>
          <w:tcPr>
            <w:tcW w:w="720" w:type="dxa"/>
            <w:tcBorders>
              <w:top w:val="nil"/>
              <w:left w:val="nil"/>
              <w:bottom w:val="nil"/>
              <w:right w:val="nil"/>
            </w:tcBorders>
            <w:shd w:val="clear" w:color="auto" w:fill="auto"/>
            <w:noWrap/>
          </w:tcPr>
          <w:p w14:paraId="6F2057DB" w14:textId="14C5E72E" w:rsidR="00ED463A" w:rsidRDefault="005C2C2E" w:rsidP="009337FD">
            <w:pPr>
              <w:jc w:val="center"/>
              <w:rPr>
                <w:rFonts w:ascii="Calibri" w:eastAsia="Times New Roman" w:hAnsi="Calibri" w:cs="Calibri"/>
                <w:color w:val="000000"/>
                <w:sz w:val="22"/>
                <w:szCs w:val="22"/>
              </w:rPr>
            </w:pPr>
            <w:r>
              <w:rPr>
                <w:rFonts w:ascii="Calibri" w:eastAsia="Times New Roman" w:hAnsi="Calibri" w:cs="Calibri"/>
                <w:color w:val="000000"/>
                <w:sz w:val="22"/>
                <w:szCs w:val="22"/>
              </w:rPr>
              <w:t>4</w:t>
            </w:r>
          </w:p>
        </w:tc>
      </w:tr>
      <w:tr w:rsidR="00ED463A" w:rsidRPr="009337FD" w14:paraId="2E2C2D6D" w14:textId="77777777" w:rsidTr="00ED463A">
        <w:trPr>
          <w:trHeight w:val="324"/>
        </w:trPr>
        <w:tc>
          <w:tcPr>
            <w:tcW w:w="1500" w:type="dxa"/>
            <w:tcBorders>
              <w:top w:val="nil"/>
              <w:left w:val="nil"/>
              <w:bottom w:val="nil"/>
              <w:right w:val="nil"/>
            </w:tcBorders>
            <w:shd w:val="clear" w:color="auto" w:fill="auto"/>
            <w:noWrap/>
          </w:tcPr>
          <w:p w14:paraId="58708ABB" w14:textId="77777777" w:rsidR="00ED463A" w:rsidRPr="009337FD" w:rsidRDefault="00ED463A" w:rsidP="009337FD">
            <w:pPr>
              <w:jc w:val="center"/>
              <w:rPr>
                <w:rFonts w:ascii="Calibri" w:eastAsia="Times New Roman" w:hAnsi="Calibri" w:cs="Calibri"/>
                <w:color w:val="000000"/>
                <w:sz w:val="22"/>
                <w:szCs w:val="22"/>
              </w:rPr>
            </w:pPr>
          </w:p>
        </w:tc>
        <w:tc>
          <w:tcPr>
            <w:tcW w:w="6820" w:type="dxa"/>
            <w:tcBorders>
              <w:top w:val="nil"/>
              <w:left w:val="nil"/>
              <w:bottom w:val="nil"/>
              <w:right w:val="nil"/>
            </w:tcBorders>
            <w:shd w:val="clear" w:color="auto" w:fill="auto"/>
          </w:tcPr>
          <w:p w14:paraId="708708AA" w14:textId="74147FD9" w:rsidR="00ED463A" w:rsidRDefault="005C2C2E" w:rsidP="009337FD">
            <w:pPr>
              <w:rPr>
                <w:rFonts w:ascii="Calibri" w:eastAsia="Times New Roman" w:hAnsi="Calibri" w:cs="Calibri"/>
                <w:color w:val="000000"/>
                <w:sz w:val="22"/>
                <w:szCs w:val="22"/>
              </w:rPr>
            </w:pPr>
            <w:r>
              <w:rPr>
                <w:rFonts w:ascii="Calibri" w:eastAsia="Times New Roman" w:hAnsi="Calibri" w:cs="Calibri"/>
                <w:color w:val="000000"/>
                <w:sz w:val="22"/>
                <w:szCs w:val="22"/>
              </w:rPr>
              <w:t>Early childhood leader</w:t>
            </w:r>
          </w:p>
        </w:tc>
        <w:tc>
          <w:tcPr>
            <w:tcW w:w="720" w:type="dxa"/>
            <w:tcBorders>
              <w:top w:val="nil"/>
              <w:left w:val="nil"/>
              <w:bottom w:val="nil"/>
              <w:right w:val="nil"/>
            </w:tcBorders>
            <w:shd w:val="clear" w:color="auto" w:fill="auto"/>
            <w:noWrap/>
          </w:tcPr>
          <w:p w14:paraId="07644EB5" w14:textId="28AE3C0E" w:rsidR="00ED463A" w:rsidRDefault="00464974" w:rsidP="009337FD">
            <w:pPr>
              <w:jc w:val="center"/>
              <w:rPr>
                <w:rFonts w:ascii="Calibri" w:eastAsia="Times New Roman" w:hAnsi="Calibri" w:cs="Calibri"/>
                <w:color w:val="000000"/>
                <w:sz w:val="22"/>
                <w:szCs w:val="22"/>
              </w:rPr>
            </w:pPr>
            <w:r>
              <w:rPr>
                <w:rFonts w:ascii="Calibri" w:eastAsia="Times New Roman" w:hAnsi="Calibri" w:cs="Calibri"/>
                <w:color w:val="000000"/>
                <w:sz w:val="22"/>
                <w:szCs w:val="22"/>
              </w:rPr>
              <w:t>1</w:t>
            </w:r>
          </w:p>
        </w:tc>
      </w:tr>
      <w:tr w:rsidR="003E5407" w:rsidRPr="009337FD" w14:paraId="44007A3F" w14:textId="77777777" w:rsidTr="00ED463A">
        <w:trPr>
          <w:trHeight w:val="324"/>
        </w:trPr>
        <w:tc>
          <w:tcPr>
            <w:tcW w:w="1500" w:type="dxa"/>
            <w:tcBorders>
              <w:top w:val="nil"/>
              <w:left w:val="nil"/>
              <w:bottom w:val="nil"/>
              <w:right w:val="nil"/>
            </w:tcBorders>
            <w:shd w:val="clear" w:color="auto" w:fill="auto"/>
            <w:noWrap/>
          </w:tcPr>
          <w:p w14:paraId="4462382C" w14:textId="77777777" w:rsidR="003E5407" w:rsidRPr="009337FD" w:rsidRDefault="003E5407" w:rsidP="009337FD">
            <w:pPr>
              <w:jc w:val="center"/>
              <w:rPr>
                <w:rFonts w:ascii="Calibri" w:eastAsia="Times New Roman" w:hAnsi="Calibri" w:cs="Calibri"/>
                <w:color w:val="000000"/>
                <w:sz w:val="22"/>
                <w:szCs w:val="22"/>
              </w:rPr>
            </w:pPr>
          </w:p>
        </w:tc>
        <w:tc>
          <w:tcPr>
            <w:tcW w:w="6820" w:type="dxa"/>
            <w:tcBorders>
              <w:top w:val="nil"/>
              <w:left w:val="nil"/>
              <w:bottom w:val="nil"/>
              <w:right w:val="nil"/>
            </w:tcBorders>
            <w:shd w:val="clear" w:color="auto" w:fill="auto"/>
          </w:tcPr>
          <w:p w14:paraId="0711CB67" w14:textId="74C172E0" w:rsidR="003E5407" w:rsidRDefault="003E5407" w:rsidP="009337FD">
            <w:pPr>
              <w:rPr>
                <w:rFonts w:ascii="Calibri" w:eastAsia="Times New Roman" w:hAnsi="Calibri" w:cs="Calibri"/>
                <w:color w:val="000000"/>
                <w:sz w:val="22"/>
                <w:szCs w:val="22"/>
              </w:rPr>
            </w:pPr>
            <w:r>
              <w:rPr>
                <w:rFonts w:ascii="Calibri" w:eastAsia="Times New Roman" w:hAnsi="Calibri" w:cs="Calibri"/>
                <w:color w:val="000000"/>
                <w:sz w:val="22"/>
                <w:szCs w:val="22"/>
              </w:rPr>
              <w:t>Top 15% on state assessments</w:t>
            </w:r>
          </w:p>
        </w:tc>
        <w:tc>
          <w:tcPr>
            <w:tcW w:w="720" w:type="dxa"/>
            <w:tcBorders>
              <w:top w:val="nil"/>
              <w:left w:val="nil"/>
              <w:bottom w:val="nil"/>
              <w:right w:val="nil"/>
            </w:tcBorders>
            <w:shd w:val="clear" w:color="auto" w:fill="auto"/>
            <w:noWrap/>
          </w:tcPr>
          <w:p w14:paraId="50B4D29C" w14:textId="77777777" w:rsidR="003E5407" w:rsidRDefault="003E5407" w:rsidP="009337FD">
            <w:pPr>
              <w:jc w:val="center"/>
              <w:rPr>
                <w:rFonts w:ascii="Calibri" w:eastAsia="Times New Roman" w:hAnsi="Calibri" w:cs="Calibri"/>
                <w:color w:val="000000"/>
                <w:sz w:val="22"/>
                <w:szCs w:val="22"/>
              </w:rPr>
            </w:pPr>
          </w:p>
        </w:tc>
      </w:tr>
      <w:tr w:rsidR="003E5407" w:rsidRPr="009337FD" w14:paraId="546E2DF1" w14:textId="77777777" w:rsidTr="00ED463A">
        <w:trPr>
          <w:trHeight w:val="324"/>
        </w:trPr>
        <w:tc>
          <w:tcPr>
            <w:tcW w:w="1500" w:type="dxa"/>
            <w:tcBorders>
              <w:top w:val="nil"/>
              <w:left w:val="nil"/>
              <w:bottom w:val="nil"/>
              <w:right w:val="nil"/>
            </w:tcBorders>
            <w:shd w:val="clear" w:color="auto" w:fill="auto"/>
            <w:noWrap/>
          </w:tcPr>
          <w:p w14:paraId="2A51106A" w14:textId="77777777" w:rsidR="003E5407" w:rsidRPr="009337FD" w:rsidRDefault="003E5407" w:rsidP="009337FD">
            <w:pPr>
              <w:jc w:val="center"/>
              <w:rPr>
                <w:rFonts w:ascii="Calibri" w:eastAsia="Times New Roman" w:hAnsi="Calibri" w:cs="Calibri"/>
                <w:color w:val="000000"/>
                <w:sz w:val="22"/>
                <w:szCs w:val="22"/>
              </w:rPr>
            </w:pPr>
          </w:p>
        </w:tc>
        <w:tc>
          <w:tcPr>
            <w:tcW w:w="6820" w:type="dxa"/>
            <w:tcBorders>
              <w:top w:val="nil"/>
              <w:left w:val="nil"/>
              <w:bottom w:val="nil"/>
              <w:right w:val="nil"/>
            </w:tcBorders>
            <w:shd w:val="clear" w:color="auto" w:fill="auto"/>
          </w:tcPr>
          <w:p w14:paraId="02EF8ADA" w14:textId="3DE3D3E1" w:rsidR="003E5407" w:rsidRDefault="00945839" w:rsidP="009337FD">
            <w:pPr>
              <w:rPr>
                <w:rFonts w:ascii="Calibri" w:eastAsia="Times New Roman" w:hAnsi="Calibri" w:cs="Calibri"/>
                <w:color w:val="000000"/>
                <w:sz w:val="22"/>
                <w:szCs w:val="22"/>
              </w:rPr>
            </w:pPr>
            <w:r>
              <w:rPr>
                <w:rFonts w:ascii="Calibri" w:eastAsia="Times New Roman" w:hAnsi="Calibri" w:cs="Calibri"/>
                <w:color w:val="000000"/>
                <w:sz w:val="22"/>
                <w:szCs w:val="22"/>
              </w:rPr>
              <w:t>High school graduation rate of 95%</w:t>
            </w:r>
          </w:p>
        </w:tc>
        <w:tc>
          <w:tcPr>
            <w:tcW w:w="720" w:type="dxa"/>
            <w:tcBorders>
              <w:top w:val="nil"/>
              <w:left w:val="nil"/>
              <w:bottom w:val="nil"/>
              <w:right w:val="nil"/>
            </w:tcBorders>
            <w:shd w:val="clear" w:color="auto" w:fill="auto"/>
            <w:noWrap/>
          </w:tcPr>
          <w:p w14:paraId="3AAE8697" w14:textId="77777777" w:rsidR="003E5407" w:rsidRDefault="003E5407" w:rsidP="009337FD">
            <w:pPr>
              <w:jc w:val="center"/>
              <w:rPr>
                <w:rFonts w:ascii="Calibri" w:eastAsia="Times New Roman" w:hAnsi="Calibri" w:cs="Calibri"/>
                <w:color w:val="000000"/>
                <w:sz w:val="22"/>
                <w:szCs w:val="22"/>
              </w:rPr>
            </w:pPr>
          </w:p>
        </w:tc>
      </w:tr>
      <w:tr w:rsidR="003E5407" w:rsidRPr="009337FD" w14:paraId="4DA48CB1" w14:textId="77777777" w:rsidTr="00ED463A">
        <w:trPr>
          <w:trHeight w:val="324"/>
        </w:trPr>
        <w:tc>
          <w:tcPr>
            <w:tcW w:w="1500" w:type="dxa"/>
            <w:tcBorders>
              <w:top w:val="nil"/>
              <w:left w:val="nil"/>
              <w:bottom w:val="nil"/>
              <w:right w:val="nil"/>
            </w:tcBorders>
            <w:shd w:val="clear" w:color="auto" w:fill="auto"/>
            <w:noWrap/>
          </w:tcPr>
          <w:p w14:paraId="078DD50F" w14:textId="77777777" w:rsidR="003E5407" w:rsidRPr="009337FD" w:rsidRDefault="003E5407" w:rsidP="009337FD">
            <w:pPr>
              <w:jc w:val="center"/>
              <w:rPr>
                <w:rFonts w:ascii="Calibri" w:eastAsia="Times New Roman" w:hAnsi="Calibri" w:cs="Calibri"/>
                <w:color w:val="000000"/>
                <w:sz w:val="22"/>
                <w:szCs w:val="22"/>
              </w:rPr>
            </w:pPr>
          </w:p>
        </w:tc>
        <w:tc>
          <w:tcPr>
            <w:tcW w:w="6820" w:type="dxa"/>
            <w:tcBorders>
              <w:top w:val="nil"/>
              <w:left w:val="nil"/>
              <w:bottom w:val="nil"/>
              <w:right w:val="nil"/>
            </w:tcBorders>
            <w:shd w:val="clear" w:color="auto" w:fill="auto"/>
          </w:tcPr>
          <w:p w14:paraId="673356D8" w14:textId="58AD1B79" w:rsidR="003E5407" w:rsidRDefault="00945839" w:rsidP="009337FD">
            <w:pPr>
              <w:rPr>
                <w:rFonts w:ascii="Calibri" w:eastAsia="Times New Roman" w:hAnsi="Calibri" w:cs="Calibri"/>
                <w:color w:val="000000"/>
                <w:sz w:val="22"/>
                <w:szCs w:val="22"/>
              </w:rPr>
            </w:pPr>
            <w:r>
              <w:rPr>
                <w:rFonts w:ascii="Calibri" w:eastAsia="Times New Roman" w:hAnsi="Calibri" w:cs="Calibri"/>
                <w:color w:val="000000"/>
                <w:sz w:val="22"/>
                <w:szCs w:val="22"/>
              </w:rPr>
              <w:t xml:space="preserve">PD </w:t>
            </w:r>
            <w:r w:rsidR="002613C9">
              <w:rPr>
                <w:rFonts w:ascii="Calibri" w:eastAsia="Times New Roman" w:hAnsi="Calibri" w:cs="Calibri"/>
                <w:color w:val="000000"/>
                <w:sz w:val="22"/>
                <w:szCs w:val="22"/>
              </w:rPr>
              <w:t>(</w:t>
            </w:r>
            <w:r w:rsidR="00A37652">
              <w:rPr>
                <w:rFonts w:ascii="Calibri" w:eastAsia="Times New Roman" w:hAnsi="Calibri" w:cs="Calibri"/>
                <w:color w:val="000000"/>
                <w:sz w:val="22"/>
                <w:szCs w:val="22"/>
              </w:rPr>
              <w:t xml:space="preserve">Professional Development) </w:t>
            </w:r>
            <w:r>
              <w:rPr>
                <w:rFonts w:ascii="Calibri" w:eastAsia="Times New Roman" w:hAnsi="Calibri" w:cs="Calibri"/>
                <w:color w:val="000000"/>
                <w:sz w:val="22"/>
                <w:szCs w:val="22"/>
              </w:rPr>
              <w:t>visionary district</w:t>
            </w:r>
          </w:p>
        </w:tc>
        <w:tc>
          <w:tcPr>
            <w:tcW w:w="720" w:type="dxa"/>
            <w:tcBorders>
              <w:top w:val="nil"/>
              <w:left w:val="nil"/>
              <w:bottom w:val="nil"/>
              <w:right w:val="nil"/>
            </w:tcBorders>
            <w:shd w:val="clear" w:color="auto" w:fill="auto"/>
            <w:noWrap/>
          </w:tcPr>
          <w:p w14:paraId="379797BA" w14:textId="5AE11988" w:rsidR="003E5407" w:rsidRDefault="00945839" w:rsidP="009337FD">
            <w:pPr>
              <w:jc w:val="center"/>
              <w:rPr>
                <w:rFonts w:ascii="Calibri" w:eastAsia="Times New Roman" w:hAnsi="Calibri" w:cs="Calibri"/>
                <w:color w:val="000000"/>
                <w:sz w:val="22"/>
                <w:szCs w:val="22"/>
              </w:rPr>
            </w:pPr>
            <w:r>
              <w:rPr>
                <w:rFonts w:ascii="Calibri" w:eastAsia="Times New Roman" w:hAnsi="Calibri" w:cs="Calibri"/>
                <w:color w:val="000000"/>
                <w:sz w:val="22"/>
                <w:szCs w:val="22"/>
              </w:rPr>
              <w:t>1</w:t>
            </w:r>
          </w:p>
        </w:tc>
      </w:tr>
      <w:tr w:rsidR="00945839" w:rsidRPr="009337FD" w14:paraId="2684372D" w14:textId="77777777" w:rsidTr="00ED463A">
        <w:trPr>
          <w:trHeight w:val="324"/>
        </w:trPr>
        <w:tc>
          <w:tcPr>
            <w:tcW w:w="1500" w:type="dxa"/>
            <w:tcBorders>
              <w:top w:val="nil"/>
              <w:left w:val="nil"/>
              <w:bottom w:val="nil"/>
              <w:right w:val="nil"/>
            </w:tcBorders>
            <w:shd w:val="clear" w:color="auto" w:fill="auto"/>
            <w:noWrap/>
          </w:tcPr>
          <w:p w14:paraId="6690BA5C" w14:textId="77777777" w:rsidR="00945839" w:rsidRPr="009337FD" w:rsidRDefault="00945839" w:rsidP="009337FD">
            <w:pPr>
              <w:jc w:val="center"/>
              <w:rPr>
                <w:rFonts w:ascii="Calibri" w:eastAsia="Times New Roman" w:hAnsi="Calibri" w:cs="Calibri"/>
                <w:color w:val="000000"/>
                <w:sz w:val="22"/>
                <w:szCs w:val="22"/>
              </w:rPr>
            </w:pPr>
          </w:p>
        </w:tc>
        <w:tc>
          <w:tcPr>
            <w:tcW w:w="6820" w:type="dxa"/>
            <w:tcBorders>
              <w:top w:val="nil"/>
              <w:left w:val="nil"/>
              <w:bottom w:val="nil"/>
              <w:right w:val="nil"/>
            </w:tcBorders>
            <w:shd w:val="clear" w:color="auto" w:fill="auto"/>
          </w:tcPr>
          <w:p w14:paraId="594A448C" w14:textId="079AF348" w:rsidR="00945839" w:rsidRDefault="00945839" w:rsidP="009337FD">
            <w:pPr>
              <w:rPr>
                <w:rFonts w:ascii="Calibri" w:eastAsia="Times New Roman" w:hAnsi="Calibri" w:cs="Calibri"/>
                <w:color w:val="000000"/>
                <w:sz w:val="22"/>
                <w:szCs w:val="22"/>
              </w:rPr>
            </w:pPr>
            <w:r>
              <w:rPr>
                <w:rFonts w:ascii="Calibri" w:eastAsia="Times New Roman" w:hAnsi="Calibri" w:cs="Calibri"/>
                <w:color w:val="000000"/>
                <w:sz w:val="22"/>
                <w:szCs w:val="22"/>
              </w:rPr>
              <w:t>STEM labs</w:t>
            </w:r>
          </w:p>
        </w:tc>
        <w:tc>
          <w:tcPr>
            <w:tcW w:w="720" w:type="dxa"/>
            <w:tcBorders>
              <w:top w:val="nil"/>
              <w:left w:val="nil"/>
              <w:bottom w:val="nil"/>
              <w:right w:val="nil"/>
            </w:tcBorders>
            <w:shd w:val="clear" w:color="auto" w:fill="auto"/>
            <w:noWrap/>
          </w:tcPr>
          <w:p w14:paraId="113482A2" w14:textId="77777777" w:rsidR="00945839" w:rsidRDefault="00945839" w:rsidP="009337FD">
            <w:pPr>
              <w:jc w:val="center"/>
              <w:rPr>
                <w:rFonts w:ascii="Calibri" w:eastAsia="Times New Roman" w:hAnsi="Calibri" w:cs="Calibri"/>
                <w:color w:val="000000"/>
                <w:sz w:val="22"/>
                <w:szCs w:val="22"/>
              </w:rPr>
            </w:pPr>
          </w:p>
        </w:tc>
      </w:tr>
      <w:tr w:rsidR="00945839" w:rsidRPr="009337FD" w14:paraId="6A69FE41" w14:textId="77777777" w:rsidTr="007A148C">
        <w:trPr>
          <w:trHeight w:val="450"/>
        </w:trPr>
        <w:tc>
          <w:tcPr>
            <w:tcW w:w="1500" w:type="dxa"/>
            <w:tcBorders>
              <w:top w:val="nil"/>
              <w:left w:val="nil"/>
              <w:bottom w:val="nil"/>
              <w:right w:val="nil"/>
            </w:tcBorders>
            <w:shd w:val="clear" w:color="auto" w:fill="auto"/>
            <w:noWrap/>
          </w:tcPr>
          <w:p w14:paraId="4D0C2BA1" w14:textId="77777777" w:rsidR="00945839" w:rsidRPr="009337FD" w:rsidRDefault="00945839" w:rsidP="009337FD">
            <w:pPr>
              <w:jc w:val="center"/>
              <w:rPr>
                <w:rFonts w:ascii="Calibri" w:eastAsia="Times New Roman" w:hAnsi="Calibri" w:cs="Calibri"/>
                <w:color w:val="000000"/>
                <w:sz w:val="22"/>
                <w:szCs w:val="22"/>
              </w:rPr>
            </w:pPr>
          </w:p>
        </w:tc>
        <w:tc>
          <w:tcPr>
            <w:tcW w:w="6820" w:type="dxa"/>
            <w:tcBorders>
              <w:top w:val="nil"/>
              <w:left w:val="nil"/>
              <w:bottom w:val="nil"/>
              <w:right w:val="nil"/>
            </w:tcBorders>
            <w:shd w:val="clear" w:color="auto" w:fill="auto"/>
          </w:tcPr>
          <w:p w14:paraId="66F2A6BD" w14:textId="77777777" w:rsidR="00945839" w:rsidRDefault="00945839" w:rsidP="009337FD">
            <w:pPr>
              <w:rPr>
                <w:rFonts w:ascii="Calibri" w:eastAsia="Times New Roman" w:hAnsi="Calibri" w:cs="Calibri"/>
                <w:color w:val="000000"/>
                <w:sz w:val="22"/>
                <w:szCs w:val="22"/>
              </w:rPr>
            </w:pPr>
          </w:p>
        </w:tc>
        <w:tc>
          <w:tcPr>
            <w:tcW w:w="720" w:type="dxa"/>
            <w:tcBorders>
              <w:top w:val="nil"/>
              <w:left w:val="nil"/>
              <w:bottom w:val="nil"/>
              <w:right w:val="nil"/>
            </w:tcBorders>
            <w:shd w:val="clear" w:color="auto" w:fill="auto"/>
            <w:noWrap/>
          </w:tcPr>
          <w:p w14:paraId="05F3860B" w14:textId="208AA5A7" w:rsidR="00945839" w:rsidRPr="00A37652" w:rsidRDefault="00A37652" w:rsidP="009337FD">
            <w:pPr>
              <w:jc w:val="center"/>
              <w:rPr>
                <w:rFonts w:ascii="Calibri" w:eastAsia="Times New Roman" w:hAnsi="Calibri" w:cs="Calibri"/>
                <w:b/>
                <w:bCs/>
                <w:color w:val="000000"/>
                <w:sz w:val="22"/>
                <w:szCs w:val="22"/>
              </w:rPr>
            </w:pPr>
            <w:r w:rsidRPr="00A37652">
              <w:rPr>
                <w:rFonts w:ascii="Calibri" w:eastAsia="Times New Roman" w:hAnsi="Calibri" w:cs="Calibri"/>
                <w:b/>
                <w:bCs/>
                <w:color w:val="000000"/>
                <w:sz w:val="22"/>
                <w:szCs w:val="22"/>
              </w:rPr>
              <w:t>9</w:t>
            </w:r>
          </w:p>
        </w:tc>
      </w:tr>
      <w:tr w:rsidR="009337FD" w:rsidRPr="009337FD" w14:paraId="16AFEBAA" w14:textId="77777777" w:rsidTr="009337FD">
        <w:trPr>
          <w:trHeight w:val="300"/>
        </w:trPr>
        <w:tc>
          <w:tcPr>
            <w:tcW w:w="1500" w:type="dxa"/>
            <w:tcBorders>
              <w:top w:val="nil"/>
              <w:left w:val="nil"/>
              <w:bottom w:val="nil"/>
              <w:right w:val="nil"/>
            </w:tcBorders>
            <w:shd w:val="clear" w:color="000000" w:fill="2F75B5"/>
            <w:noWrap/>
            <w:hideMark/>
          </w:tcPr>
          <w:p w14:paraId="324AA0D8" w14:textId="77777777" w:rsidR="009337FD" w:rsidRPr="009337FD" w:rsidRDefault="009337FD" w:rsidP="009337FD">
            <w:pPr>
              <w:rPr>
                <w:rFonts w:ascii="Calibri" w:eastAsia="Times New Roman" w:hAnsi="Calibri" w:cs="Calibri"/>
                <w:b/>
                <w:bCs/>
                <w:color w:val="FFFFFF"/>
                <w:sz w:val="22"/>
                <w:szCs w:val="22"/>
              </w:rPr>
            </w:pPr>
            <w:r w:rsidRPr="009337FD">
              <w:rPr>
                <w:rFonts w:ascii="Calibri" w:eastAsia="Times New Roman" w:hAnsi="Calibri" w:cs="Calibri"/>
                <w:b/>
                <w:bCs/>
                <w:color w:val="FFFFFF"/>
                <w:sz w:val="22"/>
                <w:szCs w:val="22"/>
              </w:rPr>
              <w:t>Group 5</w:t>
            </w:r>
          </w:p>
        </w:tc>
        <w:tc>
          <w:tcPr>
            <w:tcW w:w="6820" w:type="dxa"/>
            <w:tcBorders>
              <w:top w:val="nil"/>
              <w:left w:val="nil"/>
              <w:bottom w:val="nil"/>
              <w:right w:val="nil"/>
            </w:tcBorders>
            <w:shd w:val="clear" w:color="000000" w:fill="2F75B5"/>
            <w:hideMark/>
          </w:tcPr>
          <w:p w14:paraId="74093E88" w14:textId="77777777" w:rsidR="009337FD" w:rsidRPr="009337FD" w:rsidRDefault="009337FD" w:rsidP="009337FD">
            <w:pPr>
              <w:rPr>
                <w:rFonts w:ascii="Calibri" w:eastAsia="Times New Roman" w:hAnsi="Calibri" w:cs="Calibri"/>
                <w:color w:val="000000"/>
                <w:sz w:val="22"/>
                <w:szCs w:val="22"/>
              </w:rPr>
            </w:pPr>
            <w:r w:rsidRPr="009337FD">
              <w:rPr>
                <w:rFonts w:ascii="Calibri" w:eastAsia="Times New Roman" w:hAnsi="Calibri" w:cs="Calibri"/>
                <w:color w:val="000000"/>
                <w:sz w:val="22"/>
                <w:szCs w:val="22"/>
              </w:rPr>
              <w:t> </w:t>
            </w:r>
          </w:p>
        </w:tc>
        <w:tc>
          <w:tcPr>
            <w:tcW w:w="720" w:type="dxa"/>
            <w:tcBorders>
              <w:top w:val="nil"/>
              <w:left w:val="nil"/>
              <w:bottom w:val="nil"/>
              <w:right w:val="nil"/>
            </w:tcBorders>
            <w:shd w:val="clear" w:color="000000" w:fill="2F75B5"/>
            <w:noWrap/>
            <w:hideMark/>
          </w:tcPr>
          <w:p w14:paraId="21B0CCDD" w14:textId="77777777" w:rsidR="009337FD" w:rsidRPr="009337FD" w:rsidRDefault="009337FD" w:rsidP="009337FD">
            <w:pPr>
              <w:jc w:val="center"/>
              <w:rPr>
                <w:rFonts w:ascii="Calibri" w:eastAsia="Times New Roman" w:hAnsi="Calibri" w:cs="Calibri"/>
                <w:color w:val="000000"/>
                <w:sz w:val="22"/>
                <w:szCs w:val="22"/>
              </w:rPr>
            </w:pPr>
            <w:r w:rsidRPr="009337FD">
              <w:rPr>
                <w:rFonts w:ascii="Calibri" w:eastAsia="Times New Roman" w:hAnsi="Calibri" w:cs="Calibri"/>
                <w:color w:val="000000"/>
                <w:sz w:val="22"/>
                <w:szCs w:val="22"/>
              </w:rPr>
              <w:t> </w:t>
            </w:r>
          </w:p>
        </w:tc>
      </w:tr>
      <w:tr w:rsidR="009337FD" w:rsidRPr="009337FD" w14:paraId="16EA3170" w14:textId="77777777" w:rsidTr="009F0053">
        <w:trPr>
          <w:trHeight w:val="300"/>
        </w:trPr>
        <w:tc>
          <w:tcPr>
            <w:tcW w:w="1500" w:type="dxa"/>
            <w:tcBorders>
              <w:top w:val="nil"/>
              <w:left w:val="nil"/>
              <w:bottom w:val="nil"/>
              <w:right w:val="nil"/>
            </w:tcBorders>
            <w:shd w:val="clear" w:color="auto" w:fill="auto"/>
            <w:noWrap/>
            <w:hideMark/>
          </w:tcPr>
          <w:p w14:paraId="75F0A721" w14:textId="77777777" w:rsidR="009337FD" w:rsidRPr="009337FD" w:rsidRDefault="009337FD" w:rsidP="009337FD">
            <w:pPr>
              <w:rPr>
                <w:rFonts w:ascii="Calibri" w:eastAsia="Times New Roman" w:hAnsi="Calibri" w:cs="Calibri"/>
                <w:b/>
                <w:bCs/>
                <w:color w:val="000000"/>
                <w:sz w:val="22"/>
                <w:szCs w:val="22"/>
              </w:rPr>
            </w:pPr>
            <w:r w:rsidRPr="009337FD">
              <w:rPr>
                <w:rFonts w:ascii="Calibri" w:eastAsia="Times New Roman" w:hAnsi="Calibri" w:cs="Calibri"/>
                <w:b/>
                <w:bCs/>
                <w:color w:val="000000"/>
                <w:sz w:val="22"/>
                <w:szCs w:val="22"/>
              </w:rPr>
              <w:t>Title</w:t>
            </w:r>
          </w:p>
        </w:tc>
        <w:tc>
          <w:tcPr>
            <w:tcW w:w="6820" w:type="dxa"/>
            <w:tcBorders>
              <w:top w:val="nil"/>
              <w:left w:val="nil"/>
              <w:bottom w:val="nil"/>
              <w:right w:val="nil"/>
            </w:tcBorders>
            <w:shd w:val="clear" w:color="auto" w:fill="auto"/>
          </w:tcPr>
          <w:p w14:paraId="2C489D0B" w14:textId="6CEEADD9" w:rsidR="009337FD" w:rsidRPr="00D049C7" w:rsidRDefault="00D049C7" w:rsidP="009337FD">
            <w:pPr>
              <w:rPr>
                <w:rFonts w:ascii="Calibri" w:eastAsia="Times New Roman" w:hAnsi="Calibri" w:cs="Calibri"/>
                <w:b/>
                <w:bCs/>
                <w:color w:val="000000"/>
                <w:sz w:val="22"/>
                <w:szCs w:val="22"/>
              </w:rPr>
            </w:pPr>
            <w:r w:rsidRPr="00D049C7">
              <w:rPr>
                <w:rFonts w:ascii="Calibri" w:eastAsia="Times New Roman" w:hAnsi="Calibri" w:cs="Calibri"/>
                <w:b/>
                <w:bCs/>
                <w:color w:val="000000"/>
                <w:sz w:val="22"/>
                <w:szCs w:val="22"/>
              </w:rPr>
              <w:t>Rising from Rahway’s Renaissance</w:t>
            </w:r>
          </w:p>
        </w:tc>
        <w:tc>
          <w:tcPr>
            <w:tcW w:w="720" w:type="dxa"/>
            <w:tcBorders>
              <w:top w:val="nil"/>
              <w:left w:val="nil"/>
              <w:bottom w:val="nil"/>
              <w:right w:val="nil"/>
            </w:tcBorders>
            <w:shd w:val="clear" w:color="auto" w:fill="auto"/>
            <w:noWrap/>
          </w:tcPr>
          <w:p w14:paraId="78BD72CE" w14:textId="3011C3F5" w:rsidR="009337FD" w:rsidRPr="009337FD" w:rsidRDefault="009337FD" w:rsidP="009337FD">
            <w:pPr>
              <w:jc w:val="center"/>
              <w:rPr>
                <w:rFonts w:ascii="Calibri" w:eastAsia="Times New Roman" w:hAnsi="Calibri" w:cs="Calibri"/>
                <w:color w:val="000000"/>
                <w:sz w:val="22"/>
                <w:szCs w:val="22"/>
              </w:rPr>
            </w:pPr>
          </w:p>
        </w:tc>
      </w:tr>
      <w:tr w:rsidR="009337FD" w:rsidRPr="009337FD" w14:paraId="0753F4A2" w14:textId="77777777" w:rsidTr="009F0053">
        <w:trPr>
          <w:trHeight w:val="600"/>
        </w:trPr>
        <w:tc>
          <w:tcPr>
            <w:tcW w:w="1500" w:type="dxa"/>
            <w:tcBorders>
              <w:top w:val="nil"/>
              <w:left w:val="nil"/>
              <w:bottom w:val="nil"/>
              <w:right w:val="nil"/>
            </w:tcBorders>
            <w:shd w:val="clear" w:color="auto" w:fill="auto"/>
            <w:noWrap/>
            <w:hideMark/>
          </w:tcPr>
          <w:p w14:paraId="31775F0B" w14:textId="77777777" w:rsidR="009337FD" w:rsidRPr="009337FD" w:rsidRDefault="009337FD" w:rsidP="009337FD">
            <w:pPr>
              <w:rPr>
                <w:rFonts w:ascii="Calibri" w:eastAsia="Times New Roman" w:hAnsi="Calibri" w:cs="Calibri"/>
                <w:b/>
                <w:bCs/>
                <w:color w:val="000000"/>
                <w:sz w:val="22"/>
                <w:szCs w:val="22"/>
              </w:rPr>
            </w:pPr>
            <w:r w:rsidRPr="009337FD">
              <w:rPr>
                <w:rFonts w:ascii="Calibri" w:eastAsia="Times New Roman" w:hAnsi="Calibri" w:cs="Calibri"/>
                <w:b/>
                <w:bCs/>
                <w:color w:val="000000"/>
                <w:sz w:val="22"/>
                <w:szCs w:val="22"/>
              </w:rPr>
              <w:t>Vision</w:t>
            </w:r>
          </w:p>
        </w:tc>
        <w:tc>
          <w:tcPr>
            <w:tcW w:w="6820" w:type="dxa"/>
            <w:tcBorders>
              <w:top w:val="nil"/>
              <w:left w:val="nil"/>
              <w:bottom w:val="nil"/>
              <w:right w:val="nil"/>
            </w:tcBorders>
            <w:shd w:val="clear" w:color="auto" w:fill="auto"/>
          </w:tcPr>
          <w:p w14:paraId="4B85FC2B" w14:textId="5FCCBC2E" w:rsidR="00E265ED" w:rsidRPr="009337FD" w:rsidRDefault="00933A6E" w:rsidP="009337FD">
            <w:pPr>
              <w:rPr>
                <w:rFonts w:ascii="Calibri" w:eastAsia="Times New Roman" w:hAnsi="Calibri" w:cs="Calibri"/>
                <w:color w:val="000000"/>
                <w:sz w:val="22"/>
                <w:szCs w:val="22"/>
              </w:rPr>
            </w:pPr>
            <w:r>
              <w:rPr>
                <w:rFonts w:ascii="Calibri" w:eastAsia="Times New Roman" w:hAnsi="Calibri" w:cs="Calibri"/>
                <w:color w:val="000000"/>
                <w:sz w:val="22"/>
                <w:szCs w:val="22"/>
              </w:rPr>
              <w:t>In Rahway Public Schools, we embrace diversity through transparency to educate the whole child.</w:t>
            </w:r>
          </w:p>
        </w:tc>
        <w:tc>
          <w:tcPr>
            <w:tcW w:w="720" w:type="dxa"/>
            <w:tcBorders>
              <w:top w:val="nil"/>
              <w:left w:val="nil"/>
              <w:bottom w:val="nil"/>
              <w:right w:val="nil"/>
            </w:tcBorders>
            <w:shd w:val="clear" w:color="auto" w:fill="auto"/>
            <w:noWrap/>
          </w:tcPr>
          <w:p w14:paraId="6E27C8EC" w14:textId="349752F1" w:rsidR="009337FD" w:rsidRPr="009337FD" w:rsidRDefault="009337FD" w:rsidP="009337FD">
            <w:pPr>
              <w:jc w:val="center"/>
              <w:rPr>
                <w:rFonts w:ascii="Calibri" w:eastAsia="Times New Roman" w:hAnsi="Calibri" w:cs="Calibri"/>
                <w:color w:val="000000"/>
                <w:sz w:val="22"/>
                <w:szCs w:val="22"/>
              </w:rPr>
            </w:pPr>
          </w:p>
        </w:tc>
      </w:tr>
      <w:tr w:rsidR="009337FD" w:rsidRPr="009337FD" w14:paraId="252E6166" w14:textId="77777777" w:rsidTr="005B4F14">
        <w:trPr>
          <w:trHeight w:val="297"/>
        </w:trPr>
        <w:tc>
          <w:tcPr>
            <w:tcW w:w="1500" w:type="dxa"/>
            <w:tcBorders>
              <w:top w:val="nil"/>
              <w:left w:val="nil"/>
              <w:bottom w:val="nil"/>
              <w:right w:val="nil"/>
            </w:tcBorders>
            <w:shd w:val="clear" w:color="auto" w:fill="auto"/>
            <w:noWrap/>
            <w:hideMark/>
          </w:tcPr>
          <w:p w14:paraId="3ADC97BC" w14:textId="77777777" w:rsidR="009337FD" w:rsidRPr="009337FD" w:rsidRDefault="009337FD" w:rsidP="009337FD">
            <w:pPr>
              <w:rPr>
                <w:rFonts w:ascii="Calibri" w:eastAsia="Times New Roman" w:hAnsi="Calibri" w:cs="Calibri"/>
                <w:b/>
                <w:bCs/>
                <w:color w:val="000000"/>
                <w:sz w:val="22"/>
                <w:szCs w:val="22"/>
              </w:rPr>
            </w:pPr>
            <w:r w:rsidRPr="009337FD">
              <w:rPr>
                <w:rFonts w:ascii="Calibri" w:eastAsia="Times New Roman" w:hAnsi="Calibri" w:cs="Calibri"/>
                <w:b/>
                <w:bCs/>
                <w:color w:val="000000"/>
                <w:sz w:val="22"/>
                <w:szCs w:val="22"/>
              </w:rPr>
              <w:t>Initiatives</w:t>
            </w:r>
          </w:p>
        </w:tc>
        <w:tc>
          <w:tcPr>
            <w:tcW w:w="6820" w:type="dxa"/>
            <w:tcBorders>
              <w:top w:val="nil"/>
              <w:left w:val="nil"/>
              <w:bottom w:val="nil"/>
              <w:right w:val="nil"/>
            </w:tcBorders>
            <w:shd w:val="clear" w:color="auto" w:fill="auto"/>
          </w:tcPr>
          <w:p w14:paraId="3BB5D992" w14:textId="5818D6EC" w:rsidR="009337FD" w:rsidRPr="009337FD" w:rsidRDefault="00E97383" w:rsidP="009337FD">
            <w:pPr>
              <w:rPr>
                <w:rFonts w:ascii="Calibri" w:eastAsia="Times New Roman" w:hAnsi="Calibri" w:cs="Calibri"/>
                <w:color w:val="000000"/>
                <w:sz w:val="22"/>
                <w:szCs w:val="22"/>
              </w:rPr>
            </w:pPr>
            <w:r>
              <w:rPr>
                <w:rFonts w:ascii="Calibri" w:eastAsia="Times New Roman" w:hAnsi="Calibri" w:cs="Calibri"/>
                <w:color w:val="000000"/>
                <w:sz w:val="22"/>
                <w:szCs w:val="22"/>
              </w:rPr>
              <w:t>Upgrade facilities to keep class sizes smaller (targeted instruction)</w:t>
            </w:r>
          </w:p>
        </w:tc>
        <w:tc>
          <w:tcPr>
            <w:tcW w:w="720" w:type="dxa"/>
            <w:tcBorders>
              <w:top w:val="nil"/>
              <w:left w:val="nil"/>
              <w:bottom w:val="nil"/>
              <w:right w:val="nil"/>
            </w:tcBorders>
            <w:shd w:val="clear" w:color="auto" w:fill="auto"/>
            <w:noWrap/>
          </w:tcPr>
          <w:p w14:paraId="4A687A73" w14:textId="1C7449A8" w:rsidR="009337FD" w:rsidRPr="009337FD" w:rsidRDefault="005B4F14" w:rsidP="009337FD">
            <w:pPr>
              <w:jc w:val="center"/>
              <w:rPr>
                <w:rFonts w:ascii="Calibri" w:eastAsia="Times New Roman" w:hAnsi="Calibri" w:cs="Calibri"/>
                <w:color w:val="000000"/>
                <w:sz w:val="22"/>
                <w:szCs w:val="22"/>
              </w:rPr>
            </w:pPr>
            <w:r>
              <w:rPr>
                <w:rFonts w:ascii="Calibri" w:eastAsia="Times New Roman" w:hAnsi="Calibri" w:cs="Calibri"/>
                <w:color w:val="000000"/>
                <w:sz w:val="22"/>
                <w:szCs w:val="22"/>
              </w:rPr>
              <w:t>14</w:t>
            </w:r>
          </w:p>
        </w:tc>
      </w:tr>
      <w:tr w:rsidR="009337FD" w:rsidRPr="009337FD" w14:paraId="138764E2" w14:textId="77777777" w:rsidTr="009F0053">
        <w:trPr>
          <w:trHeight w:val="300"/>
        </w:trPr>
        <w:tc>
          <w:tcPr>
            <w:tcW w:w="1500" w:type="dxa"/>
            <w:tcBorders>
              <w:top w:val="nil"/>
              <w:left w:val="nil"/>
              <w:bottom w:val="nil"/>
              <w:right w:val="nil"/>
            </w:tcBorders>
            <w:shd w:val="clear" w:color="auto" w:fill="auto"/>
            <w:noWrap/>
            <w:hideMark/>
          </w:tcPr>
          <w:p w14:paraId="7F5B54CD" w14:textId="77777777" w:rsidR="009337FD" w:rsidRPr="009337FD" w:rsidRDefault="009337FD" w:rsidP="009337FD">
            <w:pPr>
              <w:jc w:val="center"/>
              <w:rPr>
                <w:rFonts w:ascii="Calibri" w:eastAsia="Times New Roman" w:hAnsi="Calibri" w:cs="Calibri"/>
                <w:color w:val="000000"/>
                <w:sz w:val="22"/>
                <w:szCs w:val="22"/>
              </w:rPr>
            </w:pPr>
          </w:p>
        </w:tc>
        <w:tc>
          <w:tcPr>
            <w:tcW w:w="6820" w:type="dxa"/>
            <w:tcBorders>
              <w:top w:val="nil"/>
              <w:left w:val="nil"/>
              <w:bottom w:val="nil"/>
              <w:right w:val="nil"/>
            </w:tcBorders>
            <w:shd w:val="clear" w:color="auto" w:fill="auto"/>
          </w:tcPr>
          <w:p w14:paraId="6DD13900" w14:textId="06B13FDD" w:rsidR="009337FD" w:rsidRPr="009337FD" w:rsidRDefault="001979AB" w:rsidP="009337FD">
            <w:pPr>
              <w:rPr>
                <w:rFonts w:ascii="Calibri" w:eastAsia="Times New Roman" w:hAnsi="Calibri" w:cs="Calibri"/>
                <w:color w:val="000000"/>
                <w:sz w:val="22"/>
                <w:szCs w:val="22"/>
              </w:rPr>
            </w:pPr>
            <w:r>
              <w:rPr>
                <w:rFonts w:ascii="Calibri" w:eastAsia="Times New Roman" w:hAnsi="Calibri" w:cs="Calibri"/>
                <w:color w:val="000000"/>
                <w:sz w:val="22"/>
                <w:szCs w:val="22"/>
              </w:rPr>
              <w:t xml:space="preserve">Communication (newsletters, </w:t>
            </w:r>
            <w:r w:rsidR="00D420A2">
              <w:rPr>
                <w:rFonts w:ascii="Calibri" w:eastAsia="Times New Roman" w:hAnsi="Calibri" w:cs="Calibri"/>
                <w:color w:val="000000"/>
                <w:sz w:val="22"/>
                <w:szCs w:val="22"/>
              </w:rPr>
              <w:t>m</w:t>
            </w:r>
            <w:r>
              <w:rPr>
                <w:rFonts w:ascii="Calibri" w:eastAsia="Times New Roman" w:hAnsi="Calibri" w:cs="Calibri"/>
                <w:color w:val="000000"/>
                <w:sz w:val="22"/>
                <w:szCs w:val="22"/>
              </w:rPr>
              <w:t>essenger</w:t>
            </w:r>
            <w:r w:rsidR="00D420A2">
              <w:rPr>
                <w:rFonts w:ascii="Calibri" w:eastAsia="Times New Roman" w:hAnsi="Calibri" w:cs="Calibri"/>
                <w:color w:val="000000"/>
                <w:sz w:val="22"/>
                <w:szCs w:val="22"/>
              </w:rPr>
              <w:t xml:space="preserve"> </w:t>
            </w:r>
            <w:proofErr w:type="spellStart"/>
            <w:r w:rsidR="00D420A2">
              <w:rPr>
                <w:rFonts w:ascii="Calibri" w:eastAsia="Times New Roman" w:hAnsi="Calibri" w:cs="Calibri"/>
                <w:color w:val="000000"/>
                <w:sz w:val="22"/>
                <w:szCs w:val="22"/>
              </w:rPr>
              <w:t>rx</w:t>
            </w:r>
            <w:proofErr w:type="spellEnd"/>
            <w:r w:rsidR="003966B6">
              <w:rPr>
                <w:rFonts w:ascii="Calibri" w:eastAsia="Times New Roman" w:hAnsi="Calibri" w:cs="Calibri"/>
                <w:color w:val="000000"/>
                <w:sz w:val="22"/>
                <w:szCs w:val="22"/>
              </w:rPr>
              <w:t xml:space="preserve">, </w:t>
            </w:r>
            <w:r w:rsidR="00270544">
              <w:rPr>
                <w:rFonts w:ascii="Calibri" w:eastAsia="Times New Roman" w:hAnsi="Calibri" w:cs="Calibri"/>
                <w:color w:val="000000"/>
                <w:sz w:val="22"/>
                <w:szCs w:val="22"/>
              </w:rPr>
              <w:t>Cl</w:t>
            </w:r>
            <w:r w:rsidR="003966B6">
              <w:rPr>
                <w:rFonts w:ascii="Calibri" w:eastAsia="Times New Roman" w:hAnsi="Calibri" w:cs="Calibri"/>
                <w:color w:val="000000"/>
                <w:sz w:val="22"/>
                <w:szCs w:val="22"/>
              </w:rPr>
              <w:t xml:space="preserve">ass </w:t>
            </w:r>
            <w:r w:rsidR="00540701">
              <w:rPr>
                <w:rFonts w:ascii="Calibri" w:eastAsia="Times New Roman" w:hAnsi="Calibri" w:cs="Calibri"/>
                <w:color w:val="000000"/>
                <w:sz w:val="22"/>
                <w:szCs w:val="22"/>
              </w:rPr>
              <w:t>D</w:t>
            </w:r>
            <w:r w:rsidR="003966B6">
              <w:rPr>
                <w:rFonts w:ascii="Calibri" w:eastAsia="Times New Roman" w:hAnsi="Calibri" w:cs="Calibri"/>
                <w:color w:val="000000"/>
                <w:sz w:val="22"/>
                <w:szCs w:val="22"/>
              </w:rPr>
              <w:t>ojo,</w:t>
            </w:r>
            <w:r w:rsidR="00540701">
              <w:rPr>
                <w:rFonts w:ascii="Calibri" w:eastAsia="Times New Roman" w:hAnsi="Calibri" w:cs="Calibri"/>
                <w:color w:val="000000"/>
                <w:sz w:val="22"/>
                <w:szCs w:val="22"/>
              </w:rPr>
              <w:t xml:space="preserve"> Rahway App, Genesis)</w:t>
            </w:r>
          </w:p>
        </w:tc>
        <w:tc>
          <w:tcPr>
            <w:tcW w:w="720" w:type="dxa"/>
            <w:tcBorders>
              <w:top w:val="nil"/>
              <w:left w:val="nil"/>
              <w:bottom w:val="nil"/>
              <w:right w:val="nil"/>
            </w:tcBorders>
            <w:shd w:val="clear" w:color="auto" w:fill="auto"/>
            <w:noWrap/>
          </w:tcPr>
          <w:p w14:paraId="0E84B102" w14:textId="44A5AF9B" w:rsidR="009337FD" w:rsidRPr="009337FD" w:rsidRDefault="002F217F" w:rsidP="009337FD">
            <w:pPr>
              <w:jc w:val="center"/>
              <w:rPr>
                <w:rFonts w:ascii="Calibri" w:eastAsia="Times New Roman" w:hAnsi="Calibri" w:cs="Calibri"/>
                <w:color w:val="000000"/>
                <w:sz w:val="22"/>
                <w:szCs w:val="22"/>
              </w:rPr>
            </w:pPr>
            <w:r>
              <w:rPr>
                <w:rFonts w:ascii="Calibri" w:eastAsia="Times New Roman" w:hAnsi="Calibri" w:cs="Calibri"/>
                <w:color w:val="000000"/>
                <w:sz w:val="22"/>
                <w:szCs w:val="22"/>
              </w:rPr>
              <w:t>2</w:t>
            </w:r>
          </w:p>
        </w:tc>
      </w:tr>
      <w:tr w:rsidR="009337FD" w:rsidRPr="009337FD" w14:paraId="50E41AC1" w14:textId="77777777" w:rsidTr="002F217F">
        <w:trPr>
          <w:trHeight w:val="279"/>
        </w:trPr>
        <w:tc>
          <w:tcPr>
            <w:tcW w:w="1500" w:type="dxa"/>
            <w:tcBorders>
              <w:top w:val="nil"/>
              <w:left w:val="nil"/>
              <w:bottom w:val="nil"/>
              <w:right w:val="nil"/>
            </w:tcBorders>
            <w:shd w:val="clear" w:color="auto" w:fill="auto"/>
            <w:noWrap/>
            <w:hideMark/>
          </w:tcPr>
          <w:p w14:paraId="4C35ECB2" w14:textId="77777777" w:rsidR="009337FD" w:rsidRPr="009337FD" w:rsidRDefault="009337FD" w:rsidP="009337FD">
            <w:pPr>
              <w:jc w:val="center"/>
              <w:rPr>
                <w:rFonts w:ascii="Calibri" w:eastAsia="Times New Roman" w:hAnsi="Calibri" w:cs="Calibri"/>
                <w:color w:val="000000"/>
                <w:sz w:val="22"/>
                <w:szCs w:val="22"/>
              </w:rPr>
            </w:pPr>
          </w:p>
        </w:tc>
        <w:tc>
          <w:tcPr>
            <w:tcW w:w="6820" w:type="dxa"/>
            <w:tcBorders>
              <w:top w:val="nil"/>
              <w:left w:val="nil"/>
              <w:bottom w:val="nil"/>
              <w:right w:val="nil"/>
            </w:tcBorders>
            <w:shd w:val="clear" w:color="auto" w:fill="auto"/>
          </w:tcPr>
          <w:p w14:paraId="4BC64427" w14:textId="6E40B9A2" w:rsidR="009337FD" w:rsidRPr="009337FD" w:rsidRDefault="002F217F" w:rsidP="009337FD">
            <w:pPr>
              <w:rPr>
                <w:rFonts w:ascii="Calibri" w:eastAsia="Times New Roman" w:hAnsi="Calibri" w:cs="Calibri"/>
                <w:color w:val="000000"/>
                <w:sz w:val="22"/>
                <w:szCs w:val="22"/>
              </w:rPr>
            </w:pPr>
            <w:r>
              <w:rPr>
                <w:rFonts w:ascii="Calibri" w:eastAsia="Times New Roman" w:hAnsi="Calibri" w:cs="Calibri"/>
                <w:color w:val="000000"/>
                <w:sz w:val="22"/>
                <w:szCs w:val="22"/>
              </w:rPr>
              <w:t>Focus on DEI committee</w:t>
            </w:r>
          </w:p>
        </w:tc>
        <w:tc>
          <w:tcPr>
            <w:tcW w:w="720" w:type="dxa"/>
            <w:tcBorders>
              <w:top w:val="nil"/>
              <w:left w:val="nil"/>
              <w:bottom w:val="nil"/>
              <w:right w:val="nil"/>
            </w:tcBorders>
            <w:shd w:val="clear" w:color="auto" w:fill="auto"/>
            <w:noWrap/>
          </w:tcPr>
          <w:p w14:paraId="10315DB1" w14:textId="441E7B3B" w:rsidR="009337FD" w:rsidRPr="009337FD" w:rsidRDefault="002F217F" w:rsidP="009337FD">
            <w:pPr>
              <w:jc w:val="center"/>
              <w:rPr>
                <w:rFonts w:ascii="Calibri" w:eastAsia="Times New Roman" w:hAnsi="Calibri" w:cs="Calibri"/>
                <w:color w:val="000000"/>
                <w:sz w:val="22"/>
                <w:szCs w:val="22"/>
              </w:rPr>
            </w:pPr>
            <w:r>
              <w:rPr>
                <w:rFonts w:ascii="Calibri" w:eastAsia="Times New Roman" w:hAnsi="Calibri" w:cs="Calibri"/>
                <w:color w:val="000000"/>
                <w:sz w:val="22"/>
                <w:szCs w:val="22"/>
              </w:rPr>
              <w:t>3</w:t>
            </w:r>
          </w:p>
        </w:tc>
      </w:tr>
      <w:tr w:rsidR="009337FD" w:rsidRPr="009337FD" w14:paraId="1505DA3F" w14:textId="77777777" w:rsidTr="009F0053">
        <w:trPr>
          <w:trHeight w:val="300"/>
        </w:trPr>
        <w:tc>
          <w:tcPr>
            <w:tcW w:w="1500" w:type="dxa"/>
            <w:tcBorders>
              <w:top w:val="nil"/>
              <w:left w:val="nil"/>
              <w:bottom w:val="nil"/>
              <w:right w:val="nil"/>
            </w:tcBorders>
            <w:shd w:val="clear" w:color="auto" w:fill="auto"/>
            <w:noWrap/>
            <w:hideMark/>
          </w:tcPr>
          <w:p w14:paraId="59E33494" w14:textId="77777777" w:rsidR="009337FD" w:rsidRPr="009337FD" w:rsidRDefault="009337FD" w:rsidP="009337FD">
            <w:pPr>
              <w:jc w:val="center"/>
              <w:rPr>
                <w:rFonts w:ascii="Calibri" w:eastAsia="Times New Roman" w:hAnsi="Calibri" w:cs="Calibri"/>
                <w:color w:val="000000"/>
                <w:sz w:val="22"/>
                <w:szCs w:val="22"/>
              </w:rPr>
            </w:pPr>
          </w:p>
        </w:tc>
        <w:tc>
          <w:tcPr>
            <w:tcW w:w="6820" w:type="dxa"/>
            <w:tcBorders>
              <w:top w:val="nil"/>
              <w:left w:val="nil"/>
              <w:bottom w:val="nil"/>
              <w:right w:val="nil"/>
            </w:tcBorders>
            <w:shd w:val="clear" w:color="auto" w:fill="auto"/>
          </w:tcPr>
          <w:p w14:paraId="7C650321" w14:textId="0167E149" w:rsidR="009337FD" w:rsidRPr="009337FD" w:rsidRDefault="00991782" w:rsidP="009337FD">
            <w:pPr>
              <w:rPr>
                <w:rFonts w:ascii="Calibri" w:eastAsia="Times New Roman" w:hAnsi="Calibri" w:cs="Calibri"/>
                <w:color w:val="000000"/>
                <w:sz w:val="22"/>
                <w:szCs w:val="22"/>
              </w:rPr>
            </w:pPr>
            <w:r>
              <w:rPr>
                <w:rFonts w:ascii="Calibri" w:eastAsia="Times New Roman" w:hAnsi="Calibri" w:cs="Calibri"/>
                <w:color w:val="000000"/>
                <w:sz w:val="22"/>
                <w:szCs w:val="22"/>
              </w:rPr>
              <w:t>SEL, in-house CST (BCBA), life skills to support the whole child</w:t>
            </w:r>
          </w:p>
        </w:tc>
        <w:tc>
          <w:tcPr>
            <w:tcW w:w="720" w:type="dxa"/>
            <w:tcBorders>
              <w:top w:val="nil"/>
              <w:left w:val="nil"/>
              <w:bottom w:val="nil"/>
              <w:right w:val="nil"/>
            </w:tcBorders>
            <w:shd w:val="clear" w:color="auto" w:fill="auto"/>
            <w:noWrap/>
          </w:tcPr>
          <w:p w14:paraId="4A36025F" w14:textId="093A535D" w:rsidR="009337FD" w:rsidRPr="009337FD" w:rsidRDefault="00991782" w:rsidP="009337FD">
            <w:pPr>
              <w:jc w:val="center"/>
              <w:rPr>
                <w:rFonts w:ascii="Calibri" w:eastAsia="Times New Roman" w:hAnsi="Calibri" w:cs="Calibri"/>
                <w:color w:val="000000"/>
                <w:sz w:val="22"/>
                <w:szCs w:val="22"/>
              </w:rPr>
            </w:pPr>
            <w:r>
              <w:rPr>
                <w:rFonts w:ascii="Calibri" w:eastAsia="Times New Roman" w:hAnsi="Calibri" w:cs="Calibri"/>
                <w:color w:val="000000"/>
                <w:sz w:val="22"/>
                <w:szCs w:val="22"/>
              </w:rPr>
              <w:t>4</w:t>
            </w:r>
          </w:p>
        </w:tc>
      </w:tr>
      <w:tr w:rsidR="009337FD" w:rsidRPr="009337FD" w14:paraId="3416AAE2" w14:textId="77777777" w:rsidTr="007A148C">
        <w:trPr>
          <w:trHeight w:val="792"/>
        </w:trPr>
        <w:tc>
          <w:tcPr>
            <w:tcW w:w="1500" w:type="dxa"/>
            <w:tcBorders>
              <w:top w:val="nil"/>
              <w:left w:val="nil"/>
              <w:bottom w:val="nil"/>
              <w:right w:val="nil"/>
            </w:tcBorders>
            <w:shd w:val="clear" w:color="auto" w:fill="auto"/>
            <w:noWrap/>
            <w:hideMark/>
          </w:tcPr>
          <w:p w14:paraId="1C924D4C" w14:textId="77777777" w:rsidR="009337FD" w:rsidRPr="009337FD" w:rsidRDefault="009337FD" w:rsidP="009337FD">
            <w:pPr>
              <w:jc w:val="center"/>
              <w:rPr>
                <w:rFonts w:ascii="Calibri" w:eastAsia="Times New Roman" w:hAnsi="Calibri" w:cs="Calibri"/>
                <w:color w:val="000000"/>
                <w:sz w:val="22"/>
                <w:szCs w:val="22"/>
              </w:rPr>
            </w:pPr>
          </w:p>
        </w:tc>
        <w:tc>
          <w:tcPr>
            <w:tcW w:w="6820" w:type="dxa"/>
            <w:tcBorders>
              <w:top w:val="nil"/>
              <w:left w:val="nil"/>
              <w:bottom w:val="nil"/>
              <w:right w:val="nil"/>
            </w:tcBorders>
            <w:shd w:val="clear" w:color="auto" w:fill="auto"/>
          </w:tcPr>
          <w:p w14:paraId="33AC2F1B" w14:textId="4B1EA94B" w:rsidR="009337FD" w:rsidRPr="009337FD" w:rsidRDefault="009337FD" w:rsidP="009337FD">
            <w:pPr>
              <w:rPr>
                <w:rFonts w:ascii="Calibri" w:eastAsia="Times New Roman" w:hAnsi="Calibri" w:cs="Calibri"/>
                <w:color w:val="000000"/>
                <w:sz w:val="22"/>
                <w:szCs w:val="22"/>
              </w:rPr>
            </w:pPr>
          </w:p>
        </w:tc>
        <w:tc>
          <w:tcPr>
            <w:tcW w:w="720" w:type="dxa"/>
            <w:tcBorders>
              <w:top w:val="nil"/>
              <w:left w:val="nil"/>
              <w:bottom w:val="nil"/>
              <w:right w:val="nil"/>
            </w:tcBorders>
            <w:shd w:val="clear" w:color="auto" w:fill="auto"/>
            <w:noWrap/>
          </w:tcPr>
          <w:p w14:paraId="6F97F81F" w14:textId="3B3B3427" w:rsidR="009337FD" w:rsidRPr="007A15B6" w:rsidRDefault="007A15B6" w:rsidP="009337FD">
            <w:pPr>
              <w:jc w:val="center"/>
              <w:rPr>
                <w:rFonts w:ascii="Calibri" w:eastAsia="Times New Roman" w:hAnsi="Calibri" w:cs="Calibri"/>
                <w:b/>
                <w:bCs/>
                <w:color w:val="000000"/>
                <w:sz w:val="22"/>
                <w:szCs w:val="22"/>
              </w:rPr>
            </w:pPr>
            <w:r w:rsidRPr="007A15B6">
              <w:rPr>
                <w:rFonts w:ascii="Calibri" w:eastAsia="Times New Roman" w:hAnsi="Calibri" w:cs="Calibri"/>
                <w:b/>
                <w:bCs/>
                <w:color w:val="000000"/>
                <w:sz w:val="22"/>
                <w:szCs w:val="22"/>
              </w:rPr>
              <w:t>23</w:t>
            </w:r>
          </w:p>
        </w:tc>
      </w:tr>
      <w:tr w:rsidR="009337FD" w:rsidRPr="009337FD" w14:paraId="67601875" w14:textId="77777777" w:rsidTr="009337FD">
        <w:trPr>
          <w:trHeight w:val="300"/>
        </w:trPr>
        <w:tc>
          <w:tcPr>
            <w:tcW w:w="1500" w:type="dxa"/>
            <w:tcBorders>
              <w:top w:val="nil"/>
              <w:left w:val="nil"/>
              <w:bottom w:val="nil"/>
              <w:right w:val="nil"/>
            </w:tcBorders>
            <w:shd w:val="clear" w:color="000000" w:fill="2F75B5"/>
            <w:noWrap/>
            <w:hideMark/>
          </w:tcPr>
          <w:p w14:paraId="38CF9FE1" w14:textId="77777777" w:rsidR="009337FD" w:rsidRPr="009337FD" w:rsidRDefault="009337FD" w:rsidP="009337FD">
            <w:pPr>
              <w:rPr>
                <w:rFonts w:ascii="Calibri" w:eastAsia="Times New Roman" w:hAnsi="Calibri" w:cs="Calibri"/>
                <w:b/>
                <w:bCs/>
                <w:color w:val="FFFFFF"/>
                <w:sz w:val="22"/>
                <w:szCs w:val="22"/>
              </w:rPr>
            </w:pPr>
            <w:r w:rsidRPr="009337FD">
              <w:rPr>
                <w:rFonts w:ascii="Calibri" w:eastAsia="Times New Roman" w:hAnsi="Calibri" w:cs="Calibri"/>
                <w:b/>
                <w:bCs/>
                <w:color w:val="FFFFFF"/>
                <w:sz w:val="22"/>
                <w:szCs w:val="22"/>
              </w:rPr>
              <w:t>Group 6</w:t>
            </w:r>
          </w:p>
        </w:tc>
        <w:tc>
          <w:tcPr>
            <w:tcW w:w="6820" w:type="dxa"/>
            <w:tcBorders>
              <w:top w:val="nil"/>
              <w:left w:val="nil"/>
              <w:bottom w:val="nil"/>
              <w:right w:val="nil"/>
            </w:tcBorders>
            <w:shd w:val="clear" w:color="000000" w:fill="2F75B5"/>
            <w:hideMark/>
          </w:tcPr>
          <w:p w14:paraId="10355FF8" w14:textId="77777777" w:rsidR="009337FD" w:rsidRPr="009337FD" w:rsidRDefault="009337FD" w:rsidP="009337FD">
            <w:pPr>
              <w:rPr>
                <w:rFonts w:ascii="Calibri" w:eastAsia="Times New Roman" w:hAnsi="Calibri" w:cs="Calibri"/>
                <w:color w:val="000000"/>
                <w:sz w:val="22"/>
                <w:szCs w:val="22"/>
              </w:rPr>
            </w:pPr>
            <w:r w:rsidRPr="009337FD">
              <w:rPr>
                <w:rFonts w:ascii="Calibri" w:eastAsia="Times New Roman" w:hAnsi="Calibri" w:cs="Calibri"/>
                <w:color w:val="000000"/>
                <w:sz w:val="22"/>
                <w:szCs w:val="22"/>
              </w:rPr>
              <w:t> </w:t>
            </w:r>
          </w:p>
        </w:tc>
        <w:tc>
          <w:tcPr>
            <w:tcW w:w="720" w:type="dxa"/>
            <w:tcBorders>
              <w:top w:val="nil"/>
              <w:left w:val="nil"/>
              <w:bottom w:val="nil"/>
              <w:right w:val="nil"/>
            </w:tcBorders>
            <w:shd w:val="clear" w:color="000000" w:fill="2F75B5"/>
            <w:noWrap/>
            <w:hideMark/>
          </w:tcPr>
          <w:p w14:paraId="6AAF6FC7" w14:textId="77777777" w:rsidR="009337FD" w:rsidRPr="009337FD" w:rsidRDefault="009337FD" w:rsidP="009337FD">
            <w:pPr>
              <w:jc w:val="center"/>
              <w:rPr>
                <w:rFonts w:ascii="Calibri" w:eastAsia="Times New Roman" w:hAnsi="Calibri" w:cs="Calibri"/>
                <w:color w:val="000000"/>
                <w:sz w:val="22"/>
                <w:szCs w:val="22"/>
              </w:rPr>
            </w:pPr>
            <w:r w:rsidRPr="009337FD">
              <w:rPr>
                <w:rFonts w:ascii="Calibri" w:eastAsia="Times New Roman" w:hAnsi="Calibri" w:cs="Calibri"/>
                <w:color w:val="000000"/>
                <w:sz w:val="22"/>
                <w:szCs w:val="22"/>
              </w:rPr>
              <w:t> </w:t>
            </w:r>
          </w:p>
        </w:tc>
      </w:tr>
      <w:tr w:rsidR="009337FD" w:rsidRPr="009337FD" w14:paraId="0AF98220" w14:textId="77777777" w:rsidTr="007477FD">
        <w:trPr>
          <w:trHeight w:val="360"/>
        </w:trPr>
        <w:tc>
          <w:tcPr>
            <w:tcW w:w="1500" w:type="dxa"/>
            <w:tcBorders>
              <w:top w:val="nil"/>
              <w:left w:val="nil"/>
              <w:bottom w:val="nil"/>
              <w:right w:val="nil"/>
            </w:tcBorders>
            <w:shd w:val="clear" w:color="auto" w:fill="auto"/>
            <w:noWrap/>
            <w:hideMark/>
          </w:tcPr>
          <w:p w14:paraId="6C97214F" w14:textId="77777777" w:rsidR="009337FD" w:rsidRPr="009337FD" w:rsidRDefault="009337FD" w:rsidP="009337FD">
            <w:pPr>
              <w:rPr>
                <w:rFonts w:ascii="Calibri" w:eastAsia="Times New Roman" w:hAnsi="Calibri" w:cs="Calibri"/>
                <w:b/>
                <w:bCs/>
                <w:color w:val="000000"/>
                <w:sz w:val="22"/>
                <w:szCs w:val="22"/>
              </w:rPr>
            </w:pPr>
            <w:r w:rsidRPr="009337FD">
              <w:rPr>
                <w:rFonts w:ascii="Calibri" w:eastAsia="Times New Roman" w:hAnsi="Calibri" w:cs="Calibri"/>
                <w:b/>
                <w:bCs/>
                <w:color w:val="000000"/>
                <w:sz w:val="22"/>
                <w:szCs w:val="22"/>
              </w:rPr>
              <w:t>Title</w:t>
            </w:r>
          </w:p>
        </w:tc>
        <w:tc>
          <w:tcPr>
            <w:tcW w:w="6820" w:type="dxa"/>
            <w:tcBorders>
              <w:top w:val="nil"/>
              <w:left w:val="nil"/>
              <w:bottom w:val="nil"/>
              <w:right w:val="nil"/>
            </w:tcBorders>
            <w:shd w:val="clear" w:color="auto" w:fill="auto"/>
          </w:tcPr>
          <w:p w14:paraId="7CE5C79C" w14:textId="4CB5FC25" w:rsidR="009337FD" w:rsidRPr="009337FD" w:rsidRDefault="00D6074A" w:rsidP="009337FD">
            <w:pPr>
              <w:rPr>
                <w:rFonts w:ascii="Calibri" w:eastAsia="Times New Roman" w:hAnsi="Calibri" w:cs="Calibri"/>
                <w:b/>
                <w:bCs/>
                <w:color w:val="000000"/>
                <w:sz w:val="22"/>
                <w:szCs w:val="22"/>
              </w:rPr>
            </w:pPr>
            <w:r>
              <w:rPr>
                <w:rFonts w:ascii="Calibri" w:eastAsia="Times New Roman" w:hAnsi="Calibri" w:cs="Calibri"/>
                <w:b/>
                <w:bCs/>
                <w:color w:val="000000"/>
                <w:sz w:val="22"/>
                <w:szCs w:val="22"/>
              </w:rPr>
              <w:t>Through Collaborative Relationships and Shared</w:t>
            </w:r>
            <w:r w:rsidR="007477FD">
              <w:rPr>
                <w:rFonts w:ascii="Calibri" w:eastAsia="Times New Roman" w:hAnsi="Calibri" w:cs="Calibri"/>
                <w:b/>
                <w:bCs/>
                <w:color w:val="000000"/>
                <w:sz w:val="22"/>
                <w:szCs w:val="22"/>
              </w:rPr>
              <w:t xml:space="preserve"> Accountability, Rahway Receives the Coveted National Blue Ribbon Award</w:t>
            </w:r>
          </w:p>
        </w:tc>
        <w:tc>
          <w:tcPr>
            <w:tcW w:w="720" w:type="dxa"/>
            <w:tcBorders>
              <w:top w:val="nil"/>
              <w:left w:val="nil"/>
              <w:bottom w:val="nil"/>
              <w:right w:val="nil"/>
            </w:tcBorders>
            <w:shd w:val="clear" w:color="auto" w:fill="auto"/>
            <w:noWrap/>
          </w:tcPr>
          <w:p w14:paraId="1627ABE1" w14:textId="7C96F33A" w:rsidR="009337FD" w:rsidRPr="009337FD" w:rsidRDefault="009337FD" w:rsidP="009337FD">
            <w:pPr>
              <w:jc w:val="center"/>
              <w:rPr>
                <w:rFonts w:ascii="Calibri" w:eastAsia="Times New Roman" w:hAnsi="Calibri" w:cs="Calibri"/>
                <w:color w:val="000000"/>
                <w:sz w:val="22"/>
                <w:szCs w:val="22"/>
              </w:rPr>
            </w:pPr>
          </w:p>
        </w:tc>
      </w:tr>
      <w:tr w:rsidR="009337FD" w:rsidRPr="009337FD" w14:paraId="3B2F6AC0" w14:textId="77777777" w:rsidTr="007477FD">
        <w:trPr>
          <w:trHeight w:val="300"/>
        </w:trPr>
        <w:tc>
          <w:tcPr>
            <w:tcW w:w="1500" w:type="dxa"/>
            <w:tcBorders>
              <w:top w:val="nil"/>
              <w:left w:val="nil"/>
              <w:bottom w:val="nil"/>
              <w:right w:val="nil"/>
            </w:tcBorders>
            <w:shd w:val="clear" w:color="auto" w:fill="auto"/>
            <w:noWrap/>
            <w:hideMark/>
          </w:tcPr>
          <w:p w14:paraId="2101BF9F" w14:textId="77777777" w:rsidR="009337FD" w:rsidRPr="009337FD" w:rsidRDefault="009337FD" w:rsidP="009337FD">
            <w:pPr>
              <w:rPr>
                <w:rFonts w:ascii="Calibri" w:eastAsia="Times New Roman" w:hAnsi="Calibri" w:cs="Calibri"/>
                <w:b/>
                <w:bCs/>
                <w:color w:val="000000"/>
                <w:sz w:val="22"/>
                <w:szCs w:val="22"/>
              </w:rPr>
            </w:pPr>
            <w:r w:rsidRPr="009337FD">
              <w:rPr>
                <w:rFonts w:ascii="Calibri" w:eastAsia="Times New Roman" w:hAnsi="Calibri" w:cs="Calibri"/>
                <w:b/>
                <w:bCs/>
                <w:color w:val="000000"/>
                <w:sz w:val="22"/>
                <w:szCs w:val="22"/>
              </w:rPr>
              <w:t>Vision</w:t>
            </w:r>
          </w:p>
        </w:tc>
        <w:tc>
          <w:tcPr>
            <w:tcW w:w="6820" w:type="dxa"/>
            <w:tcBorders>
              <w:top w:val="nil"/>
              <w:left w:val="nil"/>
              <w:bottom w:val="nil"/>
              <w:right w:val="nil"/>
            </w:tcBorders>
            <w:shd w:val="clear" w:color="auto" w:fill="auto"/>
          </w:tcPr>
          <w:p w14:paraId="5B2100DD" w14:textId="53DBBE89" w:rsidR="009337FD" w:rsidRPr="009337FD" w:rsidRDefault="008818F7" w:rsidP="009337FD">
            <w:pPr>
              <w:rPr>
                <w:rFonts w:ascii="Calibri" w:eastAsia="Times New Roman" w:hAnsi="Calibri" w:cs="Calibri"/>
                <w:color w:val="000000"/>
                <w:sz w:val="22"/>
                <w:szCs w:val="22"/>
              </w:rPr>
            </w:pPr>
            <w:r>
              <w:rPr>
                <w:rFonts w:ascii="Calibri" w:eastAsia="Times New Roman" w:hAnsi="Calibri" w:cs="Calibri"/>
                <w:color w:val="000000"/>
                <w:sz w:val="22"/>
                <w:szCs w:val="22"/>
              </w:rPr>
              <w:t xml:space="preserve">Through </w:t>
            </w:r>
            <w:r w:rsidR="00AF5F29">
              <w:rPr>
                <w:rFonts w:ascii="Calibri" w:eastAsia="Times New Roman" w:hAnsi="Calibri" w:cs="Calibri"/>
                <w:color w:val="000000"/>
                <w:sz w:val="22"/>
                <w:szCs w:val="22"/>
              </w:rPr>
              <w:t>inclusivity</w:t>
            </w:r>
            <w:r>
              <w:rPr>
                <w:rFonts w:ascii="Calibri" w:eastAsia="Times New Roman" w:hAnsi="Calibri" w:cs="Calibri"/>
                <w:color w:val="000000"/>
                <w:sz w:val="22"/>
                <w:szCs w:val="22"/>
              </w:rPr>
              <w:t xml:space="preserve">, collaboration, participation, transparency and active engagement, students will be </w:t>
            </w:r>
            <w:r w:rsidR="007C1F38">
              <w:rPr>
                <w:rFonts w:ascii="Calibri" w:eastAsia="Times New Roman" w:hAnsi="Calibri" w:cs="Calibri"/>
                <w:color w:val="000000"/>
                <w:sz w:val="22"/>
                <w:szCs w:val="22"/>
              </w:rPr>
              <w:t>provided with</w:t>
            </w:r>
            <w:r>
              <w:rPr>
                <w:rFonts w:ascii="Calibri" w:eastAsia="Times New Roman" w:hAnsi="Calibri" w:cs="Calibri"/>
                <w:color w:val="000000"/>
                <w:sz w:val="22"/>
                <w:szCs w:val="22"/>
              </w:rPr>
              <w:t xml:space="preserve"> a </w:t>
            </w:r>
            <w:r w:rsidR="007C1F38">
              <w:rPr>
                <w:rFonts w:ascii="Calibri" w:eastAsia="Times New Roman" w:hAnsi="Calibri" w:cs="Calibri"/>
                <w:color w:val="000000"/>
                <w:sz w:val="22"/>
                <w:szCs w:val="22"/>
              </w:rPr>
              <w:t>high-level</w:t>
            </w:r>
            <w:r>
              <w:rPr>
                <w:rFonts w:ascii="Calibri" w:eastAsia="Times New Roman" w:hAnsi="Calibri" w:cs="Calibri"/>
                <w:color w:val="000000"/>
                <w:sz w:val="22"/>
                <w:szCs w:val="22"/>
              </w:rPr>
              <w:t xml:space="preserve"> education to ensure future success.</w:t>
            </w:r>
          </w:p>
        </w:tc>
        <w:tc>
          <w:tcPr>
            <w:tcW w:w="720" w:type="dxa"/>
            <w:tcBorders>
              <w:top w:val="nil"/>
              <w:left w:val="nil"/>
              <w:bottom w:val="nil"/>
              <w:right w:val="nil"/>
            </w:tcBorders>
            <w:shd w:val="clear" w:color="auto" w:fill="auto"/>
            <w:noWrap/>
          </w:tcPr>
          <w:p w14:paraId="1C2B10C7" w14:textId="45FDE577" w:rsidR="009337FD" w:rsidRPr="009337FD" w:rsidRDefault="009337FD" w:rsidP="009337FD">
            <w:pPr>
              <w:jc w:val="center"/>
              <w:rPr>
                <w:rFonts w:ascii="Calibri" w:eastAsia="Times New Roman" w:hAnsi="Calibri" w:cs="Calibri"/>
                <w:color w:val="000000"/>
                <w:sz w:val="22"/>
                <w:szCs w:val="22"/>
              </w:rPr>
            </w:pPr>
          </w:p>
        </w:tc>
      </w:tr>
      <w:tr w:rsidR="009337FD" w:rsidRPr="009337FD" w14:paraId="508726D9" w14:textId="77777777" w:rsidTr="007477FD">
        <w:trPr>
          <w:trHeight w:val="300"/>
        </w:trPr>
        <w:tc>
          <w:tcPr>
            <w:tcW w:w="1500" w:type="dxa"/>
            <w:tcBorders>
              <w:top w:val="nil"/>
              <w:left w:val="nil"/>
              <w:bottom w:val="nil"/>
              <w:right w:val="nil"/>
            </w:tcBorders>
            <w:shd w:val="clear" w:color="auto" w:fill="auto"/>
            <w:noWrap/>
            <w:hideMark/>
          </w:tcPr>
          <w:p w14:paraId="251F1407" w14:textId="28405E3C" w:rsidR="009337FD" w:rsidRPr="009337FD" w:rsidRDefault="008818F7" w:rsidP="009337FD">
            <w:pPr>
              <w:jc w:val="center"/>
              <w:rPr>
                <w:rFonts w:ascii="Calibri" w:eastAsia="Times New Roman" w:hAnsi="Calibri" w:cs="Calibri"/>
                <w:color w:val="000000"/>
                <w:sz w:val="22"/>
                <w:szCs w:val="22"/>
              </w:rPr>
            </w:pPr>
            <w:r w:rsidRPr="009337FD">
              <w:rPr>
                <w:rFonts w:ascii="Calibri" w:eastAsia="Times New Roman" w:hAnsi="Calibri" w:cs="Calibri"/>
                <w:b/>
                <w:bCs/>
                <w:color w:val="000000"/>
                <w:sz w:val="22"/>
                <w:szCs w:val="22"/>
              </w:rPr>
              <w:t>Initiatives</w:t>
            </w:r>
          </w:p>
        </w:tc>
        <w:tc>
          <w:tcPr>
            <w:tcW w:w="6820" w:type="dxa"/>
            <w:tcBorders>
              <w:top w:val="nil"/>
              <w:left w:val="nil"/>
              <w:bottom w:val="nil"/>
              <w:right w:val="nil"/>
            </w:tcBorders>
            <w:shd w:val="clear" w:color="auto" w:fill="auto"/>
          </w:tcPr>
          <w:p w14:paraId="345026F0" w14:textId="0510B03C" w:rsidR="009337FD" w:rsidRPr="009337FD" w:rsidRDefault="00E07ED8" w:rsidP="009337FD">
            <w:pPr>
              <w:rPr>
                <w:rFonts w:ascii="Calibri" w:eastAsia="Times New Roman" w:hAnsi="Calibri" w:cs="Calibri"/>
                <w:color w:val="000000"/>
                <w:sz w:val="22"/>
                <w:szCs w:val="22"/>
              </w:rPr>
            </w:pPr>
            <w:r>
              <w:rPr>
                <w:rFonts w:ascii="Calibri" w:eastAsia="Times New Roman" w:hAnsi="Calibri" w:cs="Calibri"/>
                <w:color w:val="000000"/>
                <w:sz w:val="22"/>
                <w:szCs w:val="22"/>
              </w:rPr>
              <w:t>More collaborative community involvement</w:t>
            </w:r>
          </w:p>
        </w:tc>
        <w:tc>
          <w:tcPr>
            <w:tcW w:w="720" w:type="dxa"/>
            <w:tcBorders>
              <w:top w:val="nil"/>
              <w:left w:val="nil"/>
              <w:bottom w:val="nil"/>
              <w:right w:val="nil"/>
            </w:tcBorders>
            <w:shd w:val="clear" w:color="auto" w:fill="auto"/>
            <w:noWrap/>
          </w:tcPr>
          <w:p w14:paraId="01F2893A" w14:textId="6C45AB63" w:rsidR="009337FD" w:rsidRPr="009337FD" w:rsidRDefault="00E07ED8" w:rsidP="009337FD">
            <w:pPr>
              <w:jc w:val="center"/>
              <w:rPr>
                <w:rFonts w:ascii="Calibri" w:eastAsia="Times New Roman" w:hAnsi="Calibri" w:cs="Calibri"/>
                <w:color w:val="000000"/>
                <w:sz w:val="22"/>
                <w:szCs w:val="22"/>
              </w:rPr>
            </w:pPr>
            <w:r>
              <w:rPr>
                <w:rFonts w:ascii="Calibri" w:eastAsia="Times New Roman" w:hAnsi="Calibri" w:cs="Calibri"/>
                <w:color w:val="000000"/>
                <w:sz w:val="22"/>
                <w:szCs w:val="22"/>
              </w:rPr>
              <w:t>1</w:t>
            </w:r>
          </w:p>
        </w:tc>
      </w:tr>
      <w:tr w:rsidR="009337FD" w:rsidRPr="009337FD" w14:paraId="27B74125" w14:textId="77777777" w:rsidTr="007477FD">
        <w:trPr>
          <w:trHeight w:val="300"/>
        </w:trPr>
        <w:tc>
          <w:tcPr>
            <w:tcW w:w="1500" w:type="dxa"/>
            <w:tcBorders>
              <w:top w:val="nil"/>
              <w:left w:val="nil"/>
              <w:bottom w:val="nil"/>
              <w:right w:val="nil"/>
            </w:tcBorders>
            <w:shd w:val="clear" w:color="auto" w:fill="auto"/>
            <w:noWrap/>
            <w:hideMark/>
          </w:tcPr>
          <w:p w14:paraId="6BEA3630" w14:textId="77777777" w:rsidR="009337FD" w:rsidRPr="009337FD" w:rsidRDefault="009337FD" w:rsidP="009337FD">
            <w:pPr>
              <w:jc w:val="center"/>
              <w:rPr>
                <w:rFonts w:ascii="Calibri" w:eastAsia="Times New Roman" w:hAnsi="Calibri" w:cs="Calibri"/>
                <w:color w:val="000000"/>
                <w:sz w:val="22"/>
                <w:szCs w:val="22"/>
              </w:rPr>
            </w:pPr>
          </w:p>
        </w:tc>
        <w:tc>
          <w:tcPr>
            <w:tcW w:w="6820" w:type="dxa"/>
            <w:tcBorders>
              <w:top w:val="nil"/>
              <w:left w:val="nil"/>
              <w:bottom w:val="nil"/>
              <w:right w:val="nil"/>
            </w:tcBorders>
            <w:shd w:val="clear" w:color="auto" w:fill="auto"/>
          </w:tcPr>
          <w:p w14:paraId="132DBABD" w14:textId="1FD56035" w:rsidR="009337FD" w:rsidRPr="009337FD" w:rsidRDefault="00866321" w:rsidP="009337FD">
            <w:pPr>
              <w:rPr>
                <w:rFonts w:ascii="Calibri" w:eastAsia="Times New Roman" w:hAnsi="Calibri" w:cs="Calibri"/>
                <w:color w:val="000000"/>
                <w:sz w:val="22"/>
                <w:szCs w:val="22"/>
              </w:rPr>
            </w:pPr>
            <w:r>
              <w:rPr>
                <w:rFonts w:ascii="Calibri" w:eastAsia="Times New Roman" w:hAnsi="Calibri" w:cs="Calibri"/>
                <w:color w:val="000000"/>
                <w:sz w:val="22"/>
                <w:szCs w:val="22"/>
              </w:rPr>
              <w:t>Creat</w:t>
            </w:r>
            <w:r w:rsidR="00223DF1">
              <w:rPr>
                <w:rFonts w:ascii="Calibri" w:eastAsia="Times New Roman" w:hAnsi="Calibri" w:cs="Calibri"/>
                <w:color w:val="000000"/>
                <w:sz w:val="22"/>
                <w:szCs w:val="22"/>
              </w:rPr>
              <w:t>ing active learners with high engagement</w:t>
            </w:r>
          </w:p>
        </w:tc>
        <w:tc>
          <w:tcPr>
            <w:tcW w:w="720" w:type="dxa"/>
            <w:tcBorders>
              <w:top w:val="nil"/>
              <w:left w:val="nil"/>
              <w:bottom w:val="nil"/>
              <w:right w:val="nil"/>
            </w:tcBorders>
            <w:shd w:val="clear" w:color="auto" w:fill="auto"/>
            <w:noWrap/>
          </w:tcPr>
          <w:p w14:paraId="5C619C55" w14:textId="57D89E5B" w:rsidR="009337FD" w:rsidRPr="009337FD" w:rsidRDefault="00223DF1" w:rsidP="009337FD">
            <w:pPr>
              <w:jc w:val="center"/>
              <w:rPr>
                <w:rFonts w:ascii="Calibri" w:eastAsia="Times New Roman" w:hAnsi="Calibri" w:cs="Calibri"/>
                <w:color w:val="000000"/>
                <w:sz w:val="22"/>
                <w:szCs w:val="22"/>
              </w:rPr>
            </w:pPr>
            <w:r>
              <w:rPr>
                <w:rFonts w:ascii="Calibri" w:eastAsia="Times New Roman" w:hAnsi="Calibri" w:cs="Calibri"/>
                <w:color w:val="000000"/>
                <w:sz w:val="22"/>
                <w:szCs w:val="22"/>
              </w:rPr>
              <w:t>1</w:t>
            </w:r>
          </w:p>
        </w:tc>
      </w:tr>
      <w:tr w:rsidR="009337FD" w:rsidRPr="009337FD" w14:paraId="3098242B" w14:textId="77777777" w:rsidTr="007477FD">
        <w:trPr>
          <w:trHeight w:val="300"/>
        </w:trPr>
        <w:tc>
          <w:tcPr>
            <w:tcW w:w="1500" w:type="dxa"/>
            <w:tcBorders>
              <w:top w:val="nil"/>
              <w:left w:val="nil"/>
              <w:bottom w:val="nil"/>
              <w:right w:val="nil"/>
            </w:tcBorders>
            <w:shd w:val="clear" w:color="auto" w:fill="auto"/>
            <w:noWrap/>
            <w:hideMark/>
          </w:tcPr>
          <w:p w14:paraId="3C4B013B" w14:textId="77777777" w:rsidR="009337FD" w:rsidRPr="009337FD" w:rsidRDefault="009337FD" w:rsidP="009337FD">
            <w:pPr>
              <w:jc w:val="center"/>
              <w:rPr>
                <w:rFonts w:ascii="Calibri" w:eastAsia="Times New Roman" w:hAnsi="Calibri" w:cs="Calibri"/>
                <w:color w:val="000000"/>
                <w:sz w:val="22"/>
                <w:szCs w:val="22"/>
              </w:rPr>
            </w:pPr>
          </w:p>
        </w:tc>
        <w:tc>
          <w:tcPr>
            <w:tcW w:w="6820" w:type="dxa"/>
            <w:tcBorders>
              <w:top w:val="nil"/>
              <w:left w:val="nil"/>
              <w:bottom w:val="nil"/>
              <w:right w:val="nil"/>
            </w:tcBorders>
            <w:shd w:val="clear" w:color="auto" w:fill="auto"/>
          </w:tcPr>
          <w:p w14:paraId="247B17A4" w14:textId="5FF0A26E" w:rsidR="009337FD" w:rsidRPr="009337FD" w:rsidRDefault="00223DF1" w:rsidP="009337FD">
            <w:pPr>
              <w:rPr>
                <w:rFonts w:ascii="Calibri" w:eastAsia="Times New Roman" w:hAnsi="Calibri" w:cs="Calibri"/>
                <w:color w:val="000000"/>
                <w:sz w:val="22"/>
                <w:szCs w:val="22"/>
              </w:rPr>
            </w:pPr>
            <w:r>
              <w:rPr>
                <w:rFonts w:ascii="Calibri" w:eastAsia="Times New Roman" w:hAnsi="Calibri" w:cs="Calibri"/>
                <w:color w:val="000000"/>
                <w:sz w:val="22"/>
                <w:szCs w:val="22"/>
              </w:rPr>
              <w:t>Limited chronic absenteeism</w:t>
            </w:r>
          </w:p>
        </w:tc>
        <w:tc>
          <w:tcPr>
            <w:tcW w:w="720" w:type="dxa"/>
            <w:tcBorders>
              <w:top w:val="nil"/>
              <w:left w:val="nil"/>
              <w:bottom w:val="nil"/>
              <w:right w:val="nil"/>
            </w:tcBorders>
            <w:shd w:val="clear" w:color="auto" w:fill="auto"/>
            <w:noWrap/>
          </w:tcPr>
          <w:p w14:paraId="2146B4F0" w14:textId="4BF92213" w:rsidR="009337FD" w:rsidRPr="009337FD" w:rsidRDefault="009337FD" w:rsidP="009337FD">
            <w:pPr>
              <w:jc w:val="center"/>
              <w:rPr>
                <w:rFonts w:ascii="Calibri" w:eastAsia="Times New Roman" w:hAnsi="Calibri" w:cs="Calibri"/>
                <w:color w:val="000000"/>
                <w:sz w:val="22"/>
                <w:szCs w:val="22"/>
              </w:rPr>
            </w:pPr>
          </w:p>
        </w:tc>
      </w:tr>
      <w:tr w:rsidR="009337FD" w:rsidRPr="009337FD" w14:paraId="02F02065" w14:textId="77777777" w:rsidTr="007477FD">
        <w:trPr>
          <w:trHeight w:val="300"/>
        </w:trPr>
        <w:tc>
          <w:tcPr>
            <w:tcW w:w="1500" w:type="dxa"/>
            <w:tcBorders>
              <w:top w:val="nil"/>
              <w:left w:val="nil"/>
              <w:bottom w:val="nil"/>
              <w:right w:val="nil"/>
            </w:tcBorders>
            <w:shd w:val="clear" w:color="auto" w:fill="auto"/>
            <w:noWrap/>
            <w:hideMark/>
          </w:tcPr>
          <w:p w14:paraId="57B05C50" w14:textId="44345F7F" w:rsidR="009337FD" w:rsidRPr="009337FD" w:rsidRDefault="009337FD" w:rsidP="009337FD">
            <w:pPr>
              <w:rPr>
                <w:rFonts w:ascii="Calibri" w:eastAsia="Times New Roman" w:hAnsi="Calibri" w:cs="Calibri"/>
                <w:b/>
                <w:bCs/>
                <w:color w:val="000000"/>
                <w:sz w:val="22"/>
                <w:szCs w:val="22"/>
              </w:rPr>
            </w:pPr>
          </w:p>
        </w:tc>
        <w:tc>
          <w:tcPr>
            <w:tcW w:w="6820" w:type="dxa"/>
            <w:tcBorders>
              <w:top w:val="nil"/>
              <w:left w:val="nil"/>
              <w:bottom w:val="nil"/>
              <w:right w:val="nil"/>
            </w:tcBorders>
            <w:shd w:val="clear" w:color="auto" w:fill="auto"/>
          </w:tcPr>
          <w:p w14:paraId="23D248F9" w14:textId="5B37E8E6" w:rsidR="009337FD" w:rsidRPr="009337FD" w:rsidRDefault="00075FF8" w:rsidP="009337FD">
            <w:pPr>
              <w:rPr>
                <w:rFonts w:ascii="Calibri" w:eastAsia="Times New Roman" w:hAnsi="Calibri" w:cs="Calibri"/>
                <w:color w:val="000000"/>
                <w:sz w:val="22"/>
                <w:szCs w:val="22"/>
              </w:rPr>
            </w:pPr>
            <w:r>
              <w:rPr>
                <w:rFonts w:ascii="Calibri" w:eastAsia="Times New Roman" w:hAnsi="Calibri" w:cs="Calibri"/>
                <w:color w:val="000000"/>
                <w:sz w:val="22"/>
                <w:szCs w:val="22"/>
              </w:rPr>
              <w:t>Inclusive, consistent and clear communication</w:t>
            </w:r>
          </w:p>
        </w:tc>
        <w:tc>
          <w:tcPr>
            <w:tcW w:w="720" w:type="dxa"/>
            <w:tcBorders>
              <w:top w:val="nil"/>
              <w:left w:val="nil"/>
              <w:bottom w:val="nil"/>
              <w:right w:val="nil"/>
            </w:tcBorders>
            <w:shd w:val="clear" w:color="auto" w:fill="auto"/>
            <w:noWrap/>
          </w:tcPr>
          <w:p w14:paraId="55463F1D" w14:textId="2F9D003B" w:rsidR="009337FD" w:rsidRPr="009337FD" w:rsidRDefault="009337FD" w:rsidP="009337FD">
            <w:pPr>
              <w:jc w:val="center"/>
              <w:rPr>
                <w:rFonts w:ascii="Calibri" w:eastAsia="Times New Roman" w:hAnsi="Calibri" w:cs="Calibri"/>
                <w:color w:val="000000"/>
                <w:sz w:val="22"/>
                <w:szCs w:val="22"/>
              </w:rPr>
            </w:pPr>
          </w:p>
        </w:tc>
      </w:tr>
      <w:tr w:rsidR="009337FD" w:rsidRPr="009337FD" w14:paraId="4CBD859D" w14:textId="77777777" w:rsidTr="007477FD">
        <w:trPr>
          <w:trHeight w:val="300"/>
        </w:trPr>
        <w:tc>
          <w:tcPr>
            <w:tcW w:w="1500" w:type="dxa"/>
            <w:tcBorders>
              <w:top w:val="nil"/>
              <w:left w:val="nil"/>
              <w:bottom w:val="nil"/>
              <w:right w:val="nil"/>
            </w:tcBorders>
            <w:shd w:val="clear" w:color="auto" w:fill="auto"/>
            <w:noWrap/>
            <w:hideMark/>
          </w:tcPr>
          <w:p w14:paraId="51176289" w14:textId="77777777" w:rsidR="009337FD" w:rsidRPr="009337FD" w:rsidRDefault="009337FD" w:rsidP="009337FD">
            <w:pPr>
              <w:jc w:val="center"/>
              <w:rPr>
                <w:rFonts w:ascii="Calibri" w:eastAsia="Times New Roman" w:hAnsi="Calibri" w:cs="Calibri"/>
                <w:color w:val="000000"/>
                <w:sz w:val="22"/>
                <w:szCs w:val="22"/>
              </w:rPr>
            </w:pPr>
          </w:p>
        </w:tc>
        <w:tc>
          <w:tcPr>
            <w:tcW w:w="6820" w:type="dxa"/>
            <w:tcBorders>
              <w:top w:val="nil"/>
              <w:left w:val="nil"/>
              <w:bottom w:val="nil"/>
              <w:right w:val="nil"/>
            </w:tcBorders>
            <w:shd w:val="clear" w:color="auto" w:fill="auto"/>
          </w:tcPr>
          <w:p w14:paraId="092C032F" w14:textId="7C2D9C20" w:rsidR="009337FD" w:rsidRPr="009337FD" w:rsidRDefault="00075FF8" w:rsidP="009337FD">
            <w:pPr>
              <w:rPr>
                <w:rFonts w:ascii="Calibri" w:eastAsia="Times New Roman" w:hAnsi="Calibri" w:cs="Calibri"/>
                <w:color w:val="000000"/>
                <w:sz w:val="22"/>
                <w:szCs w:val="22"/>
              </w:rPr>
            </w:pPr>
            <w:r>
              <w:rPr>
                <w:rFonts w:ascii="Calibri" w:eastAsia="Times New Roman" w:hAnsi="Calibri" w:cs="Calibri"/>
                <w:color w:val="000000"/>
                <w:sz w:val="22"/>
                <w:szCs w:val="22"/>
              </w:rPr>
              <w:t>All students prepared for post-secondary outcomes</w:t>
            </w:r>
          </w:p>
        </w:tc>
        <w:tc>
          <w:tcPr>
            <w:tcW w:w="720" w:type="dxa"/>
            <w:tcBorders>
              <w:top w:val="nil"/>
              <w:left w:val="nil"/>
              <w:bottom w:val="nil"/>
              <w:right w:val="nil"/>
            </w:tcBorders>
            <w:shd w:val="clear" w:color="auto" w:fill="auto"/>
            <w:noWrap/>
          </w:tcPr>
          <w:p w14:paraId="7882CB48" w14:textId="6B033B1E" w:rsidR="009337FD" w:rsidRPr="009337FD" w:rsidRDefault="005146C0" w:rsidP="009337FD">
            <w:pPr>
              <w:jc w:val="center"/>
              <w:rPr>
                <w:rFonts w:ascii="Calibri" w:eastAsia="Times New Roman" w:hAnsi="Calibri" w:cs="Calibri"/>
                <w:color w:val="000000"/>
                <w:sz w:val="22"/>
                <w:szCs w:val="22"/>
              </w:rPr>
            </w:pPr>
            <w:r>
              <w:rPr>
                <w:rFonts w:ascii="Calibri" w:eastAsia="Times New Roman" w:hAnsi="Calibri" w:cs="Calibri"/>
                <w:color w:val="000000"/>
                <w:sz w:val="22"/>
                <w:szCs w:val="22"/>
              </w:rPr>
              <w:t>4</w:t>
            </w:r>
          </w:p>
        </w:tc>
      </w:tr>
      <w:tr w:rsidR="009337FD" w:rsidRPr="009337FD" w14:paraId="3AB7B690" w14:textId="77777777" w:rsidTr="007477FD">
        <w:trPr>
          <w:trHeight w:val="387"/>
        </w:trPr>
        <w:tc>
          <w:tcPr>
            <w:tcW w:w="1500" w:type="dxa"/>
            <w:tcBorders>
              <w:top w:val="nil"/>
              <w:left w:val="nil"/>
              <w:bottom w:val="nil"/>
              <w:right w:val="nil"/>
            </w:tcBorders>
            <w:shd w:val="clear" w:color="auto" w:fill="auto"/>
            <w:noWrap/>
            <w:hideMark/>
          </w:tcPr>
          <w:p w14:paraId="1DBBA6A3" w14:textId="77777777" w:rsidR="009337FD" w:rsidRPr="009337FD" w:rsidRDefault="009337FD" w:rsidP="009337FD">
            <w:pPr>
              <w:jc w:val="center"/>
              <w:rPr>
                <w:rFonts w:ascii="Calibri" w:eastAsia="Times New Roman" w:hAnsi="Calibri" w:cs="Calibri"/>
                <w:color w:val="000000"/>
                <w:sz w:val="22"/>
                <w:szCs w:val="22"/>
              </w:rPr>
            </w:pPr>
          </w:p>
        </w:tc>
        <w:tc>
          <w:tcPr>
            <w:tcW w:w="6820" w:type="dxa"/>
            <w:tcBorders>
              <w:top w:val="nil"/>
              <w:left w:val="nil"/>
              <w:bottom w:val="nil"/>
              <w:right w:val="nil"/>
            </w:tcBorders>
            <w:shd w:val="clear" w:color="auto" w:fill="auto"/>
          </w:tcPr>
          <w:p w14:paraId="42F48372" w14:textId="60E011C4" w:rsidR="009337FD" w:rsidRPr="009337FD" w:rsidRDefault="009337FD" w:rsidP="009337FD">
            <w:pPr>
              <w:rPr>
                <w:rFonts w:ascii="Calibri" w:eastAsia="Times New Roman" w:hAnsi="Calibri" w:cs="Calibri"/>
                <w:color w:val="000000"/>
                <w:sz w:val="22"/>
                <w:szCs w:val="22"/>
              </w:rPr>
            </w:pPr>
          </w:p>
        </w:tc>
        <w:tc>
          <w:tcPr>
            <w:tcW w:w="720" w:type="dxa"/>
            <w:tcBorders>
              <w:top w:val="nil"/>
              <w:left w:val="nil"/>
              <w:bottom w:val="nil"/>
              <w:right w:val="nil"/>
            </w:tcBorders>
            <w:shd w:val="clear" w:color="auto" w:fill="auto"/>
            <w:noWrap/>
          </w:tcPr>
          <w:p w14:paraId="39638A26" w14:textId="7176D60D" w:rsidR="009337FD" w:rsidRPr="005146C0" w:rsidRDefault="005146C0" w:rsidP="009337FD">
            <w:pPr>
              <w:jc w:val="center"/>
              <w:rPr>
                <w:rFonts w:ascii="Calibri" w:eastAsia="Times New Roman" w:hAnsi="Calibri" w:cs="Calibri"/>
                <w:b/>
                <w:bCs/>
                <w:color w:val="000000"/>
                <w:sz w:val="22"/>
                <w:szCs w:val="22"/>
              </w:rPr>
            </w:pPr>
            <w:r w:rsidRPr="005146C0">
              <w:rPr>
                <w:rFonts w:ascii="Calibri" w:eastAsia="Times New Roman" w:hAnsi="Calibri" w:cs="Calibri"/>
                <w:b/>
                <w:bCs/>
                <w:color w:val="000000"/>
                <w:sz w:val="22"/>
                <w:szCs w:val="22"/>
              </w:rPr>
              <w:t>6</w:t>
            </w:r>
          </w:p>
        </w:tc>
      </w:tr>
      <w:tr w:rsidR="009337FD" w:rsidRPr="009337FD" w14:paraId="029E0324" w14:textId="77777777" w:rsidTr="009337FD">
        <w:trPr>
          <w:trHeight w:val="300"/>
        </w:trPr>
        <w:tc>
          <w:tcPr>
            <w:tcW w:w="1500" w:type="dxa"/>
            <w:tcBorders>
              <w:top w:val="nil"/>
              <w:left w:val="nil"/>
              <w:bottom w:val="nil"/>
              <w:right w:val="nil"/>
            </w:tcBorders>
            <w:shd w:val="clear" w:color="000000" w:fill="2F75B5"/>
            <w:noWrap/>
            <w:hideMark/>
          </w:tcPr>
          <w:p w14:paraId="2F9BFCA0" w14:textId="77777777" w:rsidR="009337FD" w:rsidRPr="009337FD" w:rsidRDefault="009337FD" w:rsidP="009337FD">
            <w:pPr>
              <w:rPr>
                <w:rFonts w:ascii="Calibri" w:eastAsia="Times New Roman" w:hAnsi="Calibri" w:cs="Calibri"/>
                <w:b/>
                <w:bCs/>
                <w:color w:val="FFFFFF"/>
                <w:sz w:val="22"/>
                <w:szCs w:val="22"/>
              </w:rPr>
            </w:pPr>
            <w:r w:rsidRPr="009337FD">
              <w:rPr>
                <w:rFonts w:ascii="Calibri" w:eastAsia="Times New Roman" w:hAnsi="Calibri" w:cs="Calibri"/>
                <w:b/>
                <w:bCs/>
                <w:color w:val="FFFFFF"/>
                <w:sz w:val="22"/>
                <w:szCs w:val="22"/>
              </w:rPr>
              <w:lastRenderedPageBreak/>
              <w:t>Group 7</w:t>
            </w:r>
          </w:p>
        </w:tc>
        <w:tc>
          <w:tcPr>
            <w:tcW w:w="6820" w:type="dxa"/>
            <w:tcBorders>
              <w:top w:val="nil"/>
              <w:left w:val="nil"/>
              <w:bottom w:val="nil"/>
              <w:right w:val="nil"/>
            </w:tcBorders>
            <w:shd w:val="clear" w:color="000000" w:fill="2F75B5"/>
            <w:hideMark/>
          </w:tcPr>
          <w:p w14:paraId="0E375FBE" w14:textId="77777777" w:rsidR="009337FD" w:rsidRPr="009337FD" w:rsidRDefault="009337FD" w:rsidP="009337FD">
            <w:pPr>
              <w:rPr>
                <w:rFonts w:ascii="Calibri" w:eastAsia="Times New Roman" w:hAnsi="Calibri" w:cs="Calibri"/>
                <w:color w:val="000000"/>
                <w:sz w:val="22"/>
                <w:szCs w:val="22"/>
              </w:rPr>
            </w:pPr>
            <w:r w:rsidRPr="009337FD">
              <w:rPr>
                <w:rFonts w:ascii="Calibri" w:eastAsia="Times New Roman" w:hAnsi="Calibri" w:cs="Calibri"/>
                <w:color w:val="000000"/>
                <w:sz w:val="22"/>
                <w:szCs w:val="22"/>
              </w:rPr>
              <w:t> </w:t>
            </w:r>
          </w:p>
        </w:tc>
        <w:tc>
          <w:tcPr>
            <w:tcW w:w="720" w:type="dxa"/>
            <w:tcBorders>
              <w:top w:val="nil"/>
              <w:left w:val="nil"/>
              <w:bottom w:val="nil"/>
              <w:right w:val="nil"/>
            </w:tcBorders>
            <w:shd w:val="clear" w:color="000000" w:fill="2F75B5"/>
            <w:noWrap/>
            <w:hideMark/>
          </w:tcPr>
          <w:p w14:paraId="7D60B8C9" w14:textId="77777777" w:rsidR="009337FD" w:rsidRPr="009337FD" w:rsidRDefault="009337FD" w:rsidP="009337FD">
            <w:pPr>
              <w:jc w:val="center"/>
              <w:rPr>
                <w:rFonts w:ascii="Calibri" w:eastAsia="Times New Roman" w:hAnsi="Calibri" w:cs="Calibri"/>
                <w:color w:val="000000"/>
                <w:sz w:val="22"/>
                <w:szCs w:val="22"/>
              </w:rPr>
            </w:pPr>
            <w:r w:rsidRPr="009337FD">
              <w:rPr>
                <w:rFonts w:ascii="Calibri" w:eastAsia="Times New Roman" w:hAnsi="Calibri" w:cs="Calibri"/>
                <w:color w:val="000000"/>
                <w:sz w:val="22"/>
                <w:szCs w:val="22"/>
              </w:rPr>
              <w:t> </w:t>
            </w:r>
          </w:p>
        </w:tc>
      </w:tr>
      <w:tr w:rsidR="009337FD" w:rsidRPr="009337FD" w14:paraId="5553C19E" w14:textId="77777777" w:rsidTr="00C3560D">
        <w:trPr>
          <w:trHeight w:val="333"/>
        </w:trPr>
        <w:tc>
          <w:tcPr>
            <w:tcW w:w="1500" w:type="dxa"/>
            <w:tcBorders>
              <w:top w:val="nil"/>
              <w:left w:val="nil"/>
              <w:bottom w:val="nil"/>
              <w:right w:val="nil"/>
            </w:tcBorders>
            <w:shd w:val="clear" w:color="auto" w:fill="auto"/>
            <w:noWrap/>
            <w:hideMark/>
          </w:tcPr>
          <w:p w14:paraId="02EB22F8" w14:textId="77777777" w:rsidR="009337FD" w:rsidRPr="009337FD" w:rsidRDefault="009337FD" w:rsidP="009337FD">
            <w:pPr>
              <w:rPr>
                <w:rFonts w:ascii="Calibri" w:eastAsia="Times New Roman" w:hAnsi="Calibri" w:cs="Calibri"/>
                <w:b/>
                <w:bCs/>
                <w:color w:val="000000"/>
                <w:sz w:val="22"/>
                <w:szCs w:val="22"/>
              </w:rPr>
            </w:pPr>
            <w:r w:rsidRPr="009337FD">
              <w:rPr>
                <w:rFonts w:ascii="Calibri" w:eastAsia="Times New Roman" w:hAnsi="Calibri" w:cs="Calibri"/>
                <w:b/>
                <w:bCs/>
                <w:color w:val="000000"/>
                <w:sz w:val="22"/>
                <w:szCs w:val="22"/>
              </w:rPr>
              <w:t>Title</w:t>
            </w:r>
          </w:p>
        </w:tc>
        <w:tc>
          <w:tcPr>
            <w:tcW w:w="6820" w:type="dxa"/>
            <w:tcBorders>
              <w:top w:val="nil"/>
              <w:left w:val="nil"/>
              <w:bottom w:val="nil"/>
              <w:right w:val="nil"/>
            </w:tcBorders>
            <w:shd w:val="clear" w:color="auto" w:fill="auto"/>
          </w:tcPr>
          <w:p w14:paraId="11A941FD" w14:textId="0FBBD891" w:rsidR="009337FD" w:rsidRPr="009337FD" w:rsidRDefault="00E84113" w:rsidP="009337FD">
            <w:pPr>
              <w:rPr>
                <w:rFonts w:ascii="Calibri" w:eastAsia="Times New Roman" w:hAnsi="Calibri" w:cs="Calibri"/>
                <w:b/>
                <w:bCs/>
                <w:color w:val="000000"/>
                <w:sz w:val="22"/>
                <w:szCs w:val="22"/>
              </w:rPr>
            </w:pPr>
            <w:r>
              <w:rPr>
                <w:rFonts w:ascii="Calibri" w:eastAsia="Times New Roman" w:hAnsi="Calibri" w:cs="Calibri"/>
                <w:b/>
                <w:bCs/>
                <w:color w:val="000000"/>
                <w:sz w:val="22"/>
                <w:szCs w:val="22"/>
              </w:rPr>
              <w:t>Rahway Continues to Build</w:t>
            </w:r>
          </w:p>
        </w:tc>
        <w:tc>
          <w:tcPr>
            <w:tcW w:w="720" w:type="dxa"/>
            <w:tcBorders>
              <w:top w:val="nil"/>
              <w:left w:val="nil"/>
              <w:bottom w:val="nil"/>
              <w:right w:val="nil"/>
            </w:tcBorders>
            <w:shd w:val="clear" w:color="auto" w:fill="auto"/>
            <w:noWrap/>
          </w:tcPr>
          <w:p w14:paraId="255552BC" w14:textId="648142D5" w:rsidR="009337FD" w:rsidRPr="009337FD" w:rsidRDefault="009337FD" w:rsidP="009337FD">
            <w:pPr>
              <w:jc w:val="center"/>
              <w:rPr>
                <w:rFonts w:ascii="Calibri" w:eastAsia="Times New Roman" w:hAnsi="Calibri" w:cs="Calibri"/>
                <w:color w:val="000000"/>
                <w:sz w:val="22"/>
                <w:szCs w:val="22"/>
              </w:rPr>
            </w:pPr>
          </w:p>
        </w:tc>
      </w:tr>
      <w:tr w:rsidR="009337FD" w:rsidRPr="009337FD" w14:paraId="7B513C7A" w14:textId="77777777" w:rsidTr="00BB44C5">
        <w:trPr>
          <w:trHeight w:val="270"/>
        </w:trPr>
        <w:tc>
          <w:tcPr>
            <w:tcW w:w="1500" w:type="dxa"/>
            <w:tcBorders>
              <w:top w:val="nil"/>
              <w:left w:val="nil"/>
              <w:bottom w:val="nil"/>
              <w:right w:val="nil"/>
            </w:tcBorders>
            <w:shd w:val="clear" w:color="auto" w:fill="auto"/>
            <w:noWrap/>
            <w:hideMark/>
          </w:tcPr>
          <w:p w14:paraId="0937B16E" w14:textId="77777777" w:rsidR="009337FD" w:rsidRPr="009337FD" w:rsidRDefault="009337FD" w:rsidP="009337FD">
            <w:pPr>
              <w:rPr>
                <w:rFonts w:ascii="Calibri" w:eastAsia="Times New Roman" w:hAnsi="Calibri" w:cs="Calibri"/>
                <w:b/>
                <w:bCs/>
                <w:color w:val="000000"/>
                <w:sz w:val="22"/>
                <w:szCs w:val="22"/>
              </w:rPr>
            </w:pPr>
            <w:r w:rsidRPr="009337FD">
              <w:rPr>
                <w:rFonts w:ascii="Calibri" w:eastAsia="Times New Roman" w:hAnsi="Calibri" w:cs="Calibri"/>
                <w:b/>
                <w:bCs/>
                <w:color w:val="000000"/>
                <w:sz w:val="22"/>
                <w:szCs w:val="22"/>
              </w:rPr>
              <w:t>Vision</w:t>
            </w:r>
          </w:p>
        </w:tc>
        <w:tc>
          <w:tcPr>
            <w:tcW w:w="6820" w:type="dxa"/>
            <w:tcBorders>
              <w:top w:val="nil"/>
              <w:left w:val="nil"/>
              <w:bottom w:val="nil"/>
              <w:right w:val="nil"/>
            </w:tcBorders>
            <w:shd w:val="clear" w:color="auto" w:fill="auto"/>
          </w:tcPr>
          <w:p w14:paraId="389E7312" w14:textId="6B4ED99C" w:rsidR="009337FD" w:rsidRPr="00F977A0" w:rsidRDefault="00E84113" w:rsidP="009337FD">
            <w:pPr>
              <w:rPr>
                <w:rFonts w:ascii="Calibri" w:eastAsia="Times New Roman" w:hAnsi="Calibri" w:cs="Calibri"/>
                <w:sz w:val="22"/>
                <w:szCs w:val="22"/>
              </w:rPr>
            </w:pPr>
            <w:r>
              <w:rPr>
                <w:rFonts w:ascii="Calibri" w:eastAsia="Times New Roman" w:hAnsi="Calibri" w:cs="Calibri"/>
                <w:sz w:val="22"/>
                <w:szCs w:val="22"/>
              </w:rPr>
              <w:t>Increase in inclusion at elementary</w:t>
            </w:r>
          </w:p>
        </w:tc>
        <w:tc>
          <w:tcPr>
            <w:tcW w:w="720" w:type="dxa"/>
            <w:tcBorders>
              <w:top w:val="nil"/>
              <w:left w:val="nil"/>
              <w:bottom w:val="nil"/>
              <w:right w:val="nil"/>
            </w:tcBorders>
            <w:shd w:val="clear" w:color="auto" w:fill="auto"/>
            <w:noWrap/>
          </w:tcPr>
          <w:p w14:paraId="31B15687" w14:textId="1EA9743B" w:rsidR="009337FD" w:rsidRPr="00F20FCD" w:rsidRDefault="006C4678" w:rsidP="009337FD">
            <w:pPr>
              <w:jc w:val="center"/>
              <w:rPr>
                <w:rFonts w:ascii="Calibri" w:eastAsia="Times New Roman" w:hAnsi="Calibri" w:cs="Calibri"/>
                <w:color w:val="000000"/>
                <w:sz w:val="22"/>
                <w:szCs w:val="22"/>
              </w:rPr>
            </w:pPr>
            <w:r w:rsidRPr="00F20FCD">
              <w:rPr>
                <w:rFonts w:ascii="Calibri" w:eastAsia="Times New Roman" w:hAnsi="Calibri" w:cs="Calibri"/>
                <w:color w:val="000000"/>
                <w:sz w:val="22"/>
                <w:szCs w:val="22"/>
              </w:rPr>
              <w:t>1</w:t>
            </w:r>
          </w:p>
        </w:tc>
      </w:tr>
      <w:tr w:rsidR="00BB44C5" w:rsidRPr="009337FD" w14:paraId="7DCBD630" w14:textId="77777777" w:rsidTr="00BB44C5">
        <w:trPr>
          <w:trHeight w:val="270"/>
        </w:trPr>
        <w:tc>
          <w:tcPr>
            <w:tcW w:w="1500" w:type="dxa"/>
            <w:tcBorders>
              <w:top w:val="nil"/>
              <w:left w:val="nil"/>
              <w:bottom w:val="nil"/>
              <w:right w:val="nil"/>
            </w:tcBorders>
            <w:shd w:val="clear" w:color="auto" w:fill="auto"/>
            <w:noWrap/>
          </w:tcPr>
          <w:p w14:paraId="3823861B" w14:textId="77777777" w:rsidR="00BB44C5" w:rsidRPr="009337FD" w:rsidRDefault="00BB44C5" w:rsidP="009337FD">
            <w:pPr>
              <w:rPr>
                <w:rFonts w:ascii="Calibri" w:eastAsia="Times New Roman" w:hAnsi="Calibri" w:cs="Calibri"/>
                <w:b/>
                <w:bCs/>
                <w:color w:val="000000"/>
                <w:sz w:val="22"/>
                <w:szCs w:val="22"/>
              </w:rPr>
            </w:pPr>
          </w:p>
        </w:tc>
        <w:tc>
          <w:tcPr>
            <w:tcW w:w="6820" w:type="dxa"/>
            <w:tcBorders>
              <w:top w:val="nil"/>
              <w:left w:val="nil"/>
              <w:bottom w:val="nil"/>
              <w:right w:val="nil"/>
            </w:tcBorders>
            <w:shd w:val="clear" w:color="auto" w:fill="auto"/>
          </w:tcPr>
          <w:p w14:paraId="45DC8E2E" w14:textId="0352E861" w:rsidR="00BB44C5" w:rsidRDefault="006C4678" w:rsidP="009337FD">
            <w:pPr>
              <w:rPr>
                <w:rFonts w:ascii="Calibri" w:eastAsia="Times New Roman" w:hAnsi="Calibri" w:cs="Calibri"/>
                <w:sz w:val="22"/>
                <w:szCs w:val="22"/>
              </w:rPr>
            </w:pPr>
            <w:r>
              <w:rPr>
                <w:rFonts w:ascii="Calibri" w:eastAsia="Times New Roman" w:hAnsi="Calibri" w:cs="Calibri"/>
                <w:sz w:val="22"/>
                <w:szCs w:val="22"/>
              </w:rPr>
              <w:t>Internships for Rahway HS students</w:t>
            </w:r>
          </w:p>
        </w:tc>
        <w:tc>
          <w:tcPr>
            <w:tcW w:w="720" w:type="dxa"/>
            <w:tcBorders>
              <w:top w:val="nil"/>
              <w:left w:val="nil"/>
              <w:bottom w:val="nil"/>
              <w:right w:val="nil"/>
            </w:tcBorders>
            <w:shd w:val="clear" w:color="auto" w:fill="auto"/>
            <w:noWrap/>
          </w:tcPr>
          <w:p w14:paraId="3947426B" w14:textId="65DCCE9B" w:rsidR="00BB44C5" w:rsidRPr="00F20FCD" w:rsidRDefault="006C4678" w:rsidP="009337FD">
            <w:pPr>
              <w:jc w:val="center"/>
              <w:rPr>
                <w:rFonts w:ascii="Calibri" w:eastAsia="Times New Roman" w:hAnsi="Calibri" w:cs="Calibri"/>
                <w:color w:val="000000"/>
                <w:sz w:val="22"/>
                <w:szCs w:val="22"/>
              </w:rPr>
            </w:pPr>
            <w:r w:rsidRPr="00F20FCD">
              <w:rPr>
                <w:rFonts w:ascii="Calibri" w:eastAsia="Times New Roman" w:hAnsi="Calibri" w:cs="Calibri"/>
                <w:color w:val="000000"/>
                <w:sz w:val="22"/>
                <w:szCs w:val="22"/>
              </w:rPr>
              <w:t>4</w:t>
            </w:r>
          </w:p>
        </w:tc>
      </w:tr>
      <w:tr w:rsidR="00BB44C5" w:rsidRPr="009337FD" w14:paraId="1A714766" w14:textId="77777777" w:rsidTr="00BB44C5">
        <w:trPr>
          <w:trHeight w:val="270"/>
        </w:trPr>
        <w:tc>
          <w:tcPr>
            <w:tcW w:w="1500" w:type="dxa"/>
            <w:tcBorders>
              <w:top w:val="nil"/>
              <w:left w:val="nil"/>
              <w:bottom w:val="nil"/>
              <w:right w:val="nil"/>
            </w:tcBorders>
            <w:shd w:val="clear" w:color="auto" w:fill="auto"/>
            <w:noWrap/>
          </w:tcPr>
          <w:p w14:paraId="4808A343" w14:textId="77777777" w:rsidR="00BB44C5" w:rsidRPr="009337FD" w:rsidRDefault="00BB44C5" w:rsidP="009337FD">
            <w:pPr>
              <w:rPr>
                <w:rFonts w:ascii="Calibri" w:eastAsia="Times New Roman" w:hAnsi="Calibri" w:cs="Calibri"/>
                <w:b/>
                <w:bCs/>
                <w:color w:val="000000"/>
                <w:sz w:val="22"/>
                <w:szCs w:val="22"/>
              </w:rPr>
            </w:pPr>
          </w:p>
        </w:tc>
        <w:tc>
          <w:tcPr>
            <w:tcW w:w="6820" w:type="dxa"/>
            <w:tcBorders>
              <w:top w:val="nil"/>
              <w:left w:val="nil"/>
              <w:bottom w:val="nil"/>
              <w:right w:val="nil"/>
            </w:tcBorders>
            <w:shd w:val="clear" w:color="auto" w:fill="auto"/>
          </w:tcPr>
          <w:p w14:paraId="0E6C14BD" w14:textId="49E31675" w:rsidR="00BB44C5" w:rsidRDefault="006C4678" w:rsidP="009337FD">
            <w:pPr>
              <w:rPr>
                <w:rFonts w:ascii="Calibri" w:eastAsia="Times New Roman" w:hAnsi="Calibri" w:cs="Calibri"/>
                <w:sz w:val="22"/>
                <w:szCs w:val="22"/>
              </w:rPr>
            </w:pPr>
            <w:r>
              <w:rPr>
                <w:rFonts w:ascii="Calibri" w:eastAsia="Times New Roman" w:hAnsi="Calibri" w:cs="Calibri"/>
                <w:sz w:val="22"/>
                <w:szCs w:val="22"/>
              </w:rPr>
              <w:t>Expand preschool programs</w:t>
            </w:r>
          </w:p>
        </w:tc>
        <w:tc>
          <w:tcPr>
            <w:tcW w:w="720" w:type="dxa"/>
            <w:tcBorders>
              <w:top w:val="nil"/>
              <w:left w:val="nil"/>
              <w:bottom w:val="nil"/>
              <w:right w:val="nil"/>
            </w:tcBorders>
            <w:shd w:val="clear" w:color="auto" w:fill="auto"/>
            <w:noWrap/>
          </w:tcPr>
          <w:p w14:paraId="63645081" w14:textId="77777777" w:rsidR="00BB44C5" w:rsidRPr="00F20FCD" w:rsidRDefault="00BB44C5" w:rsidP="009337FD">
            <w:pPr>
              <w:jc w:val="center"/>
              <w:rPr>
                <w:rFonts w:ascii="Calibri" w:eastAsia="Times New Roman" w:hAnsi="Calibri" w:cs="Calibri"/>
                <w:color w:val="000000"/>
                <w:sz w:val="22"/>
                <w:szCs w:val="22"/>
              </w:rPr>
            </w:pPr>
          </w:p>
        </w:tc>
      </w:tr>
      <w:tr w:rsidR="00BB44C5" w:rsidRPr="009337FD" w14:paraId="3F27621A" w14:textId="77777777" w:rsidTr="00BB44C5">
        <w:trPr>
          <w:trHeight w:val="270"/>
        </w:trPr>
        <w:tc>
          <w:tcPr>
            <w:tcW w:w="1500" w:type="dxa"/>
            <w:tcBorders>
              <w:top w:val="nil"/>
              <w:left w:val="nil"/>
              <w:bottom w:val="nil"/>
              <w:right w:val="nil"/>
            </w:tcBorders>
            <w:shd w:val="clear" w:color="auto" w:fill="auto"/>
            <w:noWrap/>
          </w:tcPr>
          <w:p w14:paraId="273BE5F0" w14:textId="77777777" w:rsidR="00BB44C5" w:rsidRPr="009337FD" w:rsidRDefault="00BB44C5" w:rsidP="009337FD">
            <w:pPr>
              <w:rPr>
                <w:rFonts w:ascii="Calibri" w:eastAsia="Times New Roman" w:hAnsi="Calibri" w:cs="Calibri"/>
                <w:b/>
                <w:bCs/>
                <w:color w:val="000000"/>
                <w:sz w:val="22"/>
                <w:szCs w:val="22"/>
              </w:rPr>
            </w:pPr>
          </w:p>
        </w:tc>
        <w:tc>
          <w:tcPr>
            <w:tcW w:w="6820" w:type="dxa"/>
            <w:tcBorders>
              <w:top w:val="nil"/>
              <w:left w:val="nil"/>
              <w:bottom w:val="nil"/>
              <w:right w:val="nil"/>
            </w:tcBorders>
            <w:shd w:val="clear" w:color="auto" w:fill="auto"/>
          </w:tcPr>
          <w:p w14:paraId="3FF0DF43" w14:textId="4460F530" w:rsidR="00BB44C5" w:rsidRDefault="00952369" w:rsidP="009337FD">
            <w:pPr>
              <w:rPr>
                <w:rFonts w:ascii="Calibri" w:eastAsia="Times New Roman" w:hAnsi="Calibri" w:cs="Calibri"/>
                <w:sz w:val="22"/>
                <w:szCs w:val="22"/>
              </w:rPr>
            </w:pPr>
            <w:r>
              <w:rPr>
                <w:rFonts w:ascii="Calibri" w:eastAsia="Times New Roman" w:hAnsi="Calibri" w:cs="Calibri"/>
                <w:sz w:val="22"/>
                <w:szCs w:val="22"/>
              </w:rPr>
              <w:t>STEM K-12</w:t>
            </w:r>
          </w:p>
        </w:tc>
        <w:tc>
          <w:tcPr>
            <w:tcW w:w="720" w:type="dxa"/>
            <w:tcBorders>
              <w:top w:val="nil"/>
              <w:left w:val="nil"/>
              <w:bottom w:val="nil"/>
              <w:right w:val="nil"/>
            </w:tcBorders>
            <w:shd w:val="clear" w:color="auto" w:fill="auto"/>
            <w:noWrap/>
          </w:tcPr>
          <w:p w14:paraId="16B1D43A" w14:textId="56AAFB44" w:rsidR="00BB44C5" w:rsidRPr="00F20FCD" w:rsidRDefault="00952369" w:rsidP="009337FD">
            <w:pPr>
              <w:jc w:val="center"/>
              <w:rPr>
                <w:rFonts w:ascii="Calibri" w:eastAsia="Times New Roman" w:hAnsi="Calibri" w:cs="Calibri"/>
                <w:color w:val="000000"/>
                <w:sz w:val="22"/>
                <w:szCs w:val="22"/>
              </w:rPr>
            </w:pPr>
            <w:r w:rsidRPr="00F20FCD">
              <w:rPr>
                <w:rFonts w:ascii="Calibri" w:eastAsia="Times New Roman" w:hAnsi="Calibri" w:cs="Calibri"/>
                <w:color w:val="000000"/>
                <w:sz w:val="22"/>
                <w:szCs w:val="22"/>
              </w:rPr>
              <w:t>2</w:t>
            </w:r>
          </w:p>
        </w:tc>
      </w:tr>
      <w:tr w:rsidR="00BB44C5" w:rsidRPr="009337FD" w14:paraId="5BD7F0EE" w14:textId="77777777" w:rsidTr="00BB44C5">
        <w:trPr>
          <w:trHeight w:val="270"/>
        </w:trPr>
        <w:tc>
          <w:tcPr>
            <w:tcW w:w="1500" w:type="dxa"/>
            <w:tcBorders>
              <w:top w:val="nil"/>
              <w:left w:val="nil"/>
              <w:bottom w:val="nil"/>
              <w:right w:val="nil"/>
            </w:tcBorders>
            <w:shd w:val="clear" w:color="auto" w:fill="auto"/>
            <w:noWrap/>
          </w:tcPr>
          <w:p w14:paraId="08EDF213" w14:textId="77777777" w:rsidR="00BB44C5" w:rsidRPr="009337FD" w:rsidRDefault="00BB44C5" w:rsidP="009337FD">
            <w:pPr>
              <w:rPr>
                <w:rFonts w:ascii="Calibri" w:eastAsia="Times New Roman" w:hAnsi="Calibri" w:cs="Calibri"/>
                <w:b/>
                <w:bCs/>
                <w:color w:val="000000"/>
                <w:sz w:val="22"/>
                <w:szCs w:val="22"/>
              </w:rPr>
            </w:pPr>
          </w:p>
        </w:tc>
        <w:tc>
          <w:tcPr>
            <w:tcW w:w="6820" w:type="dxa"/>
            <w:tcBorders>
              <w:top w:val="nil"/>
              <w:left w:val="nil"/>
              <w:bottom w:val="nil"/>
              <w:right w:val="nil"/>
            </w:tcBorders>
            <w:shd w:val="clear" w:color="auto" w:fill="auto"/>
          </w:tcPr>
          <w:p w14:paraId="2B6C84D7" w14:textId="1198FFE6" w:rsidR="00BB44C5" w:rsidRDefault="00952369" w:rsidP="009337FD">
            <w:pPr>
              <w:rPr>
                <w:rFonts w:ascii="Calibri" w:eastAsia="Times New Roman" w:hAnsi="Calibri" w:cs="Calibri"/>
                <w:sz w:val="22"/>
                <w:szCs w:val="22"/>
              </w:rPr>
            </w:pPr>
            <w:r>
              <w:rPr>
                <w:rFonts w:ascii="Calibri" w:eastAsia="Times New Roman" w:hAnsi="Calibri" w:cs="Calibri"/>
                <w:sz w:val="22"/>
                <w:szCs w:val="22"/>
              </w:rPr>
              <w:t>Building strong communication with PTO</w:t>
            </w:r>
          </w:p>
        </w:tc>
        <w:tc>
          <w:tcPr>
            <w:tcW w:w="720" w:type="dxa"/>
            <w:tcBorders>
              <w:top w:val="nil"/>
              <w:left w:val="nil"/>
              <w:bottom w:val="nil"/>
              <w:right w:val="nil"/>
            </w:tcBorders>
            <w:shd w:val="clear" w:color="auto" w:fill="auto"/>
            <w:noWrap/>
          </w:tcPr>
          <w:p w14:paraId="7D30FFF2" w14:textId="4E3E4231" w:rsidR="00BB44C5" w:rsidRPr="00F20FCD" w:rsidRDefault="00F20FCD" w:rsidP="009337FD">
            <w:pPr>
              <w:jc w:val="center"/>
              <w:rPr>
                <w:rFonts w:ascii="Calibri" w:eastAsia="Times New Roman" w:hAnsi="Calibri" w:cs="Calibri"/>
                <w:color w:val="000000"/>
                <w:sz w:val="22"/>
                <w:szCs w:val="22"/>
              </w:rPr>
            </w:pPr>
            <w:r w:rsidRPr="00F20FCD">
              <w:rPr>
                <w:rFonts w:ascii="Calibri" w:eastAsia="Times New Roman" w:hAnsi="Calibri" w:cs="Calibri"/>
                <w:color w:val="000000"/>
                <w:sz w:val="22"/>
                <w:szCs w:val="22"/>
              </w:rPr>
              <w:t>2</w:t>
            </w:r>
          </w:p>
        </w:tc>
      </w:tr>
      <w:tr w:rsidR="00BB44C5" w:rsidRPr="009337FD" w14:paraId="0786BF7D" w14:textId="77777777" w:rsidTr="007D7654">
        <w:trPr>
          <w:trHeight w:val="68"/>
        </w:trPr>
        <w:tc>
          <w:tcPr>
            <w:tcW w:w="1500" w:type="dxa"/>
            <w:tcBorders>
              <w:top w:val="nil"/>
              <w:left w:val="nil"/>
              <w:bottom w:val="nil"/>
              <w:right w:val="nil"/>
            </w:tcBorders>
            <w:shd w:val="clear" w:color="auto" w:fill="auto"/>
            <w:noWrap/>
          </w:tcPr>
          <w:p w14:paraId="7BDB40EA" w14:textId="77777777" w:rsidR="00BB44C5" w:rsidRPr="009337FD" w:rsidRDefault="00BB44C5" w:rsidP="009337FD">
            <w:pPr>
              <w:rPr>
                <w:rFonts w:ascii="Calibri" w:eastAsia="Times New Roman" w:hAnsi="Calibri" w:cs="Calibri"/>
                <w:b/>
                <w:bCs/>
                <w:color w:val="000000"/>
                <w:sz w:val="22"/>
                <w:szCs w:val="22"/>
              </w:rPr>
            </w:pPr>
          </w:p>
        </w:tc>
        <w:tc>
          <w:tcPr>
            <w:tcW w:w="6820" w:type="dxa"/>
            <w:tcBorders>
              <w:top w:val="nil"/>
              <w:left w:val="nil"/>
              <w:bottom w:val="nil"/>
              <w:right w:val="nil"/>
            </w:tcBorders>
            <w:shd w:val="clear" w:color="auto" w:fill="auto"/>
          </w:tcPr>
          <w:p w14:paraId="255649A6" w14:textId="77777777" w:rsidR="00BB44C5" w:rsidRDefault="00BB44C5" w:rsidP="009337FD">
            <w:pPr>
              <w:rPr>
                <w:rFonts w:ascii="Calibri" w:eastAsia="Times New Roman" w:hAnsi="Calibri" w:cs="Calibri"/>
                <w:sz w:val="22"/>
                <w:szCs w:val="22"/>
              </w:rPr>
            </w:pPr>
          </w:p>
        </w:tc>
        <w:tc>
          <w:tcPr>
            <w:tcW w:w="720" w:type="dxa"/>
            <w:tcBorders>
              <w:top w:val="nil"/>
              <w:left w:val="nil"/>
              <w:bottom w:val="nil"/>
              <w:right w:val="nil"/>
            </w:tcBorders>
            <w:shd w:val="clear" w:color="auto" w:fill="auto"/>
            <w:noWrap/>
          </w:tcPr>
          <w:p w14:paraId="7A541A6D" w14:textId="77777777" w:rsidR="00BB44C5" w:rsidRPr="00625C96" w:rsidRDefault="00BB44C5" w:rsidP="009337FD">
            <w:pPr>
              <w:jc w:val="center"/>
              <w:rPr>
                <w:rFonts w:ascii="Calibri" w:eastAsia="Times New Roman" w:hAnsi="Calibri" w:cs="Calibri"/>
                <w:b/>
                <w:bCs/>
                <w:color w:val="000000"/>
                <w:sz w:val="22"/>
                <w:szCs w:val="22"/>
              </w:rPr>
            </w:pPr>
          </w:p>
        </w:tc>
      </w:tr>
      <w:tr w:rsidR="009337FD" w:rsidRPr="009337FD" w14:paraId="33BFA5A3" w14:textId="77777777" w:rsidTr="007D7654">
        <w:trPr>
          <w:trHeight w:val="68"/>
        </w:trPr>
        <w:tc>
          <w:tcPr>
            <w:tcW w:w="1500" w:type="dxa"/>
            <w:tcBorders>
              <w:top w:val="nil"/>
              <w:left w:val="nil"/>
              <w:bottom w:val="nil"/>
              <w:right w:val="nil"/>
            </w:tcBorders>
            <w:shd w:val="clear" w:color="auto" w:fill="auto"/>
            <w:noWrap/>
            <w:hideMark/>
          </w:tcPr>
          <w:p w14:paraId="768A0070" w14:textId="77777777" w:rsidR="009337FD" w:rsidRPr="009337FD" w:rsidRDefault="009337FD" w:rsidP="009337FD">
            <w:pPr>
              <w:rPr>
                <w:rFonts w:ascii="Calibri" w:eastAsia="Times New Roman" w:hAnsi="Calibri" w:cs="Calibri"/>
                <w:b/>
                <w:bCs/>
                <w:color w:val="000000"/>
                <w:sz w:val="22"/>
                <w:szCs w:val="22"/>
              </w:rPr>
            </w:pPr>
            <w:r w:rsidRPr="009337FD">
              <w:rPr>
                <w:rFonts w:ascii="Calibri" w:eastAsia="Times New Roman" w:hAnsi="Calibri" w:cs="Calibri"/>
                <w:b/>
                <w:bCs/>
                <w:color w:val="000000"/>
                <w:sz w:val="22"/>
                <w:szCs w:val="22"/>
              </w:rPr>
              <w:t>Initiatives</w:t>
            </w:r>
          </w:p>
        </w:tc>
        <w:tc>
          <w:tcPr>
            <w:tcW w:w="6820" w:type="dxa"/>
            <w:tcBorders>
              <w:top w:val="nil"/>
              <w:left w:val="nil"/>
              <w:bottom w:val="nil"/>
              <w:right w:val="nil"/>
            </w:tcBorders>
            <w:shd w:val="clear" w:color="auto" w:fill="auto"/>
          </w:tcPr>
          <w:p w14:paraId="273FCD16" w14:textId="6F7CA608" w:rsidR="009337FD" w:rsidRPr="009337FD" w:rsidRDefault="00F20FCD" w:rsidP="009337FD">
            <w:pPr>
              <w:rPr>
                <w:rFonts w:ascii="Calibri" w:eastAsia="Times New Roman" w:hAnsi="Calibri" w:cs="Calibri"/>
                <w:color w:val="000000"/>
                <w:sz w:val="22"/>
                <w:szCs w:val="22"/>
              </w:rPr>
            </w:pPr>
            <w:r>
              <w:rPr>
                <w:rFonts w:ascii="Calibri" w:eastAsia="Times New Roman" w:hAnsi="Calibri" w:cs="Calibri"/>
                <w:color w:val="000000"/>
                <w:sz w:val="22"/>
                <w:szCs w:val="22"/>
              </w:rPr>
              <w:t>Relevant PD</w:t>
            </w:r>
            <w:r w:rsidR="003404C4">
              <w:rPr>
                <w:rFonts w:ascii="Calibri" w:eastAsia="Times New Roman" w:hAnsi="Calibri" w:cs="Calibri"/>
                <w:color w:val="000000"/>
                <w:sz w:val="22"/>
                <w:szCs w:val="22"/>
              </w:rPr>
              <w:t>, additional space</w:t>
            </w:r>
          </w:p>
        </w:tc>
        <w:tc>
          <w:tcPr>
            <w:tcW w:w="720" w:type="dxa"/>
            <w:tcBorders>
              <w:top w:val="nil"/>
              <w:left w:val="nil"/>
              <w:bottom w:val="nil"/>
              <w:right w:val="nil"/>
            </w:tcBorders>
            <w:shd w:val="clear" w:color="auto" w:fill="auto"/>
            <w:noWrap/>
          </w:tcPr>
          <w:p w14:paraId="55AB9D55" w14:textId="3A1A5BF9" w:rsidR="009337FD" w:rsidRPr="009337FD" w:rsidRDefault="009337FD" w:rsidP="009337FD">
            <w:pPr>
              <w:jc w:val="center"/>
              <w:rPr>
                <w:rFonts w:ascii="Calibri" w:eastAsia="Times New Roman" w:hAnsi="Calibri" w:cs="Calibri"/>
                <w:color w:val="000000"/>
                <w:sz w:val="22"/>
                <w:szCs w:val="22"/>
              </w:rPr>
            </w:pPr>
          </w:p>
        </w:tc>
      </w:tr>
      <w:tr w:rsidR="009337FD" w:rsidRPr="009337FD" w14:paraId="7BF4612B" w14:textId="77777777" w:rsidTr="003404C4">
        <w:trPr>
          <w:trHeight w:val="261"/>
        </w:trPr>
        <w:tc>
          <w:tcPr>
            <w:tcW w:w="1500" w:type="dxa"/>
            <w:tcBorders>
              <w:top w:val="nil"/>
              <w:left w:val="nil"/>
              <w:bottom w:val="nil"/>
              <w:right w:val="nil"/>
            </w:tcBorders>
            <w:shd w:val="clear" w:color="auto" w:fill="auto"/>
            <w:noWrap/>
            <w:hideMark/>
          </w:tcPr>
          <w:p w14:paraId="1DAC97F6" w14:textId="77777777" w:rsidR="009337FD" w:rsidRPr="009337FD" w:rsidRDefault="009337FD" w:rsidP="009337FD">
            <w:pPr>
              <w:jc w:val="center"/>
              <w:rPr>
                <w:rFonts w:ascii="Calibri" w:eastAsia="Times New Roman" w:hAnsi="Calibri" w:cs="Calibri"/>
                <w:color w:val="000000"/>
                <w:sz w:val="22"/>
                <w:szCs w:val="22"/>
              </w:rPr>
            </w:pPr>
          </w:p>
        </w:tc>
        <w:tc>
          <w:tcPr>
            <w:tcW w:w="6820" w:type="dxa"/>
            <w:tcBorders>
              <w:top w:val="nil"/>
              <w:left w:val="nil"/>
              <w:bottom w:val="nil"/>
              <w:right w:val="nil"/>
            </w:tcBorders>
            <w:shd w:val="clear" w:color="auto" w:fill="auto"/>
          </w:tcPr>
          <w:p w14:paraId="014E6D6C" w14:textId="6A1276FC" w:rsidR="009337FD" w:rsidRPr="009337FD" w:rsidRDefault="0095744F" w:rsidP="009337FD">
            <w:pPr>
              <w:rPr>
                <w:rFonts w:ascii="Calibri" w:eastAsia="Times New Roman" w:hAnsi="Calibri" w:cs="Calibri"/>
                <w:color w:val="000000"/>
                <w:sz w:val="22"/>
                <w:szCs w:val="22"/>
              </w:rPr>
            </w:pPr>
            <w:r>
              <w:rPr>
                <w:rFonts w:ascii="Calibri" w:eastAsia="Times New Roman" w:hAnsi="Calibri" w:cs="Calibri"/>
                <w:color w:val="000000"/>
                <w:sz w:val="22"/>
                <w:szCs w:val="22"/>
              </w:rPr>
              <w:t>Build networking within the community</w:t>
            </w:r>
          </w:p>
        </w:tc>
        <w:tc>
          <w:tcPr>
            <w:tcW w:w="720" w:type="dxa"/>
            <w:tcBorders>
              <w:top w:val="nil"/>
              <w:left w:val="nil"/>
              <w:bottom w:val="nil"/>
              <w:right w:val="nil"/>
            </w:tcBorders>
            <w:shd w:val="clear" w:color="auto" w:fill="auto"/>
            <w:noWrap/>
          </w:tcPr>
          <w:p w14:paraId="38C86C6D" w14:textId="04EE5B65" w:rsidR="009337FD" w:rsidRPr="009337FD" w:rsidRDefault="003404C4" w:rsidP="009337FD">
            <w:pPr>
              <w:jc w:val="center"/>
              <w:rPr>
                <w:rFonts w:ascii="Calibri" w:eastAsia="Times New Roman" w:hAnsi="Calibri" w:cs="Calibri"/>
                <w:color w:val="000000"/>
                <w:sz w:val="22"/>
                <w:szCs w:val="22"/>
              </w:rPr>
            </w:pPr>
            <w:r>
              <w:rPr>
                <w:rFonts w:ascii="Calibri" w:eastAsia="Times New Roman" w:hAnsi="Calibri" w:cs="Calibri"/>
                <w:color w:val="000000"/>
                <w:sz w:val="22"/>
                <w:szCs w:val="22"/>
              </w:rPr>
              <w:t>1</w:t>
            </w:r>
          </w:p>
        </w:tc>
      </w:tr>
      <w:tr w:rsidR="009337FD" w:rsidRPr="009337FD" w14:paraId="192F968A" w14:textId="77777777" w:rsidTr="004D7424">
        <w:trPr>
          <w:trHeight w:val="300"/>
        </w:trPr>
        <w:tc>
          <w:tcPr>
            <w:tcW w:w="1500" w:type="dxa"/>
            <w:tcBorders>
              <w:top w:val="nil"/>
              <w:left w:val="nil"/>
              <w:bottom w:val="nil"/>
              <w:right w:val="nil"/>
            </w:tcBorders>
            <w:shd w:val="clear" w:color="auto" w:fill="auto"/>
            <w:noWrap/>
            <w:hideMark/>
          </w:tcPr>
          <w:p w14:paraId="6940B68A" w14:textId="77777777" w:rsidR="009337FD" w:rsidRPr="009337FD" w:rsidRDefault="009337FD" w:rsidP="009337FD">
            <w:pPr>
              <w:jc w:val="center"/>
              <w:rPr>
                <w:rFonts w:ascii="Calibri" w:eastAsia="Times New Roman" w:hAnsi="Calibri" w:cs="Calibri"/>
                <w:color w:val="000000"/>
                <w:sz w:val="22"/>
                <w:szCs w:val="22"/>
              </w:rPr>
            </w:pPr>
          </w:p>
        </w:tc>
        <w:tc>
          <w:tcPr>
            <w:tcW w:w="6820" w:type="dxa"/>
            <w:tcBorders>
              <w:top w:val="nil"/>
              <w:left w:val="nil"/>
              <w:bottom w:val="nil"/>
              <w:right w:val="nil"/>
            </w:tcBorders>
            <w:shd w:val="clear" w:color="auto" w:fill="auto"/>
          </w:tcPr>
          <w:p w14:paraId="72A7B927" w14:textId="673F1D0B" w:rsidR="009337FD" w:rsidRPr="009337FD" w:rsidRDefault="003404C4" w:rsidP="009337FD">
            <w:pPr>
              <w:rPr>
                <w:rFonts w:ascii="Calibri" w:eastAsia="Times New Roman" w:hAnsi="Calibri" w:cs="Calibri"/>
                <w:color w:val="000000"/>
                <w:sz w:val="22"/>
                <w:szCs w:val="22"/>
              </w:rPr>
            </w:pPr>
            <w:r>
              <w:rPr>
                <w:rFonts w:ascii="Calibri" w:eastAsia="Times New Roman" w:hAnsi="Calibri" w:cs="Calibri"/>
                <w:color w:val="000000"/>
                <w:sz w:val="22"/>
                <w:szCs w:val="22"/>
              </w:rPr>
              <w:t>Rooms, space</w:t>
            </w:r>
          </w:p>
        </w:tc>
        <w:tc>
          <w:tcPr>
            <w:tcW w:w="720" w:type="dxa"/>
            <w:tcBorders>
              <w:top w:val="nil"/>
              <w:left w:val="nil"/>
              <w:bottom w:val="nil"/>
              <w:right w:val="nil"/>
            </w:tcBorders>
            <w:shd w:val="clear" w:color="auto" w:fill="auto"/>
            <w:noWrap/>
          </w:tcPr>
          <w:p w14:paraId="2776F206" w14:textId="7B4A0E9A" w:rsidR="009337FD" w:rsidRPr="009337FD" w:rsidRDefault="003404C4" w:rsidP="009337FD">
            <w:pPr>
              <w:jc w:val="center"/>
              <w:rPr>
                <w:rFonts w:ascii="Calibri" w:eastAsia="Times New Roman" w:hAnsi="Calibri" w:cs="Calibri"/>
                <w:color w:val="000000"/>
                <w:sz w:val="22"/>
                <w:szCs w:val="22"/>
              </w:rPr>
            </w:pPr>
            <w:r>
              <w:rPr>
                <w:rFonts w:ascii="Calibri" w:eastAsia="Times New Roman" w:hAnsi="Calibri" w:cs="Calibri"/>
                <w:color w:val="000000"/>
                <w:sz w:val="22"/>
                <w:szCs w:val="22"/>
              </w:rPr>
              <w:t>1</w:t>
            </w:r>
          </w:p>
        </w:tc>
      </w:tr>
      <w:tr w:rsidR="009337FD" w:rsidRPr="009337FD" w14:paraId="5D6B63D7" w14:textId="77777777" w:rsidTr="00874B10">
        <w:trPr>
          <w:trHeight w:val="243"/>
        </w:trPr>
        <w:tc>
          <w:tcPr>
            <w:tcW w:w="1500" w:type="dxa"/>
            <w:tcBorders>
              <w:top w:val="nil"/>
              <w:left w:val="nil"/>
              <w:bottom w:val="nil"/>
              <w:right w:val="nil"/>
            </w:tcBorders>
            <w:shd w:val="clear" w:color="auto" w:fill="auto"/>
            <w:noWrap/>
            <w:hideMark/>
          </w:tcPr>
          <w:p w14:paraId="51AEF51D" w14:textId="77777777" w:rsidR="009337FD" w:rsidRPr="009337FD" w:rsidRDefault="009337FD" w:rsidP="009337FD">
            <w:pPr>
              <w:jc w:val="center"/>
              <w:rPr>
                <w:rFonts w:ascii="Calibri" w:eastAsia="Times New Roman" w:hAnsi="Calibri" w:cs="Calibri"/>
                <w:color w:val="000000"/>
                <w:sz w:val="22"/>
                <w:szCs w:val="22"/>
              </w:rPr>
            </w:pPr>
          </w:p>
        </w:tc>
        <w:tc>
          <w:tcPr>
            <w:tcW w:w="6820" w:type="dxa"/>
            <w:tcBorders>
              <w:top w:val="nil"/>
              <w:left w:val="nil"/>
              <w:bottom w:val="nil"/>
              <w:right w:val="nil"/>
            </w:tcBorders>
            <w:shd w:val="clear" w:color="auto" w:fill="auto"/>
          </w:tcPr>
          <w:p w14:paraId="3FFE303A" w14:textId="0ECA096D" w:rsidR="009337FD" w:rsidRPr="009337FD" w:rsidRDefault="007D4141" w:rsidP="009337FD">
            <w:pPr>
              <w:rPr>
                <w:rFonts w:ascii="Calibri" w:eastAsia="Times New Roman" w:hAnsi="Calibri" w:cs="Calibri"/>
                <w:color w:val="000000"/>
                <w:sz w:val="22"/>
                <w:szCs w:val="22"/>
              </w:rPr>
            </w:pPr>
            <w:r>
              <w:rPr>
                <w:rFonts w:ascii="Calibri" w:eastAsia="Times New Roman" w:hAnsi="Calibri" w:cs="Calibri"/>
                <w:color w:val="000000"/>
                <w:sz w:val="22"/>
                <w:szCs w:val="22"/>
              </w:rPr>
              <w:t>Early childhood center (parental involvement)</w:t>
            </w:r>
          </w:p>
        </w:tc>
        <w:tc>
          <w:tcPr>
            <w:tcW w:w="720" w:type="dxa"/>
            <w:tcBorders>
              <w:top w:val="nil"/>
              <w:left w:val="nil"/>
              <w:bottom w:val="nil"/>
              <w:right w:val="nil"/>
            </w:tcBorders>
            <w:shd w:val="clear" w:color="auto" w:fill="auto"/>
            <w:noWrap/>
          </w:tcPr>
          <w:p w14:paraId="158D00FB" w14:textId="77D855A3" w:rsidR="009337FD" w:rsidRPr="009337FD" w:rsidRDefault="007D4141" w:rsidP="009337FD">
            <w:pPr>
              <w:jc w:val="center"/>
              <w:rPr>
                <w:rFonts w:ascii="Calibri" w:eastAsia="Times New Roman" w:hAnsi="Calibri" w:cs="Calibri"/>
                <w:color w:val="000000"/>
                <w:sz w:val="22"/>
                <w:szCs w:val="22"/>
              </w:rPr>
            </w:pPr>
            <w:r>
              <w:rPr>
                <w:rFonts w:ascii="Calibri" w:eastAsia="Times New Roman" w:hAnsi="Calibri" w:cs="Calibri"/>
                <w:color w:val="000000"/>
                <w:sz w:val="22"/>
                <w:szCs w:val="22"/>
              </w:rPr>
              <w:t>5</w:t>
            </w:r>
          </w:p>
        </w:tc>
      </w:tr>
      <w:tr w:rsidR="00874B10" w:rsidRPr="009337FD" w14:paraId="733CF781" w14:textId="77777777" w:rsidTr="00CA762E">
        <w:trPr>
          <w:trHeight w:val="243"/>
        </w:trPr>
        <w:tc>
          <w:tcPr>
            <w:tcW w:w="1500" w:type="dxa"/>
            <w:tcBorders>
              <w:top w:val="nil"/>
              <w:left w:val="nil"/>
              <w:bottom w:val="nil"/>
              <w:right w:val="nil"/>
            </w:tcBorders>
            <w:shd w:val="clear" w:color="auto" w:fill="auto"/>
            <w:noWrap/>
          </w:tcPr>
          <w:p w14:paraId="349C6A66" w14:textId="77777777" w:rsidR="00874B10" w:rsidRPr="009337FD" w:rsidRDefault="00874B10" w:rsidP="009337FD">
            <w:pPr>
              <w:jc w:val="center"/>
              <w:rPr>
                <w:rFonts w:ascii="Calibri" w:eastAsia="Times New Roman" w:hAnsi="Calibri" w:cs="Calibri"/>
                <w:color w:val="000000"/>
                <w:sz w:val="22"/>
                <w:szCs w:val="22"/>
              </w:rPr>
            </w:pPr>
          </w:p>
        </w:tc>
        <w:tc>
          <w:tcPr>
            <w:tcW w:w="6820" w:type="dxa"/>
            <w:tcBorders>
              <w:top w:val="nil"/>
              <w:left w:val="nil"/>
              <w:bottom w:val="nil"/>
              <w:right w:val="nil"/>
            </w:tcBorders>
            <w:shd w:val="clear" w:color="auto" w:fill="auto"/>
          </w:tcPr>
          <w:p w14:paraId="6FAA8AF7" w14:textId="7E938C68" w:rsidR="00874B10" w:rsidRDefault="00874B10" w:rsidP="009337FD">
            <w:pPr>
              <w:rPr>
                <w:rFonts w:ascii="Calibri" w:eastAsia="Times New Roman" w:hAnsi="Calibri" w:cs="Calibri"/>
                <w:color w:val="000000"/>
                <w:sz w:val="22"/>
                <w:szCs w:val="22"/>
              </w:rPr>
            </w:pPr>
            <w:r>
              <w:rPr>
                <w:rFonts w:ascii="Calibri" w:eastAsia="Times New Roman" w:hAnsi="Calibri" w:cs="Calibri"/>
                <w:color w:val="000000"/>
                <w:sz w:val="22"/>
                <w:szCs w:val="22"/>
              </w:rPr>
              <w:t>Networking with companies that can provide resources</w:t>
            </w:r>
            <w:r w:rsidR="00CA762E">
              <w:rPr>
                <w:rFonts w:ascii="Calibri" w:eastAsia="Times New Roman" w:hAnsi="Calibri" w:cs="Calibri"/>
                <w:color w:val="000000"/>
                <w:sz w:val="22"/>
                <w:szCs w:val="22"/>
              </w:rPr>
              <w:t>, funding</w:t>
            </w:r>
          </w:p>
        </w:tc>
        <w:tc>
          <w:tcPr>
            <w:tcW w:w="720" w:type="dxa"/>
            <w:tcBorders>
              <w:top w:val="nil"/>
              <w:left w:val="nil"/>
              <w:bottom w:val="nil"/>
              <w:right w:val="nil"/>
            </w:tcBorders>
            <w:shd w:val="clear" w:color="auto" w:fill="auto"/>
            <w:noWrap/>
          </w:tcPr>
          <w:p w14:paraId="7CA2239B" w14:textId="7D7E77AD" w:rsidR="00874B10" w:rsidRDefault="00CA762E" w:rsidP="009337FD">
            <w:pPr>
              <w:jc w:val="center"/>
              <w:rPr>
                <w:rFonts w:ascii="Calibri" w:eastAsia="Times New Roman" w:hAnsi="Calibri" w:cs="Calibri"/>
                <w:color w:val="000000"/>
                <w:sz w:val="22"/>
                <w:szCs w:val="22"/>
              </w:rPr>
            </w:pPr>
            <w:r>
              <w:rPr>
                <w:rFonts w:ascii="Calibri" w:eastAsia="Times New Roman" w:hAnsi="Calibri" w:cs="Calibri"/>
                <w:color w:val="000000"/>
                <w:sz w:val="22"/>
                <w:szCs w:val="22"/>
              </w:rPr>
              <w:t>5</w:t>
            </w:r>
          </w:p>
        </w:tc>
      </w:tr>
      <w:tr w:rsidR="007D4141" w:rsidRPr="009337FD" w14:paraId="68DBEE1A" w14:textId="77777777" w:rsidTr="00BD2C9F">
        <w:trPr>
          <w:trHeight w:val="243"/>
        </w:trPr>
        <w:tc>
          <w:tcPr>
            <w:tcW w:w="1500" w:type="dxa"/>
            <w:tcBorders>
              <w:top w:val="nil"/>
              <w:left w:val="nil"/>
              <w:bottom w:val="nil"/>
              <w:right w:val="nil"/>
            </w:tcBorders>
            <w:shd w:val="clear" w:color="auto" w:fill="auto"/>
            <w:noWrap/>
          </w:tcPr>
          <w:p w14:paraId="1EF1135F" w14:textId="77777777" w:rsidR="007D4141" w:rsidRPr="009337FD" w:rsidRDefault="007D4141" w:rsidP="009337FD">
            <w:pPr>
              <w:jc w:val="center"/>
              <w:rPr>
                <w:rFonts w:ascii="Calibri" w:eastAsia="Times New Roman" w:hAnsi="Calibri" w:cs="Calibri"/>
                <w:color w:val="000000"/>
                <w:sz w:val="22"/>
                <w:szCs w:val="22"/>
              </w:rPr>
            </w:pPr>
          </w:p>
        </w:tc>
        <w:tc>
          <w:tcPr>
            <w:tcW w:w="6820" w:type="dxa"/>
            <w:tcBorders>
              <w:top w:val="nil"/>
              <w:left w:val="nil"/>
              <w:bottom w:val="nil"/>
              <w:right w:val="nil"/>
            </w:tcBorders>
            <w:shd w:val="clear" w:color="auto" w:fill="auto"/>
          </w:tcPr>
          <w:p w14:paraId="2180E65A" w14:textId="51769C15" w:rsidR="007D4141" w:rsidRDefault="00BD2C9F" w:rsidP="009337FD">
            <w:pPr>
              <w:rPr>
                <w:rFonts w:ascii="Calibri" w:eastAsia="Times New Roman" w:hAnsi="Calibri" w:cs="Calibri"/>
                <w:color w:val="000000"/>
                <w:sz w:val="22"/>
                <w:szCs w:val="22"/>
              </w:rPr>
            </w:pPr>
            <w:r>
              <w:rPr>
                <w:rFonts w:ascii="Calibri" w:eastAsia="Times New Roman" w:hAnsi="Calibri" w:cs="Calibri"/>
                <w:color w:val="000000"/>
                <w:sz w:val="22"/>
                <w:szCs w:val="22"/>
              </w:rPr>
              <w:t>Parental involvement</w:t>
            </w:r>
          </w:p>
        </w:tc>
        <w:tc>
          <w:tcPr>
            <w:tcW w:w="720" w:type="dxa"/>
            <w:tcBorders>
              <w:top w:val="nil"/>
              <w:left w:val="nil"/>
              <w:bottom w:val="nil"/>
              <w:right w:val="nil"/>
            </w:tcBorders>
            <w:shd w:val="clear" w:color="auto" w:fill="auto"/>
            <w:noWrap/>
          </w:tcPr>
          <w:p w14:paraId="6911BF11" w14:textId="4E4EA3E6" w:rsidR="007D4141" w:rsidRDefault="00BD2C9F" w:rsidP="009337FD">
            <w:pPr>
              <w:jc w:val="center"/>
              <w:rPr>
                <w:rFonts w:ascii="Calibri" w:eastAsia="Times New Roman" w:hAnsi="Calibri" w:cs="Calibri"/>
                <w:color w:val="000000"/>
                <w:sz w:val="22"/>
                <w:szCs w:val="22"/>
              </w:rPr>
            </w:pPr>
            <w:r>
              <w:rPr>
                <w:rFonts w:ascii="Calibri" w:eastAsia="Times New Roman" w:hAnsi="Calibri" w:cs="Calibri"/>
                <w:color w:val="000000"/>
                <w:sz w:val="22"/>
                <w:szCs w:val="22"/>
              </w:rPr>
              <w:t>1</w:t>
            </w:r>
          </w:p>
        </w:tc>
      </w:tr>
      <w:tr w:rsidR="00BD2C9F" w:rsidRPr="009337FD" w14:paraId="40ABF7CD" w14:textId="77777777" w:rsidTr="007A148C">
        <w:trPr>
          <w:trHeight w:val="513"/>
        </w:trPr>
        <w:tc>
          <w:tcPr>
            <w:tcW w:w="1500" w:type="dxa"/>
            <w:tcBorders>
              <w:top w:val="nil"/>
              <w:left w:val="nil"/>
              <w:bottom w:val="nil"/>
              <w:right w:val="nil"/>
            </w:tcBorders>
            <w:shd w:val="clear" w:color="auto" w:fill="auto"/>
            <w:noWrap/>
          </w:tcPr>
          <w:p w14:paraId="03169B67" w14:textId="77777777" w:rsidR="00BD2C9F" w:rsidRPr="009337FD" w:rsidRDefault="00BD2C9F" w:rsidP="009337FD">
            <w:pPr>
              <w:jc w:val="center"/>
              <w:rPr>
                <w:rFonts w:ascii="Calibri" w:eastAsia="Times New Roman" w:hAnsi="Calibri" w:cs="Calibri"/>
                <w:color w:val="000000"/>
                <w:sz w:val="22"/>
                <w:szCs w:val="22"/>
              </w:rPr>
            </w:pPr>
          </w:p>
        </w:tc>
        <w:tc>
          <w:tcPr>
            <w:tcW w:w="6820" w:type="dxa"/>
            <w:tcBorders>
              <w:top w:val="nil"/>
              <w:left w:val="nil"/>
              <w:bottom w:val="nil"/>
              <w:right w:val="nil"/>
            </w:tcBorders>
            <w:shd w:val="clear" w:color="auto" w:fill="auto"/>
          </w:tcPr>
          <w:p w14:paraId="15546DB3" w14:textId="77777777" w:rsidR="00BD2C9F" w:rsidRDefault="00BD2C9F" w:rsidP="009337FD">
            <w:pPr>
              <w:rPr>
                <w:rFonts w:ascii="Calibri" w:eastAsia="Times New Roman" w:hAnsi="Calibri" w:cs="Calibri"/>
                <w:color w:val="000000"/>
                <w:sz w:val="22"/>
                <w:szCs w:val="22"/>
              </w:rPr>
            </w:pPr>
          </w:p>
        </w:tc>
        <w:tc>
          <w:tcPr>
            <w:tcW w:w="720" w:type="dxa"/>
            <w:tcBorders>
              <w:top w:val="nil"/>
              <w:left w:val="nil"/>
              <w:bottom w:val="nil"/>
              <w:right w:val="nil"/>
            </w:tcBorders>
            <w:shd w:val="clear" w:color="auto" w:fill="auto"/>
            <w:noWrap/>
          </w:tcPr>
          <w:p w14:paraId="6301371B" w14:textId="7CF9C46C" w:rsidR="00BD2C9F" w:rsidRPr="00BD2C9F" w:rsidRDefault="00BD2C9F" w:rsidP="009337FD">
            <w:pPr>
              <w:jc w:val="center"/>
              <w:rPr>
                <w:rFonts w:ascii="Calibri" w:eastAsia="Times New Roman" w:hAnsi="Calibri" w:cs="Calibri"/>
                <w:b/>
                <w:bCs/>
                <w:color w:val="000000"/>
                <w:sz w:val="22"/>
                <w:szCs w:val="22"/>
              </w:rPr>
            </w:pPr>
            <w:r w:rsidRPr="00BD2C9F">
              <w:rPr>
                <w:rFonts w:ascii="Calibri" w:eastAsia="Times New Roman" w:hAnsi="Calibri" w:cs="Calibri"/>
                <w:b/>
                <w:bCs/>
                <w:color w:val="000000"/>
                <w:sz w:val="22"/>
                <w:szCs w:val="22"/>
              </w:rPr>
              <w:t>22</w:t>
            </w:r>
          </w:p>
        </w:tc>
      </w:tr>
      <w:tr w:rsidR="009337FD" w:rsidRPr="009337FD" w14:paraId="4FEA8FC0" w14:textId="77777777" w:rsidTr="009337FD">
        <w:trPr>
          <w:trHeight w:val="300"/>
        </w:trPr>
        <w:tc>
          <w:tcPr>
            <w:tcW w:w="1500" w:type="dxa"/>
            <w:tcBorders>
              <w:top w:val="nil"/>
              <w:left w:val="nil"/>
              <w:bottom w:val="nil"/>
              <w:right w:val="nil"/>
            </w:tcBorders>
            <w:shd w:val="clear" w:color="000000" w:fill="2F75B5"/>
            <w:noWrap/>
            <w:hideMark/>
          </w:tcPr>
          <w:p w14:paraId="39590F67" w14:textId="77777777" w:rsidR="009337FD" w:rsidRPr="009337FD" w:rsidRDefault="009337FD" w:rsidP="009337FD">
            <w:pPr>
              <w:rPr>
                <w:rFonts w:ascii="Calibri" w:eastAsia="Times New Roman" w:hAnsi="Calibri" w:cs="Calibri"/>
                <w:b/>
                <w:bCs/>
                <w:color w:val="FFFFFF"/>
                <w:sz w:val="22"/>
                <w:szCs w:val="22"/>
              </w:rPr>
            </w:pPr>
            <w:r w:rsidRPr="009337FD">
              <w:rPr>
                <w:rFonts w:ascii="Calibri" w:eastAsia="Times New Roman" w:hAnsi="Calibri" w:cs="Calibri"/>
                <w:b/>
                <w:bCs/>
                <w:color w:val="FFFFFF"/>
                <w:sz w:val="22"/>
                <w:szCs w:val="22"/>
              </w:rPr>
              <w:t>Group 8</w:t>
            </w:r>
          </w:p>
        </w:tc>
        <w:tc>
          <w:tcPr>
            <w:tcW w:w="6820" w:type="dxa"/>
            <w:tcBorders>
              <w:top w:val="nil"/>
              <w:left w:val="nil"/>
              <w:bottom w:val="nil"/>
              <w:right w:val="nil"/>
            </w:tcBorders>
            <w:shd w:val="clear" w:color="000000" w:fill="2F75B5"/>
            <w:hideMark/>
          </w:tcPr>
          <w:p w14:paraId="28B0B092" w14:textId="77777777" w:rsidR="009337FD" w:rsidRPr="009337FD" w:rsidRDefault="009337FD" w:rsidP="009337FD">
            <w:pPr>
              <w:rPr>
                <w:rFonts w:ascii="Calibri" w:eastAsia="Times New Roman" w:hAnsi="Calibri" w:cs="Calibri"/>
                <w:color w:val="000000"/>
                <w:sz w:val="22"/>
                <w:szCs w:val="22"/>
              </w:rPr>
            </w:pPr>
            <w:r w:rsidRPr="009337FD">
              <w:rPr>
                <w:rFonts w:ascii="Calibri" w:eastAsia="Times New Roman" w:hAnsi="Calibri" w:cs="Calibri"/>
                <w:color w:val="000000"/>
                <w:sz w:val="22"/>
                <w:szCs w:val="22"/>
              </w:rPr>
              <w:t> </w:t>
            </w:r>
          </w:p>
        </w:tc>
        <w:tc>
          <w:tcPr>
            <w:tcW w:w="720" w:type="dxa"/>
            <w:tcBorders>
              <w:top w:val="nil"/>
              <w:left w:val="nil"/>
              <w:bottom w:val="nil"/>
              <w:right w:val="nil"/>
            </w:tcBorders>
            <w:shd w:val="clear" w:color="000000" w:fill="2F75B5"/>
            <w:noWrap/>
            <w:hideMark/>
          </w:tcPr>
          <w:p w14:paraId="1D7295D3" w14:textId="77777777" w:rsidR="009337FD" w:rsidRPr="009337FD" w:rsidRDefault="009337FD" w:rsidP="009337FD">
            <w:pPr>
              <w:jc w:val="center"/>
              <w:rPr>
                <w:rFonts w:ascii="Calibri" w:eastAsia="Times New Roman" w:hAnsi="Calibri" w:cs="Calibri"/>
                <w:color w:val="000000"/>
                <w:sz w:val="22"/>
                <w:szCs w:val="22"/>
              </w:rPr>
            </w:pPr>
            <w:r w:rsidRPr="009337FD">
              <w:rPr>
                <w:rFonts w:ascii="Calibri" w:eastAsia="Times New Roman" w:hAnsi="Calibri" w:cs="Calibri"/>
                <w:color w:val="000000"/>
                <w:sz w:val="22"/>
                <w:szCs w:val="22"/>
              </w:rPr>
              <w:t> </w:t>
            </w:r>
          </w:p>
        </w:tc>
      </w:tr>
      <w:tr w:rsidR="009337FD" w:rsidRPr="009337FD" w14:paraId="23B2D278" w14:textId="77777777" w:rsidTr="00337053">
        <w:trPr>
          <w:trHeight w:val="300"/>
        </w:trPr>
        <w:tc>
          <w:tcPr>
            <w:tcW w:w="1500" w:type="dxa"/>
            <w:tcBorders>
              <w:top w:val="nil"/>
              <w:left w:val="nil"/>
              <w:bottom w:val="nil"/>
              <w:right w:val="nil"/>
            </w:tcBorders>
            <w:shd w:val="clear" w:color="auto" w:fill="auto"/>
            <w:noWrap/>
            <w:hideMark/>
          </w:tcPr>
          <w:p w14:paraId="74999941" w14:textId="77777777" w:rsidR="009337FD" w:rsidRPr="009337FD" w:rsidRDefault="009337FD" w:rsidP="009337FD">
            <w:pPr>
              <w:rPr>
                <w:rFonts w:ascii="Calibri" w:eastAsia="Times New Roman" w:hAnsi="Calibri" w:cs="Calibri"/>
                <w:b/>
                <w:bCs/>
                <w:color w:val="000000"/>
                <w:sz w:val="22"/>
                <w:szCs w:val="22"/>
              </w:rPr>
            </w:pPr>
            <w:r w:rsidRPr="009337FD">
              <w:rPr>
                <w:rFonts w:ascii="Calibri" w:eastAsia="Times New Roman" w:hAnsi="Calibri" w:cs="Calibri"/>
                <w:b/>
                <w:bCs/>
                <w:color w:val="000000"/>
                <w:sz w:val="22"/>
                <w:szCs w:val="22"/>
              </w:rPr>
              <w:t>Title</w:t>
            </w:r>
          </w:p>
        </w:tc>
        <w:tc>
          <w:tcPr>
            <w:tcW w:w="6820" w:type="dxa"/>
            <w:tcBorders>
              <w:top w:val="nil"/>
              <w:left w:val="nil"/>
              <w:bottom w:val="nil"/>
              <w:right w:val="nil"/>
            </w:tcBorders>
            <w:shd w:val="clear" w:color="auto" w:fill="auto"/>
          </w:tcPr>
          <w:p w14:paraId="43995104" w14:textId="44DCD89F" w:rsidR="009337FD" w:rsidRPr="009337FD" w:rsidRDefault="006D021D" w:rsidP="009337FD">
            <w:pPr>
              <w:rPr>
                <w:rFonts w:ascii="Calibri" w:eastAsia="Times New Roman" w:hAnsi="Calibri" w:cs="Calibri"/>
                <w:b/>
                <w:bCs/>
                <w:color w:val="000000"/>
                <w:sz w:val="22"/>
                <w:szCs w:val="22"/>
              </w:rPr>
            </w:pPr>
            <w:r>
              <w:rPr>
                <w:rFonts w:ascii="Calibri" w:eastAsia="Times New Roman" w:hAnsi="Calibri" w:cs="Calibri"/>
                <w:b/>
                <w:bCs/>
                <w:color w:val="000000"/>
                <w:sz w:val="22"/>
                <w:szCs w:val="22"/>
              </w:rPr>
              <w:t>Reinventing Schools – Rahway Wins Excellence Award by Creating Positive School Communities</w:t>
            </w:r>
          </w:p>
        </w:tc>
        <w:tc>
          <w:tcPr>
            <w:tcW w:w="720" w:type="dxa"/>
            <w:tcBorders>
              <w:top w:val="nil"/>
              <w:left w:val="nil"/>
              <w:bottom w:val="nil"/>
              <w:right w:val="nil"/>
            </w:tcBorders>
            <w:shd w:val="clear" w:color="auto" w:fill="auto"/>
            <w:noWrap/>
          </w:tcPr>
          <w:p w14:paraId="6BC5F0C6" w14:textId="696C9FDA" w:rsidR="009337FD" w:rsidRPr="009337FD" w:rsidRDefault="009337FD" w:rsidP="009337FD">
            <w:pPr>
              <w:jc w:val="center"/>
              <w:rPr>
                <w:rFonts w:ascii="Calibri" w:eastAsia="Times New Roman" w:hAnsi="Calibri" w:cs="Calibri"/>
                <w:color w:val="000000"/>
                <w:sz w:val="22"/>
                <w:szCs w:val="22"/>
              </w:rPr>
            </w:pPr>
          </w:p>
        </w:tc>
      </w:tr>
      <w:tr w:rsidR="009337FD" w:rsidRPr="009337FD" w14:paraId="30B7CE43" w14:textId="77777777" w:rsidTr="00337053">
        <w:trPr>
          <w:trHeight w:val="300"/>
        </w:trPr>
        <w:tc>
          <w:tcPr>
            <w:tcW w:w="1500" w:type="dxa"/>
            <w:tcBorders>
              <w:top w:val="nil"/>
              <w:left w:val="nil"/>
              <w:bottom w:val="nil"/>
              <w:right w:val="nil"/>
            </w:tcBorders>
            <w:shd w:val="clear" w:color="auto" w:fill="auto"/>
            <w:noWrap/>
            <w:hideMark/>
          </w:tcPr>
          <w:p w14:paraId="1E4106DC" w14:textId="77777777" w:rsidR="009337FD" w:rsidRPr="009337FD" w:rsidRDefault="009337FD" w:rsidP="009337FD">
            <w:pPr>
              <w:rPr>
                <w:rFonts w:ascii="Calibri" w:eastAsia="Times New Roman" w:hAnsi="Calibri" w:cs="Calibri"/>
                <w:b/>
                <w:bCs/>
                <w:color w:val="000000"/>
                <w:sz w:val="22"/>
                <w:szCs w:val="22"/>
              </w:rPr>
            </w:pPr>
            <w:r w:rsidRPr="009337FD">
              <w:rPr>
                <w:rFonts w:ascii="Calibri" w:eastAsia="Times New Roman" w:hAnsi="Calibri" w:cs="Calibri"/>
                <w:b/>
                <w:bCs/>
                <w:color w:val="000000"/>
                <w:sz w:val="22"/>
                <w:szCs w:val="22"/>
              </w:rPr>
              <w:t>Vision</w:t>
            </w:r>
          </w:p>
        </w:tc>
        <w:tc>
          <w:tcPr>
            <w:tcW w:w="6820" w:type="dxa"/>
            <w:tcBorders>
              <w:top w:val="nil"/>
              <w:left w:val="nil"/>
              <w:bottom w:val="nil"/>
              <w:right w:val="nil"/>
            </w:tcBorders>
            <w:shd w:val="clear" w:color="auto" w:fill="auto"/>
          </w:tcPr>
          <w:p w14:paraId="3FB0E16A" w14:textId="598DB762" w:rsidR="009337FD" w:rsidRPr="009337FD" w:rsidRDefault="009812DB" w:rsidP="009337FD">
            <w:pPr>
              <w:rPr>
                <w:rFonts w:ascii="Calibri" w:eastAsia="Times New Roman" w:hAnsi="Calibri" w:cs="Calibri"/>
                <w:color w:val="000000"/>
                <w:sz w:val="22"/>
                <w:szCs w:val="22"/>
              </w:rPr>
            </w:pPr>
            <w:r>
              <w:rPr>
                <w:rFonts w:ascii="Calibri" w:eastAsia="Times New Roman" w:hAnsi="Calibri" w:cs="Calibri"/>
                <w:color w:val="000000"/>
                <w:sz w:val="22"/>
                <w:szCs w:val="22"/>
              </w:rPr>
              <w:t xml:space="preserve">Focus on whole student </w:t>
            </w:r>
          </w:p>
        </w:tc>
        <w:tc>
          <w:tcPr>
            <w:tcW w:w="720" w:type="dxa"/>
            <w:tcBorders>
              <w:top w:val="nil"/>
              <w:left w:val="nil"/>
              <w:bottom w:val="nil"/>
              <w:right w:val="nil"/>
            </w:tcBorders>
            <w:shd w:val="clear" w:color="auto" w:fill="auto"/>
            <w:noWrap/>
          </w:tcPr>
          <w:p w14:paraId="7FC481E3" w14:textId="34C599A6" w:rsidR="009337FD" w:rsidRPr="009337FD" w:rsidRDefault="009337FD" w:rsidP="009337FD">
            <w:pPr>
              <w:jc w:val="center"/>
              <w:rPr>
                <w:rFonts w:ascii="Calibri" w:eastAsia="Times New Roman" w:hAnsi="Calibri" w:cs="Calibri"/>
                <w:color w:val="000000"/>
                <w:sz w:val="22"/>
                <w:szCs w:val="22"/>
              </w:rPr>
            </w:pPr>
          </w:p>
        </w:tc>
      </w:tr>
      <w:tr w:rsidR="009337FD" w:rsidRPr="009337FD" w14:paraId="406573CF" w14:textId="77777777" w:rsidTr="00337053">
        <w:trPr>
          <w:trHeight w:val="300"/>
        </w:trPr>
        <w:tc>
          <w:tcPr>
            <w:tcW w:w="1500" w:type="dxa"/>
            <w:tcBorders>
              <w:top w:val="nil"/>
              <w:left w:val="nil"/>
              <w:bottom w:val="nil"/>
              <w:right w:val="nil"/>
            </w:tcBorders>
            <w:shd w:val="clear" w:color="auto" w:fill="auto"/>
            <w:noWrap/>
            <w:hideMark/>
          </w:tcPr>
          <w:p w14:paraId="1670B04B" w14:textId="77777777" w:rsidR="009337FD" w:rsidRPr="009337FD" w:rsidRDefault="009337FD" w:rsidP="009337FD">
            <w:pPr>
              <w:jc w:val="center"/>
              <w:rPr>
                <w:rFonts w:ascii="Calibri" w:eastAsia="Times New Roman" w:hAnsi="Calibri" w:cs="Calibri"/>
                <w:color w:val="000000"/>
                <w:sz w:val="22"/>
                <w:szCs w:val="22"/>
              </w:rPr>
            </w:pPr>
          </w:p>
        </w:tc>
        <w:tc>
          <w:tcPr>
            <w:tcW w:w="6820" w:type="dxa"/>
            <w:tcBorders>
              <w:top w:val="nil"/>
              <w:left w:val="nil"/>
              <w:bottom w:val="nil"/>
              <w:right w:val="nil"/>
            </w:tcBorders>
            <w:shd w:val="clear" w:color="auto" w:fill="auto"/>
          </w:tcPr>
          <w:p w14:paraId="7C27D973" w14:textId="4A40F7A9" w:rsidR="009337FD" w:rsidRPr="009337FD" w:rsidRDefault="009812DB" w:rsidP="009337FD">
            <w:pPr>
              <w:rPr>
                <w:rFonts w:ascii="Calibri" w:eastAsia="Times New Roman" w:hAnsi="Calibri" w:cs="Calibri"/>
                <w:color w:val="000000"/>
                <w:sz w:val="22"/>
                <w:szCs w:val="22"/>
              </w:rPr>
            </w:pPr>
            <w:r>
              <w:rPr>
                <w:rFonts w:ascii="Calibri" w:eastAsia="Times New Roman" w:hAnsi="Calibri" w:cs="Calibri"/>
                <w:color w:val="000000"/>
                <w:sz w:val="22"/>
                <w:szCs w:val="22"/>
              </w:rPr>
              <w:t xml:space="preserve">Welcoming </w:t>
            </w:r>
            <w:r w:rsidR="008D58C3">
              <w:rPr>
                <w:rFonts w:ascii="Calibri" w:eastAsia="Times New Roman" w:hAnsi="Calibri" w:cs="Calibri"/>
                <w:color w:val="000000"/>
                <w:sz w:val="22"/>
                <w:szCs w:val="22"/>
              </w:rPr>
              <w:t>a</w:t>
            </w:r>
            <w:r>
              <w:rPr>
                <w:rFonts w:ascii="Calibri" w:eastAsia="Times New Roman" w:hAnsi="Calibri" w:cs="Calibri"/>
                <w:color w:val="000000"/>
                <w:sz w:val="22"/>
                <w:szCs w:val="22"/>
              </w:rPr>
              <w:t>tmosphere</w:t>
            </w:r>
          </w:p>
        </w:tc>
        <w:tc>
          <w:tcPr>
            <w:tcW w:w="720" w:type="dxa"/>
            <w:tcBorders>
              <w:top w:val="nil"/>
              <w:left w:val="nil"/>
              <w:bottom w:val="nil"/>
              <w:right w:val="nil"/>
            </w:tcBorders>
            <w:shd w:val="clear" w:color="auto" w:fill="auto"/>
            <w:noWrap/>
          </w:tcPr>
          <w:p w14:paraId="1FCE176D" w14:textId="1BA437C5" w:rsidR="009337FD" w:rsidRPr="009337FD" w:rsidRDefault="008D58C3" w:rsidP="009337FD">
            <w:pPr>
              <w:jc w:val="center"/>
              <w:rPr>
                <w:rFonts w:ascii="Calibri" w:eastAsia="Times New Roman" w:hAnsi="Calibri" w:cs="Calibri"/>
                <w:color w:val="000000"/>
                <w:sz w:val="22"/>
                <w:szCs w:val="22"/>
              </w:rPr>
            </w:pPr>
            <w:r>
              <w:rPr>
                <w:rFonts w:ascii="Calibri" w:eastAsia="Times New Roman" w:hAnsi="Calibri" w:cs="Calibri"/>
                <w:color w:val="000000"/>
                <w:sz w:val="22"/>
                <w:szCs w:val="22"/>
              </w:rPr>
              <w:t>1</w:t>
            </w:r>
          </w:p>
        </w:tc>
      </w:tr>
      <w:tr w:rsidR="009337FD" w:rsidRPr="009337FD" w14:paraId="422F52B3" w14:textId="77777777" w:rsidTr="00337053">
        <w:trPr>
          <w:trHeight w:val="300"/>
        </w:trPr>
        <w:tc>
          <w:tcPr>
            <w:tcW w:w="1500" w:type="dxa"/>
            <w:tcBorders>
              <w:top w:val="nil"/>
              <w:left w:val="nil"/>
              <w:bottom w:val="nil"/>
              <w:right w:val="nil"/>
            </w:tcBorders>
            <w:shd w:val="clear" w:color="auto" w:fill="auto"/>
            <w:noWrap/>
            <w:hideMark/>
          </w:tcPr>
          <w:p w14:paraId="0F18A36B" w14:textId="77777777" w:rsidR="009337FD" w:rsidRPr="009337FD" w:rsidRDefault="009337FD" w:rsidP="009337FD">
            <w:pPr>
              <w:jc w:val="center"/>
              <w:rPr>
                <w:rFonts w:ascii="Calibri" w:eastAsia="Times New Roman" w:hAnsi="Calibri" w:cs="Calibri"/>
                <w:color w:val="000000"/>
                <w:sz w:val="22"/>
                <w:szCs w:val="22"/>
              </w:rPr>
            </w:pPr>
          </w:p>
        </w:tc>
        <w:tc>
          <w:tcPr>
            <w:tcW w:w="6820" w:type="dxa"/>
            <w:tcBorders>
              <w:top w:val="nil"/>
              <w:left w:val="nil"/>
              <w:bottom w:val="nil"/>
              <w:right w:val="nil"/>
            </w:tcBorders>
            <w:shd w:val="clear" w:color="auto" w:fill="auto"/>
          </w:tcPr>
          <w:p w14:paraId="3F4203D5" w14:textId="03A5C74B" w:rsidR="009337FD" w:rsidRPr="009337FD" w:rsidRDefault="008D58C3" w:rsidP="009337FD">
            <w:pPr>
              <w:rPr>
                <w:rFonts w:ascii="Calibri" w:eastAsia="Times New Roman" w:hAnsi="Calibri" w:cs="Calibri"/>
                <w:color w:val="000000"/>
                <w:sz w:val="22"/>
                <w:szCs w:val="22"/>
              </w:rPr>
            </w:pPr>
            <w:r>
              <w:rPr>
                <w:rFonts w:ascii="Calibri" w:eastAsia="Times New Roman" w:hAnsi="Calibri" w:cs="Calibri"/>
                <w:color w:val="000000"/>
                <w:sz w:val="22"/>
                <w:szCs w:val="22"/>
              </w:rPr>
              <w:t>Create an environment where people want to stay</w:t>
            </w:r>
          </w:p>
        </w:tc>
        <w:tc>
          <w:tcPr>
            <w:tcW w:w="720" w:type="dxa"/>
            <w:tcBorders>
              <w:top w:val="nil"/>
              <w:left w:val="nil"/>
              <w:bottom w:val="nil"/>
              <w:right w:val="nil"/>
            </w:tcBorders>
            <w:shd w:val="clear" w:color="auto" w:fill="auto"/>
            <w:noWrap/>
          </w:tcPr>
          <w:p w14:paraId="6299D28D" w14:textId="3F1BFF0D" w:rsidR="009337FD" w:rsidRPr="009337FD" w:rsidRDefault="00893876" w:rsidP="009337FD">
            <w:pPr>
              <w:jc w:val="center"/>
              <w:rPr>
                <w:rFonts w:ascii="Calibri" w:eastAsia="Times New Roman" w:hAnsi="Calibri" w:cs="Calibri"/>
                <w:color w:val="000000"/>
                <w:sz w:val="22"/>
                <w:szCs w:val="22"/>
              </w:rPr>
            </w:pPr>
            <w:r>
              <w:rPr>
                <w:rFonts w:ascii="Calibri" w:eastAsia="Times New Roman" w:hAnsi="Calibri" w:cs="Calibri"/>
                <w:color w:val="000000"/>
                <w:sz w:val="22"/>
                <w:szCs w:val="22"/>
              </w:rPr>
              <w:t>2</w:t>
            </w:r>
          </w:p>
        </w:tc>
      </w:tr>
      <w:tr w:rsidR="009337FD" w:rsidRPr="009337FD" w14:paraId="1EBD6ED7" w14:textId="77777777" w:rsidTr="00893876">
        <w:trPr>
          <w:trHeight w:val="300"/>
        </w:trPr>
        <w:tc>
          <w:tcPr>
            <w:tcW w:w="1500" w:type="dxa"/>
            <w:tcBorders>
              <w:top w:val="nil"/>
              <w:left w:val="nil"/>
              <w:bottom w:val="nil"/>
              <w:right w:val="nil"/>
            </w:tcBorders>
            <w:shd w:val="clear" w:color="auto" w:fill="auto"/>
            <w:noWrap/>
            <w:hideMark/>
          </w:tcPr>
          <w:p w14:paraId="72F471D3" w14:textId="77777777" w:rsidR="009337FD" w:rsidRPr="009337FD" w:rsidRDefault="009337FD" w:rsidP="009337FD">
            <w:pPr>
              <w:rPr>
                <w:rFonts w:ascii="Calibri" w:eastAsia="Times New Roman" w:hAnsi="Calibri" w:cs="Calibri"/>
                <w:b/>
                <w:bCs/>
                <w:color w:val="000000"/>
                <w:sz w:val="22"/>
                <w:szCs w:val="22"/>
              </w:rPr>
            </w:pPr>
            <w:r w:rsidRPr="009337FD">
              <w:rPr>
                <w:rFonts w:ascii="Calibri" w:eastAsia="Times New Roman" w:hAnsi="Calibri" w:cs="Calibri"/>
                <w:b/>
                <w:bCs/>
                <w:color w:val="000000"/>
                <w:sz w:val="22"/>
                <w:szCs w:val="22"/>
              </w:rPr>
              <w:t>Initiatives</w:t>
            </w:r>
          </w:p>
        </w:tc>
        <w:tc>
          <w:tcPr>
            <w:tcW w:w="6820" w:type="dxa"/>
            <w:tcBorders>
              <w:top w:val="nil"/>
              <w:left w:val="nil"/>
              <w:bottom w:val="nil"/>
              <w:right w:val="nil"/>
            </w:tcBorders>
            <w:shd w:val="clear" w:color="auto" w:fill="auto"/>
          </w:tcPr>
          <w:p w14:paraId="26BF95D4" w14:textId="42A1A236" w:rsidR="009337FD" w:rsidRPr="009337FD" w:rsidRDefault="001236DB" w:rsidP="009337FD">
            <w:pPr>
              <w:rPr>
                <w:rFonts w:ascii="Calibri" w:eastAsia="Times New Roman" w:hAnsi="Calibri" w:cs="Calibri"/>
                <w:color w:val="000000"/>
                <w:sz w:val="22"/>
                <w:szCs w:val="22"/>
              </w:rPr>
            </w:pPr>
            <w:r>
              <w:rPr>
                <w:rFonts w:ascii="Calibri" w:eastAsia="Times New Roman" w:hAnsi="Calibri" w:cs="Calibri"/>
                <w:color w:val="000000"/>
                <w:sz w:val="22"/>
                <w:szCs w:val="22"/>
              </w:rPr>
              <w:t>Enrichment and intervention</w:t>
            </w:r>
          </w:p>
        </w:tc>
        <w:tc>
          <w:tcPr>
            <w:tcW w:w="720" w:type="dxa"/>
            <w:tcBorders>
              <w:top w:val="nil"/>
              <w:left w:val="nil"/>
              <w:bottom w:val="nil"/>
              <w:right w:val="nil"/>
            </w:tcBorders>
            <w:shd w:val="clear" w:color="auto" w:fill="auto"/>
            <w:noWrap/>
          </w:tcPr>
          <w:p w14:paraId="1EE3A854" w14:textId="18F2110B" w:rsidR="009337FD" w:rsidRPr="009337FD" w:rsidRDefault="009337FD" w:rsidP="009337FD">
            <w:pPr>
              <w:jc w:val="center"/>
              <w:rPr>
                <w:rFonts w:ascii="Calibri" w:eastAsia="Times New Roman" w:hAnsi="Calibri" w:cs="Calibri"/>
                <w:color w:val="000000"/>
                <w:sz w:val="22"/>
                <w:szCs w:val="22"/>
              </w:rPr>
            </w:pPr>
          </w:p>
        </w:tc>
      </w:tr>
      <w:tr w:rsidR="009337FD" w:rsidRPr="009337FD" w14:paraId="6B855620" w14:textId="77777777" w:rsidTr="00893876">
        <w:trPr>
          <w:trHeight w:val="300"/>
        </w:trPr>
        <w:tc>
          <w:tcPr>
            <w:tcW w:w="1500" w:type="dxa"/>
            <w:tcBorders>
              <w:top w:val="nil"/>
              <w:left w:val="nil"/>
              <w:bottom w:val="nil"/>
              <w:right w:val="nil"/>
            </w:tcBorders>
            <w:shd w:val="clear" w:color="auto" w:fill="auto"/>
            <w:noWrap/>
            <w:hideMark/>
          </w:tcPr>
          <w:p w14:paraId="6451FD27" w14:textId="77777777" w:rsidR="009337FD" w:rsidRPr="009337FD" w:rsidRDefault="009337FD" w:rsidP="009337FD">
            <w:pPr>
              <w:jc w:val="center"/>
              <w:rPr>
                <w:rFonts w:ascii="Calibri" w:eastAsia="Times New Roman" w:hAnsi="Calibri" w:cs="Calibri"/>
                <w:color w:val="000000"/>
                <w:sz w:val="22"/>
                <w:szCs w:val="22"/>
              </w:rPr>
            </w:pPr>
          </w:p>
        </w:tc>
        <w:tc>
          <w:tcPr>
            <w:tcW w:w="6820" w:type="dxa"/>
            <w:tcBorders>
              <w:top w:val="nil"/>
              <w:left w:val="nil"/>
              <w:bottom w:val="nil"/>
              <w:right w:val="nil"/>
            </w:tcBorders>
            <w:shd w:val="clear" w:color="auto" w:fill="auto"/>
          </w:tcPr>
          <w:p w14:paraId="3869B336" w14:textId="4C3F870E" w:rsidR="009337FD" w:rsidRPr="009337FD" w:rsidRDefault="001236DB" w:rsidP="009337FD">
            <w:pPr>
              <w:rPr>
                <w:rFonts w:ascii="Calibri" w:eastAsia="Times New Roman" w:hAnsi="Calibri" w:cs="Calibri"/>
                <w:color w:val="000000"/>
                <w:sz w:val="22"/>
                <w:szCs w:val="22"/>
              </w:rPr>
            </w:pPr>
            <w:r>
              <w:rPr>
                <w:rFonts w:ascii="Calibri" w:eastAsia="Times New Roman" w:hAnsi="Calibri" w:cs="Calibri"/>
                <w:color w:val="000000"/>
                <w:sz w:val="22"/>
                <w:szCs w:val="22"/>
              </w:rPr>
              <w:t>Problem</w:t>
            </w:r>
            <w:r w:rsidR="007B1C5B">
              <w:rPr>
                <w:rFonts w:ascii="Calibri" w:eastAsia="Times New Roman" w:hAnsi="Calibri" w:cs="Calibri"/>
                <w:color w:val="000000"/>
                <w:sz w:val="22"/>
                <w:szCs w:val="22"/>
              </w:rPr>
              <w:t>-</w:t>
            </w:r>
            <w:r>
              <w:rPr>
                <w:rFonts w:ascii="Calibri" w:eastAsia="Times New Roman" w:hAnsi="Calibri" w:cs="Calibri"/>
                <w:color w:val="000000"/>
                <w:sz w:val="22"/>
                <w:szCs w:val="22"/>
              </w:rPr>
              <w:t>based learning, real world experiences</w:t>
            </w:r>
          </w:p>
        </w:tc>
        <w:tc>
          <w:tcPr>
            <w:tcW w:w="720" w:type="dxa"/>
            <w:tcBorders>
              <w:top w:val="nil"/>
              <w:left w:val="nil"/>
              <w:bottom w:val="nil"/>
              <w:right w:val="nil"/>
            </w:tcBorders>
            <w:shd w:val="clear" w:color="auto" w:fill="auto"/>
            <w:noWrap/>
          </w:tcPr>
          <w:p w14:paraId="4A0CE3A0" w14:textId="0B095021" w:rsidR="009337FD" w:rsidRPr="009337FD" w:rsidRDefault="007B1C5B" w:rsidP="009337FD">
            <w:pPr>
              <w:jc w:val="center"/>
              <w:rPr>
                <w:rFonts w:ascii="Calibri" w:eastAsia="Times New Roman" w:hAnsi="Calibri" w:cs="Calibri"/>
                <w:color w:val="000000"/>
                <w:sz w:val="22"/>
                <w:szCs w:val="22"/>
              </w:rPr>
            </w:pPr>
            <w:r>
              <w:rPr>
                <w:rFonts w:ascii="Calibri" w:eastAsia="Times New Roman" w:hAnsi="Calibri" w:cs="Calibri"/>
                <w:color w:val="000000"/>
                <w:sz w:val="22"/>
                <w:szCs w:val="22"/>
              </w:rPr>
              <w:t>7</w:t>
            </w:r>
          </w:p>
        </w:tc>
      </w:tr>
      <w:tr w:rsidR="009337FD" w:rsidRPr="009337FD" w14:paraId="55968717" w14:textId="77777777" w:rsidTr="00893876">
        <w:trPr>
          <w:trHeight w:val="300"/>
        </w:trPr>
        <w:tc>
          <w:tcPr>
            <w:tcW w:w="1500" w:type="dxa"/>
            <w:tcBorders>
              <w:top w:val="nil"/>
              <w:left w:val="nil"/>
              <w:bottom w:val="nil"/>
              <w:right w:val="nil"/>
            </w:tcBorders>
            <w:shd w:val="clear" w:color="auto" w:fill="auto"/>
            <w:noWrap/>
            <w:hideMark/>
          </w:tcPr>
          <w:p w14:paraId="75460421" w14:textId="77777777" w:rsidR="009337FD" w:rsidRPr="009337FD" w:rsidRDefault="009337FD" w:rsidP="009337FD">
            <w:pPr>
              <w:jc w:val="center"/>
              <w:rPr>
                <w:rFonts w:ascii="Calibri" w:eastAsia="Times New Roman" w:hAnsi="Calibri" w:cs="Calibri"/>
                <w:color w:val="000000"/>
                <w:sz w:val="22"/>
                <w:szCs w:val="22"/>
              </w:rPr>
            </w:pPr>
          </w:p>
        </w:tc>
        <w:tc>
          <w:tcPr>
            <w:tcW w:w="6820" w:type="dxa"/>
            <w:tcBorders>
              <w:top w:val="nil"/>
              <w:left w:val="nil"/>
              <w:bottom w:val="nil"/>
              <w:right w:val="nil"/>
            </w:tcBorders>
            <w:shd w:val="clear" w:color="auto" w:fill="auto"/>
          </w:tcPr>
          <w:p w14:paraId="1A196598" w14:textId="6B85FCCD" w:rsidR="009337FD" w:rsidRPr="009337FD" w:rsidRDefault="007B1C5B" w:rsidP="009337FD">
            <w:pPr>
              <w:rPr>
                <w:rFonts w:ascii="Calibri" w:eastAsia="Times New Roman" w:hAnsi="Calibri" w:cs="Calibri"/>
                <w:color w:val="000000"/>
                <w:sz w:val="22"/>
                <w:szCs w:val="22"/>
              </w:rPr>
            </w:pPr>
            <w:r>
              <w:rPr>
                <w:rFonts w:ascii="Calibri" w:eastAsia="Times New Roman" w:hAnsi="Calibri" w:cs="Calibri"/>
                <w:color w:val="000000"/>
                <w:sz w:val="22"/>
                <w:szCs w:val="22"/>
              </w:rPr>
              <w:t>Teacher consistency and retention</w:t>
            </w:r>
          </w:p>
        </w:tc>
        <w:tc>
          <w:tcPr>
            <w:tcW w:w="720" w:type="dxa"/>
            <w:tcBorders>
              <w:top w:val="nil"/>
              <w:left w:val="nil"/>
              <w:bottom w:val="nil"/>
              <w:right w:val="nil"/>
            </w:tcBorders>
            <w:shd w:val="clear" w:color="auto" w:fill="auto"/>
            <w:noWrap/>
          </w:tcPr>
          <w:p w14:paraId="5B5B3895" w14:textId="0E4046DA" w:rsidR="009337FD" w:rsidRPr="009337FD" w:rsidRDefault="007B1C5B" w:rsidP="009337FD">
            <w:pPr>
              <w:jc w:val="center"/>
              <w:rPr>
                <w:rFonts w:ascii="Calibri" w:eastAsia="Times New Roman" w:hAnsi="Calibri" w:cs="Calibri"/>
                <w:color w:val="000000"/>
                <w:sz w:val="22"/>
                <w:szCs w:val="22"/>
              </w:rPr>
            </w:pPr>
            <w:r>
              <w:rPr>
                <w:rFonts w:ascii="Calibri" w:eastAsia="Times New Roman" w:hAnsi="Calibri" w:cs="Calibri"/>
                <w:color w:val="000000"/>
                <w:sz w:val="22"/>
                <w:szCs w:val="22"/>
              </w:rPr>
              <w:t>1</w:t>
            </w:r>
          </w:p>
        </w:tc>
      </w:tr>
      <w:tr w:rsidR="009337FD" w:rsidRPr="009337FD" w14:paraId="6E8B14C6" w14:textId="77777777" w:rsidTr="00893876">
        <w:trPr>
          <w:trHeight w:val="300"/>
        </w:trPr>
        <w:tc>
          <w:tcPr>
            <w:tcW w:w="1500" w:type="dxa"/>
            <w:tcBorders>
              <w:top w:val="nil"/>
              <w:left w:val="nil"/>
              <w:bottom w:val="nil"/>
              <w:right w:val="nil"/>
            </w:tcBorders>
            <w:shd w:val="clear" w:color="auto" w:fill="auto"/>
            <w:noWrap/>
            <w:hideMark/>
          </w:tcPr>
          <w:p w14:paraId="0AC96AD4" w14:textId="77777777" w:rsidR="009337FD" w:rsidRPr="009337FD" w:rsidRDefault="009337FD" w:rsidP="009337FD">
            <w:pPr>
              <w:jc w:val="center"/>
              <w:rPr>
                <w:rFonts w:ascii="Calibri" w:eastAsia="Times New Roman" w:hAnsi="Calibri" w:cs="Calibri"/>
                <w:color w:val="000000"/>
                <w:sz w:val="22"/>
                <w:szCs w:val="22"/>
              </w:rPr>
            </w:pPr>
          </w:p>
        </w:tc>
        <w:tc>
          <w:tcPr>
            <w:tcW w:w="6820" w:type="dxa"/>
            <w:tcBorders>
              <w:top w:val="nil"/>
              <w:left w:val="nil"/>
              <w:bottom w:val="nil"/>
              <w:right w:val="nil"/>
            </w:tcBorders>
            <w:shd w:val="clear" w:color="auto" w:fill="auto"/>
          </w:tcPr>
          <w:p w14:paraId="6C1408F3" w14:textId="73AADBFD" w:rsidR="009337FD" w:rsidRPr="009337FD" w:rsidRDefault="00B65D4E" w:rsidP="009337FD">
            <w:pPr>
              <w:rPr>
                <w:rFonts w:ascii="Calibri" w:eastAsia="Times New Roman" w:hAnsi="Calibri" w:cs="Calibri"/>
                <w:color w:val="000000"/>
                <w:sz w:val="22"/>
                <w:szCs w:val="22"/>
              </w:rPr>
            </w:pPr>
            <w:r>
              <w:rPr>
                <w:rFonts w:ascii="Calibri" w:eastAsia="Times New Roman" w:hAnsi="Calibri" w:cs="Calibri"/>
                <w:color w:val="000000"/>
                <w:sz w:val="22"/>
                <w:szCs w:val="22"/>
              </w:rPr>
              <w:t>Support services</w:t>
            </w:r>
          </w:p>
        </w:tc>
        <w:tc>
          <w:tcPr>
            <w:tcW w:w="720" w:type="dxa"/>
            <w:tcBorders>
              <w:top w:val="nil"/>
              <w:left w:val="nil"/>
              <w:bottom w:val="nil"/>
              <w:right w:val="nil"/>
            </w:tcBorders>
            <w:shd w:val="clear" w:color="auto" w:fill="auto"/>
            <w:noWrap/>
          </w:tcPr>
          <w:p w14:paraId="57A84C7C" w14:textId="0309D8A2" w:rsidR="009337FD" w:rsidRPr="009337FD" w:rsidRDefault="009337FD" w:rsidP="009337FD">
            <w:pPr>
              <w:jc w:val="center"/>
              <w:rPr>
                <w:rFonts w:ascii="Calibri" w:eastAsia="Times New Roman" w:hAnsi="Calibri" w:cs="Calibri"/>
                <w:color w:val="000000"/>
                <w:sz w:val="22"/>
                <w:szCs w:val="22"/>
              </w:rPr>
            </w:pPr>
          </w:p>
        </w:tc>
      </w:tr>
      <w:tr w:rsidR="009337FD" w:rsidRPr="009337FD" w14:paraId="2E956783" w14:textId="77777777" w:rsidTr="007A148C">
        <w:trPr>
          <w:trHeight w:val="657"/>
        </w:trPr>
        <w:tc>
          <w:tcPr>
            <w:tcW w:w="1500" w:type="dxa"/>
            <w:tcBorders>
              <w:top w:val="nil"/>
              <w:left w:val="nil"/>
              <w:bottom w:val="nil"/>
              <w:right w:val="nil"/>
            </w:tcBorders>
            <w:shd w:val="clear" w:color="auto" w:fill="auto"/>
            <w:noWrap/>
            <w:hideMark/>
          </w:tcPr>
          <w:p w14:paraId="68A8E710" w14:textId="77777777" w:rsidR="009337FD" w:rsidRPr="009337FD" w:rsidRDefault="009337FD" w:rsidP="009337FD">
            <w:pPr>
              <w:jc w:val="center"/>
              <w:rPr>
                <w:rFonts w:ascii="Calibri" w:eastAsia="Times New Roman" w:hAnsi="Calibri" w:cs="Calibri"/>
                <w:color w:val="000000"/>
                <w:sz w:val="22"/>
                <w:szCs w:val="22"/>
              </w:rPr>
            </w:pPr>
          </w:p>
        </w:tc>
        <w:tc>
          <w:tcPr>
            <w:tcW w:w="6820" w:type="dxa"/>
            <w:tcBorders>
              <w:top w:val="nil"/>
              <w:left w:val="nil"/>
              <w:bottom w:val="nil"/>
              <w:right w:val="nil"/>
            </w:tcBorders>
            <w:shd w:val="clear" w:color="auto" w:fill="auto"/>
          </w:tcPr>
          <w:p w14:paraId="32B549D3" w14:textId="08E5BC12" w:rsidR="009337FD" w:rsidRPr="009337FD" w:rsidRDefault="009337FD" w:rsidP="009337FD">
            <w:pPr>
              <w:rPr>
                <w:rFonts w:ascii="Calibri" w:eastAsia="Times New Roman" w:hAnsi="Calibri" w:cs="Calibri"/>
                <w:color w:val="000000"/>
                <w:sz w:val="22"/>
                <w:szCs w:val="22"/>
              </w:rPr>
            </w:pPr>
          </w:p>
        </w:tc>
        <w:tc>
          <w:tcPr>
            <w:tcW w:w="720" w:type="dxa"/>
            <w:tcBorders>
              <w:top w:val="nil"/>
              <w:left w:val="nil"/>
              <w:bottom w:val="nil"/>
              <w:right w:val="nil"/>
            </w:tcBorders>
            <w:shd w:val="clear" w:color="auto" w:fill="auto"/>
            <w:noWrap/>
          </w:tcPr>
          <w:p w14:paraId="6FDDE48A" w14:textId="61FF234A" w:rsidR="009337FD" w:rsidRPr="00B65D4E" w:rsidRDefault="00B65D4E" w:rsidP="009337FD">
            <w:pPr>
              <w:jc w:val="center"/>
              <w:rPr>
                <w:rFonts w:ascii="Calibri" w:eastAsia="Times New Roman" w:hAnsi="Calibri" w:cs="Calibri"/>
                <w:b/>
                <w:bCs/>
                <w:color w:val="000000"/>
                <w:sz w:val="22"/>
                <w:szCs w:val="22"/>
              </w:rPr>
            </w:pPr>
            <w:r w:rsidRPr="00B65D4E">
              <w:rPr>
                <w:rFonts w:ascii="Calibri" w:eastAsia="Times New Roman" w:hAnsi="Calibri" w:cs="Calibri"/>
                <w:b/>
                <w:bCs/>
                <w:color w:val="000000"/>
                <w:sz w:val="22"/>
                <w:szCs w:val="22"/>
              </w:rPr>
              <w:t>11</w:t>
            </w:r>
          </w:p>
        </w:tc>
      </w:tr>
      <w:tr w:rsidR="009337FD" w:rsidRPr="009337FD" w14:paraId="570DCA24" w14:textId="77777777" w:rsidTr="00893876">
        <w:trPr>
          <w:trHeight w:val="300"/>
        </w:trPr>
        <w:tc>
          <w:tcPr>
            <w:tcW w:w="1500" w:type="dxa"/>
            <w:tcBorders>
              <w:top w:val="nil"/>
              <w:left w:val="nil"/>
              <w:bottom w:val="nil"/>
              <w:right w:val="nil"/>
            </w:tcBorders>
            <w:shd w:val="clear" w:color="000000" w:fill="2F75B5"/>
            <w:noWrap/>
            <w:hideMark/>
          </w:tcPr>
          <w:p w14:paraId="5C96764E" w14:textId="77777777" w:rsidR="009337FD" w:rsidRPr="009337FD" w:rsidRDefault="009337FD" w:rsidP="009337FD">
            <w:pPr>
              <w:rPr>
                <w:rFonts w:ascii="Calibri" w:eastAsia="Times New Roman" w:hAnsi="Calibri" w:cs="Calibri"/>
                <w:b/>
                <w:bCs/>
                <w:color w:val="FFFFFF"/>
                <w:sz w:val="22"/>
                <w:szCs w:val="22"/>
              </w:rPr>
            </w:pPr>
            <w:r w:rsidRPr="009337FD">
              <w:rPr>
                <w:rFonts w:ascii="Calibri" w:eastAsia="Times New Roman" w:hAnsi="Calibri" w:cs="Calibri"/>
                <w:b/>
                <w:bCs/>
                <w:color w:val="FFFFFF"/>
                <w:sz w:val="22"/>
                <w:szCs w:val="22"/>
              </w:rPr>
              <w:t>Group 9</w:t>
            </w:r>
          </w:p>
        </w:tc>
        <w:tc>
          <w:tcPr>
            <w:tcW w:w="6820" w:type="dxa"/>
            <w:tcBorders>
              <w:top w:val="nil"/>
              <w:left w:val="nil"/>
              <w:bottom w:val="nil"/>
              <w:right w:val="nil"/>
            </w:tcBorders>
            <w:shd w:val="clear" w:color="000000" w:fill="2F75B5"/>
            <w:hideMark/>
          </w:tcPr>
          <w:p w14:paraId="13458194" w14:textId="77777777" w:rsidR="009337FD" w:rsidRPr="009337FD" w:rsidRDefault="009337FD" w:rsidP="009337FD">
            <w:pPr>
              <w:rPr>
                <w:rFonts w:ascii="Calibri" w:eastAsia="Times New Roman" w:hAnsi="Calibri" w:cs="Calibri"/>
                <w:color w:val="000000"/>
                <w:sz w:val="22"/>
                <w:szCs w:val="22"/>
              </w:rPr>
            </w:pPr>
            <w:r w:rsidRPr="009337FD">
              <w:rPr>
                <w:rFonts w:ascii="Calibri" w:eastAsia="Times New Roman" w:hAnsi="Calibri" w:cs="Calibri"/>
                <w:color w:val="000000"/>
                <w:sz w:val="22"/>
                <w:szCs w:val="22"/>
              </w:rPr>
              <w:t> </w:t>
            </w:r>
          </w:p>
        </w:tc>
        <w:tc>
          <w:tcPr>
            <w:tcW w:w="720" w:type="dxa"/>
            <w:tcBorders>
              <w:top w:val="nil"/>
              <w:left w:val="nil"/>
              <w:bottom w:val="nil"/>
              <w:right w:val="nil"/>
            </w:tcBorders>
            <w:shd w:val="clear" w:color="000000" w:fill="2F75B5"/>
            <w:noWrap/>
          </w:tcPr>
          <w:p w14:paraId="6C88CC2D" w14:textId="4D95872A" w:rsidR="009337FD" w:rsidRPr="009337FD" w:rsidRDefault="009337FD" w:rsidP="009337FD">
            <w:pPr>
              <w:jc w:val="center"/>
              <w:rPr>
                <w:rFonts w:ascii="Calibri" w:eastAsia="Times New Roman" w:hAnsi="Calibri" w:cs="Calibri"/>
                <w:color w:val="000000"/>
                <w:sz w:val="22"/>
                <w:szCs w:val="22"/>
              </w:rPr>
            </w:pPr>
          </w:p>
        </w:tc>
      </w:tr>
      <w:tr w:rsidR="009337FD" w:rsidRPr="009337FD" w14:paraId="6A1A3900" w14:textId="77777777" w:rsidTr="00893876">
        <w:trPr>
          <w:trHeight w:val="300"/>
        </w:trPr>
        <w:tc>
          <w:tcPr>
            <w:tcW w:w="1500" w:type="dxa"/>
            <w:tcBorders>
              <w:top w:val="nil"/>
              <w:left w:val="nil"/>
              <w:bottom w:val="nil"/>
              <w:right w:val="nil"/>
            </w:tcBorders>
            <w:shd w:val="clear" w:color="auto" w:fill="auto"/>
            <w:noWrap/>
            <w:hideMark/>
          </w:tcPr>
          <w:p w14:paraId="4710A137" w14:textId="77777777" w:rsidR="009337FD" w:rsidRPr="009337FD" w:rsidRDefault="009337FD" w:rsidP="009337FD">
            <w:pPr>
              <w:rPr>
                <w:rFonts w:ascii="Calibri" w:eastAsia="Times New Roman" w:hAnsi="Calibri" w:cs="Calibri"/>
                <w:b/>
                <w:bCs/>
                <w:color w:val="000000"/>
                <w:sz w:val="22"/>
                <w:szCs w:val="22"/>
              </w:rPr>
            </w:pPr>
            <w:r w:rsidRPr="009337FD">
              <w:rPr>
                <w:rFonts w:ascii="Calibri" w:eastAsia="Times New Roman" w:hAnsi="Calibri" w:cs="Calibri"/>
                <w:b/>
                <w:bCs/>
                <w:color w:val="000000"/>
                <w:sz w:val="22"/>
                <w:szCs w:val="22"/>
              </w:rPr>
              <w:t>Title</w:t>
            </w:r>
          </w:p>
        </w:tc>
        <w:tc>
          <w:tcPr>
            <w:tcW w:w="6820" w:type="dxa"/>
            <w:tcBorders>
              <w:top w:val="nil"/>
              <w:left w:val="nil"/>
              <w:bottom w:val="nil"/>
              <w:right w:val="nil"/>
            </w:tcBorders>
            <w:shd w:val="clear" w:color="auto" w:fill="auto"/>
          </w:tcPr>
          <w:p w14:paraId="6405A886" w14:textId="23D56056" w:rsidR="009337FD" w:rsidRPr="009337FD" w:rsidRDefault="00260F25" w:rsidP="009337FD">
            <w:pPr>
              <w:rPr>
                <w:rFonts w:ascii="Calibri" w:eastAsia="Times New Roman" w:hAnsi="Calibri" w:cs="Calibri"/>
                <w:b/>
                <w:bCs/>
                <w:color w:val="000000"/>
                <w:sz w:val="22"/>
                <w:szCs w:val="22"/>
              </w:rPr>
            </w:pPr>
            <w:r>
              <w:rPr>
                <w:rFonts w:ascii="Calibri" w:eastAsia="Times New Roman" w:hAnsi="Calibri" w:cs="Calibri"/>
                <w:b/>
                <w:bCs/>
                <w:color w:val="000000"/>
                <w:sz w:val="22"/>
                <w:szCs w:val="22"/>
              </w:rPr>
              <w:t>**No Title Provided</w:t>
            </w:r>
          </w:p>
        </w:tc>
        <w:tc>
          <w:tcPr>
            <w:tcW w:w="720" w:type="dxa"/>
            <w:tcBorders>
              <w:top w:val="nil"/>
              <w:left w:val="nil"/>
              <w:bottom w:val="nil"/>
              <w:right w:val="nil"/>
            </w:tcBorders>
            <w:shd w:val="clear" w:color="auto" w:fill="auto"/>
            <w:noWrap/>
          </w:tcPr>
          <w:p w14:paraId="481F0BF3" w14:textId="7C6F3BEF" w:rsidR="009337FD" w:rsidRPr="009337FD" w:rsidRDefault="009337FD" w:rsidP="009337FD">
            <w:pPr>
              <w:jc w:val="center"/>
              <w:rPr>
                <w:rFonts w:ascii="Calibri" w:eastAsia="Times New Roman" w:hAnsi="Calibri" w:cs="Calibri"/>
                <w:color w:val="000000"/>
                <w:sz w:val="22"/>
                <w:szCs w:val="22"/>
              </w:rPr>
            </w:pPr>
          </w:p>
        </w:tc>
      </w:tr>
      <w:tr w:rsidR="009337FD" w:rsidRPr="009337FD" w14:paraId="14B49961" w14:textId="77777777" w:rsidTr="00893876">
        <w:trPr>
          <w:trHeight w:val="300"/>
        </w:trPr>
        <w:tc>
          <w:tcPr>
            <w:tcW w:w="1500" w:type="dxa"/>
            <w:tcBorders>
              <w:top w:val="nil"/>
              <w:left w:val="nil"/>
              <w:bottom w:val="nil"/>
              <w:right w:val="nil"/>
            </w:tcBorders>
            <w:shd w:val="clear" w:color="auto" w:fill="auto"/>
            <w:noWrap/>
            <w:hideMark/>
          </w:tcPr>
          <w:p w14:paraId="0B099908" w14:textId="77777777" w:rsidR="009337FD" w:rsidRPr="009337FD" w:rsidRDefault="009337FD" w:rsidP="009337FD">
            <w:pPr>
              <w:rPr>
                <w:rFonts w:ascii="Calibri" w:eastAsia="Times New Roman" w:hAnsi="Calibri" w:cs="Calibri"/>
                <w:b/>
                <w:bCs/>
                <w:color w:val="000000"/>
                <w:sz w:val="22"/>
                <w:szCs w:val="22"/>
              </w:rPr>
            </w:pPr>
            <w:r w:rsidRPr="009337FD">
              <w:rPr>
                <w:rFonts w:ascii="Calibri" w:eastAsia="Times New Roman" w:hAnsi="Calibri" w:cs="Calibri"/>
                <w:b/>
                <w:bCs/>
                <w:color w:val="000000"/>
                <w:sz w:val="22"/>
                <w:szCs w:val="22"/>
              </w:rPr>
              <w:t>Vision</w:t>
            </w:r>
          </w:p>
        </w:tc>
        <w:tc>
          <w:tcPr>
            <w:tcW w:w="6820" w:type="dxa"/>
            <w:tcBorders>
              <w:top w:val="nil"/>
              <w:left w:val="nil"/>
              <w:bottom w:val="nil"/>
              <w:right w:val="nil"/>
            </w:tcBorders>
            <w:shd w:val="clear" w:color="auto" w:fill="auto"/>
          </w:tcPr>
          <w:p w14:paraId="0A408E31" w14:textId="3719FA2C" w:rsidR="009337FD" w:rsidRPr="009337FD" w:rsidRDefault="00CE11CA" w:rsidP="009337FD">
            <w:pPr>
              <w:rPr>
                <w:rFonts w:ascii="Calibri" w:eastAsia="Times New Roman" w:hAnsi="Calibri" w:cs="Calibri"/>
                <w:color w:val="000000"/>
                <w:sz w:val="22"/>
                <w:szCs w:val="22"/>
              </w:rPr>
            </w:pPr>
            <w:r>
              <w:rPr>
                <w:rFonts w:ascii="Calibri" w:eastAsia="Times New Roman" w:hAnsi="Calibri" w:cs="Calibri"/>
                <w:color w:val="000000"/>
                <w:sz w:val="22"/>
                <w:szCs w:val="22"/>
              </w:rPr>
              <w:t>Partner up with parents and community to foster academic and social skills</w:t>
            </w:r>
          </w:p>
        </w:tc>
        <w:tc>
          <w:tcPr>
            <w:tcW w:w="720" w:type="dxa"/>
            <w:tcBorders>
              <w:top w:val="nil"/>
              <w:left w:val="nil"/>
              <w:bottom w:val="nil"/>
              <w:right w:val="nil"/>
            </w:tcBorders>
            <w:shd w:val="clear" w:color="auto" w:fill="auto"/>
            <w:noWrap/>
          </w:tcPr>
          <w:p w14:paraId="699BAFCF" w14:textId="525B2C52" w:rsidR="009337FD" w:rsidRPr="009337FD" w:rsidRDefault="009337FD" w:rsidP="009337FD">
            <w:pPr>
              <w:jc w:val="center"/>
              <w:rPr>
                <w:rFonts w:ascii="Calibri" w:eastAsia="Times New Roman" w:hAnsi="Calibri" w:cs="Calibri"/>
                <w:color w:val="000000"/>
                <w:sz w:val="22"/>
                <w:szCs w:val="22"/>
              </w:rPr>
            </w:pPr>
          </w:p>
        </w:tc>
      </w:tr>
      <w:tr w:rsidR="009337FD" w:rsidRPr="009337FD" w14:paraId="5F1ECFED" w14:textId="77777777" w:rsidTr="009A42C5">
        <w:trPr>
          <w:trHeight w:val="300"/>
        </w:trPr>
        <w:tc>
          <w:tcPr>
            <w:tcW w:w="1500" w:type="dxa"/>
            <w:tcBorders>
              <w:top w:val="nil"/>
              <w:left w:val="nil"/>
              <w:bottom w:val="nil"/>
              <w:right w:val="nil"/>
            </w:tcBorders>
            <w:shd w:val="clear" w:color="auto" w:fill="auto"/>
            <w:noWrap/>
            <w:hideMark/>
          </w:tcPr>
          <w:p w14:paraId="4B76FD0F" w14:textId="77777777" w:rsidR="009337FD" w:rsidRPr="009337FD" w:rsidRDefault="009337FD" w:rsidP="009337FD">
            <w:pPr>
              <w:rPr>
                <w:rFonts w:ascii="Calibri" w:eastAsia="Times New Roman" w:hAnsi="Calibri" w:cs="Calibri"/>
                <w:b/>
                <w:bCs/>
                <w:color w:val="000000"/>
                <w:sz w:val="22"/>
                <w:szCs w:val="22"/>
              </w:rPr>
            </w:pPr>
            <w:r w:rsidRPr="009337FD">
              <w:rPr>
                <w:rFonts w:ascii="Calibri" w:eastAsia="Times New Roman" w:hAnsi="Calibri" w:cs="Calibri"/>
                <w:b/>
                <w:bCs/>
                <w:color w:val="000000"/>
                <w:sz w:val="22"/>
                <w:szCs w:val="22"/>
              </w:rPr>
              <w:t>Initiatives</w:t>
            </w:r>
          </w:p>
        </w:tc>
        <w:tc>
          <w:tcPr>
            <w:tcW w:w="6820" w:type="dxa"/>
            <w:tcBorders>
              <w:top w:val="nil"/>
              <w:left w:val="nil"/>
              <w:bottom w:val="nil"/>
              <w:right w:val="nil"/>
            </w:tcBorders>
            <w:shd w:val="clear" w:color="auto" w:fill="auto"/>
          </w:tcPr>
          <w:p w14:paraId="2ED70044" w14:textId="6D8B67C9" w:rsidR="009337FD" w:rsidRPr="009337FD" w:rsidRDefault="00AF46F6" w:rsidP="009337FD">
            <w:pPr>
              <w:rPr>
                <w:rFonts w:ascii="Calibri" w:eastAsia="Times New Roman" w:hAnsi="Calibri" w:cs="Calibri"/>
                <w:color w:val="000000"/>
                <w:sz w:val="22"/>
                <w:szCs w:val="22"/>
              </w:rPr>
            </w:pPr>
            <w:r>
              <w:rPr>
                <w:rFonts w:ascii="Calibri" w:eastAsia="Times New Roman" w:hAnsi="Calibri" w:cs="Calibri"/>
                <w:color w:val="000000"/>
                <w:sz w:val="22"/>
                <w:szCs w:val="22"/>
              </w:rPr>
              <w:t>Career pathways and mentoring</w:t>
            </w:r>
          </w:p>
        </w:tc>
        <w:tc>
          <w:tcPr>
            <w:tcW w:w="720" w:type="dxa"/>
            <w:tcBorders>
              <w:top w:val="nil"/>
              <w:left w:val="nil"/>
              <w:bottom w:val="nil"/>
              <w:right w:val="nil"/>
            </w:tcBorders>
            <w:shd w:val="clear" w:color="auto" w:fill="auto"/>
            <w:noWrap/>
          </w:tcPr>
          <w:p w14:paraId="0932060D" w14:textId="18196A28" w:rsidR="009337FD" w:rsidRPr="009337FD" w:rsidRDefault="00AF46F6" w:rsidP="009337FD">
            <w:pPr>
              <w:jc w:val="center"/>
              <w:rPr>
                <w:rFonts w:ascii="Calibri" w:eastAsia="Times New Roman" w:hAnsi="Calibri" w:cs="Calibri"/>
                <w:color w:val="000000"/>
                <w:sz w:val="22"/>
                <w:szCs w:val="22"/>
              </w:rPr>
            </w:pPr>
            <w:r>
              <w:rPr>
                <w:rFonts w:ascii="Calibri" w:eastAsia="Times New Roman" w:hAnsi="Calibri" w:cs="Calibri"/>
                <w:color w:val="000000"/>
                <w:sz w:val="22"/>
                <w:szCs w:val="22"/>
              </w:rPr>
              <w:t>2</w:t>
            </w:r>
          </w:p>
        </w:tc>
      </w:tr>
      <w:tr w:rsidR="009337FD" w:rsidRPr="009337FD" w14:paraId="1DF01D4E" w14:textId="77777777" w:rsidTr="009A42C5">
        <w:trPr>
          <w:trHeight w:val="300"/>
        </w:trPr>
        <w:tc>
          <w:tcPr>
            <w:tcW w:w="1500" w:type="dxa"/>
            <w:tcBorders>
              <w:top w:val="nil"/>
              <w:left w:val="nil"/>
              <w:bottom w:val="nil"/>
              <w:right w:val="nil"/>
            </w:tcBorders>
            <w:shd w:val="clear" w:color="auto" w:fill="auto"/>
            <w:noWrap/>
            <w:hideMark/>
          </w:tcPr>
          <w:p w14:paraId="3C1BA192" w14:textId="77777777" w:rsidR="009337FD" w:rsidRPr="009337FD" w:rsidRDefault="009337FD" w:rsidP="009337FD">
            <w:pPr>
              <w:jc w:val="center"/>
              <w:rPr>
                <w:rFonts w:ascii="Calibri" w:eastAsia="Times New Roman" w:hAnsi="Calibri" w:cs="Calibri"/>
                <w:color w:val="000000"/>
                <w:sz w:val="22"/>
                <w:szCs w:val="22"/>
              </w:rPr>
            </w:pPr>
          </w:p>
        </w:tc>
        <w:tc>
          <w:tcPr>
            <w:tcW w:w="6820" w:type="dxa"/>
            <w:tcBorders>
              <w:top w:val="nil"/>
              <w:left w:val="nil"/>
              <w:bottom w:val="nil"/>
              <w:right w:val="nil"/>
            </w:tcBorders>
            <w:shd w:val="clear" w:color="auto" w:fill="auto"/>
          </w:tcPr>
          <w:p w14:paraId="0B123C27" w14:textId="592BDDF7" w:rsidR="009337FD" w:rsidRPr="009337FD" w:rsidRDefault="00AF46F6" w:rsidP="009337FD">
            <w:pPr>
              <w:rPr>
                <w:rFonts w:ascii="Calibri" w:eastAsia="Times New Roman" w:hAnsi="Calibri" w:cs="Calibri"/>
                <w:color w:val="000000"/>
                <w:sz w:val="22"/>
                <w:szCs w:val="22"/>
              </w:rPr>
            </w:pPr>
            <w:r>
              <w:rPr>
                <w:rFonts w:ascii="Calibri" w:eastAsia="Times New Roman" w:hAnsi="Calibri" w:cs="Calibri"/>
                <w:color w:val="000000"/>
                <w:sz w:val="22"/>
                <w:szCs w:val="22"/>
              </w:rPr>
              <w:t>More parent/teacher communication and cooperation</w:t>
            </w:r>
          </w:p>
        </w:tc>
        <w:tc>
          <w:tcPr>
            <w:tcW w:w="720" w:type="dxa"/>
            <w:tcBorders>
              <w:top w:val="nil"/>
              <w:left w:val="nil"/>
              <w:bottom w:val="nil"/>
              <w:right w:val="nil"/>
            </w:tcBorders>
            <w:shd w:val="clear" w:color="auto" w:fill="auto"/>
            <w:noWrap/>
          </w:tcPr>
          <w:p w14:paraId="559A5D0A" w14:textId="4A4553CB" w:rsidR="009337FD" w:rsidRPr="009337FD" w:rsidRDefault="009337FD" w:rsidP="009337FD">
            <w:pPr>
              <w:jc w:val="center"/>
              <w:rPr>
                <w:rFonts w:ascii="Calibri" w:eastAsia="Times New Roman" w:hAnsi="Calibri" w:cs="Calibri"/>
                <w:color w:val="000000"/>
                <w:sz w:val="22"/>
                <w:szCs w:val="22"/>
              </w:rPr>
            </w:pPr>
          </w:p>
        </w:tc>
      </w:tr>
      <w:tr w:rsidR="009337FD" w:rsidRPr="009337FD" w14:paraId="49851619" w14:textId="77777777" w:rsidTr="009A42C5">
        <w:trPr>
          <w:trHeight w:val="300"/>
        </w:trPr>
        <w:tc>
          <w:tcPr>
            <w:tcW w:w="1500" w:type="dxa"/>
            <w:tcBorders>
              <w:top w:val="nil"/>
              <w:left w:val="nil"/>
              <w:bottom w:val="nil"/>
              <w:right w:val="nil"/>
            </w:tcBorders>
            <w:shd w:val="clear" w:color="auto" w:fill="auto"/>
            <w:noWrap/>
            <w:hideMark/>
          </w:tcPr>
          <w:p w14:paraId="1FA0F68E" w14:textId="77777777" w:rsidR="009337FD" w:rsidRPr="009337FD" w:rsidRDefault="009337FD" w:rsidP="009337FD">
            <w:pPr>
              <w:jc w:val="center"/>
              <w:rPr>
                <w:rFonts w:ascii="Calibri" w:eastAsia="Times New Roman" w:hAnsi="Calibri" w:cs="Calibri"/>
                <w:color w:val="000000"/>
                <w:sz w:val="22"/>
                <w:szCs w:val="22"/>
              </w:rPr>
            </w:pPr>
          </w:p>
        </w:tc>
        <w:tc>
          <w:tcPr>
            <w:tcW w:w="6820" w:type="dxa"/>
            <w:tcBorders>
              <w:top w:val="nil"/>
              <w:left w:val="nil"/>
              <w:bottom w:val="nil"/>
              <w:right w:val="nil"/>
            </w:tcBorders>
            <w:shd w:val="clear" w:color="auto" w:fill="auto"/>
          </w:tcPr>
          <w:p w14:paraId="7D1F686B" w14:textId="388F03DD" w:rsidR="009337FD" w:rsidRPr="009337FD" w:rsidRDefault="001C1558" w:rsidP="009337FD">
            <w:pPr>
              <w:rPr>
                <w:rFonts w:ascii="Calibri" w:eastAsia="Times New Roman" w:hAnsi="Calibri" w:cs="Calibri"/>
                <w:color w:val="000000"/>
                <w:sz w:val="22"/>
                <w:szCs w:val="22"/>
              </w:rPr>
            </w:pPr>
            <w:r>
              <w:rPr>
                <w:rFonts w:ascii="Calibri" w:eastAsia="Times New Roman" w:hAnsi="Calibri" w:cs="Calibri"/>
                <w:color w:val="000000"/>
                <w:sz w:val="22"/>
                <w:szCs w:val="22"/>
              </w:rPr>
              <w:t>Consistent and structured parent training / involvement opportunities</w:t>
            </w:r>
          </w:p>
        </w:tc>
        <w:tc>
          <w:tcPr>
            <w:tcW w:w="720" w:type="dxa"/>
            <w:tcBorders>
              <w:top w:val="nil"/>
              <w:left w:val="nil"/>
              <w:bottom w:val="nil"/>
              <w:right w:val="nil"/>
            </w:tcBorders>
            <w:shd w:val="clear" w:color="auto" w:fill="auto"/>
            <w:noWrap/>
          </w:tcPr>
          <w:p w14:paraId="38F5D1F9" w14:textId="60AC5E1F" w:rsidR="009337FD" w:rsidRPr="009337FD" w:rsidRDefault="009337FD" w:rsidP="009337FD">
            <w:pPr>
              <w:jc w:val="center"/>
              <w:rPr>
                <w:rFonts w:ascii="Calibri" w:eastAsia="Times New Roman" w:hAnsi="Calibri" w:cs="Calibri"/>
                <w:color w:val="000000"/>
                <w:sz w:val="22"/>
                <w:szCs w:val="22"/>
              </w:rPr>
            </w:pPr>
          </w:p>
        </w:tc>
      </w:tr>
      <w:tr w:rsidR="009337FD" w:rsidRPr="009337FD" w14:paraId="77CE71D6" w14:textId="77777777" w:rsidTr="009A42C5">
        <w:trPr>
          <w:trHeight w:val="300"/>
        </w:trPr>
        <w:tc>
          <w:tcPr>
            <w:tcW w:w="1500" w:type="dxa"/>
            <w:tcBorders>
              <w:top w:val="nil"/>
              <w:left w:val="nil"/>
              <w:bottom w:val="nil"/>
              <w:right w:val="nil"/>
            </w:tcBorders>
            <w:shd w:val="clear" w:color="auto" w:fill="auto"/>
            <w:noWrap/>
            <w:hideMark/>
          </w:tcPr>
          <w:p w14:paraId="11AD925B" w14:textId="77777777" w:rsidR="009337FD" w:rsidRPr="009337FD" w:rsidRDefault="009337FD" w:rsidP="009337FD">
            <w:pPr>
              <w:jc w:val="center"/>
              <w:rPr>
                <w:rFonts w:ascii="Calibri" w:eastAsia="Times New Roman" w:hAnsi="Calibri" w:cs="Calibri"/>
                <w:color w:val="000000"/>
                <w:sz w:val="22"/>
                <w:szCs w:val="22"/>
              </w:rPr>
            </w:pPr>
          </w:p>
        </w:tc>
        <w:tc>
          <w:tcPr>
            <w:tcW w:w="6820" w:type="dxa"/>
            <w:tcBorders>
              <w:top w:val="nil"/>
              <w:left w:val="nil"/>
              <w:bottom w:val="nil"/>
              <w:right w:val="nil"/>
            </w:tcBorders>
            <w:shd w:val="clear" w:color="auto" w:fill="auto"/>
          </w:tcPr>
          <w:p w14:paraId="4AD4554B" w14:textId="2A71AA00" w:rsidR="009337FD" w:rsidRPr="009337FD" w:rsidRDefault="00FF229D" w:rsidP="009337FD">
            <w:pPr>
              <w:rPr>
                <w:rFonts w:ascii="Calibri" w:eastAsia="Times New Roman" w:hAnsi="Calibri" w:cs="Calibri"/>
                <w:color w:val="000000"/>
                <w:sz w:val="22"/>
                <w:szCs w:val="22"/>
              </w:rPr>
            </w:pPr>
            <w:r>
              <w:rPr>
                <w:rFonts w:ascii="Calibri" w:eastAsia="Times New Roman" w:hAnsi="Calibri" w:cs="Calibri"/>
                <w:color w:val="000000"/>
                <w:sz w:val="22"/>
                <w:szCs w:val="22"/>
              </w:rPr>
              <w:t>Increasing academic rigor</w:t>
            </w:r>
          </w:p>
        </w:tc>
        <w:tc>
          <w:tcPr>
            <w:tcW w:w="720" w:type="dxa"/>
            <w:tcBorders>
              <w:top w:val="nil"/>
              <w:left w:val="nil"/>
              <w:bottom w:val="nil"/>
              <w:right w:val="nil"/>
            </w:tcBorders>
            <w:shd w:val="clear" w:color="auto" w:fill="auto"/>
            <w:noWrap/>
          </w:tcPr>
          <w:p w14:paraId="4ED90CD7" w14:textId="659390F9" w:rsidR="009337FD" w:rsidRPr="009337FD" w:rsidRDefault="00FF229D" w:rsidP="009337FD">
            <w:pPr>
              <w:jc w:val="center"/>
              <w:rPr>
                <w:rFonts w:ascii="Calibri" w:eastAsia="Times New Roman" w:hAnsi="Calibri" w:cs="Calibri"/>
                <w:color w:val="000000"/>
                <w:sz w:val="22"/>
                <w:szCs w:val="22"/>
              </w:rPr>
            </w:pPr>
            <w:r>
              <w:rPr>
                <w:rFonts w:ascii="Calibri" w:eastAsia="Times New Roman" w:hAnsi="Calibri" w:cs="Calibri"/>
                <w:color w:val="000000"/>
                <w:sz w:val="22"/>
                <w:szCs w:val="22"/>
              </w:rPr>
              <w:t>1</w:t>
            </w:r>
          </w:p>
        </w:tc>
      </w:tr>
      <w:tr w:rsidR="009337FD" w:rsidRPr="009337FD" w14:paraId="7DCBE6C8" w14:textId="77777777" w:rsidTr="009262FE">
        <w:trPr>
          <w:trHeight w:val="300"/>
        </w:trPr>
        <w:tc>
          <w:tcPr>
            <w:tcW w:w="1500" w:type="dxa"/>
            <w:tcBorders>
              <w:top w:val="nil"/>
              <w:left w:val="nil"/>
              <w:bottom w:val="nil"/>
              <w:right w:val="nil"/>
            </w:tcBorders>
            <w:shd w:val="clear" w:color="auto" w:fill="auto"/>
            <w:noWrap/>
          </w:tcPr>
          <w:p w14:paraId="3FA91C4C" w14:textId="27521F39" w:rsidR="009337FD" w:rsidRPr="00BF6CA1" w:rsidRDefault="009337FD" w:rsidP="009337FD">
            <w:pPr>
              <w:rPr>
                <w:rFonts w:ascii="Calibri" w:eastAsia="Times New Roman" w:hAnsi="Calibri" w:cs="Calibri"/>
                <w:color w:val="000000"/>
                <w:sz w:val="22"/>
                <w:szCs w:val="22"/>
              </w:rPr>
            </w:pPr>
          </w:p>
        </w:tc>
        <w:tc>
          <w:tcPr>
            <w:tcW w:w="6820" w:type="dxa"/>
            <w:tcBorders>
              <w:top w:val="nil"/>
              <w:left w:val="nil"/>
              <w:bottom w:val="nil"/>
              <w:right w:val="nil"/>
            </w:tcBorders>
            <w:shd w:val="clear" w:color="auto" w:fill="auto"/>
          </w:tcPr>
          <w:p w14:paraId="55AF5943" w14:textId="69E7B5CA" w:rsidR="009337FD" w:rsidRPr="00BF6CA1" w:rsidRDefault="00FF229D" w:rsidP="009337FD">
            <w:pPr>
              <w:rPr>
                <w:rFonts w:ascii="Calibri" w:eastAsia="Times New Roman" w:hAnsi="Calibri" w:cs="Calibri"/>
                <w:color w:val="000000"/>
                <w:sz w:val="22"/>
                <w:szCs w:val="22"/>
              </w:rPr>
            </w:pPr>
            <w:r w:rsidRPr="00BF6CA1">
              <w:rPr>
                <w:rFonts w:ascii="Calibri" w:eastAsia="Times New Roman" w:hAnsi="Calibri" w:cs="Calibri"/>
                <w:color w:val="000000"/>
                <w:sz w:val="22"/>
                <w:szCs w:val="22"/>
              </w:rPr>
              <w:t>Homework that is consistent for reinforcement</w:t>
            </w:r>
          </w:p>
        </w:tc>
        <w:tc>
          <w:tcPr>
            <w:tcW w:w="720" w:type="dxa"/>
            <w:tcBorders>
              <w:top w:val="nil"/>
              <w:left w:val="nil"/>
              <w:bottom w:val="nil"/>
              <w:right w:val="nil"/>
            </w:tcBorders>
            <w:shd w:val="clear" w:color="auto" w:fill="auto"/>
            <w:noWrap/>
          </w:tcPr>
          <w:p w14:paraId="43004E62" w14:textId="2227985F" w:rsidR="009337FD" w:rsidRPr="00BF6CA1" w:rsidRDefault="00BF6CA1" w:rsidP="009337FD">
            <w:pPr>
              <w:jc w:val="center"/>
              <w:rPr>
                <w:rFonts w:ascii="Calibri" w:eastAsia="Times New Roman" w:hAnsi="Calibri" w:cs="Calibri"/>
                <w:color w:val="000000"/>
                <w:sz w:val="22"/>
                <w:szCs w:val="22"/>
              </w:rPr>
            </w:pPr>
            <w:r w:rsidRPr="00BF6CA1">
              <w:rPr>
                <w:rFonts w:ascii="Calibri" w:eastAsia="Times New Roman" w:hAnsi="Calibri" w:cs="Calibri"/>
                <w:color w:val="000000"/>
                <w:sz w:val="22"/>
                <w:szCs w:val="22"/>
              </w:rPr>
              <w:t>4</w:t>
            </w:r>
          </w:p>
        </w:tc>
      </w:tr>
      <w:tr w:rsidR="009337FD" w:rsidRPr="009337FD" w14:paraId="22DEA31E" w14:textId="77777777" w:rsidTr="009262FE">
        <w:trPr>
          <w:trHeight w:val="330"/>
        </w:trPr>
        <w:tc>
          <w:tcPr>
            <w:tcW w:w="1500" w:type="dxa"/>
            <w:tcBorders>
              <w:top w:val="nil"/>
              <w:left w:val="nil"/>
              <w:bottom w:val="nil"/>
              <w:right w:val="nil"/>
            </w:tcBorders>
            <w:shd w:val="clear" w:color="auto" w:fill="auto"/>
            <w:noWrap/>
          </w:tcPr>
          <w:p w14:paraId="1261770D" w14:textId="50A08D1A" w:rsidR="009337FD" w:rsidRPr="00BF6CA1" w:rsidRDefault="009337FD" w:rsidP="009337FD">
            <w:pPr>
              <w:rPr>
                <w:rFonts w:ascii="Calibri" w:eastAsia="Times New Roman" w:hAnsi="Calibri" w:cs="Calibri"/>
                <w:color w:val="000000"/>
                <w:sz w:val="22"/>
                <w:szCs w:val="22"/>
              </w:rPr>
            </w:pPr>
          </w:p>
        </w:tc>
        <w:tc>
          <w:tcPr>
            <w:tcW w:w="6820" w:type="dxa"/>
            <w:tcBorders>
              <w:top w:val="nil"/>
              <w:left w:val="nil"/>
              <w:bottom w:val="nil"/>
              <w:right w:val="nil"/>
            </w:tcBorders>
            <w:shd w:val="clear" w:color="auto" w:fill="auto"/>
          </w:tcPr>
          <w:p w14:paraId="4020F2E2" w14:textId="515E3007" w:rsidR="009337FD" w:rsidRPr="00BF6CA1" w:rsidRDefault="00BF6CA1" w:rsidP="009337FD">
            <w:pPr>
              <w:rPr>
                <w:rFonts w:ascii="Calibri" w:eastAsia="Times New Roman" w:hAnsi="Calibri" w:cs="Calibri"/>
                <w:color w:val="000000"/>
                <w:sz w:val="22"/>
                <w:szCs w:val="22"/>
              </w:rPr>
            </w:pPr>
            <w:r>
              <w:rPr>
                <w:rFonts w:ascii="Calibri" w:eastAsia="Times New Roman" w:hAnsi="Calibri" w:cs="Calibri"/>
                <w:color w:val="000000"/>
                <w:sz w:val="22"/>
                <w:szCs w:val="22"/>
              </w:rPr>
              <w:t>Partnership / networking with community resources</w:t>
            </w:r>
          </w:p>
        </w:tc>
        <w:tc>
          <w:tcPr>
            <w:tcW w:w="720" w:type="dxa"/>
            <w:tcBorders>
              <w:top w:val="nil"/>
              <w:left w:val="nil"/>
              <w:bottom w:val="nil"/>
              <w:right w:val="nil"/>
            </w:tcBorders>
            <w:shd w:val="clear" w:color="auto" w:fill="auto"/>
            <w:noWrap/>
          </w:tcPr>
          <w:p w14:paraId="4B1294AE" w14:textId="14849D0F" w:rsidR="009337FD" w:rsidRPr="00BF6CA1" w:rsidRDefault="009337FD" w:rsidP="009337FD">
            <w:pPr>
              <w:jc w:val="center"/>
              <w:rPr>
                <w:rFonts w:ascii="Calibri" w:eastAsia="Times New Roman" w:hAnsi="Calibri" w:cs="Calibri"/>
                <w:color w:val="000000"/>
                <w:sz w:val="22"/>
                <w:szCs w:val="22"/>
              </w:rPr>
            </w:pPr>
          </w:p>
        </w:tc>
      </w:tr>
      <w:tr w:rsidR="009337FD" w:rsidRPr="009337FD" w14:paraId="40A29AAE" w14:textId="77777777" w:rsidTr="009262FE">
        <w:trPr>
          <w:trHeight w:val="300"/>
        </w:trPr>
        <w:tc>
          <w:tcPr>
            <w:tcW w:w="1500" w:type="dxa"/>
            <w:tcBorders>
              <w:top w:val="nil"/>
              <w:left w:val="nil"/>
              <w:bottom w:val="nil"/>
              <w:right w:val="nil"/>
            </w:tcBorders>
            <w:shd w:val="clear" w:color="auto" w:fill="auto"/>
            <w:noWrap/>
          </w:tcPr>
          <w:p w14:paraId="52246973" w14:textId="1C714AB7" w:rsidR="009337FD" w:rsidRPr="00BF6CA1" w:rsidRDefault="009337FD" w:rsidP="009337FD">
            <w:pPr>
              <w:rPr>
                <w:rFonts w:ascii="Calibri" w:eastAsia="Times New Roman" w:hAnsi="Calibri" w:cs="Calibri"/>
                <w:color w:val="000000"/>
                <w:sz w:val="22"/>
                <w:szCs w:val="22"/>
              </w:rPr>
            </w:pPr>
          </w:p>
        </w:tc>
        <w:tc>
          <w:tcPr>
            <w:tcW w:w="6820" w:type="dxa"/>
            <w:tcBorders>
              <w:top w:val="nil"/>
              <w:left w:val="nil"/>
              <w:bottom w:val="nil"/>
              <w:right w:val="nil"/>
            </w:tcBorders>
            <w:shd w:val="clear" w:color="auto" w:fill="auto"/>
          </w:tcPr>
          <w:p w14:paraId="59EE396B" w14:textId="15A5F38F" w:rsidR="009337FD" w:rsidRPr="00BF6CA1" w:rsidRDefault="00491F3C" w:rsidP="009337FD">
            <w:pPr>
              <w:rPr>
                <w:rFonts w:ascii="Calibri" w:eastAsia="Times New Roman" w:hAnsi="Calibri" w:cs="Calibri"/>
                <w:color w:val="000000"/>
                <w:sz w:val="22"/>
                <w:szCs w:val="22"/>
              </w:rPr>
            </w:pPr>
            <w:r>
              <w:rPr>
                <w:rFonts w:ascii="Calibri" w:eastAsia="Times New Roman" w:hAnsi="Calibri" w:cs="Calibri"/>
                <w:color w:val="000000"/>
                <w:sz w:val="22"/>
                <w:szCs w:val="22"/>
              </w:rPr>
              <w:t>Welcoming parents in classrooms</w:t>
            </w:r>
          </w:p>
        </w:tc>
        <w:tc>
          <w:tcPr>
            <w:tcW w:w="720" w:type="dxa"/>
            <w:tcBorders>
              <w:top w:val="nil"/>
              <w:left w:val="nil"/>
              <w:bottom w:val="nil"/>
              <w:right w:val="nil"/>
            </w:tcBorders>
            <w:shd w:val="clear" w:color="auto" w:fill="auto"/>
            <w:noWrap/>
          </w:tcPr>
          <w:p w14:paraId="231D9324" w14:textId="1A7D79D0" w:rsidR="009337FD" w:rsidRPr="00BF6CA1" w:rsidRDefault="00491F3C" w:rsidP="009337FD">
            <w:pPr>
              <w:jc w:val="center"/>
              <w:rPr>
                <w:rFonts w:ascii="Calibri" w:eastAsia="Times New Roman" w:hAnsi="Calibri" w:cs="Calibri"/>
                <w:color w:val="000000"/>
                <w:sz w:val="22"/>
                <w:szCs w:val="22"/>
              </w:rPr>
            </w:pPr>
            <w:r>
              <w:rPr>
                <w:rFonts w:ascii="Calibri" w:eastAsia="Times New Roman" w:hAnsi="Calibri" w:cs="Calibri"/>
                <w:color w:val="000000"/>
                <w:sz w:val="22"/>
                <w:szCs w:val="22"/>
              </w:rPr>
              <w:t>1</w:t>
            </w:r>
          </w:p>
        </w:tc>
      </w:tr>
      <w:tr w:rsidR="009337FD" w:rsidRPr="009337FD" w14:paraId="2E811F5B" w14:textId="77777777" w:rsidTr="009262FE">
        <w:trPr>
          <w:trHeight w:val="300"/>
        </w:trPr>
        <w:tc>
          <w:tcPr>
            <w:tcW w:w="1500" w:type="dxa"/>
            <w:tcBorders>
              <w:top w:val="nil"/>
              <w:left w:val="nil"/>
              <w:bottom w:val="nil"/>
              <w:right w:val="nil"/>
            </w:tcBorders>
            <w:shd w:val="clear" w:color="auto" w:fill="auto"/>
            <w:noWrap/>
          </w:tcPr>
          <w:p w14:paraId="3914CD71" w14:textId="77777777" w:rsidR="009337FD" w:rsidRPr="00BF6CA1" w:rsidRDefault="009337FD" w:rsidP="009337FD">
            <w:pPr>
              <w:jc w:val="center"/>
              <w:rPr>
                <w:rFonts w:ascii="Calibri" w:eastAsia="Times New Roman" w:hAnsi="Calibri" w:cs="Calibri"/>
                <w:color w:val="000000"/>
                <w:sz w:val="22"/>
                <w:szCs w:val="22"/>
              </w:rPr>
            </w:pPr>
          </w:p>
        </w:tc>
        <w:tc>
          <w:tcPr>
            <w:tcW w:w="6820" w:type="dxa"/>
            <w:tcBorders>
              <w:top w:val="nil"/>
              <w:left w:val="nil"/>
              <w:bottom w:val="nil"/>
              <w:right w:val="nil"/>
            </w:tcBorders>
            <w:shd w:val="clear" w:color="auto" w:fill="auto"/>
          </w:tcPr>
          <w:p w14:paraId="6E1A45C9" w14:textId="12A31E4D" w:rsidR="009337FD" w:rsidRPr="00BF6CA1" w:rsidRDefault="00491F3C" w:rsidP="009337FD">
            <w:pPr>
              <w:rPr>
                <w:rFonts w:ascii="Calibri" w:eastAsia="Times New Roman" w:hAnsi="Calibri" w:cs="Calibri"/>
                <w:color w:val="000000"/>
                <w:sz w:val="22"/>
                <w:szCs w:val="22"/>
              </w:rPr>
            </w:pPr>
            <w:r>
              <w:rPr>
                <w:rFonts w:ascii="Calibri" w:eastAsia="Times New Roman" w:hAnsi="Calibri" w:cs="Calibri"/>
                <w:color w:val="000000"/>
                <w:sz w:val="22"/>
                <w:szCs w:val="22"/>
              </w:rPr>
              <w:t>ESL classes for parents</w:t>
            </w:r>
          </w:p>
        </w:tc>
        <w:tc>
          <w:tcPr>
            <w:tcW w:w="720" w:type="dxa"/>
            <w:tcBorders>
              <w:top w:val="nil"/>
              <w:left w:val="nil"/>
              <w:bottom w:val="nil"/>
              <w:right w:val="nil"/>
            </w:tcBorders>
            <w:shd w:val="clear" w:color="auto" w:fill="auto"/>
            <w:noWrap/>
          </w:tcPr>
          <w:p w14:paraId="00F412C7" w14:textId="13610BA0" w:rsidR="009337FD" w:rsidRPr="00BF6CA1" w:rsidRDefault="00F9161D" w:rsidP="009337FD">
            <w:pPr>
              <w:jc w:val="center"/>
              <w:rPr>
                <w:rFonts w:ascii="Calibri" w:eastAsia="Times New Roman" w:hAnsi="Calibri" w:cs="Calibri"/>
                <w:color w:val="000000"/>
                <w:sz w:val="22"/>
                <w:szCs w:val="22"/>
              </w:rPr>
            </w:pPr>
            <w:r>
              <w:rPr>
                <w:rFonts w:ascii="Calibri" w:eastAsia="Times New Roman" w:hAnsi="Calibri" w:cs="Calibri"/>
                <w:color w:val="000000"/>
                <w:sz w:val="22"/>
                <w:szCs w:val="22"/>
              </w:rPr>
              <w:t>2</w:t>
            </w:r>
          </w:p>
        </w:tc>
      </w:tr>
      <w:tr w:rsidR="009337FD" w:rsidRPr="009337FD" w14:paraId="5A11EC76" w14:textId="77777777" w:rsidTr="00F9161D">
        <w:trPr>
          <w:trHeight w:val="225"/>
        </w:trPr>
        <w:tc>
          <w:tcPr>
            <w:tcW w:w="1500" w:type="dxa"/>
            <w:tcBorders>
              <w:top w:val="nil"/>
              <w:left w:val="nil"/>
              <w:bottom w:val="nil"/>
              <w:right w:val="nil"/>
            </w:tcBorders>
            <w:shd w:val="clear" w:color="auto" w:fill="auto"/>
            <w:noWrap/>
          </w:tcPr>
          <w:p w14:paraId="2A9CAF57" w14:textId="77777777" w:rsidR="009337FD" w:rsidRPr="00BF6CA1" w:rsidRDefault="009337FD" w:rsidP="009337FD">
            <w:pPr>
              <w:jc w:val="center"/>
              <w:rPr>
                <w:rFonts w:ascii="Calibri" w:eastAsia="Times New Roman" w:hAnsi="Calibri" w:cs="Calibri"/>
                <w:color w:val="000000"/>
                <w:sz w:val="22"/>
                <w:szCs w:val="22"/>
              </w:rPr>
            </w:pPr>
          </w:p>
        </w:tc>
        <w:tc>
          <w:tcPr>
            <w:tcW w:w="6820" w:type="dxa"/>
            <w:tcBorders>
              <w:top w:val="nil"/>
              <w:left w:val="nil"/>
              <w:bottom w:val="nil"/>
              <w:right w:val="nil"/>
            </w:tcBorders>
            <w:shd w:val="clear" w:color="auto" w:fill="auto"/>
          </w:tcPr>
          <w:p w14:paraId="57FF744F" w14:textId="5906D317" w:rsidR="009337FD" w:rsidRPr="00BF6CA1" w:rsidRDefault="00F9161D" w:rsidP="009337FD">
            <w:pPr>
              <w:rPr>
                <w:rFonts w:ascii="Calibri" w:eastAsia="Times New Roman" w:hAnsi="Calibri" w:cs="Calibri"/>
                <w:color w:val="000000"/>
                <w:sz w:val="22"/>
                <w:szCs w:val="22"/>
              </w:rPr>
            </w:pPr>
            <w:r>
              <w:rPr>
                <w:rFonts w:ascii="Calibri" w:eastAsia="Times New Roman" w:hAnsi="Calibri" w:cs="Calibri"/>
                <w:color w:val="000000"/>
                <w:sz w:val="22"/>
                <w:szCs w:val="22"/>
              </w:rPr>
              <w:t>Spanish instruction for K and up</w:t>
            </w:r>
          </w:p>
        </w:tc>
        <w:tc>
          <w:tcPr>
            <w:tcW w:w="720" w:type="dxa"/>
            <w:tcBorders>
              <w:top w:val="nil"/>
              <w:left w:val="nil"/>
              <w:bottom w:val="nil"/>
              <w:right w:val="nil"/>
            </w:tcBorders>
            <w:shd w:val="clear" w:color="auto" w:fill="auto"/>
            <w:noWrap/>
          </w:tcPr>
          <w:p w14:paraId="7E1DD8C5" w14:textId="00416B90" w:rsidR="009337FD" w:rsidRPr="00BF6CA1" w:rsidRDefault="009337FD" w:rsidP="009337FD">
            <w:pPr>
              <w:jc w:val="center"/>
              <w:rPr>
                <w:rFonts w:ascii="Calibri" w:eastAsia="Times New Roman" w:hAnsi="Calibri" w:cs="Calibri"/>
                <w:color w:val="000000"/>
                <w:sz w:val="22"/>
                <w:szCs w:val="22"/>
              </w:rPr>
            </w:pPr>
          </w:p>
        </w:tc>
      </w:tr>
      <w:tr w:rsidR="009337FD" w:rsidRPr="009337FD" w14:paraId="7E222908" w14:textId="77777777" w:rsidTr="009262FE">
        <w:trPr>
          <w:trHeight w:val="300"/>
        </w:trPr>
        <w:tc>
          <w:tcPr>
            <w:tcW w:w="1500" w:type="dxa"/>
            <w:tcBorders>
              <w:top w:val="nil"/>
              <w:left w:val="nil"/>
              <w:bottom w:val="nil"/>
              <w:right w:val="nil"/>
            </w:tcBorders>
            <w:shd w:val="clear" w:color="auto" w:fill="auto"/>
            <w:noWrap/>
          </w:tcPr>
          <w:p w14:paraId="7CA93E1C" w14:textId="77777777" w:rsidR="009337FD" w:rsidRPr="00BF6CA1" w:rsidRDefault="009337FD" w:rsidP="009337FD">
            <w:pPr>
              <w:jc w:val="center"/>
              <w:rPr>
                <w:rFonts w:ascii="Calibri" w:eastAsia="Times New Roman" w:hAnsi="Calibri" w:cs="Calibri"/>
                <w:color w:val="000000"/>
                <w:sz w:val="22"/>
                <w:szCs w:val="22"/>
              </w:rPr>
            </w:pPr>
          </w:p>
        </w:tc>
        <w:tc>
          <w:tcPr>
            <w:tcW w:w="6820" w:type="dxa"/>
            <w:tcBorders>
              <w:top w:val="nil"/>
              <w:left w:val="nil"/>
              <w:bottom w:val="nil"/>
              <w:right w:val="nil"/>
            </w:tcBorders>
            <w:shd w:val="clear" w:color="auto" w:fill="auto"/>
          </w:tcPr>
          <w:p w14:paraId="03C0B0CF" w14:textId="7A3AEDA3" w:rsidR="009337FD" w:rsidRPr="00BF6CA1" w:rsidRDefault="00F9161D" w:rsidP="009337FD">
            <w:pPr>
              <w:rPr>
                <w:rFonts w:ascii="Calibri" w:eastAsia="Times New Roman" w:hAnsi="Calibri" w:cs="Calibri"/>
                <w:color w:val="000000"/>
                <w:sz w:val="22"/>
                <w:szCs w:val="22"/>
              </w:rPr>
            </w:pPr>
            <w:r>
              <w:rPr>
                <w:rFonts w:ascii="Calibri" w:eastAsia="Times New Roman" w:hAnsi="Calibri" w:cs="Calibri"/>
                <w:color w:val="000000"/>
                <w:sz w:val="22"/>
                <w:szCs w:val="22"/>
              </w:rPr>
              <w:t>Teacher communication in parent language</w:t>
            </w:r>
          </w:p>
        </w:tc>
        <w:tc>
          <w:tcPr>
            <w:tcW w:w="720" w:type="dxa"/>
            <w:tcBorders>
              <w:top w:val="nil"/>
              <w:left w:val="nil"/>
              <w:bottom w:val="nil"/>
              <w:right w:val="nil"/>
            </w:tcBorders>
            <w:shd w:val="clear" w:color="auto" w:fill="auto"/>
            <w:noWrap/>
          </w:tcPr>
          <w:p w14:paraId="124BB9C3" w14:textId="5E62E923" w:rsidR="009337FD" w:rsidRPr="00BF6CA1" w:rsidRDefault="009337FD" w:rsidP="009337FD">
            <w:pPr>
              <w:jc w:val="center"/>
              <w:rPr>
                <w:rFonts w:ascii="Calibri" w:eastAsia="Times New Roman" w:hAnsi="Calibri" w:cs="Calibri"/>
                <w:color w:val="000000"/>
                <w:sz w:val="22"/>
                <w:szCs w:val="22"/>
              </w:rPr>
            </w:pPr>
          </w:p>
        </w:tc>
      </w:tr>
      <w:tr w:rsidR="009337FD" w:rsidRPr="009337FD" w14:paraId="59390998" w14:textId="77777777" w:rsidTr="009262FE">
        <w:trPr>
          <w:trHeight w:val="300"/>
        </w:trPr>
        <w:tc>
          <w:tcPr>
            <w:tcW w:w="1500" w:type="dxa"/>
            <w:tcBorders>
              <w:top w:val="nil"/>
              <w:left w:val="nil"/>
              <w:bottom w:val="nil"/>
              <w:right w:val="nil"/>
            </w:tcBorders>
            <w:shd w:val="clear" w:color="auto" w:fill="auto"/>
            <w:noWrap/>
          </w:tcPr>
          <w:p w14:paraId="7F8D04C6" w14:textId="77777777" w:rsidR="009337FD" w:rsidRPr="009337FD" w:rsidRDefault="009337FD" w:rsidP="009337FD">
            <w:pPr>
              <w:jc w:val="center"/>
              <w:rPr>
                <w:rFonts w:ascii="Calibri" w:eastAsia="Times New Roman" w:hAnsi="Calibri" w:cs="Calibri"/>
                <w:color w:val="000000"/>
                <w:sz w:val="22"/>
                <w:szCs w:val="22"/>
              </w:rPr>
            </w:pPr>
          </w:p>
        </w:tc>
        <w:tc>
          <w:tcPr>
            <w:tcW w:w="6820" w:type="dxa"/>
            <w:tcBorders>
              <w:top w:val="nil"/>
              <w:left w:val="nil"/>
              <w:bottom w:val="nil"/>
              <w:right w:val="nil"/>
            </w:tcBorders>
            <w:shd w:val="clear" w:color="auto" w:fill="auto"/>
          </w:tcPr>
          <w:p w14:paraId="5FFD1D48" w14:textId="6D738CCB" w:rsidR="009337FD" w:rsidRPr="009337FD" w:rsidRDefault="002061D6" w:rsidP="009337FD">
            <w:pPr>
              <w:rPr>
                <w:rFonts w:ascii="Calibri" w:eastAsia="Times New Roman" w:hAnsi="Calibri" w:cs="Calibri"/>
                <w:color w:val="000000"/>
                <w:sz w:val="22"/>
                <w:szCs w:val="22"/>
              </w:rPr>
            </w:pPr>
            <w:r>
              <w:rPr>
                <w:rFonts w:ascii="Calibri" w:eastAsia="Times New Roman" w:hAnsi="Calibri" w:cs="Calibri"/>
                <w:color w:val="000000"/>
                <w:sz w:val="22"/>
                <w:szCs w:val="22"/>
              </w:rPr>
              <w:t>Incorporate social skills / life skills in curriculum</w:t>
            </w:r>
          </w:p>
        </w:tc>
        <w:tc>
          <w:tcPr>
            <w:tcW w:w="720" w:type="dxa"/>
            <w:tcBorders>
              <w:top w:val="nil"/>
              <w:left w:val="nil"/>
              <w:bottom w:val="nil"/>
              <w:right w:val="nil"/>
            </w:tcBorders>
            <w:shd w:val="clear" w:color="auto" w:fill="auto"/>
            <w:noWrap/>
          </w:tcPr>
          <w:p w14:paraId="0C594F04" w14:textId="78D537D9" w:rsidR="009337FD" w:rsidRPr="009337FD" w:rsidRDefault="00A738CB" w:rsidP="009337FD">
            <w:pPr>
              <w:jc w:val="center"/>
              <w:rPr>
                <w:rFonts w:ascii="Calibri" w:eastAsia="Times New Roman" w:hAnsi="Calibri" w:cs="Calibri"/>
                <w:color w:val="000000"/>
                <w:sz w:val="22"/>
                <w:szCs w:val="22"/>
              </w:rPr>
            </w:pPr>
            <w:r>
              <w:rPr>
                <w:rFonts w:ascii="Calibri" w:eastAsia="Times New Roman" w:hAnsi="Calibri" w:cs="Calibri"/>
                <w:color w:val="000000"/>
                <w:sz w:val="22"/>
                <w:szCs w:val="22"/>
              </w:rPr>
              <w:t>4</w:t>
            </w:r>
          </w:p>
        </w:tc>
      </w:tr>
      <w:tr w:rsidR="009337FD" w:rsidRPr="009337FD" w14:paraId="02A84859" w14:textId="77777777" w:rsidTr="009262FE">
        <w:trPr>
          <w:trHeight w:val="300"/>
        </w:trPr>
        <w:tc>
          <w:tcPr>
            <w:tcW w:w="1500" w:type="dxa"/>
            <w:tcBorders>
              <w:top w:val="nil"/>
              <w:left w:val="nil"/>
              <w:bottom w:val="nil"/>
              <w:right w:val="nil"/>
            </w:tcBorders>
            <w:shd w:val="clear" w:color="auto" w:fill="auto"/>
            <w:noWrap/>
          </w:tcPr>
          <w:p w14:paraId="7C31EE72" w14:textId="77777777" w:rsidR="009337FD" w:rsidRPr="009337FD" w:rsidRDefault="009337FD" w:rsidP="009337FD">
            <w:pPr>
              <w:jc w:val="center"/>
              <w:rPr>
                <w:rFonts w:ascii="Calibri" w:eastAsia="Times New Roman" w:hAnsi="Calibri" w:cs="Calibri"/>
                <w:color w:val="000000"/>
                <w:sz w:val="22"/>
                <w:szCs w:val="22"/>
              </w:rPr>
            </w:pPr>
          </w:p>
        </w:tc>
        <w:tc>
          <w:tcPr>
            <w:tcW w:w="6820" w:type="dxa"/>
            <w:tcBorders>
              <w:top w:val="nil"/>
              <w:left w:val="nil"/>
              <w:bottom w:val="nil"/>
              <w:right w:val="nil"/>
            </w:tcBorders>
            <w:shd w:val="clear" w:color="auto" w:fill="auto"/>
          </w:tcPr>
          <w:p w14:paraId="229590A4" w14:textId="4396DC7C" w:rsidR="009337FD" w:rsidRPr="009337FD" w:rsidRDefault="00A738CB" w:rsidP="009337FD">
            <w:pPr>
              <w:rPr>
                <w:rFonts w:ascii="Calibri" w:eastAsia="Times New Roman" w:hAnsi="Calibri" w:cs="Calibri"/>
                <w:color w:val="000000"/>
                <w:sz w:val="22"/>
                <w:szCs w:val="22"/>
              </w:rPr>
            </w:pPr>
            <w:r>
              <w:rPr>
                <w:rFonts w:ascii="Calibri" w:eastAsia="Times New Roman" w:hAnsi="Calibri" w:cs="Calibri"/>
                <w:color w:val="000000"/>
                <w:sz w:val="22"/>
                <w:szCs w:val="22"/>
              </w:rPr>
              <w:t>Parent / teacher conferences after each report card</w:t>
            </w:r>
          </w:p>
        </w:tc>
        <w:tc>
          <w:tcPr>
            <w:tcW w:w="720" w:type="dxa"/>
            <w:tcBorders>
              <w:top w:val="nil"/>
              <w:left w:val="nil"/>
              <w:bottom w:val="nil"/>
              <w:right w:val="nil"/>
            </w:tcBorders>
            <w:shd w:val="clear" w:color="auto" w:fill="auto"/>
            <w:noWrap/>
          </w:tcPr>
          <w:p w14:paraId="5EDA958E" w14:textId="1439720D" w:rsidR="009337FD" w:rsidRPr="009337FD" w:rsidRDefault="009337FD" w:rsidP="009337FD">
            <w:pPr>
              <w:jc w:val="center"/>
              <w:rPr>
                <w:rFonts w:ascii="Calibri" w:eastAsia="Times New Roman" w:hAnsi="Calibri" w:cs="Calibri"/>
                <w:color w:val="000000"/>
                <w:sz w:val="22"/>
                <w:szCs w:val="22"/>
              </w:rPr>
            </w:pPr>
          </w:p>
        </w:tc>
      </w:tr>
      <w:tr w:rsidR="009337FD" w:rsidRPr="009337FD" w14:paraId="563D14A2" w14:textId="77777777" w:rsidTr="00B07BC4">
        <w:trPr>
          <w:trHeight w:val="540"/>
        </w:trPr>
        <w:tc>
          <w:tcPr>
            <w:tcW w:w="1500" w:type="dxa"/>
            <w:tcBorders>
              <w:top w:val="nil"/>
              <w:left w:val="nil"/>
              <w:bottom w:val="nil"/>
              <w:right w:val="nil"/>
            </w:tcBorders>
            <w:shd w:val="clear" w:color="auto" w:fill="auto"/>
            <w:noWrap/>
          </w:tcPr>
          <w:p w14:paraId="3359D395" w14:textId="42EE6FB3" w:rsidR="009337FD" w:rsidRPr="00676E9F" w:rsidRDefault="009337FD" w:rsidP="009337FD">
            <w:pPr>
              <w:rPr>
                <w:rFonts w:ascii="Calibri" w:eastAsia="Times New Roman" w:hAnsi="Calibri" w:cs="Calibri"/>
                <w:color w:val="000000"/>
                <w:sz w:val="22"/>
                <w:szCs w:val="22"/>
              </w:rPr>
            </w:pPr>
          </w:p>
        </w:tc>
        <w:tc>
          <w:tcPr>
            <w:tcW w:w="6820" w:type="dxa"/>
            <w:tcBorders>
              <w:top w:val="nil"/>
              <w:left w:val="nil"/>
              <w:bottom w:val="nil"/>
              <w:right w:val="nil"/>
            </w:tcBorders>
            <w:shd w:val="clear" w:color="auto" w:fill="auto"/>
          </w:tcPr>
          <w:p w14:paraId="0B79B565" w14:textId="77777777" w:rsidR="009337FD" w:rsidRDefault="00676E9F" w:rsidP="009337FD">
            <w:pPr>
              <w:rPr>
                <w:rFonts w:ascii="Calibri" w:eastAsia="Times New Roman" w:hAnsi="Calibri" w:cs="Calibri"/>
                <w:color w:val="000000"/>
                <w:sz w:val="22"/>
                <w:szCs w:val="22"/>
              </w:rPr>
            </w:pPr>
            <w:r w:rsidRPr="00676E9F">
              <w:rPr>
                <w:rFonts w:ascii="Calibri" w:eastAsia="Times New Roman" w:hAnsi="Calibri" w:cs="Calibri"/>
                <w:color w:val="000000"/>
                <w:sz w:val="22"/>
                <w:szCs w:val="22"/>
              </w:rPr>
              <w:t>Ban cell phones in class</w:t>
            </w:r>
          </w:p>
          <w:p w14:paraId="1816CD67" w14:textId="3A00DEE2" w:rsidR="00E96596" w:rsidRPr="00676E9F" w:rsidRDefault="00E96596" w:rsidP="009337FD">
            <w:pPr>
              <w:rPr>
                <w:rFonts w:ascii="Calibri" w:eastAsia="Times New Roman" w:hAnsi="Calibri" w:cs="Calibri"/>
                <w:color w:val="000000"/>
                <w:sz w:val="22"/>
                <w:szCs w:val="22"/>
              </w:rPr>
            </w:pPr>
            <w:r>
              <w:rPr>
                <w:rFonts w:ascii="Calibri" w:eastAsia="Times New Roman" w:hAnsi="Calibri" w:cs="Calibri"/>
                <w:color w:val="000000"/>
                <w:sz w:val="22"/>
                <w:szCs w:val="22"/>
              </w:rPr>
              <w:t>Printed report cards</w:t>
            </w:r>
            <w:r w:rsidR="00B07BC4">
              <w:rPr>
                <w:rFonts w:ascii="Calibri" w:eastAsia="Times New Roman" w:hAnsi="Calibri" w:cs="Calibri"/>
                <w:color w:val="000000"/>
                <w:sz w:val="22"/>
                <w:szCs w:val="22"/>
              </w:rPr>
              <w:t xml:space="preserve"> / progress reports</w:t>
            </w:r>
          </w:p>
        </w:tc>
        <w:tc>
          <w:tcPr>
            <w:tcW w:w="720" w:type="dxa"/>
            <w:tcBorders>
              <w:top w:val="nil"/>
              <w:left w:val="nil"/>
              <w:bottom w:val="nil"/>
              <w:right w:val="nil"/>
            </w:tcBorders>
            <w:shd w:val="clear" w:color="auto" w:fill="auto"/>
            <w:noWrap/>
          </w:tcPr>
          <w:p w14:paraId="3DD2ACD4" w14:textId="3C7C93EB" w:rsidR="009337FD" w:rsidRPr="009337FD" w:rsidRDefault="009337FD" w:rsidP="009337FD">
            <w:pPr>
              <w:jc w:val="center"/>
              <w:rPr>
                <w:rFonts w:ascii="Calibri" w:eastAsia="Times New Roman" w:hAnsi="Calibri" w:cs="Calibri"/>
                <w:color w:val="000000"/>
                <w:sz w:val="22"/>
                <w:szCs w:val="22"/>
              </w:rPr>
            </w:pPr>
          </w:p>
        </w:tc>
      </w:tr>
      <w:tr w:rsidR="009337FD" w:rsidRPr="009337FD" w14:paraId="48BF9340" w14:textId="77777777" w:rsidTr="009262FE">
        <w:trPr>
          <w:trHeight w:val="600"/>
        </w:trPr>
        <w:tc>
          <w:tcPr>
            <w:tcW w:w="1500" w:type="dxa"/>
            <w:tcBorders>
              <w:top w:val="nil"/>
              <w:left w:val="nil"/>
              <w:bottom w:val="nil"/>
              <w:right w:val="nil"/>
            </w:tcBorders>
            <w:shd w:val="clear" w:color="auto" w:fill="auto"/>
            <w:noWrap/>
          </w:tcPr>
          <w:p w14:paraId="004D7FF8" w14:textId="65F996F7" w:rsidR="009337FD" w:rsidRPr="00676E9F" w:rsidRDefault="009337FD" w:rsidP="009337FD">
            <w:pPr>
              <w:rPr>
                <w:rFonts w:ascii="Calibri" w:eastAsia="Times New Roman" w:hAnsi="Calibri" w:cs="Calibri"/>
                <w:color w:val="000000"/>
                <w:sz w:val="22"/>
                <w:szCs w:val="22"/>
              </w:rPr>
            </w:pPr>
          </w:p>
        </w:tc>
        <w:tc>
          <w:tcPr>
            <w:tcW w:w="6820" w:type="dxa"/>
            <w:tcBorders>
              <w:top w:val="nil"/>
              <w:left w:val="nil"/>
              <w:bottom w:val="nil"/>
              <w:right w:val="nil"/>
            </w:tcBorders>
            <w:shd w:val="clear" w:color="auto" w:fill="auto"/>
          </w:tcPr>
          <w:p w14:paraId="3832FCE6" w14:textId="4E799DCD" w:rsidR="009337FD" w:rsidRPr="00676E9F" w:rsidRDefault="00B07BC4" w:rsidP="009337FD">
            <w:pPr>
              <w:rPr>
                <w:rFonts w:ascii="Calibri" w:eastAsia="Times New Roman" w:hAnsi="Calibri" w:cs="Calibri"/>
                <w:color w:val="000000"/>
                <w:sz w:val="22"/>
                <w:szCs w:val="22"/>
              </w:rPr>
            </w:pPr>
            <w:r>
              <w:rPr>
                <w:rFonts w:ascii="Calibri" w:eastAsia="Times New Roman" w:hAnsi="Calibri" w:cs="Calibri"/>
                <w:color w:val="000000"/>
                <w:sz w:val="22"/>
                <w:szCs w:val="22"/>
              </w:rPr>
              <w:t>More social activities involving parents</w:t>
            </w:r>
            <w:r w:rsidR="00E72770">
              <w:rPr>
                <w:rFonts w:ascii="Calibri" w:eastAsia="Times New Roman" w:hAnsi="Calibri" w:cs="Calibri"/>
                <w:color w:val="000000"/>
                <w:sz w:val="22"/>
                <w:szCs w:val="22"/>
              </w:rPr>
              <w:t xml:space="preserve"> like birthday celebrations, </w:t>
            </w:r>
            <w:r w:rsidR="00DE4651">
              <w:rPr>
                <w:rFonts w:ascii="Calibri" w:eastAsia="Times New Roman" w:hAnsi="Calibri" w:cs="Calibri"/>
                <w:color w:val="000000"/>
                <w:sz w:val="22"/>
                <w:szCs w:val="22"/>
              </w:rPr>
              <w:t>class dances (mom and son, dad and daughter)</w:t>
            </w:r>
          </w:p>
        </w:tc>
        <w:tc>
          <w:tcPr>
            <w:tcW w:w="720" w:type="dxa"/>
            <w:tcBorders>
              <w:top w:val="nil"/>
              <w:left w:val="nil"/>
              <w:bottom w:val="nil"/>
              <w:right w:val="nil"/>
            </w:tcBorders>
            <w:shd w:val="clear" w:color="auto" w:fill="auto"/>
            <w:noWrap/>
          </w:tcPr>
          <w:p w14:paraId="171CD90D" w14:textId="784CF752" w:rsidR="009337FD" w:rsidRPr="009337FD" w:rsidRDefault="008062FE" w:rsidP="009337FD">
            <w:pPr>
              <w:jc w:val="center"/>
              <w:rPr>
                <w:rFonts w:ascii="Calibri" w:eastAsia="Times New Roman" w:hAnsi="Calibri" w:cs="Calibri"/>
                <w:color w:val="000000"/>
                <w:sz w:val="22"/>
                <w:szCs w:val="22"/>
              </w:rPr>
            </w:pPr>
            <w:r>
              <w:rPr>
                <w:rFonts w:ascii="Calibri" w:eastAsia="Times New Roman" w:hAnsi="Calibri" w:cs="Calibri"/>
                <w:color w:val="000000"/>
                <w:sz w:val="22"/>
                <w:szCs w:val="22"/>
              </w:rPr>
              <w:t>3</w:t>
            </w:r>
          </w:p>
        </w:tc>
      </w:tr>
      <w:tr w:rsidR="009337FD" w:rsidRPr="009337FD" w14:paraId="26CD3587" w14:textId="77777777" w:rsidTr="009262FE">
        <w:trPr>
          <w:trHeight w:val="300"/>
        </w:trPr>
        <w:tc>
          <w:tcPr>
            <w:tcW w:w="1500" w:type="dxa"/>
            <w:tcBorders>
              <w:top w:val="nil"/>
              <w:left w:val="nil"/>
              <w:bottom w:val="nil"/>
              <w:right w:val="nil"/>
            </w:tcBorders>
            <w:shd w:val="clear" w:color="auto" w:fill="auto"/>
            <w:noWrap/>
          </w:tcPr>
          <w:p w14:paraId="7880DBAF" w14:textId="4CE59161" w:rsidR="009337FD" w:rsidRPr="00676E9F" w:rsidRDefault="009337FD" w:rsidP="009337FD">
            <w:pPr>
              <w:rPr>
                <w:rFonts w:ascii="Calibri" w:eastAsia="Times New Roman" w:hAnsi="Calibri" w:cs="Calibri"/>
                <w:color w:val="000000"/>
                <w:sz w:val="22"/>
                <w:szCs w:val="22"/>
              </w:rPr>
            </w:pPr>
          </w:p>
        </w:tc>
        <w:tc>
          <w:tcPr>
            <w:tcW w:w="6820" w:type="dxa"/>
            <w:tcBorders>
              <w:top w:val="nil"/>
              <w:left w:val="nil"/>
              <w:bottom w:val="nil"/>
              <w:right w:val="nil"/>
            </w:tcBorders>
            <w:shd w:val="clear" w:color="auto" w:fill="auto"/>
          </w:tcPr>
          <w:p w14:paraId="0278B5D3" w14:textId="2529BA87" w:rsidR="009337FD" w:rsidRPr="00676E9F" w:rsidRDefault="009337FD" w:rsidP="009337FD">
            <w:pPr>
              <w:rPr>
                <w:rFonts w:ascii="Calibri" w:eastAsia="Times New Roman" w:hAnsi="Calibri" w:cs="Calibri"/>
                <w:color w:val="000000"/>
                <w:sz w:val="22"/>
                <w:szCs w:val="22"/>
              </w:rPr>
            </w:pPr>
          </w:p>
        </w:tc>
        <w:tc>
          <w:tcPr>
            <w:tcW w:w="720" w:type="dxa"/>
            <w:tcBorders>
              <w:top w:val="nil"/>
              <w:left w:val="nil"/>
              <w:bottom w:val="nil"/>
              <w:right w:val="nil"/>
            </w:tcBorders>
            <w:shd w:val="clear" w:color="auto" w:fill="auto"/>
            <w:noWrap/>
          </w:tcPr>
          <w:p w14:paraId="6BE40CD5" w14:textId="40AB9C81" w:rsidR="009337FD" w:rsidRPr="008062FE" w:rsidRDefault="008062FE" w:rsidP="009337FD">
            <w:pPr>
              <w:jc w:val="center"/>
              <w:rPr>
                <w:rFonts w:ascii="Calibri" w:eastAsia="Times New Roman" w:hAnsi="Calibri" w:cs="Calibri"/>
                <w:b/>
                <w:bCs/>
                <w:color w:val="000000"/>
                <w:sz w:val="22"/>
                <w:szCs w:val="22"/>
              </w:rPr>
            </w:pPr>
            <w:r w:rsidRPr="008062FE">
              <w:rPr>
                <w:rFonts w:ascii="Calibri" w:eastAsia="Times New Roman" w:hAnsi="Calibri" w:cs="Calibri"/>
                <w:b/>
                <w:bCs/>
                <w:color w:val="000000"/>
                <w:sz w:val="22"/>
                <w:szCs w:val="22"/>
              </w:rPr>
              <w:t>17</w:t>
            </w:r>
          </w:p>
        </w:tc>
      </w:tr>
    </w:tbl>
    <w:p w14:paraId="2884AD98" w14:textId="77777777" w:rsidR="008B13AF" w:rsidRDefault="008B13AF" w:rsidP="00841642">
      <w:pPr>
        <w:spacing w:after="120"/>
        <w:jc w:val="center"/>
        <w:rPr>
          <w:rFonts w:cstheme="minorHAnsi"/>
          <w:b/>
          <w:bCs/>
          <w:i/>
          <w:iCs/>
          <w:u w:val="single"/>
        </w:rPr>
      </w:pPr>
    </w:p>
    <w:p w14:paraId="0F72EA65" w14:textId="2DE0EA2E" w:rsidR="00463CBC" w:rsidRPr="008B13AF" w:rsidRDefault="00463CBC" w:rsidP="00841642">
      <w:pPr>
        <w:spacing w:after="120"/>
        <w:jc w:val="center"/>
        <w:rPr>
          <w:rFonts w:cstheme="minorHAnsi"/>
          <w:b/>
          <w:bCs/>
          <w:u w:val="single"/>
        </w:rPr>
      </w:pPr>
      <w:r w:rsidRPr="008B13AF">
        <w:rPr>
          <w:rFonts w:cstheme="minorHAnsi"/>
          <w:b/>
          <w:bCs/>
          <w:u w:val="single"/>
        </w:rPr>
        <w:t>Common Themes</w:t>
      </w:r>
    </w:p>
    <w:p w14:paraId="4696CD27" w14:textId="3C604D3A" w:rsidR="00463CBC" w:rsidRPr="007A148C" w:rsidRDefault="00463CBC" w:rsidP="00841642">
      <w:pPr>
        <w:spacing w:after="120"/>
        <w:rPr>
          <w:rFonts w:cstheme="minorHAnsi"/>
        </w:rPr>
      </w:pPr>
      <w:r w:rsidRPr="007A148C">
        <w:rPr>
          <w:rFonts w:cstheme="minorHAnsi"/>
        </w:rPr>
        <w:t xml:space="preserve">Following the gallery walk, </w:t>
      </w:r>
      <w:r w:rsidR="00AA6C8E" w:rsidRPr="007A148C">
        <w:rPr>
          <w:rFonts w:cstheme="minorHAnsi"/>
        </w:rPr>
        <w:t>f</w:t>
      </w:r>
      <w:r w:rsidR="00556708" w:rsidRPr="007A148C">
        <w:rPr>
          <w:rFonts w:cstheme="minorHAnsi"/>
        </w:rPr>
        <w:t>our</w:t>
      </w:r>
      <w:r w:rsidR="006B749C" w:rsidRPr="007A148C">
        <w:rPr>
          <w:rFonts w:cstheme="minorHAnsi"/>
        </w:rPr>
        <w:t xml:space="preserve"> goal areas emerged from the common themes identified by the group at large. </w:t>
      </w:r>
      <w:r w:rsidRPr="007A148C">
        <w:rPr>
          <w:rFonts w:cstheme="minorHAnsi"/>
        </w:rPr>
        <w:t xml:space="preserve"> </w:t>
      </w:r>
    </w:p>
    <w:p w14:paraId="63199A37" w14:textId="52A55518" w:rsidR="003F7725" w:rsidRPr="00E64CA5" w:rsidRDefault="00914579" w:rsidP="004C469C">
      <w:pPr>
        <w:pStyle w:val="ListParagraph"/>
        <w:numPr>
          <w:ilvl w:val="0"/>
          <w:numId w:val="2"/>
        </w:numPr>
        <w:rPr>
          <w:rFonts w:eastAsia="Times New Roman" w:cstheme="minorHAnsi"/>
          <w:color w:val="000000"/>
        </w:rPr>
      </w:pPr>
      <w:r w:rsidRPr="00E64CA5">
        <w:rPr>
          <w:rFonts w:eastAsia="Times New Roman" w:cstheme="minorHAnsi"/>
          <w:color w:val="000000"/>
        </w:rPr>
        <w:t>Equitable access to district resources</w:t>
      </w:r>
      <w:r w:rsidR="00E64CA5" w:rsidRPr="00E64CA5">
        <w:rPr>
          <w:rFonts w:eastAsia="Times New Roman" w:cstheme="minorHAnsi"/>
          <w:color w:val="000000"/>
        </w:rPr>
        <w:t xml:space="preserve"> for the success of all students</w:t>
      </w:r>
    </w:p>
    <w:p w14:paraId="03EE5701" w14:textId="75FD5887" w:rsidR="00914579" w:rsidRPr="004602E7" w:rsidRDefault="00914579" w:rsidP="004C469C">
      <w:pPr>
        <w:pStyle w:val="ListParagraph"/>
        <w:numPr>
          <w:ilvl w:val="0"/>
          <w:numId w:val="2"/>
        </w:numPr>
        <w:rPr>
          <w:rFonts w:eastAsia="Times New Roman" w:cstheme="minorHAnsi"/>
          <w:color w:val="000000"/>
        </w:rPr>
      </w:pPr>
      <w:r w:rsidRPr="004602E7">
        <w:rPr>
          <w:rFonts w:eastAsia="Times New Roman" w:cstheme="minorHAnsi"/>
          <w:color w:val="000000"/>
        </w:rPr>
        <w:t>Community-based outreach</w:t>
      </w:r>
      <w:r w:rsidR="007459C1" w:rsidRPr="004602E7">
        <w:rPr>
          <w:rFonts w:eastAsia="Times New Roman" w:cstheme="minorHAnsi"/>
          <w:color w:val="000000"/>
        </w:rPr>
        <w:t xml:space="preserve"> and family involvement</w:t>
      </w:r>
    </w:p>
    <w:p w14:paraId="01984D05" w14:textId="4ACF7642" w:rsidR="00DE069D" w:rsidRPr="004C089F" w:rsidRDefault="00DE069D" w:rsidP="004C469C">
      <w:pPr>
        <w:pStyle w:val="ListParagraph"/>
        <w:numPr>
          <w:ilvl w:val="0"/>
          <w:numId w:val="2"/>
        </w:numPr>
        <w:rPr>
          <w:rFonts w:eastAsia="Times New Roman" w:cstheme="minorHAnsi"/>
          <w:color w:val="000000"/>
          <w:sz w:val="22"/>
          <w:szCs w:val="22"/>
        </w:rPr>
      </w:pPr>
      <w:r w:rsidRPr="004C089F">
        <w:rPr>
          <w:rFonts w:ascii="Calibri" w:hAnsi="Calibri" w:cs="Calibri"/>
          <w:bCs/>
        </w:rPr>
        <w:t>Students excelling</w:t>
      </w:r>
    </w:p>
    <w:p w14:paraId="10CF06A0" w14:textId="60C80701" w:rsidR="00625958" w:rsidRPr="004C089F" w:rsidRDefault="00E54D0E" w:rsidP="004C469C">
      <w:pPr>
        <w:pStyle w:val="ListParagraph"/>
        <w:numPr>
          <w:ilvl w:val="1"/>
          <w:numId w:val="2"/>
        </w:numPr>
        <w:rPr>
          <w:rFonts w:eastAsia="Times New Roman" w:cstheme="minorHAnsi"/>
          <w:color w:val="000000"/>
        </w:rPr>
      </w:pPr>
      <w:r w:rsidRPr="004C089F">
        <w:rPr>
          <w:rFonts w:eastAsia="Times New Roman" w:cstheme="minorHAnsi"/>
          <w:color w:val="000000"/>
        </w:rPr>
        <w:t>F</w:t>
      </w:r>
      <w:r w:rsidR="00625958" w:rsidRPr="004C089F">
        <w:rPr>
          <w:rFonts w:eastAsia="Times New Roman" w:cstheme="minorHAnsi"/>
          <w:color w:val="000000"/>
        </w:rPr>
        <w:t>ocus on the whole child</w:t>
      </w:r>
    </w:p>
    <w:p w14:paraId="136E691B" w14:textId="77777777" w:rsidR="000D4D90" w:rsidRDefault="000D4D90" w:rsidP="00841642">
      <w:pPr>
        <w:pStyle w:val="ListParagraph"/>
        <w:numPr>
          <w:ilvl w:val="1"/>
          <w:numId w:val="2"/>
        </w:numPr>
        <w:spacing w:after="120"/>
        <w:rPr>
          <w:rFonts w:eastAsia="Times New Roman" w:cstheme="minorHAnsi"/>
          <w:color w:val="000000"/>
        </w:rPr>
      </w:pPr>
      <w:r w:rsidRPr="004C089F">
        <w:rPr>
          <w:rFonts w:eastAsia="Times New Roman" w:cstheme="minorHAnsi"/>
          <w:color w:val="000000"/>
        </w:rPr>
        <w:t>Creating global experiences for all students</w:t>
      </w:r>
    </w:p>
    <w:p w14:paraId="42EE9A11" w14:textId="419B5F6B" w:rsidR="004C089F" w:rsidRDefault="009424A5" w:rsidP="00841642">
      <w:pPr>
        <w:pStyle w:val="ListParagraph"/>
        <w:numPr>
          <w:ilvl w:val="1"/>
          <w:numId w:val="2"/>
        </w:numPr>
        <w:spacing w:after="120"/>
        <w:rPr>
          <w:rFonts w:eastAsia="Times New Roman" w:cstheme="minorHAnsi"/>
          <w:color w:val="000000"/>
        </w:rPr>
      </w:pPr>
      <w:r>
        <w:rPr>
          <w:rFonts w:eastAsia="Times New Roman" w:cstheme="minorHAnsi"/>
          <w:color w:val="000000"/>
        </w:rPr>
        <w:t xml:space="preserve">Engaging programming and opportunities </w:t>
      </w:r>
      <w:r w:rsidR="00B12833">
        <w:rPr>
          <w:rFonts w:eastAsia="Times New Roman" w:cstheme="minorHAnsi"/>
          <w:color w:val="000000"/>
        </w:rPr>
        <w:t>for all students to reach their full potential</w:t>
      </w:r>
    </w:p>
    <w:p w14:paraId="548708FE" w14:textId="120979A1" w:rsidR="00B12833" w:rsidRPr="004C089F" w:rsidRDefault="000A6C53" w:rsidP="00B12833">
      <w:pPr>
        <w:pStyle w:val="ListParagraph"/>
        <w:numPr>
          <w:ilvl w:val="0"/>
          <w:numId w:val="2"/>
        </w:numPr>
        <w:spacing w:after="120"/>
        <w:rPr>
          <w:rFonts w:eastAsia="Times New Roman" w:cstheme="minorHAnsi"/>
          <w:color w:val="000000"/>
        </w:rPr>
      </w:pPr>
      <w:r>
        <w:rPr>
          <w:rFonts w:eastAsia="Times New Roman" w:cstheme="minorHAnsi"/>
          <w:color w:val="000000"/>
        </w:rPr>
        <w:t xml:space="preserve">Facility upgrades to meet </w:t>
      </w:r>
      <w:r w:rsidR="00021996">
        <w:rPr>
          <w:rFonts w:eastAsia="Times New Roman" w:cstheme="minorHAnsi"/>
          <w:color w:val="000000"/>
        </w:rPr>
        <w:t>academic needs</w:t>
      </w:r>
    </w:p>
    <w:p w14:paraId="0302CD01" w14:textId="5341D9AA" w:rsidR="004A35B3" w:rsidRPr="00021996" w:rsidRDefault="004A35B3" w:rsidP="00E51386">
      <w:pPr>
        <w:pStyle w:val="Default"/>
        <w:spacing w:after="60"/>
        <w:jc w:val="center"/>
        <w:rPr>
          <w:rFonts w:ascii="Calibri" w:hAnsi="Calibri" w:cs="Calibri"/>
          <w:b/>
          <w:bCs/>
          <w:color w:val="auto"/>
        </w:rPr>
      </w:pPr>
      <w:r w:rsidRPr="00021996">
        <w:rPr>
          <w:rFonts w:ascii="Calibri" w:hAnsi="Calibri" w:cs="Calibri"/>
          <w:b/>
          <w:bCs/>
          <w:color w:val="auto"/>
        </w:rPr>
        <w:t>The third strategic planning session is scheduled for:</w:t>
      </w:r>
    </w:p>
    <w:p w14:paraId="33630A0B" w14:textId="308E40EB" w:rsidR="004A35B3" w:rsidRPr="009262FE" w:rsidRDefault="008C788E" w:rsidP="00F82945">
      <w:pPr>
        <w:pStyle w:val="Default"/>
        <w:spacing w:after="60"/>
        <w:jc w:val="center"/>
        <w:rPr>
          <w:rFonts w:ascii="Calibri" w:hAnsi="Calibri" w:cs="Calibri"/>
          <w:b/>
          <w:bCs/>
          <w:i/>
          <w:iCs/>
          <w:color w:val="auto"/>
        </w:rPr>
      </w:pPr>
      <w:r>
        <w:rPr>
          <w:rFonts w:ascii="Calibri" w:hAnsi="Calibri" w:cs="Calibri"/>
          <w:b/>
          <w:bCs/>
          <w:color w:val="auto"/>
        </w:rPr>
        <w:t>Wednesday, March 26</w:t>
      </w:r>
      <w:r w:rsidR="00F82945">
        <w:rPr>
          <w:rFonts w:ascii="Calibri" w:hAnsi="Calibri" w:cs="Calibri"/>
          <w:b/>
          <w:bCs/>
          <w:color w:val="auto"/>
        </w:rPr>
        <w:t>, 2025</w:t>
      </w:r>
    </w:p>
    <w:p w14:paraId="79850B34" w14:textId="77777777" w:rsidR="004A35B3" w:rsidRPr="00F82945" w:rsidRDefault="004A35B3" w:rsidP="00841642">
      <w:pPr>
        <w:pStyle w:val="Default"/>
        <w:spacing w:after="120"/>
        <w:jc w:val="center"/>
        <w:rPr>
          <w:rFonts w:ascii="Calibri" w:hAnsi="Calibri" w:cs="Calibri"/>
          <w:bCs/>
          <w:color w:val="auto"/>
        </w:rPr>
      </w:pPr>
      <w:r w:rsidRPr="00717268">
        <w:rPr>
          <w:rFonts w:ascii="Calibri" w:hAnsi="Calibri" w:cs="Calibri"/>
          <w:bCs/>
          <w:color w:val="auto"/>
          <w:u w:val="single"/>
        </w:rPr>
        <w:t>Meetings start and end promptly</w:t>
      </w:r>
      <w:r w:rsidRPr="00F82945">
        <w:rPr>
          <w:rFonts w:ascii="Calibri" w:hAnsi="Calibri" w:cs="Calibri"/>
          <w:bCs/>
          <w:color w:val="auto"/>
        </w:rPr>
        <w:t>.</w:t>
      </w:r>
    </w:p>
    <w:p w14:paraId="2ECC80D9" w14:textId="31470CD6" w:rsidR="008F10D3" w:rsidRPr="00F82945" w:rsidRDefault="00A61F23" w:rsidP="00E51386">
      <w:pPr>
        <w:pStyle w:val="Default"/>
        <w:spacing w:after="120"/>
        <w:jc w:val="both"/>
        <w:rPr>
          <w:rFonts w:ascii="Calibri" w:hAnsi="Calibri" w:cs="Calibri"/>
          <w:bCs/>
          <w:color w:val="auto"/>
        </w:rPr>
      </w:pPr>
      <w:r w:rsidRPr="00F82945">
        <w:rPr>
          <w:rFonts w:ascii="Calibri" w:hAnsi="Calibri" w:cs="Calibri"/>
          <w:bCs/>
          <w:color w:val="auto"/>
        </w:rPr>
        <w:t>During</w:t>
      </w:r>
      <w:r w:rsidR="008F10D3" w:rsidRPr="00F82945">
        <w:rPr>
          <w:rFonts w:ascii="Calibri" w:hAnsi="Calibri" w:cs="Calibri"/>
          <w:bCs/>
          <w:color w:val="auto"/>
        </w:rPr>
        <w:t xml:space="preserve"> </w:t>
      </w:r>
      <w:r w:rsidR="00283D30" w:rsidRPr="00F82945">
        <w:rPr>
          <w:rFonts w:ascii="Calibri" w:hAnsi="Calibri" w:cs="Calibri"/>
          <w:bCs/>
          <w:color w:val="auto"/>
        </w:rPr>
        <w:t xml:space="preserve">the </w:t>
      </w:r>
      <w:r w:rsidR="00F82945" w:rsidRPr="00F82945">
        <w:rPr>
          <w:rFonts w:ascii="Calibri" w:hAnsi="Calibri" w:cs="Calibri"/>
          <w:bCs/>
          <w:color w:val="auto"/>
        </w:rPr>
        <w:t>March 26, 2025</w:t>
      </w:r>
      <w:r w:rsidR="000224CB" w:rsidRPr="00F82945">
        <w:rPr>
          <w:rFonts w:ascii="Calibri" w:hAnsi="Calibri" w:cs="Calibri"/>
          <w:bCs/>
          <w:color w:val="auto"/>
        </w:rPr>
        <w:t>,</w:t>
      </w:r>
      <w:r w:rsidR="008F10D3" w:rsidRPr="00F82945">
        <w:rPr>
          <w:rFonts w:ascii="Calibri" w:hAnsi="Calibri" w:cs="Calibri"/>
          <w:bCs/>
          <w:color w:val="auto"/>
        </w:rPr>
        <w:t xml:space="preserve"> meeting participants will review the outcomes from Meetings 1 &amp; 2 (</w:t>
      </w:r>
      <w:r w:rsidR="00717268">
        <w:rPr>
          <w:rFonts w:ascii="Calibri" w:hAnsi="Calibri" w:cs="Calibri"/>
          <w:bCs/>
          <w:color w:val="auto"/>
        </w:rPr>
        <w:t>S</w:t>
      </w:r>
      <w:r w:rsidR="008F10D3" w:rsidRPr="00F82945">
        <w:rPr>
          <w:rFonts w:ascii="Calibri" w:hAnsi="Calibri" w:cs="Calibri"/>
          <w:bCs/>
          <w:color w:val="auto"/>
        </w:rPr>
        <w:t xml:space="preserve">trengths &amp; </w:t>
      </w:r>
      <w:r w:rsidR="00717268">
        <w:rPr>
          <w:rFonts w:ascii="Calibri" w:hAnsi="Calibri" w:cs="Calibri"/>
          <w:bCs/>
          <w:color w:val="auto"/>
        </w:rPr>
        <w:t>C</w:t>
      </w:r>
      <w:r w:rsidR="008F10D3" w:rsidRPr="00F82945">
        <w:rPr>
          <w:rFonts w:ascii="Calibri" w:hAnsi="Calibri" w:cs="Calibri"/>
          <w:bCs/>
          <w:color w:val="auto"/>
        </w:rPr>
        <w:t>hallenges</w:t>
      </w:r>
      <w:r w:rsidR="00717268">
        <w:rPr>
          <w:rFonts w:ascii="Calibri" w:hAnsi="Calibri" w:cs="Calibri"/>
          <w:bCs/>
          <w:color w:val="auto"/>
        </w:rPr>
        <w:t>;</w:t>
      </w:r>
      <w:r w:rsidR="008F10D3" w:rsidRPr="00F82945">
        <w:rPr>
          <w:rFonts w:ascii="Calibri" w:hAnsi="Calibri" w:cs="Calibri"/>
          <w:bCs/>
          <w:color w:val="auto"/>
        </w:rPr>
        <w:t xml:space="preserve"> </w:t>
      </w:r>
      <w:r w:rsidR="00717268">
        <w:rPr>
          <w:rFonts w:ascii="Calibri" w:hAnsi="Calibri" w:cs="Calibri"/>
          <w:bCs/>
          <w:color w:val="auto"/>
        </w:rPr>
        <w:t>V</w:t>
      </w:r>
      <w:r w:rsidR="008F10D3" w:rsidRPr="00F82945">
        <w:rPr>
          <w:rFonts w:ascii="Calibri" w:hAnsi="Calibri" w:cs="Calibri"/>
          <w:bCs/>
          <w:color w:val="auto"/>
        </w:rPr>
        <w:t xml:space="preserve">ision &amp; </w:t>
      </w:r>
      <w:r w:rsidR="00717268">
        <w:rPr>
          <w:rFonts w:ascii="Calibri" w:hAnsi="Calibri" w:cs="Calibri"/>
          <w:bCs/>
          <w:color w:val="auto"/>
        </w:rPr>
        <w:t>I</w:t>
      </w:r>
      <w:r w:rsidR="008F10D3" w:rsidRPr="00F82945">
        <w:rPr>
          <w:rFonts w:ascii="Calibri" w:hAnsi="Calibri" w:cs="Calibri"/>
          <w:bCs/>
          <w:color w:val="auto"/>
        </w:rPr>
        <w:t xml:space="preserve">nitiatives) and develop the strategic planning goals and objectives for </w:t>
      </w:r>
      <w:r w:rsidR="00F977A0" w:rsidRPr="00F82945">
        <w:rPr>
          <w:rFonts w:ascii="Calibri" w:hAnsi="Calibri" w:cs="Calibri"/>
          <w:bCs/>
          <w:color w:val="auto"/>
        </w:rPr>
        <w:t xml:space="preserve">the </w:t>
      </w:r>
      <w:r w:rsidR="00F82945" w:rsidRPr="00F82945">
        <w:rPr>
          <w:rFonts w:ascii="Calibri" w:hAnsi="Calibri" w:cs="Calibri"/>
          <w:bCs/>
          <w:color w:val="auto"/>
        </w:rPr>
        <w:t>Rahway Public</w:t>
      </w:r>
      <w:r w:rsidR="008F10D3" w:rsidRPr="00F82945">
        <w:rPr>
          <w:rFonts w:ascii="Calibri" w:hAnsi="Calibri" w:cs="Calibri"/>
          <w:bCs/>
          <w:color w:val="auto"/>
        </w:rPr>
        <w:t xml:space="preserve"> School District. </w:t>
      </w:r>
    </w:p>
    <w:p w14:paraId="6E89AAF5" w14:textId="5CBBEC91" w:rsidR="008F10D3" w:rsidRPr="00F82945" w:rsidRDefault="008F10D3" w:rsidP="008B7C3C">
      <w:pPr>
        <w:pStyle w:val="Default"/>
        <w:spacing w:after="120"/>
        <w:jc w:val="both"/>
        <w:rPr>
          <w:rFonts w:ascii="Calibri" w:hAnsi="Calibri" w:cs="Calibri"/>
          <w:color w:val="auto"/>
        </w:rPr>
      </w:pPr>
      <w:r w:rsidRPr="00F82945">
        <w:rPr>
          <w:rFonts w:ascii="Calibri" w:hAnsi="Calibri" w:cs="Calibri"/>
          <w:bCs/>
          <w:color w:val="auto"/>
        </w:rPr>
        <w:t>Attendees will have the opportunity to work with any of the goal areas in which they would like to participate!</w:t>
      </w:r>
    </w:p>
    <w:p w14:paraId="1DBED0D5" w14:textId="77777777" w:rsidR="008F10D3" w:rsidRPr="00F82945" w:rsidRDefault="008F10D3" w:rsidP="008F10D3">
      <w:pPr>
        <w:jc w:val="center"/>
        <w:rPr>
          <w:rFonts w:ascii="Calibri" w:hAnsi="Calibri" w:cs="Calibri"/>
          <w:bCs/>
        </w:rPr>
      </w:pPr>
      <w:r w:rsidRPr="00F82945">
        <w:rPr>
          <w:rFonts w:ascii="Calibri" w:hAnsi="Calibri" w:cs="Calibri"/>
          <w:bCs/>
        </w:rPr>
        <w:t>Please join us. Bring a friend! Everyone is welcome! We look forward to seeing you!</w:t>
      </w:r>
    </w:p>
    <w:p w14:paraId="4A45ADE2" w14:textId="77777777" w:rsidR="004A35B3" w:rsidRPr="00F82945" w:rsidRDefault="004A35B3" w:rsidP="004A35B3">
      <w:pPr>
        <w:rPr>
          <w:rFonts w:eastAsia="Times New Roman" w:cstheme="minorHAnsi"/>
          <w:color w:val="000000"/>
          <w:sz w:val="20"/>
          <w:szCs w:val="20"/>
        </w:rPr>
      </w:pPr>
    </w:p>
    <w:p w14:paraId="3721D547" w14:textId="77777777" w:rsidR="000D4D90" w:rsidRPr="00F977A0" w:rsidRDefault="000D4D90" w:rsidP="000A21E6">
      <w:pPr>
        <w:pStyle w:val="ListParagraph"/>
        <w:ind w:left="360"/>
        <w:rPr>
          <w:rFonts w:eastAsia="Times New Roman" w:cstheme="minorHAnsi"/>
          <w:color w:val="000000"/>
          <w:sz w:val="20"/>
          <w:szCs w:val="20"/>
        </w:rPr>
      </w:pPr>
    </w:p>
    <w:p w14:paraId="671B15DA" w14:textId="14084AD3" w:rsidR="00D039C2" w:rsidRDefault="00DA1CB1" w:rsidP="00DA1CB1">
      <w:pPr>
        <w:jc w:val="center"/>
        <w:rPr>
          <w:rFonts w:eastAsia="Times New Roman" w:cstheme="minorHAnsi"/>
          <w:color w:val="000000"/>
        </w:rPr>
      </w:pPr>
      <w:r>
        <w:rPr>
          <w:rFonts w:eastAsia="Times New Roman" w:cstheme="minorHAnsi"/>
          <w:noProof/>
          <w:color w:val="000000"/>
        </w:rPr>
        <w:drawing>
          <wp:inline distT="0" distB="0" distL="0" distR="0" wp14:anchorId="1D2B3D0C" wp14:editId="127577FE">
            <wp:extent cx="1638300" cy="1638300"/>
            <wp:effectExtent l="0" t="0" r="0" b="0"/>
            <wp:docPr id="1627122851" name="Picture 1" descr="Colorful letters on a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122851" name="Picture 1" descr="Colorful letters on a white background"/>
                    <pic:cNvPicPr/>
                  </pic:nvPicPr>
                  <pic:blipFill>
                    <a:blip r:embed="rId11" cstate="print">
                      <a:extLst>
                        <a:ext uri="{28A0092B-C50C-407E-A947-70E740481C1C}">
                          <a14:useLocalDpi xmlns:a14="http://schemas.microsoft.com/office/drawing/2010/main" val="0"/>
                        </a:ext>
                        <a:ext uri="{837473B0-CC2E-450A-ABE3-18F120FF3D39}">
                          <a1611:picAttrSrcUrl xmlns:a1611="http://schemas.microsoft.com/office/drawing/2016/11/main" r:id="rId12"/>
                        </a:ext>
                      </a:extLst>
                    </a:blip>
                    <a:stretch>
                      <a:fillRect/>
                    </a:stretch>
                  </pic:blipFill>
                  <pic:spPr>
                    <a:xfrm>
                      <a:off x="0" y="0"/>
                      <a:ext cx="1638300" cy="1638300"/>
                    </a:xfrm>
                    <a:prstGeom prst="rect">
                      <a:avLst/>
                    </a:prstGeom>
                  </pic:spPr>
                </pic:pic>
              </a:graphicData>
            </a:graphic>
          </wp:inline>
        </w:drawing>
      </w:r>
    </w:p>
    <w:sectPr w:rsidR="00D039C2" w:rsidSect="0081129E">
      <w:headerReference w:type="first" r:id="rId13"/>
      <w:pgSz w:w="12240" w:h="15840"/>
      <w:pgMar w:top="1440" w:right="1080" w:bottom="1440" w:left="1080" w:header="14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7E0E3" w14:textId="77777777" w:rsidR="00055514" w:rsidRDefault="00055514" w:rsidP="00774685">
      <w:r>
        <w:separator/>
      </w:r>
    </w:p>
  </w:endnote>
  <w:endnote w:type="continuationSeparator" w:id="0">
    <w:p w14:paraId="636F53A5" w14:textId="77777777" w:rsidR="00055514" w:rsidRDefault="00055514" w:rsidP="007746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sa Offc Serif Pro">
    <w:charset w:val="00"/>
    <w:family w:val="auto"/>
    <w:pitch w:val="variable"/>
    <w:sig w:usb0="800002E7" w:usb1="00000002" w:usb2="00000000" w:usb3="00000000" w:csb0="000001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048C1" w14:textId="77777777" w:rsidR="00055514" w:rsidRDefault="00055514" w:rsidP="00774685">
      <w:r>
        <w:separator/>
      </w:r>
    </w:p>
  </w:footnote>
  <w:footnote w:type="continuationSeparator" w:id="0">
    <w:p w14:paraId="371A6470" w14:textId="77777777" w:rsidR="00055514" w:rsidRDefault="00055514" w:rsidP="007746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58143" w14:textId="68C127CB" w:rsidR="00EA7CDF" w:rsidRDefault="005E486D">
    <w:pPr>
      <w:pStyle w:val="Header"/>
    </w:pPr>
    <w:r>
      <w:rPr>
        <w:noProof/>
      </w:rPr>
      <w:drawing>
        <wp:inline distT="0" distB="0" distL="0" distR="0" wp14:anchorId="35F3ED61" wp14:editId="1FC87870">
          <wp:extent cx="6419850" cy="871855"/>
          <wp:effectExtent l="0" t="0" r="0" b="0"/>
          <wp:docPr id="925097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19850" cy="87185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272116"/>
    <w:multiLevelType w:val="hybridMultilevel"/>
    <w:tmpl w:val="0D1AFC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B45C2A"/>
    <w:multiLevelType w:val="hybridMultilevel"/>
    <w:tmpl w:val="804A08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16946705">
    <w:abstractNumId w:val="1"/>
  </w:num>
  <w:num w:numId="2" w16cid:durableId="2395652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4EA"/>
    <w:rsid w:val="00001305"/>
    <w:rsid w:val="00021996"/>
    <w:rsid w:val="000224CB"/>
    <w:rsid w:val="0002348D"/>
    <w:rsid w:val="000335F6"/>
    <w:rsid w:val="00033AF2"/>
    <w:rsid w:val="00040F2E"/>
    <w:rsid w:val="00044938"/>
    <w:rsid w:val="00053371"/>
    <w:rsid w:val="00055514"/>
    <w:rsid w:val="00064B1D"/>
    <w:rsid w:val="00075FF8"/>
    <w:rsid w:val="000A21E6"/>
    <w:rsid w:val="000A6C53"/>
    <w:rsid w:val="000C1D59"/>
    <w:rsid w:val="000D23E2"/>
    <w:rsid w:val="000D4D90"/>
    <w:rsid w:val="000D635A"/>
    <w:rsid w:val="000E2806"/>
    <w:rsid w:val="000F16C4"/>
    <w:rsid w:val="000F1AA9"/>
    <w:rsid w:val="000F3A6B"/>
    <w:rsid w:val="001005F9"/>
    <w:rsid w:val="00110DC8"/>
    <w:rsid w:val="00121CF3"/>
    <w:rsid w:val="001236DB"/>
    <w:rsid w:val="00185C95"/>
    <w:rsid w:val="001979AB"/>
    <w:rsid w:val="001A0BD1"/>
    <w:rsid w:val="001C1558"/>
    <w:rsid w:val="001F00DB"/>
    <w:rsid w:val="001F5DE8"/>
    <w:rsid w:val="00200AF6"/>
    <w:rsid w:val="002022A0"/>
    <w:rsid w:val="00203915"/>
    <w:rsid w:val="002061D6"/>
    <w:rsid w:val="002140C6"/>
    <w:rsid w:val="002226DE"/>
    <w:rsid w:val="00223DF1"/>
    <w:rsid w:val="00233620"/>
    <w:rsid w:val="00260F25"/>
    <w:rsid w:val="002613C9"/>
    <w:rsid w:val="00270544"/>
    <w:rsid w:val="00283D30"/>
    <w:rsid w:val="002B450F"/>
    <w:rsid w:val="002C0C25"/>
    <w:rsid w:val="002E1FE7"/>
    <w:rsid w:val="002F217F"/>
    <w:rsid w:val="002F35C3"/>
    <w:rsid w:val="002F4F98"/>
    <w:rsid w:val="002F57FC"/>
    <w:rsid w:val="00314950"/>
    <w:rsid w:val="00315326"/>
    <w:rsid w:val="0031611D"/>
    <w:rsid w:val="00320C43"/>
    <w:rsid w:val="00337053"/>
    <w:rsid w:val="003404C4"/>
    <w:rsid w:val="00351AC8"/>
    <w:rsid w:val="003613C6"/>
    <w:rsid w:val="00367A89"/>
    <w:rsid w:val="003966B6"/>
    <w:rsid w:val="003A01C7"/>
    <w:rsid w:val="003E2322"/>
    <w:rsid w:val="003E5407"/>
    <w:rsid w:val="003F0AF8"/>
    <w:rsid w:val="003F6473"/>
    <w:rsid w:val="003F7725"/>
    <w:rsid w:val="0041507D"/>
    <w:rsid w:val="004441EC"/>
    <w:rsid w:val="0044781C"/>
    <w:rsid w:val="004602E7"/>
    <w:rsid w:val="00463CBC"/>
    <w:rsid w:val="00464974"/>
    <w:rsid w:val="00483C68"/>
    <w:rsid w:val="004909CA"/>
    <w:rsid w:val="00491F3C"/>
    <w:rsid w:val="004A35B3"/>
    <w:rsid w:val="004A6C49"/>
    <w:rsid w:val="004B4EB7"/>
    <w:rsid w:val="004C089F"/>
    <w:rsid w:val="004C469C"/>
    <w:rsid w:val="004D0D96"/>
    <w:rsid w:val="004D488F"/>
    <w:rsid w:val="004D7424"/>
    <w:rsid w:val="004E00D6"/>
    <w:rsid w:val="004E1BE9"/>
    <w:rsid w:val="004F4639"/>
    <w:rsid w:val="005146C0"/>
    <w:rsid w:val="00540701"/>
    <w:rsid w:val="00541D49"/>
    <w:rsid w:val="00556708"/>
    <w:rsid w:val="0056043F"/>
    <w:rsid w:val="00567CD2"/>
    <w:rsid w:val="005B4F14"/>
    <w:rsid w:val="005C2C2E"/>
    <w:rsid w:val="005C7E4C"/>
    <w:rsid w:val="005E0638"/>
    <w:rsid w:val="005E486D"/>
    <w:rsid w:val="006003B6"/>
    <w:rsid w:val="00625958"/>
    <w:rsid w:val="00625C96"/>
    <w:rsid w:val="00630AD6"/>
    <w:rsid w:val="00637091"/>
    <w:rsid w:val="0066578E"/>
    <w:rsid w:val="00666A82"/>
    <w:rsid w:val="00666F96"/>
    <w:rsid w:val="00676E9F"/>
    <w:rsid w:val="006B4F59"/>
    <w:rsid w:val="006B749C"/>
    <w:rsid w:val="006C4678"/>
    <w:rsid w:val="006D021D"/>
    <w:rsid w:val="006D134E"/>
    <w:rsid w:val="006D6B5F"/>
    <w:rsid w:val="006E66A8"/>
    <w:rsid w:val="00714C60"/>
    <w:rsid w:val="00717268"/>
    <w:rsid w:val="007459C1"/>
    <w:rsid w:val="007477FD"/>
    <w:rsid w:val="007672F9"/>
    <w:rsid w:val="00774685"/>
    <w:rsid w:val="007A148C"/>
    <w:rsid w:val="007A15B6"/>
    <w:rsid w:val="007B1C5B"/>
    <w:rsid w:val="007C1F38"/>
    <w:rsid w:val="007D2DE0"/>
    <w:rsid w:val="007D4141"/>
    <w:rsid w:val="007D7654"/>
    <w:rsid w:val="007E71C7"/>
    <w:rsid w:val="00802254"/>
    <w:rsid w:val="008062FE"/>
    <w:rsid w:val="0081129E"/>
    <w:rsid w:val="0081154E"/>
    <w:rsid w:val="008216BD"/>
    <w:rsid w:val="00835CB6"/>
    <w:rsid w:val="00841642"/>
    <w:rsid w:val="00842D68"/>
    <w:rsid w:val="00866321"/>
    <w:rsid w:val="00874B10"/>
    <w:rsid w:val="008818F7"/>
    <w:rsid w:val="00893876"/>
    <w:rsid w:val="00895C8A"/>
    <w:rsid w:val="008B13AF"/>
    <w:rsid w:val="008B2C3B"/>
    <w:rsid w:val="008B7C3C"/>
    <w:rsid w:val="008C0A12"/>
    <w:rsid w:val="008C0BAF"/>
    <w:rsid w:val="008C3968"/>
    <w:rsid w:val="008C53D4"/>
    <w:rsid w:val="008C788E"/>
    <w:rsid w:val="008D58C3"/>
    <w:rsid w:val="008F10D3"/>
    <w:rsid w:val="008F1A75"/>
    <w:rsid w:val="008F36D7"/>
    <w:rsid w:val="0090266F"/>
    <w:rsid w:val="00902BD5"/>
    <w:rsid w:val="00914579"/>
    <w:rsid w:val="009262FE"/>
    <w:rsid w:val="00926456"/>
    <w:rsid w:val="0092739D"/>
    <w:rsid w:val="009337FD"/>
    <w:rsid w:val="00933A6E"/>
    <w:rsid w:val="0093764D"/>
    <w:rsid w:val="009424A5"/>
    <w:rsid w:val="00945839"/>
    <w:rsid w:val="00952369"/>
    <w:rsid w:val="0095744F"/>
    <w:rsid w:val="00962004"/>
    <w:rsid w:val="00972D89"/>
    <w:rsid w:val="009812DB"/>
    <w:rsid w:val="00991782"/>
    <w:rsid w:val="009A42C5"/>
    <w:rsid w:val="009C4FA7"/>
    <w:rsid w:val="009C5843"/>
    <w:rsid w:val="009D04D1"/>
    <w:rsid w:val="009F0053"/>
    <w:rsid w:val="00A1727D"/>
    <w:rsid w:val="00A177CB"/>
    <w:rsid w:val="00A33584"/>
    <w:rsid w:val="00A37652"/>
    <w:rsid w:val="00A567DD"/>
    <w:rsid w:val="00A6144C"/>
    <w:rsid w:val="00A61F23"/>
    <w:rsid w:val="00A738CB"/>
    <w:rsid w:val="00A83AE5"/>
    <w:rsid w:val="00AA6C8E"/>
    <w:rsid w:val="00AB173C"/>
    <w:rsid w:val="00AC47B3"/>
    <w:rsid w:val="00AE14C8"/>
    <w:rsid w:val="00AE75F4"/>
    <w:rsid w:val="00AF46F6"/>
    <w:rsid w:val="00AF5F29"/>
    <w:rsid w:val="00B01EAF"/>
    <w:rsid w:val="00B07BC4"/>
    <w:rsid w:val="00B12833"/>
    <w:rsid w:val="00B35784"/>
    <w:rsid w:val="00B55D55"/>
    <w:rsid w:val="00B56881"/>
    <w:rsid w:val="00B6043F"/>
    <w:rsid w:val="00B62ADF"/>
    <w:rsid w:val="00B65D4E"/>
    <w:rsid w:val="00B97E57"/>
    <w:rsid w:val="00BB44C5"/>
    <w:rsid w:val="00BC3BEF"/>
    <w:rsid w:val="00BD2C9F"/>
    <w:rsid w:val="00BD2E07"/>
    <w:rsid w:val="00BD6C1B"/>
    <w:rsid w:val="00BE2590"/>
    <w:rsid w:val="00BF1380"/>
    <w:rsid w:val="00BF6CA1"/>
    <w:rsid w:val="00C017EA"/>
    <w:rsid w:val="00C3560D"/>
    <w:rsid w:val="00C43878"/>
    <w:rsid w:val="00C4641F"/>
    <w:rsid w:val="00C5720B"/>
    <w:rsid w:val="00C65845"/>
    <w:rsid w:val="00C84228"/>
    <w:rsid w:val="00CA2407"/>
    <w:rsid w:val="00CA762E"/>
    <w:rsid w:val="00CD6DA3"/>
    <w:rsid w:val="00CD7BC3"/>
    <w:rsid w:val="00CE11CA"/>
    <w:rsid w:val="00CE574A"/>
    <w:rsid w:val="00CF2F0B"/>
    <w:rsid w:val="00D039C2"/>
    <w:rsid w:val="00D049C7"/>
    <w:rsid w:val="00D37A8B"/>
    <w:rsid w:val="00D420A2"/>
    <w:rsid w:val="00D5681B"/>
    <w:rsid w:val="00D6074A"/>
    <w:rsid w:val="00D74863"/>
    <w:rsid w:val="00D774DA"/>
    <w:rsid w:val="00D87F5E"/>
    <w:rsid w:val="00D91052"/>
    <w:rsid w:val="00D955D3"/>
    <w:rsid w:val="00DA1CB1"/>
    <w:rsid w:val="00DD7AF7"/>
    <w:rsid w:val="00DE069D"/>
    <w:rsid w:val="00DE0CBF"/>
    <w:rsid w:val="00DE4651"/>
    <w:rsid w:val="00E02A10"/>
    <w:rsid w:val="00E07ED8"/>
    <w:rsid w:val="00E153C9"/>
    <w:rsid w:val="00E265ED"/>
    <w:rsid w:val="00E31B4F"/>
    <w:rsid w:val="00E40FD6"/>
    <w:rsid w:val="00E51386"/>
    <w:rsid w:val="00E54D0E"/>
    <w:rsid w:val="00E5757A"/>
    <w:rsid w:val="00E64CA5"/>
    <w:rsid w:val="00E72770"/>
    <w:rsid w:val="00E804D2"/>
    <w:rsid w:val="00E84113"/>
    <w:rsid w:val="00E96596"/>
    <w:rsid w:val="00E97383"/>
    <w:rsid w:val="00EA7CDF"/>
    <w:rsid w:val="00ED463A"/>
    <w:rsid w:val="00F16940"/>
    <w:rsid w:val="00F169C5"/>
    <w:rsid w:val="00F20FCD"/>
    <w:rsid w:val="00F4599E"/>
    <w:rsid w:val="00F81CEC"/>
    <w:rsid w:val="00F82945"/>
    <w:rsid w:val="00F9161D"/>
    <w:rsid w:val="00F977A0"/>
    <w:rsid w:val="00FA04EA"/>
    <w:rsid w:val="00FC7389"/>
    <w:rsid w:val="00FD3EEA"/>
    <w:rsid w:val="00FF22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F39DAF"/>
  <w15:docId w15:val="{C680C8C9-327D-41E4-B245-B2410EB4F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A04EA"/>
    <w:pPr>
      <w:autoSpaceDE w:val="0"/>
      <w:autoSpaceDN w:val="0"/>
      <w:adjustRightInd w:val="0"/>
    </w:pPr>
    <w:rPr>
      <w:rFonts w:ascii="Cambria" w:eastAsia="Times New Roman" w:hAnsi="Cambria" w:cs="Cambria"/>
      <w:color w:val="000000"/>
    </w:rPr>
  </w:style>
  <w:style w:type="paragraph" w:styleId="ListParagraph">
    <w:name w:val="List Paragraph"/>
    <w:basedOn w:val="Normal"/>
    <w:uiPriority w:val="34"/>
    <w:qFormat/>
    <w:rsid w:val="00D039C2"/>
    <w:pPr>
      <w:ind w:left="720"/>
      <w:contextualSpacing/>
    </w:pPr>
  </w:style>
  <w:style w:type="paragraph" w:styleId="Header">
    <w:name w:val="header"/>
    <w:basedOn w:val="Normal"/>
    <w:link w:val="HeaderChar"/>
    <w:uiPriority w:val="99"/>
    <w:unhideWhenUsed/>
    <w:rsid w:val="00774685"/>
    <w:pPr>
      <w:tabs>
        <w:tab w:val="center" w:pos="4680"/>
        <w:tab w:val="right" w:pos="9360"/>
      </w:tabs>
    </w:pPr>
  </w:style>
  <w:style w:type="character" w:customStyle="1" w:styleId="HeaderChar">
    <w:name w:val="Header Char"/>
    <w:basedOn w:val="DefaultParagraphFont"/>
    <w:link w:val="Header"/>
    <w:uiPriority w:val="99"/>
    <w:rsid w:val="00774685"/>
  </w:style>
  <w:style w:type="paragraph" w:styleId="Footer">
    <w:name w:val="footer"/>
    <w:basedOn w:val="Normal"/>
    <w:link w:val="FooterChar"/>
    <w:uiPriority w:val="99"/>
    <w:unhideWhenUsed/>
    <w:rsid w:val="00774685"/>
    <w:pPr>
      <w:tabs>
        <w:tab w:val="center" w:pos="4680"/>
        <w:tab w:val="right" w:pos="9360"/>
      </w:tabs>
    </w:pPr>
  </w:style>
  <w:style w:type="character" w:customStyle="1" w:styleId="FooterChar">
    <w:name w:val="Footer Char"/>
    <w:basedOn w:val="DefaultParagraphFont"/>
    <w:link w:val="Footer"/>
    <w:uiPriority w:val="99"/>
    <w:rsid w:val="007746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319456">
      <w:bodyDiv w:val="1"/>
      <w:marLeft w:val="0"/>
      <w:marRight w:val="0"/>
      <w:marTop w:val="0"/>
      <w:marBottom w:val="0"/>
      <w:divBdr>
        <w:top w:val="none" w:sz="0" w:space="0" w:color="auto"/>
        <w:left w:val="none" w:sz="0" w:space="0" w:color="auto"/>
        <w:bottom w:val="none" w:sz="0" w:space="0" w:color="auto"/>
        <w:right w:val="none" w:sz="0" w:space="0" w:color="auto"/>
      </w:divBdr>
    </w:div>
    <w:div w:id="17459554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publicdomainpictures.net/view-image.php?image=349538&amp;pictur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ees\OneDrive%20-%20New%20Jersey%20School%20Boards%20Association\Desktop\letterhead%20NEW.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bfb855-a36a-4ec2-9b05-7420e8dff8ce" xsi:nil="true"/>
    <lcf76f155ced4ddcb4097134ff3c332f xmlns="ed0eeb22-c85f-47ad-b4ee-843631bdfb60">
      <Terms xmlns="http://schemas.microsoft.com/office/infopath/2007/PartnerControls"/>
    </lcf76f155ced4ddcb4097134ff3c332f>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7F3ED24F1F9F648BC4A0C4D9BC1DEBF" ma:contentTypeVersion="19" ma:contentTypeDescription="Create a new document." ma:contentTypeScope="" ma:versionID="2e5a69e920e639329bc49d71abd076b3">
  <xsd:schema xmlns:xsd="http://www.w3.org/2001/XMLSchema" xmlns:xs="http://www.w3.org/2001/XMLSchema" xmlns:p="http://schemas.microsoft.com/office/2006/metadata/properties" xmlns:ns1="http://schemas.microsoft.com/sharepoint/v3" xmlns:ns2="ed0eeb22-c85f-47ad-b4ee-843631bdfb60" xmlns:ns3="26bfb855-a36a-4ec2-9b05-7420e8dff8ce" targetNamespace="http://schemas.microsoft.com/office/2006/metadata/properties" ma:root="true" ma:fieldsID="b44f9c9c14abbc4cdeef5f1acdad38c9" ns1:_="" ns2:_="" ns3:_="">
    <xsd:import namespace="http://schemas.microsoft.com/sharepoint/v3"/>
    <xsd:import namespace="ed0eeb22-c85f-47ad-b4ee-843631bdfb60"/>
    <xsd:import namespace="26bfb855-a36a-4ec2-9b05-7420e8dff8ce"/>
    <xsd:element name="properties">
      <xsd:complexType>
        <xsd:sequence>
          <xsd:element name="documentManagement">
            <xsd:complexType>
              <xsd:all>
                <xsd:element ref="ns2:MediaServiceMetadata" minOccurs="0"/>
                <xsd:element ref="ns2:MediaServiceFastMetadata" minOccurs="0"/>
                <xsd:element ref="ns1:PublishingStartDate" minOccurs="0"/>
                <xsd:element ref="ns1:PublishingExpirationDate"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0"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1"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d0eeb22-c85f-47ad-b4ee-843631bdfb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ebad244d-92ba-4463-9a07-f4cf0ef4dd7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bfb855-a36a-4ec2-9b05-7420e8dff8ce"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39628d4c-1078-474b-b1b4-36533ed0e397}" ma:internalName="TaxCatchAll" ma:showField="CatchAllData" ma:web="26bfb855-a36a-4ec2-9b05-7420e8dff8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EC885D-F4A6-4F4B-8E35-3B8C3E1BBF9B}">
  <ds:schemaRefs>
    <ds:schemaRef ds:uri="26bfb855-a36a-4ec2-9b05-7420e8dff8ce"/>
    <ds:schemaRef ds:uri="http://purl.org/dc/terms/"/>
    <ds:schemaRef ds:uri="http://www.w3.org/XML/1998/namespace"/>
    <ds:schemaRef ds:uri="http://purl.org/dc/dcmitype/"/>
    <ds:schemaRef ds:uri="http://purl.org/dc/elements/1.1/"/>
    <ds:schemaRef ds:uri="http://schemas.microsoft.com/office/2006/metadata/properties"/>
    <ds:schemaRef ds:uri="ed0eeb22-c85f-47ad-b4ee-843631bdfb60"/>
    <ds:schemaRef ds:uri="http://schemas.microsoft.com/office/2006/documentManagement/types"/>
    <ds:schemaRef ds:uri="http://schemas.microsoft.com/office/infopath/2007/PartnerControls"/>
    <ds:schemaRef ds:uri="http://schemas.openxmlformats.org/package/2006/metadata/core-properties"/>
    <ds:schemaRef ds:uri="http://schemas.microsoft.com/sharepoint/v3"/>
  </ds:schemaRefs>
</ds:datastoreItem>
</file>

<file path=customXml/itemProps2.xml><?xml version="1.0" encoding="utf-8"?>
<ds:datastoreItem xmlns:ds="http://schemas.openxmlformats.org/officeDocument/2006/customXml" ds:itemID="{260C5023-6DAD-4DDB-9E63-6A550E1E3D6C}">
  <ds:schemaRefs>
    <ds:schemaRef ds:uri="http://schemas.microsoft.com/sharepoint/v3/contenttype/forms"/>
  </ds:schemaRefs>
</ds:datastoreItem>
</file>

<file path=customXml/itemProps3.xml><?xml version="1.0" encoding="utf-8"?>
<ds:datastoreItem xmlns:ds="http://schemas.openxmlformats.org/officeDocument/2006/customXml" ds:itemID="{168D7D69-A005-4B18-9EB8-DCBF9769A8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d0eeb22-c85f-47ad-b4ee-843631bdfb60"/>
    <ds:schemaRef ds:uri="26bfb855-a36a-4ec2-9b05-7420e8dff8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letterhead NEW</Template>
  <TotalTime>1</TotalTime>
  <Pages>5</Pages>
  <Words>1221</Words>
  <Characters>7295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Rees</dc:creator>
  <cp:keywords/>
  <dc:description/>
  <cp:lastModifiedBy>Jeanne Cleary</cp:lastModifiedBy>
  <cp:revision>2</cp:revision>
  <cp:lastPrinted>2025-01-26T20:47:00Z</cp:lastPrinted>
  <dcterms:created xsi:type="dcterms:W3CDTF">2025-01-26T20:48:00Z</dcterms:created>
  <dcterms:modified xsi:type="dcterms:W3CDTF">2025-01-26T20:48:00Z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8b49dd16-c1c2-4d94-ab94-95c3240ded68</vt:lpwstr>
  </property>
  <property fmtid="{D5CDD505-2E9C-101B-9397-08002B2CF9AE}" pid="3" name="ContentTypeId">
    <vt:lpwstr>0x01010027F3ED24F1F9F648BC4A0C4D9BC1DEBF</vt:lpwstr>
  </property>
  <property fmtid="{D5CDD505-2E9C-101B-9397-08002B2CF9AE}" pid="4" name="MediaServiceImageTags">
    <vt:lpwstr/>
  </property>
</Properties>
</file>