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CD2A8" w14:textId="772B52B7" w:rsidR="00FE18D1" w:rsidRDefault="00FE18D1" w:rsidP="008672EB">
      <w:pPr>
        <w:pStyle w:val="Pa1"/>
        <w:spacing w:line="240" w:lineRule="auto"/>
        <w:rPr>
          <w:rStyle w:val="A4"/>
          <w:rFonts w:ascii="Arial" w:hAnsi="Arial" w:cs="Arial"/>
          <w:color w:val="000000"/>
          <w:sz w:val="24"/>
          <w:szCs w:val="24"/>
        </w:rPr>
      </w:pPr>
      <w:r w:rsidRPr="00FE18D1">
        <w:rPr>
          <w:rStyle w:val="A4"/>
          <w:rFonts w:ascii="Arial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C17773" wp14:editId="37BDDBDC">
                <wp:simplePos x="0" y="0"/>
                <wp:positionH relativeFrom="column">
                  <wp:posOffset>152400</wp:posOffset>
                </wp:positionH>
                <wp:positionV relativeFrom="paragraph">
                  <wp:posOffset>180975</wp:posOffset>
                </wp:positionV>
                <wp:extent cx="6677025" cy="14668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BA593" w14:textId="77777777" w:rsidR="008672EB" w:rsidRDefault="00FE18D1" w:rsidP="00FE18D1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E18D1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On July </w:t>
                            </w:r>
                            <w:r w:rsidRP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>1st</w:t>
                            </w:r>
                            <w:r w:rsidRPr="00FE18D1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P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  <w:r w:rsidRPr="00FE18D1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this release was sent to The Brentwood Press &amp; Publishing Corporation at 248 Oak St. Brentwood, Ca. 94513. </w:t>
                            </w:r>
                            <w:proofErr w:type="gramStart"/>
                            <w:r w:rsidRPr="00FE18D1">
                              <w:rPr>
                                <w:color w:val="000000"/>
                                <w:sz w:val="22"/>
                                <w:szCs w:val="22"/>
                              </w:rPr>
                              <w:t>www.thepress.net .</w:t>
                            </w:r>
                            <w:proofErr w:type="gramEnd"/>
                            <w:r w:rsidRPr="00FE18D1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2A6FDCA" w14:textId="07DB09B3" w:rsidR="00FE18D1" w:rsidRPr="00FE18D1" w:rsidRDefault="00FE18D1" w:rsidP="00FE18D1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E18D1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Editor Contact: </w:t>
                            </w:r>
                            <w:r w:rsidRP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Greg </w:t>
                            </w:r>
                            <w:proofErr w:type="gramStart"/>
                            <w:r w:rsidRP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>Robinson</w:t>
                            </w:r>
                            <w:r w:rsidRPr="00FE18D1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672EB" w:rsidRP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email</w:t>
                            </w:r>
                            <w:proofErr w:type="gramEnd"/>
                            <w:r w:rsidR="008672EB" w:rsidRP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>:</w:t>
                            </w:r>
                            <w:r w:rsid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Start w:id="0" w:name="_GoBack"/>
                            <w:r w:rsidR="009439AD">
                              <w:fldChar w:fldCharType="begin"/>
                            </w:r>
                            <w:r w:rsidR="009439AD">
                              <w:instrText xml:space="preserve"> HYPERLINK "mailto:editor@brentwoodpress.com" </w:instrText>
                            </w:r>
                            <w:r w:rsidR="009439AD">
                              <w:fldChar w:fldCharType="separate"/>
                            </w:r>
                            <w:r w:rsidR="008672EB" w:rsidRPr="00A96BE4">
                              <w:rPr>
                                <w:rStyle w:val="Hyperlink"/>
                                <w:sz w:val="22"/>
                                <w:szCs w:val="22"/>
                              </w:rPr>
                              <w:t>editor@brentwoodpress.com</w:t>
                            </w:r>
                            <w:r w:rsidR="009439AD">
                              <w:rPr>
                                <w:rStyle w:val="Hyperlink"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End w:id="0"/>
                            <w:r w:rsid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E18D1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672EB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phone: </w:t>
                            </w:r>
                            <w:r w:rsidRPr="00FE18D1">
                              <w:rPr>
                                <w:color w:val="000000"/>
                                <w:sz w:val="22"/>
                                <w:szCs w:val="22"/>
                              </w:rPr>
                              <w:t>(925) 634-1441 ext. 110</w:t>
                            </w:r>
                          </w:p>
                          <w:p w14:paraId="12452681" w14:textId="0716C6BD" w:rsidR="00FE18D1" w:rsidRPr="008672EB" w:rsidRDefault="008672EB" w:rsidP="008672EB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672EB">
                              <w:rPr>
                                <w:rFonts w:ascii="Lucida Handwriting" w:hAnsi="Lucida Handwriting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Rosy Ayers</w:t>
                            </w:r>
                            <w:r w:rsidRPr="008672EB">
                              <w:rPr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672EB">
                              <w:rPr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ab/>
                              <w:t>Food Service Director    7-1-24</w:t>
                            </w:r>
                          </w:p>
                          <w:p w14:paraId="0478680B" w14:textId="5950D9B9" w:rsidR="008672EB" w:rsidRPr="008672EB" w:rsidRDefault="008672EB" w:rsidP="008672EB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Signature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ab/>
                              <w:t>Title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ab/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177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pt;margin-top:14.25pt;width:525.75pt;height:11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Bm/IwIAAEcEAAAOAAAAZHJzL2Uyb0RvYy54bWysU9uO2yAQfa/Uf0C8N46t3NaKs9pmm6rS&#10;9iLt9gMwxjEqMBRI7PTrO+BsGm2rPlTlATHMcDhzZmZ9O2hFjsJ5Caai+WRKiTAcGmn2Ff36tHuz&#10;osQHZhqmwIiKnoSnt5vXr9a9LUUBHahGOIIgxpe9rWgXgi2zzPNOaOYnYIVBZwtOs4Cm22eNYz2i&#10;a5UV0+ki68E11gEX3uPt/eikm4TftoKHz23rRSCqosgtpN2lvY57tlmzcu+Y7SQ/02D/wEIzafDT&#10;C9Q9C4wcnPwNSkvuwEMbJhx0Bm0ruUg5YDb59EU2jx2zIuWC4nh7kcn/P1j+6fjFEdlUtMiXlBim&#10;sUhPYgjkLQykiPr01pcY9mgxMAx4jXVOuXr7APybJwa2HTN7cecc9J1gDfLL48vs6umI4yNI3X+E&#10;Br9hhwAJaGidjuKhHATRsU6nS20iFY6Xi8VyOS3mlHD05bPFYjVP1ctY+fzcOh/eC9AkHirqsPgJ&#10;nh0ffIh0WPkcEn/zoGSzk0olw+3rrXLkyLBRdmmlDF6EKUP6it7MkcjfIaZp/QlCy4Adr6Su6OoS&#10;xMqo2zvTpH4MTKrxjJSVOQsZtRtVDEM9nAtTQ3NCSR2MnY2TiIcO3A9KeuzqivrvB+YEJeqDwbLc&#10;5LNZHINkzObLAg137amvPcxwhKpooGQ8bkManZi6gTssXyuTsLHOI5MzV+zWpPd5suI4XNsp6tf8&#10;b34CAAD//wMAUEsDBBQABgAIAAAAIQBzeg644AAAAAoBAAAPAAAAZHJzL2Rvd25yZXYueG1sTI/N&#10;TsMwEITvSLyDtUhcUOtQmjYNcSqEBKI3aBFc3XibRMTrYLtpeHu2Jzjtz6xmvynWo+3EgD60jhTc&#10;ThMQSJUzLdUK3ndPkwxEiJqM7hyhgh8MsC4vLwqdG3eiNxy2sRZsQiHXCpoY+1zKUDVodZi6Hom1&#10;g/NWRx59LY3XJza3nZwlyUJa3RJ/aHSPjw1WX9ujVZDNX4bPsLl7/agWh24Vb5bD87dX6vpqfLgH&#10;EXGMf8dwxmd0KJlp745kgugUzOYcJXLNUhBnPVmm3O15k65SkGUh/0cofwEAAP//AwBQSwECLQAU&#10;AAYACAAAACEAtoM4kv4AAADhAQAAEwAAAAAAAAAAAAAAAAAAAAAAW0NvbnRlbnRfVHlwZXNdLnht&#10;bFBLAQItABQABgAIAAAAIQA4/SH/1gAAAJQBAAALAAAAAAAAAAAAAAAAAC8BAABfcmVscy8ucmVs&#10;c1BLAQItABQABgAIAAAAIQD13Bm/IwIAAEcEAAAOAAAAAAAAAAAAAAAAAC4CAABkcnMvZTJvRG9j&#10;LnhtbFBLAQItABQABgAIAAAAIQBzeg644AAAAAoBAAAPAAAAAAAAAAAAAAAAAH0EAABkcnMvZG93&#10;bnJldi54bWxQSwUGAAAAAAQABADzAAAAigUAAAAA&#10;">
                <v:textbox>
                  <w:txbxContent>
                    <w:p w14:paraId="48CBA593" w14:textId="77777777" w:rsidR="008672EB" w:rsidRDefault="00FE18D1" w:rsidP="00FE18D1">
                      <w:pPr>
                        <w:spacing w:before="100" w:beforeAutospacing="1" w:after="100" w:afterAutospacing="1"/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FE18D1">
                        <w:rPr>
                          <w:color w:val="000000"/>
                          <w:sz w:val="22"/>
                          <w:szCs w:val="22"/>
                        </w:rPr>
                        <w:t xml:space="preserve">On July </w:t>
                      </w:r>
                      <w:r w:rsidRPr="008672EB">
                        <w:rPr>
                          <w:color w:val="000000"/>
                          <w:sz w:val="22"/>
                          <w:szCs w:val="22"/>
                        </w:rPr>
                        <w:t>1st</w:t>
                      </w:r>
                      <w:r w:rsidRPr="00FE18D1">
                        <w:rPr>
                          <w:color w:val="000000"/>
                          <w:sz w:val="22"/>
                          <w:szCs w:val="22"/>
                        </w:rPr>
                        <w:t xml:space="preserve"> 202</w:t>
                      </w:r>
                      <w:r w:rsidRPr="008672EB">
                        <w:rPr>
                          <w:color w:val="000000"/>
                          <w:sz w:val="22"/>
                          <w:szCs w:val="22"/>
                        </w:rPr>
                        <w:t>4</w:t>
                      </w:r>
                      <w:r w:rsidRPr="00FE18D1">
                        <w:rPr>
                          <w:color w:val="000000"/>
                          <w:sz w:val="22"/>
                          <w:szCs w:val="22"/>
                        </w:rPr>
                        <w:t xml:space="preserve"> this release was sent to The Brentwood Press &amp; Publishing Corporation at 248 Oak St. Brentwood, Ca. 94513. </w:t>
                      </w:r>
                      <w:proofErr w:type="gramStart"/>
                      <w:r w:rsidRPr="00FE18D1">
                        <w:rPr>
                          <w:color w:val="000000"/>
                          <w:sz w:val="22"/>
                          <w:szCs w:val="22"/>
                        </w:rPr>
                        <w:t>www.thepress.net .</w:t>
                      </w:r>
                      <w:proofErr w:type="gramEnd"/>
                      <w:r w:rsidRPr="00FE18D1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2A6FDCA" w14:textId="07DB09B3" w:rsidR="00FE18D1" w:rsidRPr="00FE18D1" w:rsidRDefault="00FE18D1" w:rsidP="00FE18D1">
                      <w:pPr>
                        <w:spacing w:before="100" w:beforeAutospacing="1" w:after="100" w:afterAutospacing="1"/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FE18D1">
                        <w:rPr>
                          <w:color w:val="000000"/>
                          <w:sz w:val="22"/>
                          <w:szCs w:val="22"/>
                        </w:rPr>
                        <w:t xml:space="preserve">Editor Contact: </w:t>
                      </w:r>
                      <w:r w:rsidRPr="008672EB">
                        <w:rPr>
                          <w:color w:val="000000"/>
                          <w:sz w:val="22"/>
                          <w:szCs w:val="22"/>
                        </w:rPr>
                        <w:t xml:space="preserve">Greg </w:t>
                      </w:r>
                      <w:proofErr w:type="gramStart"/>
                      <w:r w:rsidRPr="008672EB">
                        <w:rPr>
                          <w:color w:val="000000"/>
                          <w:sz w:val="22"/>
                          <w:szCs w:val="22"/>
                        </w:rPr>
                        <w:t>Robinson</w:t>
                      </w:r>
                      <w:r w:rsidRPr="00FE18D1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8672EB" w:rsidRPr="008672EB">
                        <w:rPr>
                          <w:color w:val="000000"/>
                          <w:sz w:val="22"/>
                          <w:szCs w:val="22"/>
                        </w:rPr>
                        <w:t xml:space="preserve"> email</w:t>
                      </w:r>
                      <w:proofErr w:type="gramEnd"/>
                      <w:r w:rsidR="008672EB" w:rsidRPr="008672EB">
                        <w:rPr>
                          <w:color w:val="000000"/>
                          <w:sz w:val="22"/>
                          <w:szCs w:val="22"/>
                        </w:rPr>
                        <w:t>:</w:t>
                      </w:r>
                      <w:r w:rsidR="008672EB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bookmarkStart w:id="1" w:name="_GoBack"/>
                      <w:r w:rsidR="009439AD">
                        <w:fldChar w:fldCharType="begin"/>
                      </w:r>
                      <w:r w:rsidR="009439AD">
                        <w:instrText xml:space="preserve"> HYPERLINK "mailto:editor@brentwoodpress.com" </w:instrText>
                      </w:r>
                      <w:r w:rsidR="009439AD">
                        <w:fldChar w:fldCharType="separate"/>
                      </w:r>
                      <w:r w:rsidR="008672EB" w:rsidRPr="00A96BE4">
                        <w:rPr>
                          <w:rStyle w:val="Hyperlink"/>
                          <w:sz w:val="22"/>
                          <w:szCs w:val="22"/>
                        </w:rPr>
                        <w:t>editor@brentwoodpress.com</w:t>
                      </w:r>
                      <w:r w:rsidR="009439AD">
                        <w:rPr>
                          <w:rStyle w:val="Hyperlink"/>
                          <w:sz w:val="22"/>
                          <w:szCs w:val="22"/>
                        </w:rPr>
                        <w:fldChar w:fldCharType="end"/>
                      </w:r>
                      <w:r w:rsidR="008672EB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bookmarkEnd w:id="1"/>
                      <w:r w:rsidR="008672EB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FE18D1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8672EB">
                        <w:rPr>
                          <w:color w:val="000000"/>
                          <w:sz w:val="22"/>
                          <w:szCs w:val="22"/>
                        </w:rPr>
                        <w:t xml:space="preserve">phone: </w:t>
                      </w:r>
                      <w:r w:rsidRPr="00FE18D1">
                        <w:rPr>
                          <w:color w:val="000000"/>
                          <w:sz w:val="22"/>
                          <w:szCs w:val="22"/>
                        </w:rPr>
                        <w:t>(925) 634-1441 ext. 110</w:t>
                      </w:r>
                    </w:p>
                    <w:p w14:paraId="12452681" w14:textId="0716C6BD" w:rsidR="00FE18D1" w:rsidRPr="008672EB" w:rsidRDefault="008672EB" w:rsidP="008672EB">
                      <w:pPr>
                        <w:spacing w:before="100" w:beforeAutospacing="1" w:after="100" w:afterAutospacing="1"/>
                        <w:rPr>
                          <w:color w:val="000000"/>
                          <w:sz w:val="22"/>
                          <w:szCs w:val="22"/>
                          <w:u w:val="single"/>
                        </w:rPr>
                      </w:pPr>
                      <w:r w:rsidRPr="008672EB">
                        <w:rPr>
                          <w:rFonts w:ascii="Lucida Handwriting" w:hAnsi="Lucida Handwriting"/>
                          <w:color w:val="000000"/>
                          <w:sz w:val="22"/>
                          <w:szCs w:val="22"/>
                          <w:u w:val="single"/>
                        </w:rPr>
                        <w:t>Rosy Ayers</w:t>
                      </w:r>
                      <w:r w:rsidRPr="008672EB">
                        <w:rPr>
                          <w:color w:val="00000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672EB">
                        <w:rPr>
                          <w:color w:val="000000"/>
                          <w:sz w:val="22"/>
                          <w:szCs w:val="22"/>
                          <w:u w:val="single"/>
                        </w:rPr>
                        <w:tab/>
                        <w:t>Food Service Director    7-1-24</w:t>
                      </w:r>
                    </w:p>
                    <w:p w14:paraId="0478680B" w14:textId="5950D9B9" w:rsidR="008672EB" w:rsidRPr="008672EB" w:rsidRDefault="008672EB" w:rsidP="008672EB">
                      <w:pPr>
                        <w:spacing w:before="100" w:beforeAutospacing="1" w:after="100" w:afterAutospacing="1"/>
                        <w:rPr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>Signature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ab/>
                        <w:t>Title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ab/>
                        <w:t>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CEB4D5" w14:textId="58D5355B" w:rsidR="00BB7394" w:rsidRPr="008672EB" w:rsidRDefault="00BB7394" w:rsidP="00BB7394">
      <w:pPr>
        <w:pStyle w:val="Pa1"/>
        <w:spacing w:line="240" w:lineRule="auto"/>
        <w:jc w:val="center"/>
        <w:rPr>
          <w:rStyle w:val="A4"/>
          <w:rFonts w:ascii="Arial" w:hAnsi="Arial" w:cs="Arial"/>
          <w:color w:val="000000"/>
          <w:sz w:val="24"/>
          <w:szCs w:val="24"/>
        </w:rPr>
      </w:pPr>
      <w:r w:rsidRPr="008672EB">
        <w:rPr>
          <w:rStyle w:val="A4"/>
          <w:rFonts w:ascii="Arial" w:hAnsi="Arial" w:cs="Arial"/>
          <w:color w:val="000000"/>
          <w:sz w:val="24"/>
          <w:szCs w:val="24"/>
        </w:rPr>
        <w:t xml:space="preserve">School Year </w:t>
      </w:r>
      <w:r w:rsidR="00AD7BC2" w:rsidRPr="008672EB">
        <w:rPr>
          <w:rStyle w:val="A4"/>
          <w:rFonts w:ascii="Arial" w:hAnsi="Arial" w:cs="Arial"/>
          <w:color w:val="auto"/>
          <w:sz w:val="24"/>
          <w:szCs w:val="24"/>
        </w:rPr>
        <w:t>20</w:t>
      </w:r>
      <w:r w:rsidR="00575880" w:rsidRPr="008672EB">
        <w:rPr>
          <w:rStyle w:val="A4"/>
          <w:rFonts w:ascii="Arial" w:hAnsi="Arial" w:cs="Arial"/>
          <w:color w:val="auto"/>
          <w:sz w:val="24"/>
          <w:szCs w:val="24"/>
        </w:rPr>
        <w:t>24-25</w:t>
      </w:r>
    </w:p>
    <w:p w14:paraId="0CFC2EEA" w14:textId="2041CF8A" w:rsidR="00BB7394" w:rsidRPr="008672EB" w:rsidRDefault="00BB7394" w:rsidP="00BB7394">
      <w:pPr>
        <w:pStyle w:val="Pa1"/>
        <w:spacing w:line="240" w:lineRule="auto"/>
        <w:jc w:val="center"/>
        <w:rPr>
          <w:rStyle w:val="A4"/>
          <w:rFonts w:ascii="Arial" w:hAnsi="Arial" w:cs="Arial"/>
          <w:color w:val="000000"/>
          <w:sz w:val="24"/>
          <w:szCs w:val="24"/>
        </w:rPr>
      </w:pPr>
      <w:r w:rsidRPr="008672EB">
        <w:rPr>
          <w:rStyle w:val="A4"/>
          <w:rFonts w:ascii="Arial" w:hAnsi="Arial" w:cs="Arial"/>
          <w:color w:val="000000"/>
          <w:sz w:val="24"/>
          <w:szCs w:val="24"/>
        </w:rPr>
        <w:t xml:space="preserve">Public Media Release for </w:t>
      </w:r>
      <w:r w:rsidR="009B79F1" w:rsidRPr="008672EB">
        <w:rPr>
          <w:rStyle w:val="A4"/>
          <w:rFonts w:ascii="Arial" w:hAnsi="Arial" w:cs="Arial"/>
          <w:color w:val="000000"/>
          <w:sz w:val="24"/>
          <w:szCs w:val="24"/>
        </w:rPr>
        <w:t>Universal Meals</w:t>
      </w:r>
      <w:r w:rsidRPr="008672EB">
        <w:rPr>
          <w:rStyle w:val="A4"/>
          <w:rFonts w:ascii="Arial" w:hAnsi="Arial" w:cs="Arial"/>
          <w:color w:val="000000"/>
          <w:sz w:val="24"/>
          <w:szCs w:val="24"/>
        </w:rPr>
        <w:t xml:space="preserve"> </w:t>
      </w:r>
    </w:p>
    <w:p w14:paraId="41A09130" w14:textId="77777777" w:rsidR="00BB7394" w:rsidRPr="008672EB" w:rsidRDefault="00BB7394" w:rsidP="00BB7394">
      <w:pPr>
        <w:rPr>
          <w:rFonts w:ascii="Arial" w:hAnsi="Arial" w:cs="Arial"/>
        </w:rPr>
      </w:pPr>
    </w:p>
    <w:p w14:paraId="47EEB188" w14:textId="69F7BBB1" w:rsidR="005E3D61" w:rsidRPr="00B84741" w:rsidRDefault="00575880" w:rsidP="005E3D61">
      <w:pPr>
        <w:tabs>
          <w:tab w:val="right" w:pos="9360"/>
        </w:tabs>
        <w:jc w:val="both"/>
        <w:rPr>
          <w:rFonts w:ascii="Arial" w:hAnsi="Arial" w:cs="Arial"/>
        </w:rPr>
      </w:pPr>
      <w:r w:rsidRPr="008672EB">
        <w:rPr>
          <w:rFonts w:ascii="Arial" w:hAnsi="Arial" w:cs="Arial"/>
          <w:b/>
          <w:bCs/>
        </w:rPr>
        <w:t>Liberty</w:t>
      </w:r>
      <w:r w:rsidR="008672EB" w:rsidRPr="008672EB">
        <w:rPr>
          <w:rFonts w:ascii="Arial" w:hAnsi="Arial" w:cs="Arial"/>
          <w:b/>
          <w:bCs/>
        </w:rPr>
        <w:t xml:space="preserve"> </w:t>
      </w:r>
      <w:r w:rsidRPr="008672EB">
        <w:rPr>
          <w:rFonts w:ascii="Arial" w:hAnsi="Arial" w:cs="Arial"/>
          <w:b/>
          <w:bCs/>
        </w:rPr>
        <w:t>Union High School District</w:t>
      </w:r>
      <w:r w:rsidR="008672EB" w:rsidRPr="008672EB">
        <w:rPr>
          <w:rFonts w:ascii="Arial" w:hAnsi="Arial" w:cs="Arial"/>
          <w:b/>
          <w:bCs/>
        </w:rPr>
        <w:t xml:space="preserve"> and Byron Union School District</w:t>
      </w:r>
      <w:r w:rsidR="005E3D61" w:rsidRPr="008672EB">
        <w:rPr>
          <w:rFonts w:ascii="Arial" w:hAnsi="Arial" w:cs="Arial"/>
          <w:b/>
          <w:iCs/>
        </w:rPr>
        <w:t xml:space="preserve"> </w:t>
      </w:r>
      <w:r w:rsidR="005E3D61" w:rsidRPr="008672EB">
        <w:rPr>
          <w:rFonts w:ascii="Arial" w:hAnsi="Arial" w:cs="Arial"/>
          <w:iCs/>
        </w:rPr>
        <w:t xml:space="preserve">announce its policy to </w:t>
      </w:r>
      <w:r w:rsidR="005E3D61" w:rsidRPr="008672EB">
        <w:rPr>
          <w:rFonts w:ascii="Arial" w:hAnsi="Arial" w:cs="Arial"/>
        </w:rPr>
        <w:t xml:space="preserve">serve nutritious meals every school day under the </w:t>
      </w:r>
      <w:r w:rsidR="005E3D61" w:rsidRPr="008672EB">
        <w:rPr>
          <w:rFonts w:ascii="Arial" w:hAnsi="Arial" w:cs="Arial"/>
          <w:iCs/>
        </w:rPr>
        <w:t>National School Lunch Program</w:t>
      </w:r>
      <w:r w:rsidRPr="008672EB">
        <w:rPr>
          <w:rFonts w:ascii="Arial" w:hAnsi="Arial" w:cs="Arial"/>
          <w:iCs/>
        </w:rPr>
        <w:t xml:space="preserve"> and </w:t>
      </w:r>
      <w:r w:rsidR="005E3D61" w:rsidRPr="008672EB">
        <w:rPr>
          <w:rFonts w:ascii="Arial" w:hAnsi="Arial" w:cs="Arial"/>
          <w:iCs/>
        </w:rPr>
        <w:t>School Breakfast Program.</w:t>
      </w:r>
      <w:r w:rsidR="005E3D61" w:rsidRPr="008672EB">
        <w:rPr>
          <w:rFonts w:ascii="Arial" w:hAnsi="Arial" w:cs="Arial"/>
        </w:rPr>
        <w:t xml:space="preserve"> </w:t>
      </w:r>
      <w:r w:rsidR="00606A84" w:rsidRPr="008672EB">
        <w:rPr>
          <w:rFonts w:ascii="Arial" w:hAnsi="Arial" w:cs="Arial"/>
        </w:rPr>
        <w:t>Breakfasts and lunches will be served free of charge every school day</w:t>
      </w:r>
      <w:r w:rsidRPr="008672EB">
        <w:rPr>
          <w:rFonts w:ascii="Arial" w:hAnsi="Arial" w:cs="Arial"/>
        </w:rPr>
        <w:t xml:space="preserve"> due to Universal Meals</w:t>
      </w:r>
      <w:r w:rsidR="00606A84" w:rsidRPr="008672EB">
        <w:rPr>
          <w:rFonts w:ascii="Arial" w:hAnsi="Arial" w:cs="Arial"/>
        </w:rPr>
        <w:t xml:space="preserve">, but </w:t>
      </w:r>
      <w:r w:rsidR="008672EB" w:rsidRPr="008672EB">
        <w:rPr>
          <w:rFonts w:ascii="Arial" w:hAnsi="Arial" w:cs="Arial"/>
          <w:bCs/>
        </w:rPr>
        <w:t>Liberty and Byron Districts</w:t>
      </w:r>
      <w:r w:rsidR="00371841" w:rsidRPr="008672EB">
        <w:rPr>
          <w:rFonts w:ascii="Arial" w:hAnsi="Arial" w:cs="Arial"/>
          <w:iCs/>
        </w:rPr>
        <w:t xml:space="preserve"> </w:t>
      </w:r>
      <w:r w:rsidR="008672EB" w:rsidRPr="008672EB">
        <w:rPr>
          <w:rFonts w:ascii="Arial" w:hAnsi="Arial" w:cs="Arial"/>
        </w:rPr>
        <w:t>are</w:t>
      </w:r>
      <w:r w:rsidR="00606A84" w:rsidRPr="008672EB">
        <w:rPr>
          <w:rFonts w:ascii="Arial" w:hAnsi="Arial" w:cs="Arial"/>
        </w:rPr>
        <w:t xml:space="preserve"> still required to make eligibility determinations for free and reduced-price meals. </w:t>
      </w:r>
      <w:r w:rsidR="005E3D61" w:rsidRPr="008672EB">
        <w:rPr>
          <w:rFonts w:ascii="Arial" w:hAnsi="Arial" w:cs="Arial"/>
        </w:rPr>
        <w:t>E</w:t>
      </w:r>
      <w:r w:rsidR="005E3D61" w:rsidRPr="008672EB">
        <w:rPr>
          <w:rFonts w:ascii="Arial" w:hAnsi="Arial" w:cs="Arial"/>
          <w:iCs/>
        </w:rPr>
        <w:t xml:space="preserve">ffective July 1, </w:t>
      </w:r>
      <w:r w:rsidR="005E3D61" w:rsidRPr="008672EB">
        <w:rPr>
          <w:rFonts w:ascii="Arial" w:hAnsi="Arial" w:cs="Arial"/>
          <w:bCs/>
        </w:rPr>
        <w:t>20</w:t>
      </w:r>
      <w:r w:rsidRPr="008672EB">
        <w:rPr>
          <w:rFonts w:ascii="Arial" w:hAnsi="Arial" w:cs="Arial"/>
          <w:bCs/>
        </w:rPr>
        <w:t>24</w:t>
      </w:r>
      <w:r w:rsidR="005E3D61" w:rsidRPr="008672EB">
        <w:rPr>
          <w:rFonts w:ascii="Arial" w:hAnsi="Arial" w:cs="Arial"/>
          <w:iCs/>
        </w:rPr>
        <w:t xml:space="preserve"> through June 30, </w:t>
      </w:r>
      <w:r w:rsidR="005E3D61" w:rsidRPr="008672EB">
        <w:rPr>
          <w:rFonts w:ascii="Arial" w:hAnsi="Arial" w:cs="Arial"/>
          <w:bCs/>
        </w:rPr>
        <w:t>20</w:t>
      </w:r>
      <w:r w:rsidRPr="008672EB">
        <w:rPr>
          <w:rFonts w:ascii="Arial" w:hAnsi="Arial" w:cs="Arial"/>
          <w:bCs/>
        </w:rPr>
        <w:t>24</w:t>
      </w:r>
      <w:r w:rsidR="005E3D61" w:rsidRPr="008672EB">
        <w:rPr>
          <w:rFonts w:ascii="Arial" w:hAnsi="Arial" w:cs="Arial"/>
          <w:bCs/>
        </w:rPr>
        <w:t>,</w:t>
      </w:r>
      <w:r w:rsidR="005E3D61" w:rsidRPr="00401BF2">
        <w:rPr>
          <w:rFonts w:ascii="Arial" w:hAnsi="Arial" w:cs="Arial"/>
          <w:iCs/>
        </w:rPr>
        <w:t xml:space="preserve"> </w:t>
      </w:r>
      <w:r w:rsidR="005E3D61">
        <w:rPr>
          <w:rFonts w:ascii="Arial" w:hAnsi="Arial" w:cs="Arial"/>
          <w:iCs/>
        </w:rPr>
        <w:t>c</w:t>
      </w:r>
      <w:r w:rsidR="005E3D61" w:rsidRPr="00401BF2">
        <w:rPr>
          <w:rFonts w:ascii="Arial" w:hAnsi="Arial" w:cs="Arial"/>
          <w:iCs/>
        </w:rPr>
        <w:t xml:space="preserve">hildren are </w:t>
      </w:r>
      <w:r w:rsidR="00606A84">
        <w:rPr>
          <w:rFonts w:ascii="Arial" w:hAnsi="Arial" w:cs="Arial"/>
          <w:iCs/>
        </w:rPr>
        <w:t xml:space="preserve">considered </w:t>
      </w:r>
      <w:r w:rsidR="005E3D61" w:rsidRPr="00401BF2">
        <w:rPr>
          <w:rFonts w:ascii="Arial" w:hAnsi="Arial" w:cs="Arial"/>
          <w:iCs/>
        </w:rPr>
        <w:t xml:space="preserve">eligible for free or reduced-price meals if </w:t>
      </w:r>
      <w:r w:rsidR="005E3D61">
        <w:rPr>
          <w:rFonts w:ascii="Arial" w:hAnsi="Arial" w:cs="Arial"/>
          <w:iCs/>
        </w:rPr>
        <w:t>the</w:t>
      </w:r>
      <w:r w:rsidR="005E3D61" w:rsidRPr="00401BF2">
        <w:rPr>
          <w:rFonts w:ascii="Arial" w:hAnsi="Arial" w:cs="Arial"/>
          <w:iCs/>
        </w:rPr>
        <w:t xml:space="preserve"> household income is </w:t>
      </w:r>
      <w:r w:rsidR="005E3D61">
        <w:rPr>
          <w:rFonts w:ascii="Arial" w:hAnsi="Arial" w:cs="Arial"/>
          <w:iCs/>
        </w:rPr>
        <w:t>less than or equal to</w:t>
      </w:r>
      <w:r w:rsidR="005E3D61" w:rsidRPr="00401BF2">
        <w:rPr>
          <w:rFonts w:ascii="Arial" w:hAnsi="Arial" w:cs="Arial"/>
          <w:iCs/>
        </w:rPr>
        <w:t xml:space="preserve"> the </w:t>
      </w:r>
      <w:r w:rsidR="005E3D61">
        <w:rPr>
          <w:rFonts w:ascii="Arial" w:hAnsi="Arial" w:cs="Arial"/>
          <w:iCs/>
        </w:rPr>
        <w:t xml:space="preserve">federal guidelines. </w:t>
      </w:r>
    </w:p>
    <w:p w14:paraId="2B1D991B" w14:textId="77777777" w:rsidR="00BB7394" w:rsidRPr="00401BF2" w:rsidRDefault="00BB7394" w:rsidP="00BB7394">
      <w:pPr>
        <w:tabs>
          <w:tab w:val="right" w:pos="9360"/>
        </w:tabs>
        <w:jc w:val="both"/>
        <w:rPr>
          <w:rFonts w:ascii="Arial" w:hAnsi="Arial" w:cs="Arial"/>
          <w:iCs/>
          <w:sz w:val="18"/>
        </w:rPr>
      </w:pPr>
    </w:p>
    <w:tbl>
      <w:tblPr>
        <w:tblW w:w="10829" w:type="dxa"/>
        <w:tblLook w:val="04A0" w:firstRow="1" w:lastRow="0" w:firstColumn="1" w:lastColumn="0" w:noHBand="0" w:noVBand="1"/>
      </w:tblPr>
      <w:tblGrid>
        <w:gridCol w:w="10997"/>
      </w:tblGrid>
      <w:tr w:rsidR="00BB7394" w14:paraId="0A606928" w14:textId="77777777" w:rsidTr="00FE18D1">
        <w:trPr>
          <w:trHeight w:val="3006"/>
        </w:trPr>
        <w:tc>
          <w:tcPr>
            <w:tcW w:w="10829" w:type="dxa"/>
            <w:shd w:val="clear" w:color="auto" w:fill="auto"/>
            <w:vAlign w:val="center"/>
          </w:tcPr>
          <w:p w14:paraId="33742947" w14:textId="73BB56C1" w:rsidR="00BB7394" w:rsidRPr="0045635E" w:rsidRDefault="00FE18D1" w:rsidP="00575880">
            <w:pPr>
              <w:tabs>
                <w:tab w:val="right" w:pos="9360"/>
              </w:tabs>
              <w:jc w:val="center"/>
              <w:rPr>
                <w:rFonts w:ascii="Arial" w:hAnsi="Arial" w:cs="Arial"/>
                <w:b/>
                <w:i/>
                <w:color w:val="808080"/>
                <w:szCs w:val="24"/>
              </w:rPr>
            </w:pPr>
            <w:r>
              <w:object w:dxaOrig="12045" w:dyaOrig="5070" w14:anchorId="2D4529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9.25pt;height:227.25pt" o:ole="">
                  <v:imagedata r:id="rId8" o:title=""/>
                </v:shape>
                <o:OLEObject Type="Embed" ProgID="PBrush" ShapeID="_x0000_i1025" DrawAspect="Content" ObjectID="_1781677128" r:id="rId9"/>
              </w:object>
            </w:r>
          </w:p>
        </w:tc>
      </w:tr>
    </w:tbl>
    <w:p w14:paraId="2FAEC746" w14:textId="77777777" w:rsidR="00BB7394" w:rsidRPr="00401BF2" w:rsidRDefault="00BB7394" w:rsidP="00BB7394">
      <w:pPr>
        <w:pStyle w:val="BodyText"/>
        <w:spacing w:after="0"/>
        <w:rPr>
          <w:rFonts w:ascii="Arial" w:hAnsi="Arial" w:cs="Arial"/>
          <w:sz w:val="18"/>
        </w:rPr>
      </w:pPr>
    </w:p>
    <w:p w14:paraId="5F1F948E" w14:textId="7C6D1E82" w:rsidR="005E3D61" w:rsidRDefault="005E3D61" w:rsidP="005E3D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Households do not need to turn in an application when the household receives </w:t>
      </w:r>
      <w:r w:rsidRPr="00051E83">
        <w:rPr>
          <w:rFonts w:ascii="Arial" w:hAnsi="Arial" w:cs="Arial"/>
        </w:rPr>
        <w:t xml:space="preserve">a notification letter </w:t>
      </w:r>
      <w:r>
        <w:rPr>
          <w:rFonts w:ascii="Arial" w:hAnsi="Arial" w:cs="Arial"/>
        </w:rPr>
        <w:t>saying that</w:t>
      </w:r>
      <w:r w:rsidRPr="00051E83">
        <w:rPr>
          <w:rFonts w:ascii="Arial" w:hAnsi="Arial" w:cs="Arial"/>
        </w:rPr>
        <w:t xml:space="preserve"> all children automat</w:t>
      </w:r>
      <w:r>
        <w:rPr>
          <w:rFonts w:ascii="Arial" w:hAnsi="Arial" w:cs="Arial"/>
        </w:rPr>
        <w:t>ically qualify for free meals when</w:t>
      </w:r>
      <w:r w:rsidRPr="00051E83">
        <w:rPr>
          <w:rFonts w:ascii="Arial" w:hAnsi="Arial" w:cs="Arial"/>
        </w:rPr>
        <w:t xml:space="preserve"> any household member receives </w:t>
      </w:r>
      <w:r>
        <w:rPr>
          <w:rFonts w:ascii="Arial" w:hAnsi="Arial" w:cs="Arial"/>
        </w:rPr>
        <w:t xml:space="preserve">benefits from </w:t>
      </w:r>
      <w:proofErr w:type="spellStart"/>
      <w:r w:rsidRPr="00051E83">
        <w:rPr>
          <w:rFonts w:ascii="Arial" w:hAnsi="Arial" w:cs="Arial"/>
        </w:rPr>
        <w:t>CalFresh</w:t>
      </w:r>
      <w:proofErr w:type="spellEnd"/>
      <w:r w:rsidRPr="00051E8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CalWORKs</w:t>
      </w:r>
      <w:r w:rsidRPr="00051E83">
        <w:rPr>
          <w:rFonts w:ascii="Arial" w:hAnsi="Arial" w:cs="Arial"/>
        </w:rPr>
        <w:t xml:space="preserve">, or </w:t>
      </w:r>
      <w:r>
        <w:rPr>
          <w:rFonts w:ascii="Arial" w:hAnsi="Arial" w:cs="Arial"/>
        </w:rPr>
        <w:t>FDPIR</w:t>
      </w:r>
      <w:r w:rsidRPr="00051E8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Children who meet the definition of foster, homeless, migrant, or runaway, and children enrolled in their school’s Head Start program are eligible for free meals. Contact school officials if a</w:t>
      </w:r>
      <w:r w:rsidRPr="00401BF2">
        <w:rPr>
          <w:rFonts w:ascii="Arial" w:hAnsi="Arial" w:cs="Arial"/>
        </w:rPr>
        <w:t xml:space="preserve">ny child in the household </w:t>
      </w:r>
      <w:r>
        <w:rPr>
          <w:rFonts w:ascii="Arial" w:hAnsi="Arial" w:cs="Arial"/>
        </w:rPr>
        <w:t>is not on</w:t>
      </w:r>
      <w:r w:rsidRPr="00401BF2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 xml:space="preserve">notification letter. </w:t>
      </w:r>
      <w:r w:rsidRPr="00401BF2">
        <w:rPr>
          <w:rFonts w:ascii="Arial" w:hAnsi="Arial" w:cs="Arial"/>
        </w:rPr>
        <w:t xml:space="preserve">The household must </w:t>
      </w:r>
      <w:r>
        <w:rPr>
          <w:rFonts w:ascii="Arial" w:hAnsi="Arial" w:cs="Arial"/>
        </w:rPr>
        <w:t>let</w:t>
      </w:r>
      <w:r w:rsidRPr="00401BF2">
        <w:rPr>
          <w:rFonts w:ascii="Arial" w:hAnsi="Arial" w:cs="Arial"/>
        </w:rPr>
        <w:t xml:space="preserve"> school officials </w:t>
      </w:r>
      <w:r>
        <w:rPr>
          <w:rFonts w:ascii="Arial" w:hAnsi="Arial" w:cs="Arial"/>
        </w:rPr>
        <w:t xml:space="preserve">know </w:t>
      </w:r>
      <w:r w:rsidRPr="00401BF2">
        <w:rPr>
          <w:rFonts w:ascii="Arial" w:hAnsi="Arial" w:cs="Arial"/>
        </w:rPr>
        <w:t xml:space="preserve">if they </w:t>
      </w:r>
      <w:r>
        <w:rPr>
          <w:rFonts w:ascii="Arial" w:hAnsi="Arial" w:cs="Arial"/>
        </w:rPr>
        <w:t xml:space="preserve">do not want to </w:t>
      </w:r>
      <w:r w:rsidR="00133AE4">
        <w:rPr>
          <w:rFonts w:ascii="Arial" w:hAnsi="Arial" w:cs="Arial"/>
        </w:rPr>
        <w:t>be considered eligible for</w:t>
      </w:r>
      <w:r>
        <w:rPr>
          <w:rFonts w:ascii="Arial" w:hAnsi="Arial" w:cs="Arial"/>
        </w:rPr>
        <w:t xml:space="preserve"> free or reduced-price meals.</w:t>
      </w:r>
      <w:r w:rsidRPr="00401BF2">
        <w:rPr>
          <w:rFonts w:ascii="Arial" w:hAnsi="Arial" w:cs="Arial"/>
        </w:rPr>
        <w:t xml:space="preserve"> </w:t>
      </w:r>
    </w:p>
    <w:p w14:paraId="5992FA67" w14:textId="77777777" w:rsidR="005E3D61" w:rsidRDefault="005E3D61" w:rsidP="005E3D61">
      <w:pPr>
        <w:rPr>
          <w:rFonts w:ascii="Arial" w:hAnsi="Arial" w:cs="Arial"/>
        </w:rPr>
      </w:pPr>
    </w:p>
    <w:p w14:paraId="769D340E" w14:textId="43358490" w:rsidR="005E3D61" w:rsidRPr="00AB2B2E" w:rsidRDefault="005E3D61" w:rsidP="005E3D61">
      <w:pPr>
        <w:pStyle w:val="BodyText"/>
        <w:spacing w:after="0"/>
        <w:rPr>
          <w:rFonts w:ascii="Arial" w:hAnsi="Arial" w:cs="Arial"/>
          <w:bCs/>
        </w:rPr>
      </w:pPr>
      <w:r>
        <w:rPr>
          <w:rFonts w:ascii="Arial" w:hAnsi="Arial" w:cs="Arial"/>
        </w:rPr>
        <w:t>A</w:t>
      </w:r>
      <w:r w:rsidRPr="00401BF2">
        <w:rPr>
          <w:rFonts w:ascii="Arial" w:hAnsi="Arial" w:cs="Arial"/>
        </w:rPr>
        <w:t xml:space="preserve">pplications will be sent </w:t>
      </w:r>
      <w:r>
        <w:rPr>
          <w:rFonts w:ascii="Arial" w:hAnsi="Arial" w:cs="Arial"/>
        </w:rPr>
        <w:t xml:space="preserve">to the household </w:t>
      </w:r>
      <w:r w:rsidRPr="00401BF2">
        <w:rPr>
          <w:rFonts w:ascii="Arial" w:hAnsi="Arial" w:cs="Arial"/>
        </w:rPr>
        <w:t xml:space="preserve">with a letter </w:t>
      </w:r>
      <w:r>
        <w:rPr>
          <w:rFonts w:ascii="Arial" w:hAnsi="Arial" w:cs="Arial"/>
        </w:rPr>
        <w:t xml:space="preserve">about </w:t>
      </w:r>
      <w:r w:rsidRPr="00401BF2">
        <w:rPr>
          <w:rFonts w:ascii="Arial" w:hAnsi="Arial" w:cs="Arial"/>
        </w:rPr>
        <w:t xml:space="preserve">the </w:t>
      </w:r>
      <w:r w:rsidR="00606A84">
        <w:rPr>
          <w:rFonts w:ascii="Arial" w:hAnsi="Arial" w:cs="Arial"/>
        </w:rPr>
        <w:t>school meal</w:t>
      </w:r>
      <w:r>
        <w:rPr>
          <w:rFonts w:ascii="Arial" w:hAnsi="Arial" w:cs="Arial"/>
        </w:rPr>
        <w:t xml:space="preserve"> program</w:t>
      </w:r>
      <w:r w:rsidRPr="00401BF2">
        <w:rPr>
          <w:rFonts w:ascii="Arial" w:hAnsi="Arial" w:cs="Arial"/>
        </w:rPr>
        <w:t xml:space="preserve">. </w:t>
      </w:r>
      <w:r w:rsidR="00371841">
        <w:rPr>
          <w:rFonts w:ascii="Arial" w:hAnsi="Arial" w:cs="Arial"/>
        </w:rPr>
        <w:t xml:space="preserve">While breakfasts and lunches will be provided free of charge every school day, </w:t>
      </w:r>
      <w:r w:rsidR="00133AE4">
        <w:rPr>
          <w:rFonts w:ascii="Arial" w:hAnsi="Arial" w:cs="Arial"/>
        </w:rPr>
        <w:t xml:space="preserve">determining </w:t>
      </w:r>
      <w:r w:rsidR="00371841">
        <w:rPr>
          <w:rFonts w:ascii="Arial" w:hAnsi="Arial" w:cs="Arial"/>
        </w:rPr>
        <w:t xml:space="preserve">eligibility for free and reduced-price meals </w:t>
      </w:r>
      <w:r w:rsidR="00133AE4">
        <w:rPr>
          <w:rFonts w:ascii="Arial" w:hAnsi="Arial" w:cs="Arial"/>
        </w:rPr>
        <w:t xml:space="preserve">is still necessary and these determinations </w:t>
      </w:r>
      <w:r w:rsidR="00371841">
        <w:rPr>
          <w:rFonts w:ascii="Arial" w:hAnsi="Arial" w:cs="Arial"/>
        </w:rPr>
        <w:t xml:space="preserve">can be used to qualify households for other benefits. </w:t>
      </w:r>
      <w:r w:rsidRPr="004B5A9E">
        <w:rPr>
          <w:rFonts w:ascii="Arial" w:hAnsi="Arial" w:cs="Arial"/>
        </w:rPr>
        <w:t xml:space="preserve">Households </w:t>
      </w:r>
      <w:r w:rsidR="00371841">
        <w:rPr>
          <w:rFonts w:ascii="Arial" w:hAnsi="Arial" w:cs="Arial"/>
        </w:rPr>
        <w:t>interesting in establishing eligibility</w:t>
      </w:r>
      <w:r w:rsidRPr="004B5A9E">
        <w:rPr>
          <w:rFonts w:ascii="Arial" w:hAnsi="Arial" w:cs="Arial"/>
        </w:rPr>
        <w:t xml:space="preserve"> for meal benefits</w:t>
      </w:r>
      <w:r>
        <w:rPr>
          <w:rFonts w:ascii="Arial" w:hAnsi="Arial" w:cs="Arial"/>
        </w:rPr>
        <w:t>,</w:t>
      </w:r>
      <w:r w:rsidRPr="004B5A9E">
        <w:rPr>
          <w:rFonts w:ascii="Arial" w:hAnsi="Arial" w:cs="Arial"/>
        </w:rPr>
        <w:t xml:space="preserve"> must </w:t>
      </w:r>
      <w:r>
        <w:rPr>
          <w:rFonts w:ascii="Arial" w:hAnsi="Arial" w:cs="Arial"/>
        </w:rPr>
        <w:t xml:space="preserve">fill out one </w:t>
      </w:r>
      <w:r w:rsidRPr="004B5A9E">
        <w:rPr>
          <w:rFonts w:ascii="Arial" w:hAnsi="Arial" w:cs="Arial"/>
        </w:rPr>
        <w:t>application</w:t>
      </w:r>
      <w:r>
        <w:rPr>
          <w:rFonts w:ascii="Arial" w:hAnsi="Arial" w:cs="Arial"/>
        </w:rPr>
        <w:t xml:space="preserve"> </w:t>
      </w:r>
      <w:r w:rsidRPr="00401BF2">
        <w:rPr>
          <w:rFonts w:ascii="Arial" w:hAnsi="Arial" w:cs="Arial"/>
        </w:rPr>
        <w:t xml:space="preserve">for all children in the household and </w:t>
      </w:r>
      <w:r>
        <w:rPr>
          <w:rFonts w:ascii="Arial" w:hAnsi="Arial" w:cs="Arial"/>
        </w:rPr>
        <w:t>give it</w:t>
      </w:r>
      <w:r w:rsidRPr="00401BF2">
        <w:rPr>
          <w:rFonts w:ascii="Arial" w:hAnsi="Arial" w:cs="Arial"/>
        </w:rPr>
        <w:t xml:space="preserve"> to the </w:t>
      </w:r>
      <w:r>
        <w:rPr>
          <w:rFonts w:ascii="Arial" w:hAnsi="Arial" w:cs="Arial"/>
        </w:rPr>
        <w:t>nutrition office at</w:t>
      </w:r>
      <w:r w:rsidR="008672EB">
        <w:rPr>
          <w:rFonts w:ascii="Arial" w:hAnsi="Arial" w:cs="Arial"/>
        </w:rPr>
        <w:t xml:space="preserve"> each school</w:t>
      </w:r>
      <w:r w:rsidRPr="00401BF2">
        <w:rPr>
          <w:rFonts w:ascii="Arial" w:hAnsi="Arial" w:cs="Arial"/>
        </w:rPr>
        <w:t xml:space="preserve">. </w:t>
      </w:r>
      <w:r w:rsidRPr="00051E83">
        <w:rPr>
          <w:rFonts w:ascii="Arial" w:hAnsi="Arial" w:cs="Arial"/>
        </w:rPr>
        <w:t xml:space="preserve">For a simple and secure method to apply, use </w:t>
      </w:r>
      <w:r w:rsidR="008672EB">
        <w:rPr>
          <w:rFonts w:ascii="Arial" w:hAnsi="Arial" w:cs="Arial"/>
        </w:rPr>
        <w:t>The LUHSD</w:t>
      </w:r>
      <w:r w:rsidRPr="00051E83">
        <w:rPr>
          <w:rFonts w:ascii="Arial" w:hAnsi="Arial" w:cs="Arial"/>
        </w:rPr>
        <w:t xml:space="preserve"> online application </w:t>
      </w:r>
      <w:r w:rsidRPr="00BD4C9C">
        <w:rPr>
          <w:rFonts w:ascii="Arial" w:hAnsi="Arial" w:cs="Arial"/>
        </w:rPr>
        <w:t xml:space="preserve">at </w:t>
      </w:r>
      <w:hyperlink r:id="rId10" w:history="1">
        <w:r w:rsidR="00FE18D1" w:rsidRPr="00FE18D1">
          <w:rPr>
            <w:rStyle w:val="Hyperlink"/>
            <w:rFonts w:ascii="Arial" w:hAnsi="Arial" w:cs="Arial"/>
            <w:b/>
            <w:bCs/>
          </w:rPr>
          <w:t>https://linqconnect.com/public/meal-application/new</w:t>
        </w:r>
      </w:hyperlink>
      <w:r w:rsidR="00FE18D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8672EB">
        <w:rPr>
          <w:rFonts w:ascii="Arial" w:hAnsi="Arial" w:cs="Arial"/>
          <w:bCs/>
        </w:rPr>
        <w:t xml:space="preserve">or the Bryon online app at </w:t>
      </w:r>
      <w:hyperlink r:id="rId11" w:history="1">
        <w:r w:rsidR="008672EB" w:rsidRPr="004549D2">
          <w:rPr>
            <w:rStyle w:val="Hyperlink"/>
            <w:rFonts w:ascii="Arial" w:hAnsi="Arial" w:cs="Arial"/>
            <w:b/>
            <w:bCs/>
          </w:rPr>
          <w:t>https://www.myschoolapps.com/Application</w:t>
        </w:r>
      </w:hyperlink>
      <w:r w:rsidR="008672EB">
        <w:rPr>
          <w:rFonts w:ascii="Arial" w:hAnsi="Arial" w:cs="Arial"/>
          <w:bCs/>
        </w:rPr>
        <w:t xml:space="preserve"> </w:t>
      </w:r>
      <w:r w:rsidRPr="008672EB">
        <w:rPr>
          <w:rFonts w:ascii="Arial" w:hAnsi="Arial" w:cs="Arial"/>
        </w:rPr>
        <w:t xml:space="preserve">Contact </w:t>
      </w:r>
      <w:r w:rsidR="008672EB" w:rsidRPr="008672EB">
        <w:rPr>
          <w:rFonts w:ascii="Arial" w:hAnsi="Arial" w:cs="Arial"/>
        </w:rPr>
        <w:t>your school</w:t>
      </w:r>
      <w:r w:rsidR="00FE1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for help filling out the application. </w:t>
      </w:r>
      <w:r>
        <w:rPr>
          <w:rFonts w:ascii="Arial" w:hAnsi="Arial" w:cs="Arial"/>
          <w:bCs/>
        </w:rPr>
        <w:t xml:space="preserve">The school will </w:t>
      </w:r>
      <w:r w:rsidR="00371841">
        <w:rPr>
          <w:rFonts w:ascii="Arial" w:hAnsi="Arial" w:cs="Arial"/>
          <w:bCs/>
        </w:rPr>
        <w:t>provide notification regarding the outcome of your applications</w:t>
      </w:r>
      <w:r w:rsidRPr="00BD4C9C">
        <w:rPr>
          <w:rFonts w:ascii="Arial" w:hAnsi="Arial" w:cs="Arial"/>
          <w:bCs/>
        </w:rPr>
        <w:t xml:space="preserve">.  </w:t>
      </w:r>
    </w:p>
    <w:p w14:paraId="07E2F9D8" w14:textId="77777777" w:rsidR="005E3D61" w:rsidRPr="00401BF2" w:rsidRDefault="005E3D61" w:rsidP="005E3D61">
      <w:pPr>
        <w:rPr>
          <w:rFonts w:ascii="Arial" w:hAnsi="Arial" w:cs="Arial"/>
        </w:rPr>
      </w:pPr>
    </w:p>
    <w:p w14:paraId="29979795" w14:textId="77777777" w:rsidR="005E3D61" w:rsidRPr="00D611BA" w:rsidRDefault="005E3D61" w:rsidP="005E3D61">
      <w:pPr>
        <w:pStyle w:val="BodyText"/>
        <w:spacing w:after="0"/>
        <w:rPr>
          <w:rFonts w:ascii="Arial" w:hAnsi="Arial" w:cs="Arial"/>
        </w:rPr>
      </w:pPr>
      <w:r>
        <w:rPr>
          <w:rFonts w:ascii="Arial" w:hAnsi="Arial" w:cs="Arial"/>
          <w:bCs/>
        </w:rPr>
        <w:t>Households may turn in</w:t>
      </w:r>
      <w:r w:rsidRPr="00401B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 application</w:t>
      </w:r>
      <w:r w:rsidRPr="00401BF2">
        <w:rPr>
          <w:rFonts w:ascii="Arial" w:hAnsi="Arial" w:cs="Arial"/>
        </w:rPr>
        <w:t xml:space="preserve"> at any time during the school year. </w:t>
      </w:r>
      <w:r w:rsidRPr="004B5A9E">
        <w:rPr>
          <w:rFonts w:ascii="Arial" w:hAnsi="Arial" w:cs="Arial"/>
        </w:rPr>
        <w:t xml:space="preserve">If you are not eligible now, but your household income </w:t>
      </w:r>
      <w:r>
        <w:rPr>
          <w:rFonts w:ascii="Arial" w:hAnsi="Arial" w:cs="Arial"/>
        </w:rPr>
        <w:t>goes down</w:t>
      </w:r>
      <w:r w:rsidRPr="004B5A9E">
        <w:rPr>
          <w:rFonts w:ascii="Arial" w:hAnsi="Arial" w:cs="Arial"/>
        </w:rPr>
        <w:t>, household size</w:t>
      </w:r>
      <w:r>
        <w:rPr>
          <w:rFonts w:ascii="Arial" w:hAnsi="Arial" w:cs="Arial"/>
        </w:rPr>
        <w:t xml:space="preserve"> goes up</w:t>
      </w:r>
      <w:r w:rsidRPr="004B5A9E">
        <w:rPr>
          <w:rFonts w:ascii="Arial" w:hAnsi="Arial" w:cs="Arial"/>
        </w:rPr>
        <w:t xml:space="preserve">, or a household member </w:t>
      </w:r>
      <w:r>
        <w:rPr>
          <w:rFonts w:ascii="Arial" w:hAnsi="Arial" w:cs="Arial"/>
        </w:rPr>
        <w:t>starts receiving</w:t>
      </w:r>
      <w:r w:rsidRPr="004B5A9E">
        <w:rPr>
          <w:rFonts w:ascii="Arial" w:hAnsi="Arial" w:cs="Arial"/>
        </w:rPr>
        <w:t xml:space="preserve"> </w:t>
      </w:r>
      <w:proofErr w:type="spellStart"/>
      <w:r w:rsidRPr="004B5A9E">
        <w:rPr>
          <w:rFonts w:ascii="Arial" w:hAnsi="Arial" w:cs="Arial"/>
        </w:rPr>
        <w:t>CalFresh</w:t>
      </w:r>
      <w:proofErr w:type="spellEnd"/>
      <w:r w:rsidRPr="004B5A9E">
        <w:rPr>
          <w:rFonts w:ascii="Arial" w:hAnsi="Arial" w:cs="Arial"/>
        </w:rPr>
        <w:t xml:space="preserve">, CalWORKs, or FDPIR, you may </w:t>
      </w:r>
      <w:r>
        <w:rPr>
          <w:rFonts w:ascii="Arial" w:hAnsi="Arial" w:cs="Arial"/>
        </w:rPr>
        <w:t>turn in</w:t>
      </w:r>
      <w:r w:rsidRPr="004B5A9E">
        <w:rPr>
          <w:rFonts w:ascii="Arial" w:hAnsi="Arial" w:cs="Arial"/>
        </w:rPr>
        <w:t xml:space="preserve"> an application at that time.</w:t>
      </w:r>
      <w:r>
        <w:rPr>
          <w:rFonts w:ascii="Arial" w:hAnsi="Arial" w:cs="Arial"/>
        </w:rPr>
        <w:t xml:space="preserve"> I</w:t>
      </w:r>
      <w:r w:rsidRPr="00401BF2">
        <w:rPr>
          <w:rFonts w:ascii="Arial" w:hAnsi="Arial" w:cs="Arial"/>
        </w:rPr>
        <w:t xml:space="preserve">nformation </w:t>
      </w:r>
      <w:r>
        <w:rPr>
          <w:rFonts w:ascii="Arial" w:hAnsi="Arial" w:cs="Arial"/>
        </w:rPr>
        <w:t>given</w:t>
      </w:r>
      <w:r w:rsidRPr="00401BF2">
        <w:rPr>
          <w:rFonts w:ascii="Arial" w:hAnsi="Arial" w:cs="Arial"/>
        </w:rPr>
        <w:t xml:space="preserve"> on the </w:t>
      </w:r>
      <w:r>
        <w:rPr>
          <w:rFonts w:ascii="Arial" w:hAnsi="Arial" w:cs="Arial"/>
        </w:rPr>
        <w:t>a</w:t>
      </w:r>
      <w:r w:rsidRPr="00401BF2">
        <w:rPr>
          <w:rFonts w:ascii="Arial" w:hAnsi="Arial" w:cs="Arial"/>
        </w:rPr>
        <w:t xml:space="preserve">pplication will be used </w:t>
      </w:r>
      <w:r>
        <w:rPr>
          <w:rFonts w:ascii="Arial" w:hAnsi="Arial" w:cs="Arial"/>
        </w:rPr>
        <w:t>to determine</w:t>
      </w:r>
      <w:r w:rsidRPr="00401BF2">
        <w:rPr>
          <w:rFonts w:ascii="Arial" w:hAnsi="Arial" w:cs="Arial"/>
        </w:rPr>
        <w:t xml:space="preserve"> eligibility and </w:t>
      </w:r>
      <w:r w:rsidRPr="00401BF2">
        <w:rPr>
          <w:rFonts w:ascii="Arial" w:hAnsi="Arial" w:cs="Arial"/>
        </w:rPr>
        <w:lastRenderedPageBreak/>
        <w:t xml:space="preserve">may </w:t>
      </w:r>
      <w:r>
        <w:rPr>
          <w:rFonts w:ascii="Arial" w:hAnsi="Arial" w:cs="Arial"/>
        </w:rPr>
        <w:t>be verified</w:t>
      </w:r>
      <w:r w:rsidRPr="00401BF2">
        <w:rPr>
          <w:rFonts w:ascii="Arial" w:hAnsi="Arial" w:cs="Arial"/>
        </w:rPr>
        <w:t xml:space="preserve"> at any time during the school year by sc</w:t>
      </w:r>
      <w:r>
        <w:rPr>
          <w:rFonts w:ascii="Arial" w:hAnsi="Arial" w:cs="Arial"/>
        </w:rPr>
        <w:t xml:space="preserve">hool officials. The last four digits of the Social Security number from any adult household or checking that you do not have a Social Security number is required if you include income on the application. </w:t>
      </w:r>
    </w:p>
    <w:p w14:paraId="379EE6E0" w14:textId="77777777" w:rsidR="005E3D61" w:rsidRDefault="005E3D61" w:rsidP="005E3D61">
      <w:pPr>
        <w:autoSpaceDE w:val="0"/>
        <w:autoSpaceDN w:val="0"/>
        <w:adjustRightInd w:val="0"/>
        <w:rPr>
          <w:rFonts w:ascii="Arial" w:hAnsi="Arial" w:cs="Arial"/>
          <w:sz w:val="18"/>
        </w:rPr>
      </w:pPr>
    </w:p>
    <w:p w14:paraId="660BFE9B" w14:textId="09374DB5" w:rsidR="005E3D61" w:rsidRPr="004B5A9E" w:rsidRDefault="005E3D61" w:rsidP="005E3D61">
      <w:pPr>
        <w:autoSpaceDE w:val="0"/>
        <w:autoSpaceDN w:val="0"/>
        <w:adjustRightInd w:val="0"/>
        <w:rPr>
          <w:rFonts w:ascii="Arial" w:hAnsi="Arial" w:cs="Arial"/>
        </w:rPr>
      </w:pPr>
      <w:r w:rsidRPr="004B5A9E">
        <w:rPr>
          <w:rFonts w:ascii="Arial" w:hAnsi="Arial" w:cs="Arial"/>
        </w:rPr>
        <w:t xml:space="preserve">Households that receive Special Supplemental Nutrition Program for Women, Infants, and Children (WIC) benefits, may be </w:t>
      </w:r>
      <w:r w:rsidR="00AA245C">
        <w:rPr>
          <w:rFonts w:ascii="Arial" w:hAnsi="Arial" w:cs="Arial"/>
        </w:rPr>
        <w:t xml:space="preserve">considered </w:t>
      </w:r>
      <w:r w:rsidRPr="004B5A9E">
        <w:rPr>
          <w:rFonts w:ascii="Arial" w:hAnsi="Arial" w:cs="Arial"/>
        </w:rPr>
        <w:t xml:space="preserve">eligible for free or reduced-price meals by </w:t>
      </w:r>
      <w:r>
        <w:rPr>
          <w:rFonts w:ascii="Arial" w:hAnsi="Arial" w:cs="Arial"/>
        </w:rPr>
        <w:t>filling out</w:t>
      </w:r>
      <w:r w:rsidRPr="004B5A9E">
        <w:rPr>
          <w:rFonts w:ascii="Arial" w:hAnsi="Arial" w:cs="Arial"/>
        </w:rPr>
        <w:t xml:space="preserve"> an application.</w:t>
      </w:r>
    </w:p>
    <w:p w14:paraId="75337B57" w14:textId="77777777" w:rsidR="005E3D61" w:rsidRDefault="005E3D61" w:rsidP="005E3D61">
      <w:pPr>
        <w:autoSpaceDE w:val="0"/>
        <w:autoSpaceDN w:val="0"/>
        <w:adjustRightInd w:val="0"/>
        <w:rPr>
          <w:rFonts w:ascii="Arial" w:hAnsi="Arial" w:cs="Arial"/>
          <w:sz w:val="18"/>
        </w:rPr>
      </w:pPr>
    </w:p>
    <w:p w14:paraId="530F9C2F" w14:textId="7436CF25" w:rsidR="005E3D61" w:rsidRPr="00401BF2" w:rsidRDefault="005E3D61" w:rsidP="005E3D61">
      <w:pPr>
        <w:autoSpaceDE w:val="0"/>
        <w:autoSpaceDN w:val="0"/>
        <w:adjustRightInd w:val="0"/>
        <w:rPr>
          <w:rFonts w:ascii="Arial" w:hAnsi="Arial" w:cs="Arial"/>
        </w:rPr>
      </w:pPr>
      <w:r w:rsidRPr="00401BF2">
        <w:rPr>
          <w:rFonts w:ascii="Arial" w:hAnsi="Arial" w:cs="Arial"/>
        </w:rPr>
        <w:t xml:space="preserve">Foster children are </w:t>
      </w:r>
      <w:r w:rsidR="00AA245C">
        <w:rPr>
          <w:rFonts w:ascii="Arial" w:hAnsi="Arial" w:cs="Arial"/>
        </w:rPr>
        <w:t xml:space="preserve">considered </w:t>
      </w:r>
      <w:r w:rsidRPr="00401BF2">
        <w:rPr>
          <w:rFonts w:ascii="Arial" w:hAnsi="Arial" w:cs="Arial"/>
        </w:rPr>
        <w:t xml:space="preserve">eligible for free meals and may be included as a </w:t>
      </w:r>
      <w:r>
        <w:rPr>
          <w:rFonts w:ascii="Arial" w:hAnsi="Arial" w:cs="Arial"/>
        </w:rPr>
        <w:t xml:space="preserve">household </w:t>
      </w:r>
      <w:r w:rsidRPr="00401BF2">
        <w:rPr>
          <w:rFonts w:ascii="Arial" w:hAnsi="Arial" w:cs="Arial"/>
        </w:rPr>
        <w:t>member if the foster family chooses to also apply for the non-foster children</w:t>
      </w:r>
      <w:r>
        <w:rPr>
          <w:rFonts w:ascii="Arial" w:hAnsi="Arial" w:cs="Arial"/>
        </w:rPr>
        <w:t xml:space="preserve"> on the same application</w:t>
      </w:r>
      <w:r w:rsidRPr="00401BF2">
        <w:rPr>
          <w:rFonts w:ascii="Arial" w:hAnsi="Arial" w:cs="Arial"/>
        </w:rPr>
        <w:t xml:space="preserve">. Including foster children as a household member may help the non-foster children qualify for </w:t>
      </w:r>
      <w:r>
        <w:rPr>
          <w:rFonts w:ascii="Arial" w:hAnsi="Arial" w:cs="Arial"/>
        </w:rPr>
        <w:t xml:space="preserve">free or reduced-price </w:t>
      </w:r>
      <w:r w:rsidRPr="00401BF2">
        <w:rPr>
          <w:rFonts w:ascii="Arial" w:hAnsi="Arial" w:cs="Arial"/>
        </w:rPr>
        <w:t>meal</w:t>
      </w:r>
      <w:r>
        <w:rPr>
          <w:rFonts w:ascii="Arial" w:hAnsi="Arial" w:cs="Arial"/>
        </w:rPr>
        <w:t>s</w:t>
      </w:r>
      <w:r w:rsidRPr="00401BF2">
        <w:rPr>
          <w:rFonts w:ascii="Arial" w:hAnsi="Arial" w:cs="Arial"/>
        </w:rPr>
        <w:t xml:space="preserve">. If the </w:t>
      </w:r>
      <w:r>
        <w:rPr>
          <w:rFonts w:ascii="Arial" w:hAnsi="Arial" w:cs="Arial"/>
        </w:rPr>
        <w:t>non-</w:t>
      </w:r>
      <w:r w:rsidRPr="00401BF2">
        <w:rPr>
          <w:rFonts w:ascii="Arial" w:hAnsi="Arial" w:cs="Arial"/>
        </w:rPr>
        <w:t xml:space="preserve">foster </w:t>
      </w:r>
      <w:r>
        <w:rPr>
          <w:rFonts w:ascii="Arial" w:hAnsi="Arial" w:cs="Arial"/>
        </w:rPr>
        <w:t>children are</w:t>
      </w:r>
      <w:r w:rsidRPr="00401BF2">
        <w:rPr>
          <w:rFonts w:ascii="Arial" w:hAnsi="Arial" w:cs="Arial"/>
        </w:rPr>
        <w:t xml:space="preserve"> not eligible, this does not </w:t>
      </w:r>
      <w:r>
        <w:rPr>
          <w:rFonts w:ascii="Arial" w:hAnsi="Arial" w:cs="Arial"/>
        </w:rPr>
        <w:t>keep</w:t>
      </w:r>
      <w:r w:rsidRPr="00401BF2">
        <w:rPr>
          <w:rFonts w:ascii="Arial" w:hAnsi="Arial" w:cs="Arial"/>
        </w:rPr>
        <w:t xml:space="preserve"> foster children from</w:t>
      </w:r>
      <w:r w:rsidR="00AA245C">
        <w:rPr>
          <w:rFonts w:ascii="Arial" w:hAnsi="Arial" w:cs="Arial"/>
        </w:rPr>
        <w:t xml:space="preserve"> being considered eligible for</w:t>
      </w:r>
      <w:r w:rsidRPr="00401BF2">
        <w:rPr>
          <w:rFonts w:ascii="Arial" w:hAnsi="Arial" w:cs="Arial"/>
        </w:rPr>
        <w:t xml:space="preserve"> free meal</w:t>
      </w:r>
      <w:r>
        <w:rPr>
          <w:rFonts w:ascii="Arial" w:hAnsi="Arial" w:cs="Arial"/>
        </w:rPr>
        <w:t>s</w:t>
      </w:r>
      <w:r w:rsidRPr="00401BF2">
        <w:rPr>
          <w:rFonts w:ascii="Arial" w:hAnsi="Arial" w:cs="Arial"/>
        </w:rPr>
        <w:t xml:space="preserve">. </w:t>
      </w:r>
    </w:p>
    <w:p w14:paraId="18E7A05A" w14:textId="77777777" w:rsidR="005E3D61" w:rsidRPr="00502B5A" w:rsidRDefault="005E3D61" w:rsidP="005E3D61">
      <w:pPr>
        <w:autoSpaceDE w:val="0"/>
        <w:autoSpaceDN w:val="0"/>
        <w:adjustRightInd w:val="0"/>
        <w:rPr>
          <w:rFonts w:ascii="Arial" w:hAnsi="Arial" w:cs="Arial"/>
          <w:sz w:val="18"/>
        </w:rPr>
      </w:pPr>
    </w:p>
    <w:p w14:paraId="08FF580B" w14:textId="4AF278D6" w:rsidR="005E3D61" w:rsidRPr="00864E31" w:rsidRDefault="005E3D61" w:rsidP="005E3D61">
      <w:pPr>
        <w:autoSpaceDE w:val="0"/>
        <w:autoSpaceDN w:val="0"/>
        <w:adjustRightInd w:val="0"/>
        <w:rPr>
          <w:rFonts w:ascii="Arial" w:hAnsi="Arial" w:cs="Arial"/>
        </w:rPr>
      </w:pPr>
      <w:r w:rsidRPr="004B5A9E">
        <w:rPr>
          <w:rFonts w:ascii="Arial" w:hAnsi="Arial" w:cs="Arial"/>
        </w:rPr>
        <w:t xml:space="preserve">Your child’s eligibility status from </w:t>
      </w:r>
      <w:r>
        <w:rPr>
          <w:rFonts w:ascii="Arial" w:hAnsi="Arial" w:cs="Arial"/>
        </w:rPr>
        <w:t xml:space="preserve">last </w:t>
      </w:r>
      <w:r w:rsidR="00E338AC">
        <w:rPr>
          <w:rFonts w:ascii="Arial" w:hAnsi="Arial" w:cs="Arial"/>
        </w:rPr>
        <w:t xml:space="preserve">school </w:t>
      </w:r>
      <w:r w:rsidRPr="004B5A9E">
        <w:rPr>
          <w:rFonts w:ascii="Arial" w:hAnsi="Arial" w:cs="Arial"/>
        </w:rPr>
        <w:t xml:space="preserve">year will continue into the new school year for up to 30 </w:t>
      </w:r>
      <w:r>
        <w:rPr>
          <w:rFonts w:ascii="Arial" w:hAnsi="Arial" w:cs="Arial"/>
        </w:rPr>
        <w:t>school</w:t>
      </w:r>
      <w:r w:rsidRPr="004B5A9E">
        <w:rPr>
          <w:rFonts w:ascii="Arial" w:hAnsi="Arial" w:cs="Arial"/>
        </w:rPr>
        <w:t xml:space="preserve"> days or until </w:t>
      </w:r>
      <w:r>
        <w:rPr>
          <w:rFonts w:ascii="Arial" w:hAnsi="Arial" w:cs="Arial"/>
        </w:rPr>
        <w:t>the school processes your new application</w:t>
      </w:r>
      <w:r w:rsidR="00E338A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or your child is otherwise certified for free or reduced-price meals</w:t>
      </w:r>
      <w:r w:rsidRPr="004B5A9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4B5A9E">
        <w:rPr>
          <w:rFonts w:ascii="Arial" w:hAnsi="Arial" w:cs="Arial"/>
        </w:rPr>
        <w:t xml:space="preserve">School officials </w:t>
      </w:r>
      <w:r>
        <w:rPr>
          <w:rFonts w:ascii="Arial" w:hAnsi="Arial" w:cs="Arial"/>
        </w:rPr>
        <w:t>do not have</w:t>
      </w:r>
      <w:r w:rsidRPr="004B5A9E">
        <w:rPr>
          <w:rFonts w:ascii="Arial" w:hAnsi="Arial" w:cs="Arial"/>
        </w:rPr>
        <w:t xml:space="preserve"> to send reminder or expired eligibility notices.</w:t>
      </w:r>
    </w:p>
    <w:p w14:paraId="46E14C14" w14:textId="77777777" w:rsidR="005E3D61" w:rsidRPr="00502B5A" w:rsidRDefault="005E3D61" w:rsidP="005E3D61">
      <w:pPr>
        <w:autoSpaceDE w:val="0"/>
        <w:autoSpaceDN w:val="0"/>
        <w:adjustRightInd w:val="0"/>
        <w:rPr>
          <w:rFonts w:ascii="Arial" w:hAnsi="Arial" w:cs="Arial"/>
          <w:sz w:val="18"/>
        </w:rPr>
      </w:pPr>
    </w:p>
    <w:p w14:paraId="4C3069F1" w14:textId="0F729F9E" w:rsidR="005E3D61" w:rsidRPr="004B5A9E" w:rsidRDefault="005E3D61" w:rsidP="005E3D61">
      <w:pPr>
        <w:autoSpaceDE w:val="0"/>
        <w:autoSpaceDN w:val="0"/>
        <w:adjustRightInd w:val="0"/>
        <w:rPr>
          <w:rFonts w:ascii="Arial" w:hAnsi="Arial" w:cs="Arial"/>
        </w:rPr>
      </w:pPr>
      <w:r w:rsidRPr="004B5A9E">
        <w:rPr>
          <w:rFonts w:ascii="Arial" w:hAnsi="Arial" w:cs="Arial"/>
        </w:rPr>
        <w:t xml:space="preserve">If you do not agree with </w:t>
      </w:r>
      <w:r>
        <w:rPr>
          <w:rFonts w:ascii="Arial" w:hAnsi="Arial" w:cs="Arial"/>
        </w:rPr>
        <w:t xml:space="preserve">the decision </w:t>
      </w:r>
      <w:r w:rsidRPr="004B5A9E">
        <w:rPr>
          <w:rFonts w:ascii="Arial" w:hAnsi="Arial" w:cs="Arial"/>
        </w:rPr>
        <w:t>or result</w:t>
      </w:r>
      <w:r>
        <w:rPr>
          <w:rFonts w:ascii="Arial" w:hAnsi="Arial" w:cs="Arial"/>
        </w:rPr>
        <w:t>s</w:t>
      </w:r>
      <w:r w:rsidRPr="004B5A9E">
        <w:rPr>
          <w:rFonts w:ascii="Arial" w:hAnsi="Arial" w:cs="Arial"/>
        </w:rPr>
        <w:t xml:space="preserve"> of verification, you may discuss it with </w:t>
      </w:r>
      <w:r>
        <w:rPr>
          <w:rFonts w:ascii="Arial" w:hAnsi="Arial" w:cs="Arial"/>
        </w:rPr>
        <w:t>school</w:t>
      </w:r>
      <w:r w:rsidRPr="004B5A9E">
        <w:rPr>
          <w:rFonts w:ascii="Arial" w:hAnsi="Arial" w:cs="Arial"/>
        </w:rPr>
        <w:t xml:space="preserve"> official</w:t>
      </w:r>
      <w:r>
        <w:rPr>
          <w:rFonts w:ascii="Arial" w:hAnsi="Arial" w:cs="Arial"/>
        </w:rPr>
        <w:t>s</w:t>
      </w:r>
      <w:r w:rsidRPr="004B5A9E">
        <w:rPr>
          <w:rFonts w:ascii="Arial" w:hAnsi="Arial" w:cs="Arial"/>
        </w:rPr>
        <w:t xml:space="preserve">. You also have the right to a fair hearing, which may be requested by calling or writing the </w:t>
      </w:r>
      <w:r>
        <w:rPr>
          <w:rFonts w:ascii="Arial" w:hAnsi="Arial" w:cs="Arial"/>
        </w:rPr>
        <w:t>hearing official</w:t>
      </w:r>
      <w:r w:rsidR="008672EB">
        <w:rPr>
          <w:rFonts w:ascii="Arial" w:hAnsi="Arial" w:cs="Arial"/>
        </w:rPr>
        <w:t xml:space="preserve"> for each school district</w:t>
      </w:r>
    </w:p>
    <w:p w14:paraId="785D11BF" w14:textId="77777777" w:rsidR="00C939F4" w:rsidRPr="00502B5A" w:rsidRDefault="00C939F4" w:rsidP="00C939F4">
      <w:pPr>
        <w:rPr>
          <w:rFonts w:ascii="Arial" w:hAnsi="Arial" w:cs="Arial"/>
          <w:sz w:val="18"/>
        </w:rPr>
      </w:pPr>
    </w:p>
    <w:p w14:paraId="0C72EEEB" w14:textId="23CBACE8" w:rsidR="00401BF2" w:rsidRPr="004549D2" w:rsidRDefault="00401BF2" w:rsidP="004549D2">
      <w:pPr>
        <w:jc w:val="center"/>
        <w:rPr>
          <w:rFonts w:ascii="Arial" w:hAnsi="Arial" w:cs="Arial"/>
          <w:b/>
        </w:rPr>
      </w:pPr>
      <w:r w:rsidRPr="004549D2">
        <w:rPr>
          <w:rFonts w:ascii="Arial" w:hAnsi="Arial" w:cs="Arial"/>
          <w:b/>
        </w:rPr>
        <w:t>This institution is an equal opportunity provider.</w:t>
      </w:r>
    </w:p>
    <w:sectPr w:rsidR="00401BF2" w:rsidRPr="004549D2" w:rsidSect="00B321AB">
      <w:headerReference w:type="default" r:id="rId12"/>
      <w:pgSz w:w="12240" w:h="15840"/>
      <w:pgMar w:top="720" w:right="720" w:bottom="720" w:left="72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47288" w14:textId="77777777" w:rsidR="00FB4CD3" w:rsidRDefault="00FB4CD3" w:rsidP="00B321AB">
      <w:r>
        <w:separator/>
      </w:r>
    </w:p>
  </w:endnote>
  <w:endnote w:type="continuationSeparator" w:id="0">
    <w:p w14:paraId="1FD125FF" w14:textId="77777777" w:rsidR="00FB4CD3" w:rsidRDefault="00FB4CD3" w:rsidP="00B3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46CC3" w14:textId="77777777" w:rsidR="00FB4CD3" w:rsidRDefault="00FB4CD3" w:rsidP="00B321AB">
      <w:r>
        <w:separator/>
      </w:r>
    </w:p>
  </w:footnote>
  <w:footnote w:type="continuationSeparator" w:id="0">
    <w:p w14:paraId="33A790DF" w14:textId="77777777" w:rsidR="00FB4CD3" w:rsidRDefault="00FB4CD3" w:rsidP="00B3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67EC1" w14:textId="77777777" w:rsidR="00B321AB" w:rsidRPr="00B321AB" w:rsidRDefault="00B321AB" w:rsidP="00B321AB">
    <w:pPr>
      <w:tabs>
        <w:tab w:val="left" w:pos="-216"/>
        <w:tab w:val="left" w:pos="0"/>
        <w:tab w:val="left" w:pos="414"/>
        <w:tab w:val="left" w:pos="720"/>
        <w:tab w:val="left" w:pos="1861"/>
      </w:tabs>
      <w:rPr>
        <w:rFonts w:ascii="Cambria" w:hAnsi="Cambria" w:cs="Cambria"/>
        <w:color w:val="000000"/>
        <w:sz w:val="19"/>
        <w:szCs w:val="19"/>
      </w:rPr>
    </w:pPr>
    <w:r w:rsidRPr="0057337E">
      <w:rPr>
        <w:rFonts w:ascii="Arial" w:hAnsi="Arial" w:cs="Arial"/>
        <w:iCs/>
        <w:sz w:val="19"/>
        <w:szCs w:val="19"/>
      </w:rPr>
      <w:tab/>
    </w:r>
    <w:r w:rsidRPr="0057337E">
      <w:rPr>
        <w:rFonts w:ascii="Arial" w:hAnsi="Arial" w:cs="Arial"/>
        <w:iCs/>
        <w:sz w:val="19"/>
        <w:szCs w:val="19"/>
      </w:rPr>
      <w:tab/>
    </w:r>
    <w:r>
      <w:rPr>
        <w:rFonts w:ascii="Arial" w:hAnsi="Arial" w:cs="Arial"/>
        <w:iCs/>
        <w:sz w:val="18"/>
        <w:szCs w:val="19"/>
      </w:rPr>
      <w:t xml:space="preserve">   </w:t>
    </w:r>
    <w:r>
      <w:rPr>
        <w:rFonts w:ascii="Arial" w:hAnsi="Arial" w:cs="Arial"/>
        <w:iCs/>
        <w:sz w:val="18"/>
        <w:szCs w:val="19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3D17D2"/>
    <w:multiLevelType w:val="hybridMultilevel"/>
    <w:tmpl w:val="761A55A8"/>
    <w:lvl w:ilvl="0" w:tplc="86F287E8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AF1EF6"/>
    <w:multiLevelType w:val="hybridMultilevel"/>
    <w:tmpl w:val="709A2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34"/>
    <w:multiLevelType w:val="hybridMultilevel"/>
    <w:tmpl w:val="709A2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91697F"/>
    <w:multiLevelType w:val="hybridMultilevel"/>
    <w:tmpl w:val="04C8E844"/>
    <w:lvl w:ilvl="0" w:tplc="EAA666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94"/>
    <w:rsid w:val="00004C9F"/>
    <w:rsid w:val="000326F3"/>
    <w:rsid w:val="00051E83"/>
    <w:rsid w:val="00093284"/>
    <w:rsid w:val="000C51C6"/>
    <w:rsid w:val="000F7830"/>
    <w:rsid w:val="00133AE4"/>
    <w:rsid w:val="0014395B"/>
    <w:rsid w:val="001E6CD0"/>
    <w:rsid w:val="001F0070"/>
    <w:rsid w:val="001F1FED"/>
    <w:rsid w:val="001F6060"/>
    <w:rsid w:val="00205B16"/>
    <w:rsid w:val="00221801"/>
    <w:rsid w:val="0022491B"/>
    <w:rsid w:val="002C0F73"/>
    <w:rsid w:val="002E3E84"/>
    <w:rsid w:val="0032240A"/>
    <w:rsid w:val="00371841"/>
    <w:rsid w:val="00401BF2"/>
    <w:rsid w:val="004146BB"/>
    <w:rsid w:val="004549D2"/>
    <w:rsid w:val="0045635E"/>
    <w:rsid w:val="00470AAE"/>
    <w:rsid w:val="004B5A9E"/>
    <w:rsid w:val="00502B5A"/>
    <w:rsid w:val="00521184"/>
    <w:rsid w:val="0055476C"/>
    <w:rsid w:val="005741EB"/>
    <w:rsid w:val="00575880"/>
    <w:rsid w:val="005E3D61"/>
    <w:rsid w:val="00606A84"/>
    <w:rsid w:val="006634F8"/>
    <w:rsid w:val="00665BCE"/>
    <w:rsid w:val="0069165E"/>
    <w:rsid w:val="0074268C"/>
    <w:rsid w:val="00743A8C"/>
    <w:rsid w:val="00775614"/>
    <w:rsid w:val="00790157"/>
    <w:rsid w:val="007E6540"/>
    <w:rsid w:val="00864E31"/>
    <w:rsid w:val="008672EB"/>
    <w:rsid w:val="00873745"/>
    <w:rsid w:val="00876388"/>
    <w:rsid w:val="00890BDF"/>
    <w:rsid w:val="00890D0E"/>
    <w:rsid w:val="00896B6B"/>
    <w:rsid w:val="008A7273"/>
    <w:rsid w:val="008D02C0"/>
    <w:rsid w:val="00907DFD"/>
    <w:rsid w:val="00932284"/>
    <w:rsid w:val="009439AD"/>
    <w:rsid w:val="00976975"/>
    <w:rsid w:val="009B35E2"/>
    <w:rsid w:val="009B3B1D"/>
    <w:rsid w:val="009B79F1"/>
    <w:rsid w:val="00A06DAF"/>
    <w:rsid w:val="00A8208E"/>
    <w:rsid w:val="00AA245C"/>
    <w:rsid w:val="00AA6B3D"/>
    <w:rsid w:val="00AB6CB2"/>
    <w:rsid w:val="00AD3DD2"/>
    <w:rsid w:val="00AD7BC2"/>
    <w:rsid w:val="00B321AB"/>
    <w:rsid w:val="00B937DA"/>
    <w:rsid w:val="00BB7394"/>
    <w:rsid w:val="00BD4C9C"/>
    <w:rsid w:val="00C22DF6"/>
    <w:rsid w:val="00C61BE9"/>
    <w:rsid w:val="00C62FCE"/>
    <w:rsid w:val="00C84A01"/>
    <w:rsid w:val="00C939F4"/>
    <w:rsid w:val="00CB7938"/>
    <w:rsid w:val="00D0325B"/>
    <w:rsid w:val="00D33B70"/>
    <w:rsid w:val="00D37F39"/>
    <w:rsid w:val="00D520D1"/>
    <w:rsid w:val="00D67809"/>
    <w:rsid w:val="00D84F4D"/>
    <w:rsid w:val="00DA0E04"/>
    <w:rsid w:val="00DB5568"/>
    <w:rsid w:val="00DE3578"/>
    <w:rsid w:val="00DE4ABF"/>
    <w:rsid w:val="00E06B64"/>
    <w:rsid w:val="00E338AC"/>
    <w:rsid w:val="00E630C6"/>
    <w:rsid w:val="00E7106A"/>
    <w:rsid w:val="00EB264C"/>
    <w:rsid w:val="00EB461B"/>
    <w:rsid w:val="00EE37A2"/>
    <w:rsid w:val="00EF4332"/>
    <w:rsid w:val="00F6679D"/>
    <w:rsid w:val="00FB16F3"/>
    <w:rsid w:val="00FB4CD3"/>
    <w:rsid w:val="00FD0145"/>
    <w:rsid w:val="00FD68BD"/>
    <w:rsid w:val="00FE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."/>
  <w:listSeparator w:val=","/>
  <w14:docId w14:val="032CBC91"/>
  <w15:chartTrackingRefBased/>
  <w15:docId w15:val="{84883E35-5CCC-41F6-BD17-03EFE8AF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7394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">
    <w:name w:val="Pa1"/>
    <w:basedOn w:val="Normal"/>
    <w:next w:val="Normal"/>
    <w:rsid w:val="00BB7394"/>
    <w:pPr>
      <w:widowControl w:val="0"/>
      <w:autoSpaceDE w:val="0"/>
      <w:autoSpaceDN w:val="0"/>
      <w:adjustRightInd w:val="0"/>
      <w:spacing w:line="241" w:lineRule="atLeast"/>
    </w:pPr>
    <w:rPr>
      <w:rFonts w:ascii="Palatino" w:hAnsi="Palatino"/>
      <w:sz w:val="24"/>
      <w:szCs w:val="24"/>
    </w:rPr>
  </w:style>
  <w:style w:type="character" w:customStyle="1" w:styleId="A4">
    <w:name w:val="A4"/>
    <w:rsid w:val="00BB7394"/>
    <w:rPr>
      <w:b/>
      <w:bCs/>
      <w:color w:val="221E1F"/>
      <w:sz w:val="28"/>
      <w:szCs w:val="28"/>
    </w:rPr>
  </w:style>
  <w:style w:type="character" w:styleId="Hyperlink">
    <w:name w:val="Hyperlink"/>
    <w:rsid w:val="00BB7394"/>
    <w:rPr>
      <w:color w:val="0000FF"/>
      <w:u w:val="single"/>
    </w:rPr>
  </w:style>
  <w:style w:type="table" w:styleId="TableGrid">
    <w:name w:val="Table Grid"/>
    <w:basedOn w:val="TableNormal"/>
    <w:uiPriority w:val="39"/>
    <w:rsid w:val="00BB7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BB7394"/>
    <w:pPr>
      <w:spacing w:after="120"/>
    </w:pPr>
  </w:style>
  <w:style w:type="character" w:customStyle="1" w:styleId="BodyTextChar">
    <w:name w:val="Body Text Char"/>
    <w:link w:val="BodyText"/>
    <w:uiPriority w:val="99"/>
    <w:rsid w:val="00BB7394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link w:val="DefaultChar"/>
    <w:rsid w:val="00BB73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5">
    <w:name w:val="A5"/>
    <w:rsid w:val="00BB7394"/>
    <w:rPr>
      <w:color w:val="221E1F"/>
      <w:sz w:val="21"/>
      <w:szCs w:val="21"/>
    </w:rPr>
  </w:style>
  <w:style w:type="character" w:customStyle="1" w:styleId="DefaultChar">
    <w:name w:val="Default Char"/>
    <w:link w:val="Default"/>
    <w:rsid w:val="00BB7394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B73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B7394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rsid w:val="008D02C0"/>
    <w:pPr>
      <w:tabs>
        <w:tab w:val="center" w:pos="4320"/>
        <w:tab w:val="right" w:pos="8640"/>
      </w:tabs>
      <w:spacing w:after="200" w:line="252" w:lineRule="auto"/>
    </w:pPr>
    <w:rPr>
      <w:rFonts w:ascii="Cambria" w:hAnsi="Cambria"/>
      <w:sz w:val="22"/>
      <w:szCs w:val="22"/>
      <w:lang w:bidi="en-US"/>
    </w:rPr>
  </w:style>
  <w:style w:type="character" w:customStyle="1" w:styleId="HeaderChar">
    <w:name w:val="Header Char"/>
    <w:link w:val="Header"/>
    <w:uiPriority w:val="99"/>
    <w:rsid w:val="008D02C0"/>
    <w:rPr>
      <w:rFonts w:ascii="Cambria" w:eastAsia="Times New Roman" w:hAnsi="Cambria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321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1AB"/>
    <w:rPr>
      <w:rFonts w:ascii="Times New Roman" w:eastAsia="Times New Roman" w:hAnsi="Times New Roman"/>
    </w:rPr>
  </w:style>
  <w:style w:type="character" w:styleId="Emphasis">
    <w:name w:val="Emphasis"/>
    <w:basedOn w:val="DefaultParagraphFont"/>
    <w:uiPriority w:val="20"/>
    <w:qFormat/>
    <w:rsid w:val="00DE4AB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A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A84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18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1841"/>
  </w:style>
  <w:style w:type="character" w:customStyle="1" w:styleId="CommentTextChar">
    <w:name w:val="Comment Text Char"/>
    <w:basedOn w:val="DefaultParagraphFont"/>
    <w:link w:val="CommentText"/>
    <w:uiPriority w:val="99"/>
    <w:rsid w:val="00371841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8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841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AB6CB2"/>
    <w:rPr>
      <w:rFonts w:ascii="Times New Roman" w:eastAsia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E65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58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4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yschoolapps.com/Applicatio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nqconnect.com/public/meal-application/new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7FA10-98D8-4BF5-A6D3-00BA81981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Release - School Nutrition (CA Dept of Education)</vt:lpstr>
    </vt:vector>
  </TitlesOfParts>
  <Manager>Tracey Smith</Manager>
  <Company>CA Department of Education</Company>
  <LinksUpToDate>false</LinksUpToDate>
  <CharactersWithSpaces>4149</CharactersWithSpaces>
  <SharedDoc>false</SharedDoc>
  <HLinks>
    <vt:vector size="6" baseType="variant">
      <vt:variant>
        <vt:i4>1572951</vt:i4>
      </vt:variant>
      <vt:variant>
        <vt:i4>0</vt:i4>
      </vt:variant>
      <vt:variant>
        <vt:i4>0</vt:i4>
      </vt:variant>
      <vt:variant>
        <vt:i4>5</vt:i4>
      </vt:variant>
      <vt:variant>
        <vt:lpwstr>http://www.cde.ca.gov/ls/nu/sn/eligmaterials.asp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 - School Nutrition (CA Dept of Education)</dc:title>
  <dc:subject>2017-18 Media Release for eligibility packet to households.</dc:subject>
  <dc:creator>Joan Davis</dc:creator>
  <cp:keywords/>
  <dc:description/>
  <cp:lastModifiedBy>Rosina Ayers</cp:lastModifiedBy>
  <cp:revision>2</cp:revision>
  <dcterms:created xsi:type="dcterms:W3CDTF">2024-07-05T16:32:00Z</dcterms:created>
  <dcterms:modified xsi:type="dcterms:W3CDTF">2024-07-05T16:32:00Z</dcterms:modified>
</cp:coreProperties>
</file>