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1.05425834655762" w:lineRule="auto"/>
        <w:ind w:left="11.039886474609375" w:right="347.850341796875" w:firstLine="14.88006591796875"/>
        <w:jc w:val="left"/>
        <w:rPr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  <w:drawing>
          <wp:inline distB="19050" distT="19050" distL="19050" distR="19050">
            <wp:extent cx="5715000" cy="9525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52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1.05425834655762" w:lineRule="auto"/>
        <w:ind w:left="11.039886474609375" w:right="347.850341796875" w:firstLine="0"/>
        <w:jc w:val="left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1.05425834655762" w:lineRule="auto"/>
        <w:ind w:left="11.039886474609375" w:right="347.850341796875" w:firstLine="0"/>
        <w:jc w:val="left"/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Student Government Meeting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1.05425834655762" w:lineRule="auto"/>
        <w:ind w:left="11.039886474609375" w:right="347.850341796875" w:firstLine="14.88006591796875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887939453125" w:line="240" w:lineRule="auto"/>
        <w:ind w:left="3.119964599609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Time: 9: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AM-10: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AM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59960937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1/31/2025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599609375" w:line="240" w:lineRule="auto"/>
        <w:ind w:left="0.719909667968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Location: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Webex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Meet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ing Link in Google Calendar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5996093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AGENDA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7.29248046875" w:line="240" w:lineRule="auto"/>
        <w:ind w:left="551.759948730468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Call to Order/Roll Call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7216796875" w:line="240" w:lineRule="auto"/>
        <w:ind w:left="545.2799987792969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Officers: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66064453125" w:line="240" w:lineRule="auto"/>
        <w:ind w:left="548.3999633789062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Students: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78271484375" w:line="240" w:lineRule="auto"/>
        <w:ind w:left="541.6799926757812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Moment of Silence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53857421875" w:line="240" w:lineRule="auto"/>
        <w:ind w:left="539.7599792480469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Prayer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599609375" w:line="240" w:lineRule="auto"/>
        <w:ind w:left="541.9200134277344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Review/approval of previous minutes: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84375" w:line="240" w:lineRule="auto"/>
        <w:ind w:left="544.0798950195312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Treasurer’s Report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4775390625" w:line="240" w:lineRule="auto"/>
        <w:ind w:left="544.7999572753906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New business: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35.894775390625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Lauren Villagomez - Student Government Goals 24/25 School Year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President Caldwell - Current Federal Impacts to CMN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5.130615234375" w:line="240" w:lineRule="auto"/>
        <w:ind w:left="544.0798950195312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Old Business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 N/A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00799560546875" w:line="240" w:lineRule="auto"/>
        <w:ind w:left="544.3199157714844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 Other Business: N/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78271484375" w:line="240" w:lineRule="auto"/>
        <w:ind w:left="543.359985351562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 Adjournment</w:t>
      </w:r>
    </w:p>
    <w:sectPr>
      <w:pgSz w:h="15840" w:w="12240" w:orient="portrait"/>
      <w:pgMar w:bottom="2676.221923828125" w:top="1470" w:left="1444.0800476074219" w:right="1422.14965820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