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rPr>
      </w:pPr>
      <w:r w:rsidDel="00000000" w:rsidR="00000000" w:rsidRPr="00000000">
        <w:rPr>
          <w:rFonts w:ascii="Open Sans" w:cs="Open Sans" w:eastAsia="Open Sans" w:hAnsi="Open Sans"/>
          <w:rtl w:val="0"/>
        </w:rPr>
        <w:t xml:space="preserve">2023 Citizens Advisory Committee</w:t>
      </w:r>
    </w:p>
    <w:p w:rsidR="00000000" w:rsidDel="00000000" w:rsidP="00000000" w:rsidRDefault="00000000" w:rsidRPr="00000000" w14:paraId="00000002">
      <w:pPr>
        <w:rPr>
          <w:rFonts w:ascii="Open Sans" w:cs="Open Sans" w:eastAsia="Open Sans" w:hAnsi="Open Sans"/>
        </w:rPr>
      </w:pPr>
      <w:r w:rsidDel="00000000" w:rsidR="00000000" w:rsidRPr="00000000">
        <w:rPr>
          <w:rFonts w:ascii="Open Sans" w:cs="Open Sans" w:eastAsia="Open Sans" w:hAnsi="Open Sans"/>
          <w:rtl w:val="0"/>
        </w:rPr>
        <w:t xml:space="preserve">Meeting #2 – Overview </w:t>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rtl w:val="0"/>
        </w:rPr>
        <w:t xml:space="preserve">October 17, 2023</w:t>
      </w:r>
    </w:p>
    <w:p w:rsidR="00000000" w:rsidDel="00000000" w:rsidP="00000000" w:rsidRDefault="00000000" w:rsidRPr="00000000" w14:paraId="00000004">
      <w:pPr>
        <w:rPr>
          <w:rFonts w:ascii="Open Sans" w:cs="Open Sans" w:eastAsia="Open Sans" w:hAnsi="Open Sans"/>
        </w:rPr>
      </w:pPr>
      <w:r w:rsidDel="00000000" w:rsidR="00000000" w:rsidRPr="00000000">
        <w:rPr>
          <w:rFonts w:ascii="Open Sans" w:cs="Open Sans" w:eastAsia="Open Sans" w:hAnsi="Open Sans"/>
          <w:rtl w:val="0"/>
        </w:rPr>
        <w:t xml:space="preserve">Location: Jack Frost Elementary School, 711 Lakeway Drive,  Georgetown, TX 78628</w:t>
      </w:r>
    </w:p>
    <w:p w:rsidR="00000000" w:rsidDel="00000000" w:rsidP="00000000" w:rsidRDefault="00000000" w:rsidRPr="00000000" w14:paraId="00000005">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6">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meeting opened at 6:00 pm with welcome remarks from Frost Elementary School Principal Megan Chambley.  </w:t>
      </w:r>
    </w:p>
    <w:p w:rsidR="00000000" w:rsidDel="00000000" w:rsidP="00000000" w:rsidRDefault="00000000" w:rsidRPr="00000000" w14:paraId="00000007">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Superintendent Dr. Padavil reviewed the mission, vision and strategic direction of the district as it aligns to the work of the CAC.</w:t>
      </w:r>
    </w:p>
    <w:p w:rsidR="00000000" w:rsidDel="00000000" w:rsidP="00000000" w:rsidRDefault="00000000" w:rsidRPr="00000000" w14:paraId="00000008">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Chief Strategist Lannon Heflin walked the committee through a recap of the first meeting including the purpose and parameters of the committee and talked about the definition of consensus to be used throughout the process. </w:t>
      </w:r>
    </w:p>
    <w:p w:rsidR="00000000" w:rsidDel="00000000" w:rsidP="00000000" w:rsidRDefault="00000000" w:rsidRPr="00000000" w14:paraId="00000009">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committee then divided into two groups for presentations:</w:t>
      </w:r>
    </w:p>
    <w:p w:rsidR="00000000" w:rsidDel="00000000" w:rsidP="00000000" w:rsidRDefault="00000000" w:rsidRPr="00000000" w14:paraId="0000000A">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Chief Financial Officer Jennifer Hanna and Josh McLaughlin with BOK Financial reviewed how school finance works in Texas and took a deep dive into the district’s bonding capacities. </w:t>
      </w:r>
    </w:p>
    <w:p w:rsidR="00000000" w:rsidDel="00000000" w:rsidP="00000000" w:rsidRDefault="00000000" w:rsidRPr="00000000" w14:paraId="0000000B">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Executive Director for Support Services and Chief Strategist Lannon Heflin provided a look at aging and evolving facilities in the district. Committee members worked through an exercise to rank the priority for the district to consider each project. That information will be collected and shared at the next meeting. </w:t>
      </w:r>
    </w:p>
    <w:p w:rsidR="00000000" w:rsidDel="00000000" w:rsidP="00000000" w:rsidRDefault="00000000" w:rsidRPr="00000000" w14:paraId="0000000C">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meeting adjourned at 8 pm.</w:t>
      </w:r>
    </w:p>
    <w:p w:rsidR="00000000" w:rsidDel="00000000" w:rsidP="00000000" w:rsidRDefault="00000000" w:rsidRPr="00000000" w14:paraId="0000000D">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next meeting is scheduled for Tuesday, November 14 at East View High School and will </w:t>
      </w:r>
      <w:r w:rsidDel="00000000" w:rsidR="00000000" w:rsidRPr="00000000">
        <w:rPr>
          <w:rFonts w:ascii="Open Sans" w:cs="Open Sans" w:eastAsia="Open Sans" w:hAnsi="Open Sans"/>
          <w:color w:val="333333"/>
          <w:sz w:val="24"/>
          <w:szCs w:val="24"/>
          <w:rtl w:val="0"/>
        </w:rPr>
        <w:t xml:space="preserve">include information on proposed new projects that would help accommodate for growth in the district (new facilities, etc.) as well as the impact of cost escalations </w:t>
      </w:r>
      <w:r w:rsidDel="00000000" w:rsidR="00000000" w:rsidRPr="00000000">
        <w:rPr>
          <w:rFonts w:ascii="Open Sans" w:cs="Open Sans" w:eastAsia="Open Sans" w:hAnsi="Open Sans"/>
          <w:color w:val="333333"/>
          <w:sz w:val="24"/>
          <w:szCs w:val="24"/>
          <w:rtl w:val="0"/>
        </w:rPr>
        <w:t xml:space="preserve">due to inflation, supply chain demands and simply, waiting. </w:t>
      </w:r>
      <w:r w:rsidDel="00000000" w:rsidR="00000000" w:rsidRPr="00000000">
        <w:rPr>
          <w:rtl w:val="0"/>
        </w:rPr>
      </w:r>
    </w:p>
    <w:p w:rsidR="00000000" w:rsidDel="00000000" w:rsidP="00000000" w:rsidRDefault="00000000" w:rsidRPr="00000000" w14:paraId="0000000E">
      <w:pPr>
        <w:widowControl w:val="0"/>
        <w:jc w:val="center"/>
        <w:rPr>
          <w:rFonts w:ascii="Open Sans" w:cs="Open Sans" w:eastAsia="Open Sans" w:hAnsi="Open Sans"/>
          <w:sz w:val="30"/>
          <w:szCs w:val="30"/>
        </w:rPr>
      </w:pPr>
      <w:r w:rsidDel="00000000" w:rsidR="00000000" w:rsidRPr="00000000">
        <w:rPr>
          <w:rtl w:val="0"/>
        </w:rPr>
      </w:r>
    </w:p>
    <w:p w:rsidR="00000000" w:rsidDel="00000000" w:rsidP="00000000" w:rsidRDefault="00000000" w:rsidRPr="00000000" w14:paraId="0000000F">
      <w:pPr>
        <w:widowControl w:val="0"/>
        <w:jc w:val="center"/>
        <w:rPr>
          <w:rFonts w:ascii="Proxima Nova" w:cs="Proxima Nova" w:eastAsia="Proxima Nova" w:hAnsi="Proxima Nova"/>
          <w:b w:val="1"/>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