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Open Sans" w:cs="Open Sans" w:eastAsia="Open Sans" w:hAnsi="Open Sans"/>
        </w:rPr>
      </w:pPr>
      <w:r w:rsidDel="00000000" w:rsidR="00000000" w:rsidRPr="00000000">
        <w:rPr>
          <w:rFonts w:ascii="Open Sans" w:cs="Open Sans" w:eastAsia="Open Sans" w:hAnsi="Open Sans"/>
          <w:rtl w:val="0"/>
        </w:rPr>
        <w:t xml:space="preserve">2023 Citizens Advisory Committee</w:t>
      </w:r>
    </w:p>
    <w:p w:rsidR="00000000" w:rsidDel="00000000" w:rsidP="00000000" w:rsidRDefault="00000000" w:rsidRPr="00000000" w14:paraId="00000002">
      <w:pPr>
        <w:rPr>
          <w:rFonts w:ascii="Open Sans" w:cs="Open Sans" w:eastAsia="Open Sans" w:hAnsi="Open Sans"/>
        </w:rPr>
      </w:pPr>
      <w:r w:rsidDel="00000000" w:rsidR="00000000" w:rsidRPr="00000000">
        <w:rPr>
          <w:rFonts w:ascii="Open Sans" w:cs="Open Sans" w:eastAsia="Open Sans" w:hAnsi="Open Sans"/>
          <w:rtl w:val="0"/>
        </w:rPr>
        <w:t xml:space="preserve">Meeting #4 – Overview </w:t>
      </w:r>
    </w:p>
    <w:p w:rsidR="00000000" w:rsidDel="00000000" w:rsidP="00000000" w:rsidRDefault="00000000" w:rsidRPr="00000000" w14:paraId="00000003">
      <w:pPr>
        <w:rPr>
          <w:rFonts w:ascii="Open Sans" w:cs="Open Sans" w:eastAsia="Open Sans" w:hAnsi="Open Sans"/>
        </w:rPr>
      </w:pPr>
      <w:r w:rsidDel="00000000" w:rsidR="00000000" w:rsidRPr="00000000">
        <w:rPr>
          <w:rFonts w:ascii="Open Sans" w:cs="Open Sans" w:eastAsia="Open Sans" w:hAnsi="Open Sans"/>
          <w:rtl w:val="0"/>
        </w:rPr>
        <w:t xml:space="preserve">December 12, 2023</w:t>
      </w:r>
    </w:p>
    <w:p w:rsidR="00000000" w:rsidDel="00000000" w:rsidP="00000000" w:rsidRDefault="00000000" w:rsidRPr="00000000" w14:paraId="00000004">
      <w:pPr>
        <w:rPr>
          <w:rFonts w:ascii="Open Sans" w:cs="Open Sans" w:eastAsia="Open Sans" w:hAnsi="Open Sans"/>
        </w:rPr>
      </w:pPr>
      <w:r w:rsidDel="00000000" w:rsidR="00000000" w:rsidRPr="00000000">
        <w:rPr>
          <w:rFonts w:ascii="Open Sans" w:cs="Open Sans" w:eastAsia="Open Sans" w:hAnsi="Open Sans"/>
          <w:rtl w:val="0"/>
        </w:rPr>
        <w:t xml:space="preserve">Location: McCoy Elementary School, 401 Bellaire Drive.,  Georgetown, TX 78628 </w:t>
      </w:r>
    </w:p>
    <w:p w:rsidR="00000000" w:rsidDel="00000000" w:rsidP="00000000" w:rsidRDefault="00000000" w:rsidRPr="00000000" w14:paraId="00000005">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The meeting opened at 6:00 pm with welcome remarks from Superintendent Devin Padavil and McCoy Principal Emily </w:t>
      </w:r>
      <w:commentRangeStart w:id="0"/>
      <w:commentRangeStart w:id="1"/>
      <w:r w:rsidDel="00000000" w:rsidR="00000000" w:rsidRPr="00000000">
        <w:rPr>
          <w:rFonts w:ascii="Open Sans" w:cs="Open Sans" w:eastAsia="Open Sans" w:hAnsi="Open Sans"/>
          <w:color w:val="333333"/>
          <w:sz w:val="24"/>
          <w:szCs w:val="24"/>
          <w:rtl w:val="0"/>
        </w:rPr>
        <w:t xml:space="preserve">Fraser</w:t>
      </w:r>
      <w:commentRangeEnd w:id="0"/>
      <w:r w:rsidDel="00000000" w:rsidR="00000000" w:rsidRPr="00000000">
        <w:commentReference w:id="0"/>
      </w:r>
      <w:commentRangeEnd w:id="1"/>
      <w:r w:rsidDel="00000000" w:rsidR="00000000" w:rsidRPr="00000000">
        <w:commentReference w:id="1"/>
      </w:r>
      <w:r w:rsidDel="00000000" w:rsidR="00000000" w:rsidRPr="00000000">
        <w:rPr>
          <w:rFonts w:ascii="Open Sans" w:cs="Open Sans" w:eastAsia="Open Sans" w:hAnsi="Open Sans"/>
          <w:color w:val="333333"/>
          <w:sz w:val="24"/>
          <w:szCs w:val="24"/>
          <w:rtl w:val="0"/>
        </w:rPr>
        <w:t xml:space="preserve"> who talked about campus culture and the learner profile in action in student learning. </w:t>
      </w:r>
    </w:p>
    <w:p w:rsidR="00000000" w:rsidDel="00000000" w:rsidP="00000000" w:rsidRDefault="00000000" w:rsidRPr="00000000" w14:paraId="00000006">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Superintendent Dr. Padavil reviewed the mission, vision, and strategic direction of the district as it aligns with the work of the CAC. Padavil walked the committee through a recap of the committee’s work so far and engaged the group in a Q&amp;A session to provide clarity before looking at new content. </w:t>
      </w:r>
    </w:p>
    <w:p w:rsidR="00000000" w:rsidDel="00000000" w:rsidP="00000000" w:rsidRDefault="00000000" w:rsidRPr="00000000" w14:paraId="00000007">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Chief Strategist Lannon Heflin shared an update on the zoning process and how determining new attendance zones aligns with future school planning.  The district is working to create attendance zones now for new campuses opening in 2024: San Gabriel Elementary School and a new Benold Middle School, as well </w:t>
      </w:r>
      <w:r w:rsidDel="00000000" w:rsidR="00000000" w:rsidRPr="00000000">
        <w:rPr>
          <w:rFonts w:ascii="Open Sans" w:cs="Open Sans" w:eastAsia="Open Sans" w:hAnsi="Open Sans"/>
          <w:color w:val="333333"/>
          <w:sz w:val="24"/>
          <w:szCs w:val="24"/>
          <w:rtl w:val="0"/>
        </w:rPr>
        <w:t xml:space="preserve">as rezone</w:t>
      </w:r>
      <w:r w:rsidDel="00000000" w:rsidR="00000000" w:rsidRPr="00000000">
        <w:rPr>
          <w:rFonts w:ascii="Open Sans" w:cs="Open Sans" w:eastAsia="Open Sans" w:hAnsi="Open Sans"/>
          <w:color w:val="333333"/>
          <w:sz w:val="24"/>
          <w:szCs w:val="24"/>
          <w:rtl w:val="0"/>
        </w:rPr>
        <w:t xml:space="preserve"> to alleviate crowded schools as the district continues to grow at a rapid pace. </w:t>
      </w:r>
    </w:p>
    <w:p w:rsidR="00000000" w:rsidDel="00000000" w:rsidP="00000000" w:rsidRDefault="00000000" w:rsidRPr="00000000" w14:paraId="00000008">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Project manager Tyson McMullen and Executive Director for Technology Kim Garcia provided updates on technology needs for consideration in a future bond including new devices to accommodate for growth as well as replacement devices. They also spoke about the infrastructure needed to support this and how we track our inventory for refresh.</w:t>
      </w:r>
    </w:p>
    <w:p w:rsidR="00000000" w:rsidDel="00000000" w:rsidP="00000000" w:rsidRDefault="00000000" w:rsidRPr="00000000" w14:paraId="00000009">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CFO Jennifer Hanna and financial partner Dan Wegmiller, with Specialized Public Finance, shared an updated look at the district’s bonding capacity and answered questions about debt capacity and future payoffs.  The district has the capacity to sell up to $600m in bonds in 2024 with no tax rate increase. </w:t>
      </w:r>
    </w:p>
    <w:p w:rsidR="00000000" w:rsidDel="00000000" w:rsidP="00000000" w:rsidRDefault="00000000" w:rsidRPr="00000000" w14:paraId="0000000A">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The committee received a list of priority projects with cost estimates. They were then asked to work in small groups in a “Build a Bond” exercise designed to prioritize projects they believe should be considered in a 2024 bond election. </w:t>
      </w:r>
    </w:p>
    <w:p w:rsidR="00000000" w:rsidDel="00000000" w:rsidP="00000000" w:rsidRDefault="00000000" w:rsidRPr="00000000" w14:paraId="0000000B">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The district will use this feedback to inform the development of a community survey that will launch later in December. Through this survey, community members, parents and staff will be asked to weigh in on projects that they would support in a future bond election as well as their tolerance for a tax rate increase to support projects. Survey results will be shared at the next meeting.</w:t>
      </w:r>
    </w:p>
    <w:p w:rsidR="00000000" w:rsidDel="00000000" w:rsidP="00000000" w:rsidRDefault="00000000" w:rsidRPr="00000000" w14:paraId="0000000C">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The meeting adjourned shortly around 8:20 pm.</w:t>
      </w:r>
    </w:p>
    <w:p w:rsidR="00000000" w:rsidDel="00000000" w:rsidP="00000000" w:rsidRDefault="00000000" w:rsidRPr="00000000" w14:paraId="0000000D">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The next meeting is scheduled for Tuesday, January 9 at Wagner Middle School.</w:t>
      </w:r>
      <w:r w:rsidDel="00000000" w:rsidR="00000000" w:rsidRPr="00000000">
        <w:rPr>
          <w:rtl w:val="0"/>
        </w:rPr>
      </w:r>
    </w:p>
    <w:p w:rsidR="00000000" w:rsidDel="00000000" w:rsidP="00000000" w:rsidRDefault="00000000" w:rsidRPr="00000000" w14:paraId="0000000E">
      <w:pPr>
        <w:widowControl w:val="0"/>
        <w:jc w:val="center"/>
        <w:rPr>
          <w:rFonts w:ascii="Open Sans" w:cs="Open Sans" w:eastAsia="Open Sans" w:hAnsi="Open Sans"/>
          <w:sz w:val="30"/>
          <w:szCs w:val="30"/>
        </w:rPr>
      </w:pPr>
      <w:r w:rsidDel="00000000" w:rsidR="00000000" w:rsidRPr="00000000">
        <w:rPr>
          <w:rtl w:val="0"/>
        </w:rPr>
      </w:r>
    </w:p>
    <w:p w:rsidR="00000000" w:rsidDel="00000000" w:rsidP="00000000" w:rsidRDefault="00000000" w:rsidRPr="00000000" w14:paraId="0000000F">
      <w:pPr>
        <w:widowControl w:val="0"/>
        <w:jc w:val="center"/>
        <w:rPr>
          <w:rFonts w:ascii="Proxima Nova" w:cs="Proxima Nova" w:eastAsia="Proxima Nova" w:hAnsi="Proxima Nova"/>
          <w:b w:val="1"/>
          <w:sz w:val="32"/>
          <w:szCs w:val="32"/>
        </w:rPr>
      </w:pPr>
      <w:r w:rsidDel="00000000" w:rsidR="00000000" w:rsidRPr="00000000">
        <w:rPr>
          <w:rtl w:val="0"/>
        </w:rPr>
      </w:r>
    </w:p>
    <w:sectPr>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Lindsay Harris" w:id="0" w:date="2023-12-15T21:01:24Z">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@padavild@georgetownisd.org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@brasherm@georgetownisd.org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Didn't want to make edits without you but wanted to pass along an easy fix - Emily's last name is spelled Fraser</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_Assigned to brasherm@georgetownisd.org_</w:t>
      </w:r>
    </w:p>
  </w:comment>
  <w:comment w:author="Melinda Brasher" w:id="1" w:date="2023-12-15T21:28:37Z">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OMG - thanks for catching that! Fixed.</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