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6726" w14:textId="77777777" w:rsidR="00566D0C" w:rsidRPr="009B215D" w:rsidRDefault="00566D0C" w:rsidP="00566D0C">
      <w:pPr>
        <w:ind w:right="-360"/>
        <w:jc w:val="center"/>
        <w:rPr>
          <w:rFonts w:ascii="Cambria" w:hAnsi="Cambria"/>
          <w:b/>
          <w:sz w:val="72"/>
        </w:rPr>
      </w:pPr>
      <w:r w:rsidRPr="009B215D">
        <w:rPr>
          <w:rFonts w:ascii="Cambria" w:hAnsi="Cambria"/>
          <w:b/>
          <w:sz w:val="72"/>
        </w:rPr>
        <w:t>Canyon Park Middle School</w:t>
      </w:r>
    </w:p>
    <w:p w14:paraId="47D01703" w14:textId="77777777" w:rsidR="00566D0C" w:rsidRPr="009B215D" w:rsidRDefault="00566D0C" w:rsidP="00566D0C">
      <w:pPr>
        <w:ind w:right="-360"/>
        <w:jc w:val="center"/>
        <w:rPr>
          <w:rFonts w:ascii="Colonna MT" w:hAnsi="Colonna MT"/>
          <w:b/>
          <w:sz w:val="96"/>
        </w:rPr>
      </w:pPr>
      <w:r w:rsidRPr="009B215D">
        <w:rPr>
          <w:rFonts w:ascii="Colonna MT" w:hAnsi="Colonna MT"/>
          <w:b/>
          <w:sz w:val="96"/>
        </w:rPr>
        <w:t>KNIGHTS</w:t>
      </w:r>
    </w:p>
    <w:p w14:paraId="150FB1BF" w14:textId="77777777" w:rsidR="00566D0C" w:rsidRPr="009B215D" w:rsidRDefault="00566D0C" w:rsidP="00566D0C">
      <w:pPr>
        <w:ind w:right="-360"/>
        <w:jc w:val="center"/>
        <w:rPr>
          <w:rFonts w:ascii="Cambria" w:hAnsi="Cambria"/>
          <w:sz w:val="96"/>
          <w:szCs w:val="96"/>
        </w:rPr>
      </w:pPr>
      <w:r w:rsidRPr="009B215D">
        <w:rPr>
          <w:rFonts w:ascii="Cambria" w:hAnsi="Cambria"/>
          <w:sz w:val="96"/>
          <w:szCs w:val="96"/>
        </w:rPr>
        <w:t>6</w:t>
      </w:r>
      <w:r w:rsidRPr="009B215D">
        <w:rPr>
          <w:rFonts w:ascii="Cambria" w:hAnsi="Cambria"/>
          <w:sz w:val="96"/>
          <w:szCs w:val="96"/>
          <w:vertAlign w:val="superscript"/>
        </w:rPr>
        <w:t>th</w:t>
      </w:r>
      <w:r w:rsidRPr="009B215D">
        <w:rPr>
          <w:rFonts w:ascii="Cambria" w:hAnsi="Cambria"/>
          <w:sz w:val="96"/>
          <w:szCs w:val="96"/>
        </w:rPr>
        <w:t xml:space="preserve"> Grade</w:t>
      </w:r>
    </w:p>
    <w:p w14:paraId="1622B632" w14:textId="77777777" w:rsidR="00566D0C" w:rsidRPr="00446F2B" w:rsidRDefault="00566D0C" w:rsidP="00566D0C">
      <w:pPr>
        <w:tabs>
          <w:tab w:val="center" w:pos="1350"/>
          <w:tab w:val="center" w:pos="6570"/>
        </w:tabs>
        <w:ind w:right="-360"/>
        <w:rPr>
          <w:rFonts w:ascii="Cambria" w:hAnsi="Cambria"/>
          <w:b/>
          <w:bCs/>
          <w:i/>
          <w:sz w:val="36"/>
        </w:rPr>
      </w:pPr>
      <w:r>
        <w:rPr>
          <w:rFonts w:ascii="Cambria" w:hAnsi="Cambria"/>
          <w:sz w:val="36"/>
        </w:rPr>
        <w:t xml:space="preserve">             </w:t>
      </w:r>
      <w:r w:rsidRPr="00446F2B">
        <w:rPr>
          <w:rFonts w:ascii="Cambria" w:hAnsi="Cambria"/>
          <w:b/>
          <w:bCs/>
          <w:i/>
          <w:sz w:val="34"/>
          <w:szCs w:val="34"/>
        </w:rPr>
        <w:t xml:space="preserve">Responsibility   Community   </w:t>
      </w:r>
      <w:r w:rsidRPr="00D15248">
        <w:rPr>
          <w:rFonts w:ascii="Cambria" w:hAnsi="Cambria"/>
          <w:b/>
          <w:bCs/>
          <w:i/>
          <w:sz w:val="34"/>
          <w:szCs w:val="34"/>
        </w:rPr>
        <w:t>Excellence   Respect</w:t>
      </w:r>
    </w:p>
    <w:p w14:paraId="4CB44C6B" w14:textId="77777777" w:rsidR="00566D0C" w:rsidRDefault="00566D0C" w:rsidP="00566D0C">
      <w:pPr>
        <w:tabs>
          <w:tab w:val="center" w:pos="2160"/>
          <w:tab w:val="center" w:pos="7020"/>
        </w:tabs>
        <w:ind w:right="-360"/>
        <w:rPr>
          <w:rFonts w:ascii="Cambria" w:hAnsi="Cambria"/>
          <w:i/>
          <w:sz w:val="36"/>
        </w:rPr>
      </w:pPr>
    </w:p>
    <w:p w14:paraId="3BE47DD0" w14:textId="77777777" w:rsidR="00566D0C" w:rsidRDefault="00566D0C" w:rsidP="00566D0C">
      <w:pPr>
        <w:tabs>
          <w:tab w:val="center" w:pos="2160"/>
          <w:tab w:val="center" w:pos="7020"/>
        </w:tabs>
        <w:ind w:right="-360"/>
        <w:rPr>
          <w:rFonts w:ascii="Cambria" w:hAnsi="Cambria"/>
          <w:i/>
          <w:sz w:val="36"/>
        </w:rPr>
      </w:pPr>
      <w:r w:rsidRPr="008024B0">
        <w:rPr>
          <w:rFonts w:ascii="Cambria" w:hAnsi="Cambria"/>
          <w:i/>
          <w:noProof/>
          <w:sz w:val="36"/>
        </w:rPr>
        <w:drawing>
          <wp:anchor distT="0" distB="0" distL="114300" distR="114300" simplePos="0" relativeHeight="251659264" behindDoc="0" locked="0" layoutInCell="1" allowOverlap="1" wp14:anchorId="06BBE288" wp14:editId="70EE33F9">
            <wp:simplePos x="0" y="0"/>
            <wp:positionH relativeFrom="column">
              <wp:posOffset>1536700</wp:posOffset>
            </wp:positionH>
            <wp:positionV relativeFrom="paragraph">
              <wp:posOffset>154305</wp:posOffset>
            </wp:positionV>
            <wp:extent cx="2520950" cy="252095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0950" cy="2520950"/>
                    </a:xfrm>
                    <a:prstGeom prst="rect">
                      <a:avLst/>
                    </a:prstGeom>
                  </pic:spPr>
                </pic:pic>
              </a:graphicData>
            </a:graphic>
            <wp14:sizeRelH relativeFrom="page">
              <wp14:pctWidth>0</wp14:pctWidth>
            </wp14:sizeRelH>
            <wp14:sizeRelV relativeFrom="page">
              <wp14:pctHeight>0</wp14:pctHeight>
            </wp14:sizeRelV>
          </wp:anchor>
        </w:drawing>
      </w:r>
    </w:p>
    <w:p w14:paraId="47BB5F57" w14:textId="77777777" w:rsidR="00566D0C" w:rsidRDefault="00566D0C" w:rsidP="00566D0C">
      <w:pPr>
        <w:tabs>
          <w:tab w:val="center" w:pos="2160"/>
          <w:tab w:val="center" w:pos="7020"/>
        </w:tabs>
        <w:ind w:right="-360"/>
        <w:rPr>
          <w:rFonts w:ascii="Cambria" w:hAnsi="Cambria"/>
          <w:i/>
          <w:sz w:val="36"/>
        </w:rPr>
      </w:pPr>
    </w:p>
    <w:p w14:paraId="7A457115" w14:textId="77777777" w:rsidR="00566D0C" w:rsidRDefault="00566D0C" w:rsidP="00566D0C">
      <w:pPr>
        <w:tabs>
          <w:tab w:val="center" w:pos="2160"/>
          <w:tab w:val="center" w:pos="7020"/>
        </w:tabs>
        <w:ind w:right="-360"/>
        <w:rPr>
          <w:rFonts w:ascii="Cambria" w:hAnsi="Cambria"/>
          <w:i/>
          <w:sz w:val="36"/>
        </w:rPr>
      </w:pPr>
    </w:p>
    <w:p w14:paraId="551022B8" w14:textId="77777777" w:rsidR="00566D0C" w:rsidRDefault="00566D0C" w:rsidP="00566D0C">
      <w:pPr>
        <w:tabs>
          <w:tab w:val="center" w:pos="2160"/>
          <w:tab w:val="center" w:pos="7020"/>
        </w:tabs>
        <w:ind w:right="-360"/>
        <w:rPr>
          <w:rFonts w:ascii="Cambria" w:hAnsi="Cambria"/>
          <w:i/>
          <w:sz w:val="36"/>
        </w:rPr>
      </w:pPr>
    </w:p>
    <w:p w14:paraId="6710E2DB" w14:textId="77777777" w:rsidR="00566D0C" w:rsidRDefault="00566D0C" w:rsidP="00566D0C">
      <w:pPr>
        <w:tabs>
          <w:tab w:val="center" w:pos="2160"/>
          <w:tab w:val="center" w:pos="7020"/>
        </w:tabs>
        <w:ind w:right="-360"/>
        <w:rPr>
          <w:rFonts w:ascii="Cambria" w:hAnsi="Cambria"/>
          <w:i/>
          <w:sz w:val="36"/>
        </w:rPr>
      </w:pPr>
    </w:p>
    <w:p w14:paraId="0DDBC89F" w14:textId="77777777" w:rsidR="00566D0C" w:rsidRPr="009B215D" w:rsidRDefault="00566D0C" w:rsidP="00566D0C">
      <w:pPr>
        <w:tabs>
          <w:tab w:val="center" w:pos="1350"/>
          <w:tab w:val="center" w:pos="7920"/>
        </w:tabs>
        <w:ind w:right="-360"/>
        <w:rPr>
          <w:rFonts w:ascii="Cambria" w:hAnsi="Cambria"/>
          <w:i/>
          <w:sz w:val="36"/>
        </w:rPr>
      </w:pPr>
      <w:r w:rsidRPr="009B215D">
        <w:rPr>
          <w:rFonts w:ascii="Cambria" w:hAnsi="Cambria"/>
          <w:i/>
          <w:sz w:val="36"/>
        </w:rPr>
        <w:tab/>
      </w:r>
    </w:p>
    <w:p w14:paraId="43AC462A" w14:textId="77777777" w:rsidR="00566D0C" w:rsidRPr="009B215D" w:rsidRDefault="00566D0C" w:rsidP="00566D0C">
      <w:pPr>
        <w:ind w:right="-360"/>
        <w:rPr>
          <w:rFonts w:ascii="Cambria" w:hAnsi="Cambria"/>
          <w:i/>
          <w:sz w:val="36"/>
        </w:rPr>
      </w:pPr>
    </w:p>
    <w:p w14:paraId="430CA142" w14:textId="77777777" w:rsidR="00566D0C" w:rsidRPr="009B215D" w:rsidRDefault="00566D0C" w:rsidP="00566D0C">
      <w:pPr>
        <w:ind w:right="-360"/>
        <w:rPr>
          <w:rFonts w:ascii="Cambria" w:hAnsi="Cambria"/>
          <w:sz w:val="36"/>
        </w:rPr>
      </w:pPr>
    </w:p>
    <w:p w14:paraId="56933F4F" w14:textId="77777777" w:rsidR="00566D0C" w:rsidRPr="009B215D" w:rsidRDefault="00566D0C" w:rsidP="00566D0C">
      <w:pPr>
        <w:ind w:right="-360"/>
        <w:rPr>
          <w:rFonts w:ascii="Cambria" w:hAnsi="Cambria"/>
          <w:sz w:val="36"/>
        </w:rPr>
      </w:pPr>
    </w:p>
    <w:p w14:paraId="69F0ADD6" w14:textId="77777777" w:rsidR="00566D0C" w:rsidRPr="009B215D" w:rsidRDefault="00566D0C" w:rsidP="00566D0C">
      <w:pPr>
        <w:ind w:right="-360"/>
        <w:rPr>
          <w:rFonts w:ascii="Cambria" w:hAnsi="Cambria"/>
          <w:sz w:val="36"/>
        </w:rPr>
      </w:pPr>
    </w:p>
    <w:p w14:paraId="5149D969" w14:textId="77777777" w:rsidR="00566D0C" w:rsidRPr="009B215D" w:rsidRDefault="00566D0C" w:rsidP="00566D0C">
      <w:pPr>
        <w:ind w:right="-360"/>
        <w:rPr>
          <w:rFonts w:ascii="Cambria" w:hAnsi="Cambria"/>
          <w:sz w:val="36"/>
        </w:rPr>
      </w:pPr>
    </w:p>
    <w:p w14:paraId="192675DA" w14:textId="77777777" w:rsidR="00566D0C" w:rsidRPr="009B215D" w:rsidRDefault="00566D0C" w:rsidP="00566D0C">
      <w:pPr>
        <w:ind w:right="-360"/>
        <w:rPr>
          <w:rFonts w:ascii="Cambria" w:hAnsi="Cambria"/>
          <w:sz w:val="36"/>
        </w:rPr>
      </w:pPr>
    </w:p>
    <w:p w14:paraId="7383E477" w14:textId="77777777" w:rsidR="00566D0C" w:rsidRPr="009B215D" w:rsidRDefault="00566D0C" w:rsidP="00566D0C">
      <w:pPr>
        <w:ind w:right="-360"/>
        <w:rPr>
          <w:rFonts w:ascii="Cambria" w:hAnsi="Cambria"/>
          <w:sz w:val="36"/>
        </w:rPr>
      </w:pPr>
    </w:p>
    <w:p w14:paraId="25E092E2" w14:textId="77777777" w:rsidR="00566D0C" w:rsidRPr="009B215D" w:rsidRDefault="00566D0C" w:rsidP="00566D0C">
      <w:pPr>
        <w:ind w:right="-360"/>
        <w:rPr>
          <w:rFonts w:ascii="Cambria" w:hAnsi="Cambria"/>
          <w:sz w:val="72"/>
        </w:rPr>
      </w:pPr>
      <w:r>
        <w:rPr>
          <w:rFonts w:ascii="Cambria" w:hAnsi="Cambria"/>
          <w:sz w:val="72"/>
        </w:rPr>
        <w:t xml:space="preserve">              </w:t>
      </w:r>
      <w:r w:rsidRPr="009B215D">
        <w:rPr>
          <w:rFonts w:ascii="Cambria" w:hAnsi="Cambria"/>
          <w:sz w:val="72"/>
        </w:rPr>
        <w:t>Course Catalog</w:t>
      </w:r>
    </w:p>
    <w:p w14:paraId="336F9FED" w14:textId="5E3C8AB8" w:rsidR="00566D0C" w:rsidRPr="009B215D" w:rsidRDefault="00566D0C" w:rsidP="00566D0C">
      <w:pPr>
        <w:ind w:right="-360"/>
        <w:rPr>
          <w:rFonts w:ascii="Cambria" w:hAnsi="Cambria"/>
          <w:b/>
          <w:sz w:val="72"/>
        </w:rPr>
      </w:pPr>
      <w:r>
        <w:rPr>
          <w:rFonts w:ascii="Cambria" w:hAnsi="Cambria"/>
          <w:b/>
          <w:sz w:val="72"/>
        </w:rPr>
        <w:t xml:space="preserve">                </w:t>
      </w:r>
      <w:r w:rsidRPr="009B215D">
        <w:rPr>
          <w:rFonts w:ascii="Cambria" w:hAnsi="Cambria"/>
          <w:b/>
          <w:sz w:val="72"/>
        </w:rPr>
        <w:t>20</w:t>
      </w:r>
      <w:r>
        <w:rPr>
          <w:rFonts w:ascii="Cambria" w:hAnsi="Cambria"/>
          <w:b/>
          <w:sz w:val="72"/>
        </w:rPr>
        <w:t>2</w:t>
      </w:r>
      <w:r w:rsidR="00D15248">
        <w:rPr>
          <w:rFonts w:ascii="Cambria" w:hAnsi="Cambria"/>
          <w:b/>
          <w:sz w:val="72"/>
        </w:rPr>
        <w:t>5</w:t>
      </w:r>
      <w:r w:rsidRPr="009B215D">
        <w:rPr>
          <w:rFonts w:ascii="Cambria" w:hAnsi="Cambria"/>
          <w:b/>
          <w:sz w:val="72"/>
        </w:rPr>
        <w:t>/20</w:t>
      </w:r>
      <w:r>
        <w:rPr>
          <w:rFonts w:ascii="Cambria" w:hAnsi="Cambria"/>
          <w:b/>
          <w:sz w:val="72"/>
        </w:rPr>
        <w:t>2</w:t>
      </w:r>
      <w:r w:rsidR="00D15248">
        <w:rPr>
          <w:rFonts w:ascii="Cambria" w:hAnsi="Cambria"/>
          <w:b/>
          <w:sz w:val="72"/>
        </w:rPr>
        <w:t>6</w:t>
      </w:r>
    </w:p>
    <w:p w14:paraId="5C5706EF" w14:textId="77777777" w:rsidR="00566D0C" w:rsidRPr="009B215D" w:rsidRDefault="00566D0C" w:rsidP="00566D0C">
      <w:pPr>
        <w:ind w:right="-360"/>
        <w:rPr>
          <w:rFonts w:ascii="Cambria" w:hAnsi="Cambria"/>
        </w:rPr>
      </w:pPr>
    </w:p>
    <w:p w14:paraId="11B1F5BD" w14:textId="77777777" w:rsidR="00566D0C" w:rsidRPr="009B215D" w:rsidRDefault="00566D0C" w:rsidP="00566D0C">
      <w:pPr>
        <w:ind w:right="-360"/>
        <w:rPr>
          <w:rFonts w:ascii="Cambria" w:hAnsi="Cambria"/>
        </w:rPr>
      </w:pPr>
    </w:p>
    <w:p w14:paraId="732D1140" w14:textId="77777777" w:rsidR="00566D0C" w:rsidRPr="009B215D" w:rsidRDefault="00566D0C" w:rsidP="00566D0C">
      <w:pPr>
        <w:ind w:right="-360"/>
        <w:rPr>
          <w:rFonts w:ascii="Cambria" w:hAnsi="Cambria"/>
        </w:rPr>
      </w:pPr>
    </w:p>
    <w:p w14:paraId="22FBA9EE" w14:textId="77777777" w:rsidR="00566D0C" w:rsidRPr="009B215D" w:rsidRDefault="00566D0C" w:rsidP="00566D0C">
      <w:pPr>
        <w:ind w:right="-360"/>
        <w:jc w:val="center"/>
        <w:rPr>
          <w:rFonts w:ascii="Cambria" w:hAnsi="Cambria"/>
          <w:i/>
          <w:sz w:val="20"/>
        </w:rPr>
      </w:pPr>
      <w:r w:rsidRPr="009B215D">
        <w:rPr>
          <w:rFonts w:ascii="Cambria" w:hAnsi="Cambria"/>
          <w:i/>
          <w:sz w:val="20"/>
        </w:rPr>
        <w:t>Canyon Park Middle School will provide a learning community that is challenging, equitable, empowering, and developmentally responsive to prepare students for high school and beyond.</w:t>
      </w:r>
    </w:p>
    <w:p w14:paraId="44E28399" w14:textId="77777777" w:rsidR="00566D0C" w:rsidRDefault="00566D0C" w:rsidP="00566D0C">
      <w:pPr>
        <w:pStyle w:val="BodyText"/>
        <w:tabs>
          <w:tab w:val="left" w:pos="720"/>
          <w:tab w:val="center" w:pos="4680"/>
          <w:tab w:val="right" w:pos="8640"/>
        </w:tabs>
        <w:rPr>
          <w:rFonts w:ascii="Cambria" w:hAnsi="Cambria"/>
          <w:sz w:val="8"/>
        </w:rPr>
      </w:pPr>
      <w:r w:rsidRPr="009B215D">
        <w:rPr>
          <w:rFonts w:ascii="Cambria" w:hAnsi="Cambria"/>
          <w:sz w:val="8"/>
        </w:rPr>
        <w:br w:type="page"/>
      </w:r>
    </w:p>
    <w:p w14:paraId="5192A54C" w14:textId="5E304C94" w:rsidR="00566D0C" w:rsidRPr="004D65BD" w:rsidRDefault="00566D0C" w:rsidP="00566D0C">
      <w:pPr>
        <w:pStyle w:val="BodyText"/>
        <w:tabs>
          <w:tab w:val="left" w:pos="720"/>
          <w:tab w:val="center" w:pos="4680"/>
          <w:tab w:val="right" w:pos="8640"/>
        </w:tabs>
        <w:jc w:val="center"/>
        <w:rPr>
          <w:rFonts w:ascii="Cambria" w:hAnsi="Cambria"/>
          <w:b/>
          <w:bCs/>
          <w:color w:val="0070C0"/>
          <w:sz w:val="32"/>
          <w:szCs w:val="32"/>
          <w:u w:val="single"/>
        </w:rPr>
      </w:pPr>
      <w:r w:rsidRPr="004D65BD">
        <w:rPr>
          <w:rFonts w:ascii="Cambria" w:hAnsi="Cambria"/>
          <w:b/>
          <w:bCs/>
          <w:color w:val="0070C0"/>
          <w:sz w:val="32"/>
          <w:szCs w:val="32"/>
          <w:u w:val="single"/>
        </w:rPr>
        <w:lastRenderedPageBreak/>
        <w:t>CANYON PARK ADMINISTRATION</w:t>
      </w:r>
    </w:p>
    <w:p w14:paraId="085CBB46" w14:textId="77777777" w:rsidR="00566D0C" w:rsidRDefault="00566D0C" w:rsidP="00566D0C">
      <w:pPr>
        <w:pStyle w:val="BodyText"/>
        <w:tabs>
          <w:tab w:val="left" w:pos="720"/>
          <w:tab w:val="center" w:pos="4680"/>
          <w:tab w:val="right" w:pos="8640"/>
        </w:tabs>
        <w:rPr>
          <w:rFonts w:asciiTheme="minorHAnsi" w:hAnsiTheme="minorHAnsi"/>
        </w:rPr>
      </w:pPr>
    </w:p>
    <w:p w14:paraId="04CFBF64" w14:textId="79995732"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rPr>
        <w:t xml:space="preserve">     Principal                                                    </w:t>
      </w:r>
      <w:r w:rsidRPr="00FC61C4">
        <w:rPr>
          <w:rFonts w:ascii="Cambria" w:hAnsi="Cambria"/>
          <w:b/>
        </w:rPr>
        <w:t xml:space="preserve">Amber </w:t>
      </w:r>
      <w:proofErr w:type="spellStart"/>
      <w:r w:rsidRPr="00FC61C4">
        <w:rPr>
          <w:rFonts w:ascii="Cambria" w:hAnsi="Cambria"/>
          <w:b/>
        </w:rPr>
        <w:t>Pacquer</w:t>
      </w:r>
      <w:proofErr w:type="spellEnd"/>
      <w:r w:rsidRPr="00FC61C4">
        <w:rPr>
          <w:rFonts w:ascii="Cambria" w:hAnsi="Cambria"/>
        </w:rPr>
        <w:tab/>
        <w:t>(425) 408-6301</w:t>
      </w:r>
    </w:p>
    <w:p w14:paraId="30EE13C7" w14:textId="77777777"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rPr>
        <w:tab/>
      </w:r>
      <w:r w:rsidRPr="00FC61C4">
        <w:rPr>
          <w:rFonts w:ascii="Cambria" w:hAnsi="Cambria"/>
        </w:rPr>
        <w:tab/>
      </w:r>
      <w:r w:rsidRPr="00FC61C4">
        <w:rPr>
          <w:rFonts w:ascii="Cambria" w:hAnsi="Cambria"/>
        </w:rPr>
        <w:tab/>
        <w:t>apacquer@nsd.org</w:t>
      </w:r>
    </w:p>
    <w:p w14:paraId="387998D4" w14:textId="77777777" w:rsidR="00566D0C" w:rsidRPr="00FC61C4" w:rsidRDefault="00566D0C" w:rsidP="00566D0C">
      <w:pPr>
        <w:pStyle w:val="BodyText"/>
        <w:tabs>
          <w:tab w:val="left" w:pos="720"/>
          <w:tab w:val="center" w:pos="4680"/>
          <w:tab w:val="right" w:pos="8640"/>
        </w:tabs>
        <w:rPr>
          <w:rFonts w:ascii="Cambria" w:hAnsi="Cambria"/>
        </w:rPr>
      </w:pPr>
    </w:p>
    <w:p w14:paraId="2BE8C732" w14:textId="1433795D"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rPr>
        <w:t xml:space="preserve">    Assistant Principal                                </w:t>
      </w:r>
      <w:r w:rsidRPr="00FC61C4">
        <w:rPr>
          <w:rFonts w:ascii="Cambria" w:hAnsi="Cambria"/>
          <w:b/>
        </w:rPr>
        <w:t xml:space="preserve">Hillary </w:t>
      </w:r>
      <w:proofErr w:type="spellStart"/>
      <w:r w:rsidRPr="00FC61C4">
        <w:rPr>
          <w:rFonts w:ascii="Cambria" w:hAnsi="Cambria"/>
          <w:b/>
        </w:rPr>
        <w:t>Radocaj</w:t>
      </w:r>
      <w:proofErr w:type="spellEnd"/>
      <w:r w:rsidRPr="00FC61C4">
        <w:rPr>
          <w:rFonts w:ascii="Cambria" w:hAnsi="Cambria"/>
        </w:rPr>
        <w:tab/>
        <w:t>(425) 408-6303</w:t>
      </w:r>
    </w:p>
    <w:p w14:paraId="1C2E9C43" w14:textId="77777777" w:rsidR="00566D0C" w:rsidRPr="00FC61C4" w:rsidRDefault="00566D0C" w:rsidP="00566D0C">
      <w:pPr>
        <w:pStyle w:val="BodyText"/>
        <w:tabs>
          <w:tab w:val="left" w:pos="720"/>
          <w:tab w:val="center" w:pos="5040"/>
          <w:tab w:val="right" w:pos="8640"/>
        </w:tabs>
        <w:rPr>
          <w:rFonts w:ascii="Cambria" w:hAnsi="Cambria"/>
        </w:rPr>
      </w:pPr>
      <w:r w:rsidRPr="00FC61C4">
        <w:rPr>
          <w:rFonts w:ascii="Cambria" w:hAnsi="Cambria"/>
        </w:rPr>
        <w:tab/>
      </w:r>
      <w:r w:rsidRPr="00FC61C4">
        <w:rPr>
          <w:rFonts w:ascii="Cambria" w:hAnsi="Cambria"/>
        </w:rPr>
        <w:tab/>
      </w:r>
      <w:r w:rsidRPr="00FC61C4">
        <w:rPr>
          <w:rFonts w:ascii="Cambria" w:hAnsi="Cambria"/>
        </w:rPr>
        <w:tab/>
        <w:t>hradocaj@nsd.org</w:t>
      </w:r>
    </w:p>
    <w:p w14:paraId="0CA68927" w14:textId="77777777" w:rsidR="00566D0C" w:rsidRDefault="00566D0C" w:rsidP="00566D0C">
      <w:pPr>
        <w:pStyle w:val="BodyText"/>
        <w:rPr>
          <w:rFonts w:asciiTheme="minorHAnsi" w:hAnsiTheme="minorHAnsi"/>
        </w:rPr>
      </w:pPr>
    </w:p>
    <w:p w14:paraId="4A36DDF1" w14:textId="77777777" w:rsidR="00566D0C" w:rsidRDefault="00566D0C" w:rsidP="00566D0C">
      <w:pPr>
        <w:pStyle w:val="BodyText"/>
        <w:rPr>
          <w:rFonts w:asciiTheme="minorHAnsi" w:hAnsiTheme="minorHAnsi"/>
          <w:sz w:val="32"/>
          <w:szCs w:val="32"/>
        </w:rPr>
      </w:pPr>
    </w:p>
    <w:p w14:paraId="7E111112" w14:textId="77777777" w:rsidR="00566D0C" w:rsidRDefault="00566D0C" w:rsidP="00566D0C">
      <w:pPr>
        <w:pStyle w:val="BodyText"/>
        <w:rPr>
          <w:rFonts w:asciiTheme="minorHAnsi" w:hAnsiTheme="minorHAnsi"/>
          <w:sz w:val="32"/>
          <w:szCs w:val="32"/>
        </w:rPr>
      </w:pPr>
    </w:p>
    <w:p w14:paraId="09394265" w14:textId="77777777" w:rsidR="00566D0C" w:rsidRDefault="00566D0C" w:rsidP="00566D0C">
      <w:pPr>
        <w:pStyle w:val="BodyText"/>
        <w:rPr>
          <w:rFonts w:asciiTheme="minorHAnsi" w:hAnsiTheme="minorHAnsi"/>
          <w:sz w:val="32"/>
          <w:szCs w:val="32"/>
        </w:rPr>
      </w:pPr>
    </w:p>
    <w:p w14:paraId="5604E5EA" w14:textId="77777777" w:rsidR="00566D0C" w:rsidRDefault="00566D0C" w:rsidP="00566D0C">
      <w:pPr>
        <w:pStyle w:val="BodyText"/>
        <w:rPr>
          <w:rFonts w:asciiTheme="minorHAnsi" w:hAnsiTheme="minorHAnsi"/>
          <w:sz w:val="32"/>
          <w:szCs w:val="32"/>
        </w:rPr>
      </w:pPr>
    </w:p>
    <w:p w14:paraId="1CDAC73E" w14:textId="77777777" w:rsidR="00566D0C" w:rsidRPr="00566D0C" w:rsidRDefault="00566D0C" w:rsidP="00566D0C">
      <w:pPr>
        <w:pStyle w:val="BodyText"/>
        <w:rPr>
          <w:rFonts w:asciiTheme="minorHAnsi" w:hAnsiTheme="minorHAnsi"/>
          <w:sz w:val="32"/>
          <w:szCs w:val="32"/>
        </w:rPr>
      </w:pPr>
    </w:p>
    <w:p w14:paraId="6959132C" w14:textId="71120237" w:rsidR="00566D0C" w:rsidRPr="004D65BD" w:rsidRDefault="00566D0C" w:rsidP="00566D0C">
      <w:pPr>
        <w:pStyle w:val="BodyText"/>
        <w:jc w:val="center"/>
        <w:rPr>
          <w:rFonts w:ascii="Cambria" w:hAnsi="Cambria"/>
          <w:b/>
          <w:bCs/>
          <w:color w:val="0070C0"/>
          <w:sz w:val="32"/>
          <w:szCs w:val="32"/>
          <w:u w:val="single"/>
        </w:rPr>
      </w:pPr>
      <w:r w:rsidRPr="004D65BD">
        <w:rPr>
          <w:rFonts w:ascii="Cambria" w:hAnsi="Cambria"/>
          <w:b/>
          <w:bCs/>
          <w:color w:val="0070C0"/>
          <w:sz w:val="32"/>
          <w:szCs w:val="32"/>
          <w:u w:val="single"/>
        </w:rPr>
        <w:t>CANYON PARK COUNSELING TEAM</w:t>
      </w:r>
    </w:p>
    <w:p w14:paraId="7C9D1570" w14:textId="77777777" w:rsidR="00566D0C" w:rsidRDefault="00566D0C" w:rsidP="00566D0C">
      <w:pPr>
        <w:pStyle w:val="BodyText"/>
        <w:rPr>
          <w:rFonts w:asciiTheme="minorHAnsi" w:hAnsiTheme="minorHAnsi"/>
        </w:rPr>
      </w:pPr>
    </w:p>
    <w:p w14:paraId="5D478D66" w14:textId="77777777" w:rsidR="00566D0C" w:rsidRDefault="00566D0C" w:rsidP="00566D0C">
      <w:pPr>
        <w:pStyle w:val="BodyText"/>
        <w:rPr>
          <w:rFonts w:asciiTheme="minorHAnsi" w:hAnsiTheme="minorHAnsi"/>
        </w:rPr>
      </w:pPr>
    </w:p>
    <w:p w14:paraId="7DE40FA5" w14:textId="149DE4A9" w:rsidR="00566D0C" w:rsidRPr="00FC61C4" w:rsidRDefault="00566D0C" w:rsidP="00566D0C">
      <w:pPr>
        <w:pStyle w:val="BodyText"/>
        <w:rPr>
          <w:rFonts w:ascii="Cambria" w:hAnsi="Cambria"/>
        </w:rPr>
      </w:pPr>
      <w:r w:rsidRPr="00FC61C4">
        <w:rPr>
          <w:rFonts w:ascii="Cambria" w:hAnsi="Cambria"/>
        </w:rPr>
        <w:t xml:space="preserve">    Students last name A-D           </w:t>
      </w:r>
      <w:r w:rsidRPr="00FC61C4">
        <w:rPr>
          <w:rFonts w:ascii="Cambria" w:hAnsi="Cambria"/>
          <w:b/>
        </w:rPr>
        <w:t xml:space="preserve">         Lizzie Ward                                  </w:t>
      </w:r>
      <w:proofErr w:type="gramStart"/>
      <w:r w:rsidRPr="00FC61C4">
        <w:rPr>
          <w:rFonts w:ascii="Cambria" w:hAnsi="Cambria"/>
          <w:b/>
        </w:rPr>
        <w:t xml:space="preserve">   </w:t>
      </w:r>
      <w:r w:rsidRPr="00FC61C4">
        <w:rPr>
          <w:rFonts w:ascii="Cambria" w:hAnsi="Cambria"/>
        </w:rPr>
        <w:t>(</w:t>
      </w:r>
      <w:proofErr w:type="gramEnd"/>
      <w:r w:rsidRPr="00FC61C4">
        <w:rPr>
          <w:rFonts w:ascii="Cambria" w:hAnsi="Cambria"/>
        </w:rPr>
        <w:t>425) 408-6320</w:t>
      </w:r>
    </w:p>
    <w:p w14:paraId="31392B92" w14:textId="538FF0DF" w:rsidR="00566D0C" w:rsidRPr="00FC61C4" w:rsidRDefault="00566D0C" w:rsidP="00566D0C">
      <w:pPr>
        <w:pStyle w:val="BodyText"/>
        <w:rPr>
          <w:rStyle w:val="Hyperlink"/>
          <w:rFonts w:ascii="Cambria" w:hAnsi="Cambria"/>
          <w:color w:val="000000" w:themeColor="text1"/>
          <w:u w:val="none"/>
        </w:rPr>
      </w:pPr>
      <w:r w:rsidRPr="00FC61C4">
        <w:rPr>
          <w:rFonts w:ascii="Cambria" w:hAnsi="Cambria"/>
        </w:rPr>
        <w:t xml:space="preserve">                                                                                                                              </w:t>
      </w:r>
      <w:r w:rsidRPr="00FC61C4">
        <w:rPr>
          <w:rFonts w:ascii="Cambria" w:hAnsi="Cambria"/>
          <w:color w:val="0E2841" w:themeColor="text2"/>
        </w:rPr>
        <w:t xml:space="preserve">        eward@nsd.org</w:t>
      </w:r>
    </w:p>
    <w:p w14:paraId="794958D3" w14:textId="77777777" w:rsidR="00566D0C" w:rsidRPr="00FC61C4" w:rsidRDefault="00566D0C" w:rsidP="00566D0C">
      <w:pPr>
        <w:pStyle w:val="BodyText"/>
        <w:rPr>
          <w:rStyle w:val="Hyperlink"/>
          <w:rFonts w:ascii="Cambria" w:hAnsi="Cambria"/>
          <w:color w:val="000000" w:themeColor="text1"/>
          <w:u w:val="none"/>
        </w:rPr>
      </w:pPr>
      <w:r w:rsidRPr="00FC61C4">
        <w:rPr>
          <w:rStyle w:val="Hyperlink"/>
          <w:rFonts w:ascii="Cambria" w:hAnsi="Cambria"/>
          <w:color w:val="000000" w:themeColor="text1"/>
          <w:u w:val="none"/>
        </w:rPr>
        <w:tab/>
      </w:r>
    </w:p>
    <w:p w14:paraId="0DE1A039" w14:textId="1DB44106" w:rsidR="00566D0C" w:rsidRPr="00FC61C4" w:rsidRDefault="00566D0C" w:rsidP="00566D0C">
      <w:pPr>
        <w:pStyle w:val="BodyText"/>
        <w:rPr>
          <w:rStyle w:val="Hyperlink"/>
          <w:rFonts w:ascii="Cambria" w:hAnsi="Cambria"/>
          <w:color w:val="000000" w:themeColor="text1"/>
          <w:u w:val="none"/>
        </w:rPr>
      </w:pPr>
      <w:r w:rsidRPr="00FC61C4">
        <w:rPr>
          <w:rStyle w:val="Hyperlink"/>
          <w:rFonts w:ascii="Cambria" w:hAnsi="Cambria"/>
          <w:color w:val="000000" w:themeColor="text1"/>
          <w:u w:val="none"/>
        </w:rPr>
        <w:t xml:space="preserve">    Students last name </w:t>
      </w:r>
      <w:r w:rsidRPr="00CA5926">
        <w:rPr>
          <w:rStyle w:val="Hyperlink"/>
          <w:rFonts w:ascii="Cambria" w:hAnsi="Cambria"/>
          <w:color w:val="000000" w:themeColor="text1"/>
          <w:u w:val="none"/>
        </w:rPr>
        <w:t>E-Ha</w:t>
      </w:r>
      <w:r w:rsidR="00CA5926">
        <w:rPr>
          <w:rStyle w:val="Hyperlink"/>
          <w:rFonts w:ascii="Cambria" w:hAnsi="Cambria"/>
          <w:color w:val="000000" w:themeColor="text1"/>
          <w:u w:val="none"/>
        </w:rPr>
        <w:t xml:space="preserve"> and S-Z</w:t>
      </w:r>
      <w:r w:rsidRPr="00FC61C4">
        <w:rPr>
          <w:rStyle w:val="Hyperlink"/>
          <w:rFonts w:ascii="Cambria" w:hAnsi="Cambria"/>
          <w:color w:val="000000" w:themeColor="text1"/>
          <w:u w:val="none"/>
        </w:rPr>
        <w:tab/>
        <w:t xml:space="preserve"> </w:t>
      </w:r>
      <w:r w:rsidRPr="00FC61C4">
        <w:rPr>
          <w:rStyle w:val="Hyperlink"/>
          <w:rFonts w:ascii="Cambria" w:hAnsi="Cambria"/>
          <w:b/>
          <w:bCs/>
          <w:color w:val="000000" w:themeColor="text1"/>
          <w:u w:val="none"/>
        </w:rPr>
        <w:t xml:space="preserve">Karen Friesen                              </w:t>
      </w:r>
      <w:proofErr w:type="gramStart"/>
      <w:r w:rsidRPr="00FC61C4">
        <w:rPr>
          <w:rStyle w:val="Hyperlink"/>
          <w:rFonts w:ascii="Cambria" w:hAnsi="Cambria"/>
          <w:b/>
          <w:bCs/>
          <w:color w:val="000000" w:themeColor="text1"/>
          <w:u w:val="none"/>
        </w:rPr>
        <w:t xml:space="preserve">   </w:t>
      </w:r>
      <w:r w:rsidRPr="00FC61C4">
        <w:rPr>
          <w:rStyle w:val="Hyperlink"/>
          <w:rFonts w:ascii="Cambria" w:hAnsi="Cambria"/>
          <w:color w:val="000000" w:themeColor="text1"/>
          <w:u w:val="none"/>
        </w:rPr>
        <w:t>(</w:t>
      </w:r>
      <w:proofErr w:type="gramEnd"/>
      <w:r w:rsidRPr="00FC61C4">
        <w:rPr>
          <w:rStyle w:val="Hyperlink"/>
          <w:rFonts w:ascii="Cambria" w:hAnsi="Cambria"/>
          <w:color w:val="000000" w:themeColor="text1"/>
          <w:u w:val="none"/>
        </w:rPr>
        <w:t>425) 408-6379</w:t>
      </w:r>
    </w:p>
    <w:p w14:paraId="23CC7111" w14:textId="00FB67E4" w:rsidR="00566D0C" w:rsidRPr="00FC61C4" w:rsidRDefault="00566D0C" w:rsidP="00566D0C">
      <w:pPr>
        <w:pStyle w:val="BodyText"/>
        <w:rPr>
          <w:rStyle w:val="Hyperlink"/>
          <w:rFonts w:ascii="Cambria" w:hAnsi="Cambria"/>
          <w:color w:val="000000" w:themeColor="text1"/>
          <w:u w:val="none"/>
        </w:rPr>
      </w:pP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r>
      <w:r w:rsidRPr="00FC61C4">
        <w:rPr>
          <w:rStyle w:val="Hyperlink"/>
          <w:rFonts w:ascii="Cambria" w:hAnsi="Cambria"/>
          <w:color w:val="000000" w:themeColor="text1"/>
          <w:u w:val="none"/>
        </w:rPr>
        <w:tab/>
        <w:t xml:space="preserve">     kfriesen@nsd.org</w:t>
      </w:r>
    </w:p>
    <w:p w14:paraId="751A6227" w14:textId="77777777" w:rsidR="00566D0C" w:rsidRPr="00FC61C4" w:rsidRDefault="00566D0C" w:rsidP="00566D0C">
      <w:pPr>
        <w:pStyle w:val="BodyText"/>
        <w:rPr>
          <w:rFonts w:ascii="Cambria" w:hAnsi="Cambria"/>
        </w:rPr>
      </w:pPr>
    </w:p>
    <w:p w14:paraId="10346F3A" w14:textId="1249DC56"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rPr>
        <w:t xml:space="preserve">    Students last name He-O               </w:t>
      </w:r>
      <w:r w:rsidRPr="00FC61C4">
        <w:rPr>
          <w:rFonts w:ascii="Cambria" w:hAnsi="Cambria"/>
          <w:b/>
        </w:rPr>
        <w:t>Elizabeth Methot</w:t>
      </w:r>
      <w:r w:rsidRPr="00FC61C4">
        <w:rPr>
          <w:rFonts w:ascii="Cambria" w:hAnsi="Cambria"/>
        </w:rPr>
        <w:tab/>
        <w:t>(425) 408-6313</w:t>
      </w:r>
    </w:p>
    <w:p w14:paraId="469BBDB1" w14:textId="77777777"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rPr>
        <w:tab/>
      </w:r>
      <w:r w:rsidRPr="00FC61C4">
        <w:rPr>
          <w:rFonts w:ascii="Cambria" w:hAnsi="Cambria"/>
        </w:rPr>
        <w:tab/>
      </w:r>
      <w:r w:rsidRPr="00FC61C4">
        <w:rPr>
          <w:rFonts w:ascii="Cambria" w:hAnsi="Cambria"/>
        </w:rPr>
        <w:tab/>
        <w:t>emethot@nsd.org</w:t>
      </w:r>
    </w:p>
    <w:p w14:paraId="5FC8FCED" w14:textId="77777777" w:rsidR="00566D0C" w:rsidRPr="00FC61C4" w:rsidRDefault="00566D0C" w:rsidP="00566D0C">
      <w:pPr>
        <w:pStyle w:val="BodyText"/>
        <w:tabs>
          <w:tab w:val="left" w:pos="720"/>
          <w:tab w:val="center" w:pos="4680"/>
          <w:tab w:val="right" w:pos="8640"/>
        </w:tabs>
        <w:rPr>
          <w:rFonts w:ascii="Cambria" w:hAnsi="Cambria"/>
        </w:rPr>
      </w:pPr>
    </w:p>
    <w:p w14:paraId="3C9BF0D5" w14:textId="3A25718B" w:rsidR="00566D0C" w:rsidRPr="00CA5926" w:rsidRDefault="00566D0C" w:rsidP="00566D0C">
      <w:pPr>
        <w:pStyle w:val="BodyText"/>
        <w:tabs>
          <w:tab w:val="left" w:pos="720"/>
          <w:tab w:val="center" w:pos="4680"/>
          <w:tab w:val="right" w:pos="8640"/>
        </w:tabs>
        <w:rPr>
          <w:rFonts w:ascii="Cambria" w:hAnsi="Cambria"/>
        </w:rPr>
      </w:pPr>
      <w:r w:rsidRPr="00FC61C4">
        <w:rPr>
          <w:rFonts w:ascii="Cambria" w:hAnsi="Cambria"/>
        </w:rPr>
        <w:t xml:space="preserve">    </w:t>
      </w:r>
      <w:r w:rsidRPr="00CA5926">
        <w:rPr>
          <w:rFonts w:ascii="Cambria" w:hAnsi="Cambria"/>
        </w:rPr>
        <w:t>Students last name P-</w:t>
      </w:r>
      <w:r w:rsidR="00CA5926" w:rsidRPr="00CA5926">
        <w:rPr>
          <w:rFonts w:ascii="Cambria" w:hAnsi="Cambria"/>
        </w:rPr>
        <w:t>R</w:t>
      </w:r>
      <w:r w:rsidRPr="00CA5926">
        <w:rPr>
          <w:rFonts w:ascii="Cambria" w:hAnsi="Cambria"/>
        </w:rPr>
        <w:t xml:space="preserve">           </w:t>
      </w:r>
      <w:r w:rsidRPr="00CA5926">
        <w:rPr>
          <w:rFonts w:ascii="Cambria" w:hAnsi="Cambria"/>
          <w:b/>
        </w:rPr>
        <w:t xml:space="preserve">        </w:t>
      </w:r>
      <w:r w:rsidR="00CA5926" w:rsidRPr="00CA5926">
        <w:rPr>
          <w:rFonts w:ascii="Cambria" w:hAnsi="Cambria"/>
          <w:b/>
        </w:rPr>
        <w:t>Christin</w:t>
      </w:r>
      <w:r w:rsidR="007D753C">
        <w:rPr>
          <w:rFonts w:ascii="Cambria" w:hAnsi="Cambria"/>
          <w:b/>
        </w:rPr>
        <w:t>e</w:t>
      </w:r>
      <w:r w:rsidR="00CA5926" w:rsidRPr="00CA5926">
        <w:rPr>
          <w:rFonts w:ascii="Cambria" w:hAnsi="Cambria"/>
          <w:b/>
        </w:rPr>
        <w:t xml:space="preserve"> Walker</w:t>
      </w:r>
      <w:r w:rsidRPr="00CA5926">
        <w:rPr>
          <w:rFonts w:ascii="Cambria" w:hAnsi="Cambria"/>
        </w:rPr>
        <w:tab/>
        <w:t>(425) 408-6321</w:t>
      </w:r>
    </w:p>
    <w:p w14:paraId="4572E1F6" w14:textId="48A0C9A2" w:rsidR="00566D0C" w:rsidRPr="00FC61C4" w:rsidRDefault="00566D0C" w:rsidP="00566D0C">
      <w:pPr>
        <w:pStyle w:val="BodyText"/>
        <w:tabs>
          <w:tab w:val="left" w:pos="720"/>
          <w:tab w:val="center" w:pos="4680"/>
          <w:tab w:val="right" w:pos="8640"/>
        </w:tabs>
        <w:rPr>
          <w:rFonts w:ascii="Cambria" w:hAnsi="Cambria"/>
          <w:lang w:val="nl-NL"/>
        </w:rPr>
      </w:pPr>
      <w:r w:rsidRPr="00CA5926">
        <w:rPr>
          <w:rFonts w:ascii="Cambria" w:hAnsi="Cambria"/>
        </w:rPr>
        <w:tab/>
      </w:r>
      <w:r w:rsidRPr="00CA5926">
        <w:rPr>
          <w:rFonts w:ascii="Cambria" w:hAnsi="Cambria"/>
        </w:rPr>
        <w:tab/>
      </w:r>
      <w:r w:rsidRPr="00CA5926">
        <w:rPr>
          <w:rFonts w:ascii="Cambria" w:hAnsi="Cambria"/>
        </w:rPr>
        <w:tab/>
      </w:r>
      <w:proofErr w:type="gramStart"/>
      <w:r w:rsidR="00CA5926" w:rsidRPr="00CA5926">
        <w:rPr>
          <w:rFonts w:ascii="Cambria" w:hAnsi="Cambria"/>
          <w:lang w:val="nl-NL"/>
        </w:rPr>
        <w:t>cwalker</w:t>
      </w:r>
      <w:r w:rsidRPr="00CA5926">
        <w:rPr>
          <w:rFonts w:ascii="Cambria" w:hAnsi="Cambria"/>
          <w:lang w:val="nl-NL"/>
        </w:rPr>
        <w:t>@nsd.org</w:t>
      </w:r>
      <w:proofErr w:type="gramEnd"/>
    </w:p>
    <w:p w14:paraId="63537840" w14:textId="77777777" w:rsidR="00566D0C" w:rsidRPr="00FC61C4" w:rsidRDefault="00566D0C" w:rsidP="00566D0C">
      <w:pPr>
        <w:pStyle w:val="BodyText"/>
        <w:tabs>
          <w:tab w:val="left" w:pos="720"/>
          <w:tab w:val="center" w:pos="4680"/>
          <w:tab w:val="right" w:pos="8640"/>
        </w:tabs>
        <w:rPr>
          <w:rFonts w:ascii="Cambria" w:hAnsi="Cambria"/>
          <w:lang w:val="nl-NL"/>
        </w:rPr>
      </w:pPr>
    </w:p>
    <w:p w14:paraId="14391FF2" w14:textId="49DE1B03" w:rsidR="00566D0C" w:rsidRPr="00FC61C4" w:rsidRDefault="00566D0C" w:rsidP="00566D0C">
      <w:pPr>
        <w:pStyle w:val="BodyText"/>
        <w:tabs>
          <w:tab w:val="left" w:pos="720"/>
          <w:tab w:val="center" w:pos="4680"/>
          <w:tab w:val="right" w:pos="8640"/>
        </w:tabs>
        <w:rPr>
          <w:rFonts w:ascii="Cambria" w:hAnsi="Cambria"/>
          <w:lang w:val="nl-NL"/>
        </w:rPr>
      </w:pPr>
      <w:r w:rsidRPr="00FC61C4">
        <w:rPr>
          <w:rFonts w:ascii="Cambria" w:hAnsi="Cambria"/>
          <w:lang w:val="nl-NL"/>
        </w:rPr>
        <w:t xml:space="preserve">     School </w:t>
      </w:r>
      <w:proofErr w:type="spellStart"/>
      <w:r w:rsidRPr="00FC61C4">
        <w:rPr>
          <w:rFonts w:ascii="Cambria" w:hAnsi="Cambria"/>
          <w:lang w:val="nl-NL"/>
        </w:rPr>
        <w:t>Psychologist</w:t>
      </w:r>
      <w:proofErr w:type="spellEnd"/>
      <w:r w:rsidRPr="00FC61C4">
        <w:rPr>
          <w:rFonts w:ascii="Cambria" w:hAnsi="Cambria"/>
          <w:lang w:val="nl-NL"/>
        </w:rPr>
        <w:t xml:space="preserve">                  </w:t>
      </w:r>
      <w:r w:rsidRPr="00FC61C4">
        <w:rPr>
          <w:rFonts w:ascii="Cambria" w:hAnsi="Cambria"/>
          <w:b/>
          <w:lang w:val="nl-NL"/>
        </w:rPr>
        <w:t xml:space="preserve">      Desiree </w:t>
      </w:r>
      <w:proofErr w:type="spellStart"/>
      <w:r w:rsidRPr="00FC61C4">
        <w:rPr>
          <w:rFonts w:ascii="Cambria" w:hAnsi="Cambria"/>
          <w:b/>
          <w:lang w:val="nl-NL"/>
        </w:rPr>
        <w:t>Dutt</w:t>
      </w:r>
      <w:proofErr w:type="spellEnd"/>
      <w:r w:rsidRPr="00FC61C4">
        <w:rPr>
          <w:rFonts w:ascii="Cambria" w:hAnsi="Cambria"/>
          <w:lang w:val="nl-NL"/>
        </w:rPr>
        <w:tab/>
        <w:t>(425) 408-6323</w:t>
      </w:r>
    </w:p>
    <w:p w14:paraId="6E8B4195" w14:textId="77777777" w:rsidR="00566D0C" w:rsidRPr="00FC61C4" w:rsidRDefault="00566D0C" w:rsidP="00566D0C">
      <w:pPr>
        <w:pStyle w:val="BodyText"/>
        <w:tabs>
          <w:tab w:val="left" w:pos="720"/>
          <w:tab w:val="center" w:pos="4680"/>
          <w:tab w:val="right" w:pos="8640"/>
        </w:tabs>
        <w:rPr>
          <w:rFonts w:ascii="Cambria" w:hAnsi="Cambria"/>
        </w:rPr>
      </w:pPr>
      <w:r w:rsidRPr="00FC61C4">
        <w:rPr>
          <w:rFonts w:ascii="Cambria" w:hAnsi="Cambria"/>
          <w:lang w:val="nl-NL"/>
        </w:rPr>
        <w:tab/>
      </w:r>
      <w:r w:rsidRPr="00FC61C4">
        <w:rPr>
          <w:rFonts w:ascii="Cambria" w:hAnsi="Cambria"/>
          <w:lang w:val="nl-NL"/>
        </w:rPr>
        <w:tab/>
      </w:r>
      <w:r w:rsidRPr="00FC61C4">
        <w:rPr>
          <w:rFonts w:ascii="Cambria" w:hAnsi="Cambria"/>
          <w:lang w:val="nl-NL"/>
        </w:rPr>
        <w:tab/>
      </w:r>
      <w:r w:rsidRPr="00FC61C4">
        <w:rPr>
          <w:rFonts w:ascii="Cambria" w:hAnsi="Cambria"/>
        </w:rPr>
        <w:t>ddutt@nsd.org</w:t>
      </w:r>
    </w:p>
    <w:p w14:paraId="6F5FD395" w14:textId="77777777" w:rsidR="00566D0C" w:rsidRPr="009B215D" w:rsidRDefault="00566D0C" w:rsidP="00566D0C">
      <w:pPr>
        <w:pStyle w:val="BodyText"/>
        <w:rPr>
          <w:rFonts w:asciiTheme="minorHAnsi" w:hAnsiTheme="minorHAnsi"/>
        </w:rPr>
      </w:pPr>
    </w:p>
    <w:p w14:paraId="38701C20" w14:textId="432D7AAD" w:rsidR="00A01865" w:rsidRDefault="00A01865" w:rsidP="00566D0C"/>
    <w:p w14:paraId="60549E49" w14:textId="77777777" w:rsidR="00566D0C" w:rsidRDefault="00566D0C" w:rsidP="00566D0C"/>
    <w:p w14:paraId="78B14101" w14:textId="77777777" w:rsidR="00566D0C" w:rsidRDefault="00566D0C" w:rsidP="00566D0C"/>
    <w:p w14:paraId="7F777D49" w14:textId="77777777" w:rsidR="00566D0C" w:rsidRDefault="00566D0C" w:rsidP="00566D0C"/>
    <w:p w14:paraId="0D9816C6" w14:textId="77777777" w:rsidR="00566D0C" w:rsidRDefault="00566D0C" w:rsidP="00566D0C"/>
    <w:p w14:paraId="22451053" w14:textId="77777777" w:rsidR="00566D0C" w:rsidRDefault="00566D0C" w:rsidP="00566D0C"/>
    <w:p w14:paraId="08929ED6" w14:textId="77777777" w:rsidR="00566D0C" w:rsidRDefault="00566D0C" w:rsidP="00566D0C"/>
    <w:p w14:paraId="7E771130" w14:textId="77777777" w:rsidR="00566D0C" w:rsidRDefault="00566D0C" w:rsidP="00566D0C"/>
    <w:p w14:paraId="54237BCE" w14:textId="77777777" w:rsidR="00566D0C" w:rsidRDefault="00566D0C" w:rsidP="00566D0C"/>
    <w:p w14:paraId="7F9E3706" w14:textId="77777777" w:rsidR="00566D0C" w:rsidRDefault="00566D0C" w:rsidP="00566D0C"/>
    <w:p w14:paraId="07FE16ED" w14:textId="77777777" w:rsidR="00566D0C" w:rsidRDefault="00566D0C" w:rsidP="00566D0C"/>
    <w:p w14:paraId="6826F5BF" w14:textId="77777777" w:rsidR="00566D0C" w:rsidRDefault="00566D0C" w:rsidP="00566D0C"/>
    <w:p w14:paraId="2EDFB685" w14:textId="77777777" w:rsidR="004D65BD" w:rsidRDefault="004D65BD" w:rsidP="00123121">
      <w:pPr>
        <w:jc w:val="center"/>
        <w:rPr>
          <w:rFonts w:ascii="Cambria" w:hAnsi="Cambria"/>
          <w:b/>
          <w:bCs/>
          <w:color w:val="0070C0"/>
          <w:sz w:val="32"/>
          <w:szCs w:val="32"/>
        </w:rPr>
      </w:pPr>
    </w:p>
    <w:p w14:paraId="7B311413" w14:textId="73DAE067" w:rsidR="00566D0C" w:rsidRPr="004D65BD" w:rsidRDefault="00123121" w:rsidP="00123121">
      <w:pPr>
        <w:jc w:val="center"/>
        <w:rPr>
          <w:rFonts w:ascii="Cambria" w:hAnsi="Cambria"/>
          <w:b/>
          <w:bCs/>
          <w:color w:val="0070C0"/>
          <w:sz w:val="32"/>
          <w:szCs w:val="32"/>
          <w:u w:val="single"/>
        </w:rPr>
      </w:pPr>
      <w:r w:rsidRPr="004D65BD">
        <w:rPr>
          <w:rFonts w:ascii="Cambria" w:hAnsi="Cambria"/>
          <w:b/>
          <w:bCs/>
          <w:color w:val="0070C0"/>
          <w:sz w:val="32"/>
          <w:szCs w:val="32"/>
          <w:u w:val="single"/>
        </w:rPr>
        <w:lastRenderedPageBreak/>
        <w:t>REGISTRATION TIPS</w:t>
      </w:r>
    </w:p>
    <w:p w14:paraId="69EA9C58" w14:textId="77777777" w:rsidR="00123121" w:rsidRDefault="00123121" w:rsidP="00123121">
      <w:pPr>
        <w:jc w:val="center"/>
        <w:rPr>
          <w:rFonts w:ascii="Cambria" w:hAnsi="Cambria"/>
          <w:color w:val="0070C0"/>
          <w:sz w:val="32"/>
          <w:szCs w:val="32"/>
        </w:rPr>
      </w:pPr>
    </w:p>
    <w:p w14:paraId="6A941E32" w14:textId="77777777" w:rsidR="00123121" w:rsidRPr="00FC61C4" w:rsidRDefault="00123121" w:rsidP="00123121">
      <w:pPr>
        <w:pStyle w:val="BodyText"/>
        <w:rPr>
          <w:rFonts w:ascii="Cambria" w:hAnsi="Cambria"/>
        </w:rPr>
      </w:pPr>
      <w:r w:rsidRPr="00FC61C4">
        <w:rPr>
          <w:rFonts w:ascii="Cambria" w:hAnsi="Cambria"/>
          <w:b/>
        </w:rPr>
        <w:t>Registration choices are year-long commitments.</w:t>
      </w:r>
      <w:r w:rsidRPr="00FC61C4">
        <w:rPr>
          <w:rFonts w:ascii="Cambria" w:hAnsi="Cambria"/>
        </w:rPr>
        <w:t xml:space="preserve">  Only extenuating circumstances will be considered for switching classes, even at semester.  Expect to keep your schedule as is.</w:t>
      </w:r>
    </w:p>
    <w:p w14:paraId="14DE8649" w14:textId="6771F6A3" w:rsidR="00123121" w:rsidRDefault="00123121" w:rsidP="00123121">
      <w:pPr>
        <w:rPr>
          <w:rFonts w:ascii="Arial" w:hAnsi="Arial" w:cs="Arial"/>
          <w:b/>
          <w:bCs/>
          <w:color w:val="0070C0"/>
        </w:rPr>
      </w:pPr>
    </w:p>
    <w:p w14:paraId="4C83C680" w14:textId="77777777" w:rsidR="004D65BD" w:rsidRDefault="004D65BD" w:rsidP="00123121">
      <w:pPr>
        <w:rPr>
          <w:rFonts w:ascii="Arial" w:hAnsi="Arial" w:cs="Arial"/>
          <w:b/>
          <w:bCs/>
          <w:color w:val="0070C0"/>
        </w:rPr>
      </w:pPr>
    </w:p>
    <w:p w14:paraId="50B8F4F0" w14:textId="77777777" w:rsidR="004D65BD" w:rsidRDefault="004D65BD" w:rsidP="00123121">
      <w:pPr>
        <w:rPr>
          <w:rFonts w:ascii="Arial" w:hAnsi="Arial" w:cs="Arial"/>
          <w:b/>
          <w:bCs/>
          <w:color w:val="0070C0"/>
        </w:rPr>
      </w:pPr>
    </w:p>
    <w:p w14:paraId="330BEC26" w14:textId="77777777" w:rsidR="004D65BD" w:rsidRDefault="004D65BD" w:rsidP="00123121">
      <w:pPr>
        <w:rPr>
          <w:rFonts w:ascii="Arial" w:hAnsi="Arial" w:cs="Arial"/>
          <w:b/>
          <w:bCs/>
          <w:color w:val="0070C0"/>
        </w:rPr>
      </w:pPr>
    </w:p>
    <w:p w14:paraId="258FA876" w14:textId="77777777" w:rsidR="004D65BD" w:rsidRDefault="004D65BD" w:rsidP="00123121">
      <w:pPr>
        <w:rPr>
          <w:rFonts w:ascii="Arial" w:hAnsi="Arial" w:cs="Arial"/>
          <w:b/>
          <w:bCs/>
          <w:color w:val="0070C0"/>
        </w:rPr>
      </w:pPr>
    </w:p>
    <w:p w14:paraId="612E4DD7" w14:textId="0A0155F6" w:rsidR="004D65BD" w:rsidRPr="004D65BD" w:rsidRDefault="004D65BD" w:rsidP="004D65BD">
      <w:pPr>
        <w:jc w:val="center"/>
        <w:rPr>
          <w:rFonts w:ascii="Cambria" w:hAnsi="Cambria" w:cs="Arial"/>
          <w:b/>
          <w:bCs/>
          <w:color w:val="0070C0"/>
          <w:sz w:val="32"/>
          <w:szCs w:val="32"/>
          <w:u w:val="single"/>
        </w:rPr>
      </w:pPr>
      <w:r w:rsidRPr="004D65BD">
        <w:rPr>
          <w:rFonts w:ascii="Cambria" w:hAnsi="Cambria" w:cs="Arial"/>
          <w:b/>
          <w:bCs/>
          <w:color w:val="0070C0"/>
          <w:sz w:val="32"/>
          <w:szCs w:val="32"/>
          <w:u w:val="single"/>
        </w:rPr>
        <w:t>STUDENT DAY</w:t>
      </w:r>
    </w:p>
    <w:p w14:paraId="3F518D28" w14:textId="77777777" w:rsidR="004D65BD" w:rsidRDefault="004D65BD" w:rsidP="004D65BD">
      <w:pPr>
        <w:jc w:val="center"/>
        <w:rPr>
          <w:rFonts w:ascii="Cambria" w:hAnsi="Cambria" w:cs="Arial"/>
          <w:b/>
          <w:bCs/>
          <w:color w:val="0070C0"/>
          <w:sz w:val="32"/>
          <w:szCs w:val="32"/>
        </w:rPr>
      </w:pPr>
    </w:p>
    <w:p w14:paraId="42088F62" w14:textId="77777777" w:rsidR="004D65BD" w:rsidRPr="00FC61C4" w:rsidRDefault="004D65BD" w:rsidP="004D65BD">
      <w:pPr>
        <w:pStyle w:val="BodyText"/>
        <w:jc w:val="left"/>
        <w:rPr>
          <w:rFonts w:ascii="Cambria" w:hAnsi="Cambria"/>
        </w:rPr>
      </w:pPr>
      <w:r w:rsidRPr="00FC61C4">
        <w:rPr>
          <w:rFonts w:ascii="Cambria" w:hAnsi="Cambria"/>
        </w:rPr>
        <w:t>Students will still have six classes each semester.  A semester is half of the school year (18 weeks).  If your student is in an elective wheel class, the student will have 2 quarter (9 week) long classes instead of a semester long class.</w:t>
      </w:r>
      <w:r w:rsidRPr="00FC61C4">
        <w:rPr>
          <w:rFonts w:ascii="Cambria" w:hAnsi="Cambria"/>
          <w:b/>
          <w:bCs/>
        </w:rPr>
        <w:t xml:space="preserve"> </w:t>
      </w:r>
      <w:r w:rsidRPr="00FC61C4">
        <w:rPr>
          <w:rFonts w:ascii="Cambria" w:hAnsi="Cambria"/>
        </w:rPr>
        <w:t>Round Table will be held every day except for early release Wednesdays. This is where students have a chance to work on homework and other school activities. (Round Table schedule is subject to change)</w:t>
      </w:r>
      <w:r w:rsidRPr="00FC61C4">
        <w:rPr>
          <w:rFonts w:ascii="Cambria" w:hAnsi="Cambria"/>
          <w:b/>
          <w:bCs/>
        </w:rPr>
        <w:t xml:space="preserve"> </w:t>
      </w:r>
      <w:r w:rsidRPr="00FC61C4">
        <w:rPr>
          <w:rFonts w:ascii="Cambria" w:hAnsi="Cambria"/>
        </w:rPr>
        <w:t>Listed below are the requirements for students in grades 6-8 attending middle schools in the Northshore School District.</w:t>
      </w:r>
    </w:p>
    <w:p w14:paraId="679FD720" w14:textId="77777777" w:rsidR="004D65BD" w:rsidRDefault="004D65BD" w:rsidP="004D65BD">
      <w:pPr>
        <w:pStyle w:val="BodyText"/>
        <w:jc w:val="left"/>
        <w:rPr>
          <w:rFonts w:asciiTheme="minorHAnsi" w:hAnsiTheme="minorHAnsi"/>
        </w:rPr>
      </w:pPr>
    </w:p>
    <w:p w14:paraId="3755AADD" w14:textId="77777777" w:rsidR="004D65BD" w:rsidRDefault="004D65BD" w:rsidP="004D65BD">
      <w:pPr>
        <w:pStyle w:val="BodyText"/>
        <w:jc w:val="left"/>
        <w:rPr>
          <w:rFonts w:asciiTheme="minorHAnsi" w:hAnsiTheme="minorHAnsi"/>
        </w:rPr>
      </w:pPr>
    </w:p>
    <w:p w14:paraId="55AC6009" w14:textId="77777777" w:rsidR="004D65BD" w:rsidRDefault="004D65BD" w:rsidP="004D65BD">
      <w:pPr>
        <w:pStyle w:val="BodyText"/>
        <w:jc w:val="left"/>
        <w:rPr>
          <w:rFonts w:asciiTheme="minorHAnsi" w:hAnsiTheme="minorHAnsi"/>
        </w:rPr>
      </w:pPr>
    </w:p>
    <w:p w14:paraId="6019235A" w14:textId="77777777" w:rsidR="004D65BD" w:rsidRPr="00FC61C4" w:rsidRDefault="004D65BD" w:rsidP="00FC61C4">
      <w:pPr>
        <w:pStyle w:val="BodyText"/>
        <w:ind w:firstLine="720"/>
        <w:jc w:val="left"/>
        <w:rPr>
          <w:rFonts w:ascii="Cambria" w:hAnsi="Cambria"/>
          <w:b/>
          <w:bCs/>
          <w:szCs w:val="24"/>
          <w:u w:val="single"/>
        </w:rPr>
      </w:pPr>
      <w:r w:rsidRPr="00FC61C4">
        <w:rPr>
          <w:rFonts w:ascii="Cambria" w:hAnsi="Cambria"/>
          <w:b/>
          <w:bCs/>
          <w:szCs w:val="24"/>
          <w:u w:val="single"/>
        </w:rPr>
        <w:t>Grades 6-8</w:t>
      </w:r>
    </w:p>
    <w:p w14:paraId="11C8F596" w14:textId="77777777" w:rsidR="004D65BD" w:rsidRPr="00FC61C4" w:rsidRDefault="004D65BD" w:rsidP="004D65BD">
      <w:pPr>
        <w:pStyle w:val="BodyText"/>
        <w:jc w:val="left"/>
        <w:rPr>
          <w:rFonts w:ascii="Cambria" w:hAnsi="Cambria"/>
          <w:b/>
          <w:bCs/>
          <w:szCs w:val="24"/>
        </w:rPr>
      </w:pPr>
    </w:p>
    <w:p w14:paraId="529863CC" w14:textId="77777777"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2 Sem ELA</w:t>
      </w:r>
    </w:p>
    <w:p w14:paraId="7C88AD50" w14:textId="3A4783AB"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2 Sem History</w:t>
      </w:r>
    </w:p>
    <w:p w14:paraId="75FC21B2" w14:textId="330C076A"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2 Sem Science</w:t>
      </w:r>
    </w:p>
    <w:p w14:paraId="640C95A9" w14:textId="75C87713"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2 Sem Math</w:t>
      </w:r>
    </w:p>
    <w:p w14:paraId="0B2F99AB" w14:textId="7ECA42D5"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1 Sem Health/Fitness</w:t>
      </w:r>
    </w:p>
    <w:p w14:paraId="438ACF1E" w14:textId="0416337D" w:rsidR="004D65BD" w:rsidRPr="00FC61C4" w:rsidRDefault="004D65BD" w:rsidP="00FC61C4">
      <w:pPr>
        <w:pStyle w:val="BodyText"/>
        <w:ind w:firstLine="720"/>
        <w:jc w:val="left"/>
        <w:rPr>
          <w:rFonts w:ascii="Cambria" w:hAnsi="Cambria"/>
          <w:b/>
          <w:bCs/>
          <w:szCs w:val="24"/>
        </w:rPr>
      </w:pPr>
      <w:r w:rsidRPr="00FC61C4">
        <w:rPr>
          <w:rFonts w:ascii="Cambria" w:hAnsi="Cambria"/>
          <w:b/>
          <w:bCs/>
          <w:szCs w:val="24"/>
        </w:rPr>
        <w:t>3 Sem Elective Choices</w:t>
      </w:r>
    </w:p>
    <w:p w14:paraId="6771C686" w14:textId="77777777" w:rsidR="004D65BD" w:rsidRDefault="004D65BD" w:rsidP="004D65BD">
      <w:pPr>
        <w:pStyle w:val="BodyText"/>
        <w:jc w:val="left"/>
        <w:rPr>
          <w:rFonts w:asciiTheme="minorHAnsi" w:hAnsiTheme="minorHAnsi"/>
          <w:b/>
          <w:bCs/>
        </w:rPr>
      </w:pPr>
    </w:p>
    <w:p w14:paraId="15229BA4" w14:textId="3AA94A90" w:rsidR="004D65BD" w:rsidRPr="004D65BD" w:rsidRDefault="004D65BD" w:rsidP="004D65BD">
      <w:pPr>
        <w:pStyle w:val="BodyText"/>
        <w:jc w:val="left"/>
        <w:rPr>
          <w:rFonts w:asciiTheme="minorHAnsi" w:hAnsiTheme="minorHAnsi"/>
          <w:b/>
          <w:bCs/>
        </w:rPr>
        <w:sectPr w:rsidR="004D65BD" w:rsidRPr="004D65BD" w:rsidSect="004D65B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620" w:header="720" w:footer="576" w:gutter="0"/>
          <w:pgNumType w:start="1"/>
          <w:cols w:space="720"/>
        </w:sectPr>
      </w:pPr>
    </w:p>
    <w:p w14:paraId="74529912" w14:textId="77777777" w:rsidR="004D65BD" w:rsidRDefault="004D65BD" w:rsidP="004D65BD">
      <w:pPr>
        <w:pStyle w:val="BodyText"/>
        <w:jc w:val="left"/>
        <w:rPr>
          <w:rFonts w:asciiTheme="minorHAnsi" w:hAnsiTheme="minorHAnsi"/>
          <w:b/>
          <w:u w:val="single"/>
        </w:rPr>
        <w:sectPr w:rsidR="004D65BD" w:rsidSect="004D65BD">
          <w:type w:val="continuous"/>
          <w:pgSz w:w="12240" w:h="15840"/>
          <w:pgMar w:top="1440" w:right="1440" w:bottom="1440" w:left="1440" w:header="720" w:footer="720" w:gutter="0"/>
          <w:cols w:num="3" w:space="432"/>
        </w:sectPr>
      </w:pPr>
    </w:p>
    <w:p w14:paraId="4A092565" w14:textId="77777777" w:rsidR="004D65BD" w:rsidRPr="009B215D" w:rsidRDefault="004D65BD" w:rsidP="004D65BD">
      <w:pPr>
        <w:pStyle w:val="BodyText"/>
        <w:jc w:val="left"/>
        <w:rPr>
          <w:rFonts w:asciiTheme="minorHAnsi" w:hAnsiTheme="minorHAnsi"/>
          <w:b/>
          <w:u w:val="single"/>
        </w:rPr>
        <w:sectPr w:rsidR="004D65BD" w:rsidRPr="009B215D" w:rsidSect="004D65BD">
          <w:type w:val="continuous"/>
          <w:pgSz w:w="12240" w:h="15840"/>
          <w:pgMar w:top="1440" w:right="1440" w:bottom="1440" w:left="1440" w:header="720" w:footer="720" w:gutter="0"/>
          <w:cols w:space="432"/>
        </w:sectPr>
      </w:pPr>
    </w:p>
    <w:p w14:paraId="5DFE85D8" w14:textId="2C3C32E3" w:rsidR="004D65BD" w:rsidRDefault="004D65BD" w:rsidP="004D65BD">
      <w:pPr>
        <w:pStyle w:val="BodyText"/>
        <w:jc w:val="left"/>
        <w:rPr>
          <w:rFonts w:asciiTheme="minorHAnsi" w:hAnsiTheme="minorHAnsi"/>
        </w:rPr>
      </w:pPr>
      <w:r w:rsidRPr="009B215D">
        <w:rPr>
          <w:rFonts w:asciiTheme="minorHAnsi" w:hAnsiTheme="minorHAnsi"/>
        </w:rPr>
        <w:lastRenderedPageBreak/>
        <w:t xml:space="preserve"> </w:t>
      </w:r>
    </w:p>
    <w:p w14:paraId="4BA3DDB7" w14:textId="77777777" w:rsidR="004D65BD" w:rsidRDefault="004D65BD" w:rsidP="004D65BD">
      <w:pPr>
        <w:pStyle w:val="BodyText"/>
        <w:jc w:val="left"/>
        <w:rPr>
          <w:rFonts w:asciiTheme="minorHAnsi" w:hAnsiTheme="minorHAnsi"/>
        </w:rPr>
      </w:pPr>
    </w:p>
    <w:p w14:paraId="10499282" w14:textId="77777777" w:rsidR="004D65BD" w:rsidRDefault="004D65BD" w:rsidP="004D65BD">
      <w:pPr>
        <w:pStyle w:val="BodyText"/>
        <w:jc w:val="left"/>
        <w:rPr>
          <w:rFonts w:ascii="Cambria" w:hAnsi="Cambria" w:cs="Arial"/>
          <w:b/>
          <w:bCs/>
          <w:color w:val="0070C0"/>
          <w:sz w:val="32"/>
          <w:szCs w:val="32"/>
        </w:rPr>
      </w:pPr>
    </w:p>
    <w:p w14:paraId="16E37485" w14:textId="77777777" w:rsidR="004D65BD" w:rsidRDefault="004D65BD" w:rsidP="004D65BD">
      <w:pPr>
        <w:pStyle w:val="BodyText"/>
        <w:jc w:val="left"/>
        <w:rPr>
          <w:rFonts w:ascii="Cambria" w:hAnsi="Cambria" w:cs="Arial"/>
          <w:b/>
          <w:bCs/>
          <w:color w:val="0070C0"/>
          <w:sz w:val="32"/>
          <w:szCs w:val="32"/>
        </w:rPr>
      </w:pPr>
    </w:p>
    <w:p w14:paraId="42088D2E" w14:textId="77777777" w:rsidR="004D65BD" w:rsidRDefault="004D65BD" w:rsidP="004D65BD">
      <w:pPr>
        <w:pStyle w:val="BodyText"/>
        <w:jc w:val="left"/>
        <w:rPr>
          <w:rFonts w:ascii="Cambria" w:hAnsi="Cambria" w:cs="Arial"/>
          <w:b/>
          <w:bCs/>
          <w:color w:val="0070C0"/>
          <w:sz w:val="32"/>
          <w:szCs w:val="32"/>
        </w:rPr>
      </w:pPr>
    </w:p>
    <w:p w14:paraId="3D8234AD" w14:textId="77777777" w:rsidR="004D65BD" w:rsidRDefault="004D65BD" w:rsidP="004D65BD">
      <w:pPr>
        <w:pStyle w:val="BodyText"/>
        <w:jc w:val="left"/>
        <w:rPr>
          <w:rFonts w:ascii="Cambria" w:hAnsi="Cambria" w:cs="Arial"/>
          <w:b/>
          <w:bCs/>
          <w:color w:val="0070C0"/>
          <w:sz w:val="32"/>
          <w:szCs w:val="32"/>
        </w:rPr>
      </w:pPr>
    </w:p>
    <w:p w14:paraId="717C50E4" w14:textId="77777777" w:rsidR="004D65BD" w:rsidRDefault="004D65BD" w:rsidP="004D65BD">
      <w:pPr>
        <w:pStyle w:val="BodyText"/>
        <w:jc w:val="left"/>
        <w:rPr>
          <w:rFonts w:ascii="Cambria" w:hAnsi="Cambria" w:cs="Arial"/>
          <w:b/>
          <w:bCs/>
          <w:color w:val="0070C0"/>
          <w:sz w:val="32"/>
          <w:szCs w:val="32"/>
        </w:rPr>
      </w:pPr>
    </w:p>
    <w:p w14:paraId="0BB3A54D" w14:textId="77777777" w:rsidR="004D65BD" w:rsidRDefault="004D65BD" w:rsidP="004D65BD">
      <w:pPr>
        <w:pStyle w:val="BodyText"/>
        <w:jc w:val="left"/>
        <w:rPr>
          <w:rFonts w:ascii="Cambria" w:hAnsi="Cambria" w:cs="Arial"/>
          <w:b/>
          <w:bCs/>
          <w:color w:val="0070C0"/>
          <w:sz w:val="32"/>
          <w:szCs w:val="32"/>
        </w:rPr>
      </w:pPr>
    </w:p>
    <w:p w14:paraId="7625B6F9" w14:textId="77777777" w:rsidR="004D65BD" w:rsidRDefault="004D65BD" w:rsidP="004D65BD">
      <w:pPr>
        <w:pStyle w:val="BodyText"/>
        <w:jc w:val="left"/>
        <w:rPr>
          <w:rFonts w:ascii="Cambria" w:hAnsi="Cambria" w:cs="Arial"/>
          <w:b/>
          <w:bCs/>
          <w:color w:val="0070C0"/>
          <w:sz w:val="32"/>
          <w:szCs w:val="32"/>
        </w:rPr>
      </w:pPr>
    </w:p>
    <w:p w14:paraId="049D7611" w14:textId="77777777" w:rsidR="00D15248" w:rsidRDefault="00D15248" w:rsidP="00D15248">
      <w:pPr>
        <w:pStyle w:val="BodyText"/>
        <w:jc w:val="center"/>
        <w:rPr>
          <w:rFonts w:ascii="Cambria" w:hAnsi="Cambria" w:cs="Arial"/>
          <w:b/>
          <w:bCs/>
          <w:color w:val="0070C0"/>
          <w:sz w:val="32"/>
          <w:szCs w:val="32"/>
          <w:u w:val="single"/>
        </w:rPr>
        <w:sectPr w:rsidR="00D15248" w:rsidSect="00D15248">
          <w:pgSz w:w="12240" w:h="15840"/>
          <w:pgMar w:top="1440" w:right="1440" w:bottom="720" w:left="1620" w:header="720" w:footer="576" w:gutter="0"/>
          <w:pgNumType w:start="1"/>
          <w:cols w:num="2" w:space="720"/>
        </w:sectPr>
      </w:pPr>
    </w:p>
    <w:p w14:paraId="0E1C6378" w14:textId="3D3EF5C4" w:rsidR="00D15248" w:rsidRDefault="00D15248" w:rsidP="00D15248">
      <w:pPr>
        <w:pStyle w:val="BodyText"/>
        <w:jc w:val="center"/>
        <w:rPr>
          <w:rFonts w:ascii="Cambria" w:hAnsi="Cambria" w:cs="Arial"/>
          <w:b/>
          <w:bCs/>
          <w:color w:val="0070C0"/>
          <w:sz w:val="32"/>
          <w:szCs w:val="32"/>
          <w:u w:val="single"/>
        </w:rPr>
      </w:pPr>
      <w:r>
        <w:rPr>
          <w:rFonts w:asciiTheme="minorHAnsi" w:hAnsiTheme="minorHAnsi"/>
          <w:b/>
          <w:noProof/>
        </w:rPr>
        <w:drawing>
          <wp:inline distT="0" distB="0" distL="0" distR="0" wp14:anchorId="33673F10" wp14:editId="73CA47EB">
            <wp:extent cx="5829300" cy="5486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829300" cy="5486635"/>
                    </a:xfrm>
                    <a:prstGeom prst="rect">
                      <a:avLst/>
                    </a:prstGeom>
                  </pic:spPr>
                </pic:pic>
              </a:graphicData>
            </a:graphic>
          </wp:inline>
        </w:drawing>
      </w:r>
    </w:p>
    <w:p w14:paraId="59EB9728" w14:textId="77777777" w:rsidR="00D15248" w:rsidRDefault="00D15248" w:rsidP="00D15248">
      <w:pPr>
        <w:pStyle w:val="BodyText"/>
        <w:jc w:val="center"/>
        <w:rPr>
          <w:rFonts w:ascii="Cambria" w:hAnsi="Cambria" w:cs="Arial"/>
          <w:b/>
          <w:bCs/>
          <w:color w:val="0070C0"/>
          <w:sz w:val="32"/>
          <w:szCs w:val="32"/>
          <w:u w:val="single"/>
        </w:rPr>
      </w:pPr>
    </w:p>
    <w:p w14:paraId="1C8DE16B" w14:textId="77777777" w:rsidR="00D15248" w:rsidRPr="00FC61C4" w:rsidRDefault="00D15248" w:rsidP="00D15248">
      <w:pPr>
        <w:rPr>
          <w:rFonts w:ascii="Cambria" w:hAnsi="Cambria"/>
          <w:b/>
          <w:bCs/>
        </w:rPr>
      </w:pPr>
      <w:r w:rsidRPr="00FC61C4">
        <w:rPr>
          <w:rFonts w:ascii="Cambria" w:hAnsi="Cambria"/>
          <w:b/>
          <w:bCs/>
        </w:rPr>
        <w:t xml:space="preserve">***Algebra, Geometry, and </w:t>
      </w:r>
      <w:proofErr w:type="spellStart"/>
      <w:r w:rsidRPr="00FC61C4">
        <w:rPr>
          <w:rFonts w:ascii="Cambria" w:hAnsi="Cambria"/>
          <w:b/>
          <w:bCs/>
        </w:rPr>
        <w:t>Alg</w:t>
      </w:r>
      <w:proofErr w:type="spellEnd"/>
      <w:r w:rsidRPr="00FC61C4">
        <w:rPr>
          <w:rFonts w:ascii="Cambria" w:hAnsi="Cambria"/>
          <w:b/>
          <w:bCs/>
        </w:rPr>
        <w:t xml:space="preserve"> 2/Trig earn high school credit, which will automatically be added to your student’s high school transcript. Students who take these classes during middle school may request up through 11</w:t>
      </w:r>
      <w:r w:rsidRPr="00FC61C4">
        <w:rPr>
          <w:rFonts w:ascii="Cambria" w:hAnsi="Cambria"/>
          <w:b/>
          <w:bCs/>
          <w:vertAlign w:val="superscript"/>
        </w:rPr>
        <w:t>th</w:t>
      </w:r>
      <w:r w:rsidRPr="00FC61C4">
        <w:rPr>
          <w:rFonts w:ascii="Cambria" w:hAnsi="Cambria"/>
          <w:b/>
          <w:bCs/>
        </w:rPr>
        <w:t xml:space="preserve"> grade to remove the class or the grade from their </w:t>
      </w:r>
      <w:proofErr w:type="gramStart"/>
      <w:r w:rsidRPr="00FC61C4">
        <w:rPr>
          <w:rFonts w:ascii="Cambria" w:hAnsi="Cambria"/>
          <w:b/>
          <w:bCs/>
        </w:rPr>
        <w:t>transcript.*</w:t>
      </w:r>
      <w:proofErr w:type="gramEnd"/>
      <w:r w:rsidRPr="00FC61C4">
        <w:rPr>
          <w:rFonts w:ascii="Cambria" w:hAnsi="Cambria"/>
          <w:b/>
          <w:bCs/>
        </w:rPr>
        <w:t>**</w:t>
      </w:r>
    </w:p>
    <w:p w14:paraId="6E3BB7E6" w14:textId="77777777" w:rsidR="00D15248" w:rsidRDefault="00D15248" w:rsidP="00D15248">
      <w:pPr>
        <w:pStyle w:val="BodyText"/>
        <w:jc w:val="left"/>
        <w:rPr>
          <w:rFonts w:ascii="Cambria" w:hAnsi="Cambria" w:cs="Arial"/>
          <w:b/>
          <w:bCs/>
          <w:color w:val="0070C0"/>
          <w:sz w:val="32"/>
          <w:szCs w:val="32"/>
          <w:u w:val="single"/>
        </w:rPr>
      </w:pPr>
    </w:p>
    <w:p w14:paraId="6C3353D1" w14:textId="77777777" w:rsidR="00D15248" w:rsidRDefault="00D15248" w:rsidP="00D15248">
      <w:pPr>
        <w:pStyle w:val="BodyText"/>
        <w:jc w:val="center"/>
        <w:rPr>
          <w:rFonts w:ascii="Cambria" w:hAnsi="Cambria" w:cs="Arial"/>
          <w:b/>
          <w:bCs/>
          <w:color w:val="0070C0"/>
          <w:sz w:val="32"/>
          <w:szCs w:val="32"/>
          <w:u w:val="single"/>
        </w:rPr>
      </w:pPr>
    </w:p>
    <w:p w14:paraId="5275098C" w14:textId="77777777" w:rsidR="00D15248" w:rsidRDefault="00D15248" w:rsidP="00D15248">
      <w:pPr>
        <w:pStyle w:val="BodyText"/>
        <w:jc w:val="center"/>
        <w:rPr>
          <w:rFonts w:ascii="Cambria" w:hAnsi="Cambria" w:cs="Arial"/>
          <w:b/>
          <w:bCs/>
          <w:color w:val="0070C0"/>
          <w:sz w:val="32"/>
          <w:szCs w:val="32"/>
          <w:u w:val="single"/>
        </w:rPr>
      </w:pPr>
    </w:p>
    <w:p w14:paraId="781F7507" w14:textId="77777777" w:rsidR="00D15248" w:rsidRDefault="00D15248" w:rsidP="00D15248">
      <w:pPr>
        <w:pStyle w:val="BodyText"/>
        <w:rPr>
          <w:rFonts w:ascii="Cambria" w:hAnsi="Cambria" w:cs="Arial"/>
          <w:b/>
          <w:bCs/>
          <w:color w:val="0070C0"/>
          <w:sz w:val="32"/>
          <w:szCs w:val="32"/>
          <w:u w:val="single"/>
        </w:rPr>
      </w:pPr>
    </w:p>
    <w:p w14:paraId="5A7AAD3A" w14:textId="2429F16C" w:rsidR="004D65BD" w:rsidRDefault="00D15248" w:rsidP="00D15248">
      <w:pPr>
        <w:pStyle w:val="BodyText"/>
        <w:jc w:val="center"/>
        <w:rPr>
          <w:rFonts w:ascii="Cambria" w:hAnsi="Cambria" w:cs="Arial"/>
          <w:b/>
          <w:bCs/>
          <w:color w:val="0070C0"/>
          <w:sz w:val="32"/>
          <w:szCs w:val="32"/>
          <w:u w:val="single"/>
        </w:rPr>
      </w:pPr>
      <w:r w:rsidRPr="00D15248">
        <w:rPr>
          <w:rFonts w:ascii="Cambria" w:hAnsi="Cambria" w:cs="Arial"/>
          <w:b/>
          <w:bCs/>
          <w:color w:val="0070C0"/>
          <w:sz w:val="32"/>
          <w:szCs w:val="32"/>
          <w:u w:val="single"/>
        </w:rPr>
        <w:lastRenderedPageBreak/>
        <w:t>REQUIRED COURSES</w:t>
      </w:r>
    </w:p>
    <w:p w14:paraId="748393A4" w14:textId="77777777" w:rsidR="00D15248" w:rsidRPr="00FC61C4" w:rsidRDefault="00D15248" w:rsidP="00D15248">
      <w:pPr>
        <w:pStyle w:val="BodyText"/>
        <w:jc w:val="center"/>
        <w:rPr>
          <w:rFonts w:ascii="Cambria" w:hAnsi="Cambria" w:cs="Arial"/>
          <w:b/>
          <w:bCs/>
          <w:color w:val="0070C0"/>
          <w:szCs w:val="24"/>
          <w:u w:val="single"/>
        </w:rPr>
      </w:pPr>
    </w:p>
    <w:p w14:paraId="31D6B830" w14:textId="77777777" w:rsidR="00D15248" w:rsidRPr="00FC61C4" w:rsidRDefault="00D15248" w:rsidP="00D15248">
      <w:pPr>
        <w:spacing w:line="288" w:lineRule="auto"/>
        <w:jc w:val="both"/>
        <w:rPr>
          <w:rFonts w:ascii="Cambria" w:hAnsi="Cambria"/>
          <w:b/>
          <w:u w:val="single"/>
        </w:rPr>
      </w:pPr>
      <w:r w:rsidRPr="00FC61C4">
        <w:rPr>
          <w:rFonts w:ascii="Cambria" w:hAnsi="Cambria"/>
          <w:b/>
          <w:u w:val="single"/>
        </w:rPr>
        <w:t xml:space="preserve">CHALLENGE ENGLISH 6 </w:t>
      </w:r>
    </w:p>
    <w:p w14:paraId="1564CA7A" w14:textId="77777777" w:rsidR="00D15248" w:rsidRPr="00FC61C4" w:rsidRDefault="00D15248" w:rsidP="00D15248">
      <w:pPr>
        <w:spacing w:line="288" w:lineRule="auto"/>
        <w:rPr>
          <w:rFonts w:ascii="Cambria" w:hAnsi="Cambria"/>
        </w:rPr>
      </w:pPr>
    </w:p>
    <w:p w14:paraId="56B87745" w14:textId="77777777" w:rsidR="00D15248" w:rsidRPr="00FC61C4" w:rsidRDefault="00D15248" w:rsidP="00D15248">
      <w:pPr>
        <w:jc w:val="both"/>
        <w:rPr>
          <w:rFonts w:ascii="Cambria" w:hAnsi="Cambria"/>
        </w:rPr>
      </w:pPr>
      <w:r w:rsidRPr="00FC61C4">
        <w:rPr>
          <w:rFonts w:ascii="Cambria" w:hAnsi="Cambria"/>
        </w:rPr>
        <w:t>This course builds upon previous learning of the Common Core State English/Language Arts (E/LA) Standards in elementary school, prepares students for the Smarter Balanced State Assessments, and establishes the skills necessary for a successful progression of learning to the next grade level of E/LA course work.</w:t>
      </w:r>
    </w:p>
    <w:p w14:paraId="7DC480CF" w14:textId="77777777" w:rsidR="00D15248" w:rsidRPr="00FC61C4" w:rsidRDefault="00D15248" w:rsidP="00D15248">
      <w:pPr>
        <w:jc w:val="both"/>
        <w:rPr>
          <w:rFonts w:ascii="Cambria" w:hAnsi="Cambria"/>
        </w:rPr>
      </w:pPr>
    </w:p>
    <w:p w14:paraId="768E70DE" w14:textId="77777777" w:rsidR="00D15248" w:rsidRPr="00FC61C4" w:rsidRDefault="00D15248" w:rsidP="00D15248">
      <w:pPr>
        <w:jc w:val="both"/>
        <w:rPr>
          <w:rFonts w:ascii="Cambria" w:hAnsi="Cambria"/>
        </w:rPr>
      </w:pPr>
      <w:r w:rsidRPr="00FC61C4">
        <w:rPr>
          <w:rFonts w:ascii="Cambria" w:hAnsi="Cambria"/>
        </w:rPr>
        <w:t>The 6</w:t>
      </w:r>
      <w:r w:rsidRPr="00FC61C4">
        <w:rPr>
          <w:rFonts w:ascii="Cambria" w:hAnsi="Cambria"/>
          <w:vertAlign w:val="superscript"/>
        </w:rPr>
        <w:t>th</w:t>
      </w:r>
      <w:r w:rsidRPr="00FC61C4">
        <w:rPr>
          <w:rFonts w:ascii="Cambria" w:hAnsi="Cambria"/>
        </w:rPr>
        <w:t xml:space="preserve"> grade E/LA Springboard curriculum extends the development of reading, composition, and speaking skills. Sixth grade Springboard instructional materials center upon the theme of </w:t>
      </w:r>
      <w:r w:rsidRPr="00FC61C4">
        <w:rPr>
          <w:rFonts w:ascii="Cambria" w:hAnsi="Cambria"/>
          <w:b/>
          <w:bCs/>
        </w:rPr>
        <w:t>Change</w:t>
      </w:r>
      <w:r w:rsidRPr="00FC61C4">
        <w:rPr>
          <w:rFonts w:ascii="Cambria" w:hAnsi="Cambria"/>
        </w:rPr>
        <w:t>.  Using Advanced Placement (AP) strategies, students are taught to analyze complex fiction and nonfiction from a variety of genres, including longer literary studies of a class novel and a Shakespearean play, and includes a selection of novels students can choose for independent reading. 6th graders stretch their composition skills by responding to analytical writing prompts. Students actively participate in text-based class discussions and study vocabulary to expand their writing, reading, and speaking skills.  Each unit culminates in two comprehensive Embedded Assessments.</w:t>
      </w:r>
    </w:p>
    <w:p w14:paraId="1599BE04" w14:textId="77777777" w:rsidR="00D15248" w:rsidRPr="00FC61C4" w:rsidRDefault="00D15248" w:rsidP="00D15248">
      <w:pPr>
        <w:jc w:val="both"/>
        <w:rPr>
          <w:rFonts w:ascii="Cambria" w:hAnsi="Cambria"/>
        </w:rPr>
      </w:pPr>
    </w:p>
    <w:p w14:paraId="08E0004A" w14:textId="77777777" w:rsidR="00D15248" w:rsidRPr="00FC61C4" w:rsidRDefault="00D15248" w:rsidP="00D15248">
      <w:pPr>
        <w:rPr>
          <w:rFonts w:ascii="Cambria" w:hAnsi="Cambria" w:cstheme="minorHAnsi"/>
          <w:b/>
          <w:bCs/>
          <w:color w:val="000000"/>
          <w:u w:val="single"/>
          <w:lang w:val="es-US"/>
        </w:rPr>
      </w:pPr>
      <w:r w:rsidRPr="00FC61C4">
        <w:rPr>
          <w:rFonts w:ascii="Cambria" w:hAnsi="Cambria" w:cstheme="minorHAnsi"/>
          <w:b/>
          <w:bCs/>
          <w:color w:val="000000"/>
          <w:u w:val="single"/>
          <w:lang w:val="es-US"/>
        </w:rPr>
        <w:t>Inglés/Artes del Lenguaje 6</w:t>
      </w:r>
    </w:p>
    <w:p w14:paraId="1477D573" w14:textId="77777777" w:rsidR="00D15248" w:rsidRPr="00FC61C4" w:rsidRDefault="00D15248" w:rsidP="00D15248">
      <w:pPr>
        <w:rPr>
          <w:rFonts w:ascii="Cambria" w:hAnsi="Cambria"/>
          <w:u w:val="single"/>
          <w:lang w:val="es-US"/>
        </w:rPr>
      </w:pPr>
    </w:p>
    <w:p w14:paraId="544469F4" w14:textId="77777777" w:rsidR="00D15248" w:rsidRPr="00FC61C4" w:rsidRDefault="00D15248" w:rsidP="00D15248">
      <w:pPr>
        <w:rPr>
          <w:rFonts w:ascii="Cambria" w:hAnsi="Cambria" w:cstheme="minorHAnsi"/>
          <w:lang w:val="es-US"/>
        </w:rPr>
      </w:pPr>
      <w:r w:rsidRPr="00FC61C4">
        <w:rPr>
          <w:rFonts w:ascii="Cambria" w:hAnsi="Cambria" w:cstheme="minorHAnsi"/>
          <w:color w:val="000000"/>
          <w:lang w:val="es-US"/>
        </w:rPr>
        <w:t>Esta materia se basa en aprendizajes previos de los Estándares Básicos Comunes Estatales para Inglés/Artes del Lenguaje (E/LA) impartidos desde la primaria. Prepara a los estudiantes para los exámenes Más Inteligentemente balanceados y establece las habilidades necesarias para una progresión exitosa a los siguientes niveles de la materia E/LA.</w:t>
      </w:r>
    </w:p>
    <w:p w14:paraId="5FA192ED" w14:textId="77777777" w:rsidR="00D15248" w:rsidRPr="00FC61C4" w:rsidRDefault="00D15248" w:rsidP="00D15248">
      <w:pPr>
        <w:rPr>
          <w:rFonts w:ascii="Cambria" w:hAnsi="Cambria" w:cstheme="minorHAnsi"/>
          <w:lang w:val="es-US"/>
        </w:rPr>
      </w:pPr>
      <w:r w:rsidRPr="00FC61C4">
        <w:rPr>
          <w:rFonts w:ascii="Cambria" w:hAnsi="Cambria" w:cstheme="minorHAnsi"/>
          <w:lang w:val="es-US"/>
        </w:rPr>
        <w:br/>
      </w:r>
      <w:r w:rsidRPr="00FC61C4">
        <w:rPr>
          <w:rFonts w:ascii="Cambria" w:hAnsi="Cambria" w:cstheme="minorHAnsi"/>
          <w:color w:val="000000"/>
          <w:lang w:val="es-US"/>
        </w:rPr>
        <w:t xml:space="preserve">El plan de estudios E/LA </w:t>
      </w:r>
      <w:proofErr w:type="spellStart"/>
      <w:r w:rsidRPr="00FC61C4">
        <w:rPr>
          <w:rFonts w:ascii="Cambria" w:hAnsi="Cambria" w:cstheme="minorHAnsi"/>
          <w:color w:val="000000"/>
          <w:lang w:val="es-US"/>
        </w:rPr>
        <w:t>Springboard</w:t>
      </w:r>
      <w:proofErr w:type="spellEnd"/>
      <w:r w:rsidRPr="00FC61C4">
        <w:rPr>
          <w:rFonts w:ascii="Cambria" w:hAnsi="Cambria" w:cstheme="minorHAnsi"/>
          <w:color w:val="000000"/>
          <w:lang w:val="es-US"/>
        </w:rPr>
        <w:t xml:space="preserve"> para el 6to grado amplía el desarrollo de la lectura, composición y habilidades orales. Los materiales de instrucción </w:t>
      </w:r>
      <w:proofErr w:type="spellStart"/>
      <w:r w:rsidRPr="00FC61C4">
        <w:rPr>
          <w:rFonts w:ascii="Cambria" w:hAnsi="Cambria" w:cstheme="minorHAnsi"/>
          <w:color w:val="000000"/>
          <w:lang w:val="es-US"/>
        </w:rPr>
        <w:t>Springboard</w:t>
      </w:r>
      <w:proofErr w:type="spellEnd"/>
      <w:r w:rsidRPr="00FC61C4">
        <w:rPr>
          <w:rFonts w:ascii="Cambria" w:hAnsi="Cambria" w:cstheme="minorHAnsi"/>
          <w:color w:val="000000"/>
          <w:lang w:val="es-US"/>
        </w:rPr>
        <w:t xml:space="preserve"> del 6to grado se centran sobre el tema del </w:t>
      </w:r>
      <w:r w:rsidRPr="00FC61C4">
        <w:rPr>
          <w:rFonts w:ascii="Cambria" w:hAnsi="Cambria" w:cstheme="minorHAnsi"/>
          <w:b/>
          <w:bCs/>
          <w:color w:val="000000"/>
          <w:lang w:val="es-US"/>
        </w:rPr>
        <w:t>Cambio.</w:t>
      </w:r>
      <w:r w:rsidRPr="00FC61C4">
        <w:rPr>
          <w:rFonts w:ascii="Cambria" w:hAnsi="Cambria" w:cstheme="minorHAnsi"/>
          <w:color w:val="000000"/>
          <w:lang w:val="es-US"/>
        </w:rPr>
        <w:t xml:space="preserve"> 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y se incluye una selección de novelas que los estudiantes pueden escoger para su lectura independiente. Los estudiantes de esta materia se esfuerzan por ampliar sus habilidades de composición al responder a temas analíticos de la escritura. Los estudiantes participan de manera activa en discusiones basadas en textos y en estudios de vocabulario para expandir sus habilidades en escritura, lectura y expresión oral. Cada unidad culmina en dos evaluaciones amplias e integrales.</w:t>
      </w:r>
    </w:p>
    <w:p w14:paraId="205D90BD" w14:textId="77777777" w:rsidR="00D15248" w:rsidRPr="00FC61C4" w:rsidRDefault="00D15248" w:rsidP="00D15248">
      <w:pPr>
        <w:jc w:val="both"/>
        <w:rPr>
          <w:rFonts w:ascii="Cambria" w:hAnsi="Cambria"/>
        </w:rPr>
      </w:pPr>
    </w:p>
    <w:p w14:paraId="518CF599" w14:textId="77777777" w:rsidR="00D15248" w:rsidRPr="00FC61C4" w:rsidRDefault="00D15248" w:rsidP="00D15248">
      <w:pPr>
        <w:widowControl w:val="0"/>
        <w:autoSpaceDE w:val="0"/>
        <w:autoSpaceDN w:val="0"/>
        <w:adjustRightInd w:val="0"/>
        <w:jc w:val="both"/>
        <w:rPr>
          <w:rFonts w:ascii="Cambria" w:hAnsi="Cambria"/>
          <w:u w:val="single"/>
        </w:rPr>
      </w:pPr>
    </w:p>
    <w:p w14:paraId="27B6DFA7" w14:textId="1A5DC371" w:rsidR="00D15248" w:rsidRPr="00FC61C4" w:rsidRDefault="00D15248" w:rsidP="00D15248">
      <w:pPr>
        <w:rPr>
          <w:rFonts w:ascii="Cambria" w:hAnsi="Cambria"/>
          <w:u w:val="single"/>
          <w:lang w:eastAsia="en-US"/>
        </w:rPr>
      </w:pPr>
      <w:r w:rsidRPr="00FC61C4">
        <w:rPr>
          <w:rFonts w:ascii="Cambria" w:hAnsi="Cambria" w:cs="Calibri"/>
          <w:b/>
          <w:bCs/>
          <w:color w:val="000000"/>
          <w:u w:val="single"/>
          <w:lang w:eastAsia="en-US"/>
        </w:rPr>
        <w:t xml:space="preserve">Pre-Algebra 1  </w:t>
      </w:r>
    </w:p>
    <w:p w14:paraId="2DAEC0D1" w14:textId="77777777" w:rsidR="00D15248" w:rsidRPr="00FC61C4" w:rsidRDefault="00D15248" w:rsidP="00D15248">
      <w:pPr>
        <w:rPr>
          <w:rFonts w:ascii="Cambria" w:hAnsi="Cambria" w:cs="Calibri"/>
          <w:i/>
          <w:iCs/>
          <w:color w:val="000000"/>
          <w:lang w:eastAsia="en-US"/>
        </w:rPr>
      </w:pPr>
    </w:p>
    <w:p w14:paraId="2427DFC7" w14:textId="77777777" w:rsidR="00D15248" w:rsidRPr="00FC61C4" w:rsidRDefault="00D15248" w:rsidP="00D15248">
      <w:pPr>
        <w:rPr>
          <w:rFonts w:ascii="Cambria" w:hAnsi="Cambria"/>
          <w:lang w:eastAsia="en-US"/>
        </w:rPr>
      </w:pPr>
      <w:r w:rsidRPr="00FC61C4">
        <w:rPr>
          <w:rFonts w:ascii="Cambria" w:hAnsi="Cambria" w:cs="Calibri"/>
          <w:i/>
          <w:iCs/>
          <w:color w:val="000000"/>
          <w:lang w:eastAsia="en-US"/>
        </w:rPr>
        <w:t>Equipment:  A scientific calculator is required. The Texas Instrument TI-83 or TI-84 family of graphing calculators may be used.</w:t>
      </w:r>
    </w:p>
    <w:p w14:paraId="28C0A492" w14:textId="77777777" w:rsidR="00D15248" w:rsidRPr="00FC61C4" w:rsidRDefault="00D15248" w:rsidP="00D15248">
      <w:pPr>
        <w:rPr>
          <w:rFonts w:ascii="Cambria" w:hAnsi="Cambria"/>
          <w:lang w:eastAsia="en-US"/>
        </w:rPr>
      </w:pPr>
    </w:p>
    <w:p w14:paraId="01762F43" w14:textId="77777777" w:rsidR="00D15248" w:rsidRPr="00FC61C4" w:rsidRDefault="00D15248" w:rsidP="00D15248">
      <w:pPr>
        <w:ind w:left="-100"/>
        <w:rPr>
          <w:rFonts w:ascii="Cambria" w:hAnsi="Cambria" w:cstheme="minorHAnsi"/>
          <w:color w:val="000000"/>
          <w:lang w:eastAsia="en-US"/>
        </w:rPr>
      </w:pPr>
      <w:r w:rsidRPr="00FC61C4">
        <w:rPr>
          <w:rFonts w:ascii="Cambria" w:hAnsi="Cambria" w:cstheme="minorHAnsi"/>
          <w:color w:val="000000"/>
          <w:lang w:eastAsia="en-US"/>
        </w:rPr>
        <w:lastRenderedPageBreak/>
        <w:t>In Pre-Algebra 1, students build on their knowledge of numbers as they explore four critical areas of mathematics. Ratios and Proportional Reasoning: Connect ratio and rate to whole number multiplication and division, and using concepts of ratio and rate to solve problems; The Number System: Complete understanding of division of fractions, extend the notion of number to the system of rational numbers, which includes negative numbers, and apply and extend understandings of operations with fractions to add, subtract, multiply, and divide rational numbers; Expressions and Equations: writing, interpreting, and using expressions and equations; and Statistics and Probability: Develop understanding of statistical thinking.</w:t>
      </w:r>
    </w:p>
    <w:p w14:paraId="6603B377" w14:textId="77777777" w:rsidR="00D15248" w:rsidRPr="00FC61C4" w:rsidRDefault="00D15248" w:rsidP="00D15248">
      <w:pPr>
        <w:ind w:left="-100"/>
        <w:rPr>
          <w:rFonts w:ascii="Cambria" w:hAnsi="Cambria" w:cstheme="minorHAnsi"/>
          <w:color w:val="000000"/>
          <w:lang w:eastAsia="en-US"/>
        </w:rPr>
      </w:pPr>
    </w:p>
    <w:p w14:paraId="2108B083" w14:textId="1BF7E6F8" w:rsidR="00D15248" w:rsidRPr="00FC61C4" w:rsidRDefault="00D15248" w:rsidP="00D15248">
      <w:pPr>
        <w:rPr>
          <w:rFonts w:ascii="Cambria" w:hAnsi="Cambria" w:cstheme="minorHAnsi"/>
          <w:b/>
          <w:bCs/>
          <w:u w:val="single"/>
          <w:lang w:eastAsia="en-US"/>
        </w:rPr>
      </w:pPr>
      <w:proofErr w:type="spellStart"/>
      <w:r w:rsidRPr="00FC61C4">
        <w:rPr>
          <w:rFonts w:ascii="Cambria" w:hAnsi="Cambria" w:cstheme="minorHAnsi"/>
          <w:b/>
          <w:bCs/>
          <w:u w:val="single"/>
          <w:lang w:eastAsia="en-US"/>
        </w:rPr>
        <w:t>Preálgebra</w:t>
      </w:r>
      <w:proofErr w:type="spellEnd"/>
      <w:r w:rsidRPr="00FC61C4">
        <w:rPr>
          <w:rFonts w:ascii="Cambria" w:hAnsi="Cambria" w:cstheme="minorHAnsi"/>
          <w:b/>
          <w:bCs/>
          <w:u w:val="single"/>
          <w:lang w:eastAsia="en-US"/>
        </w:rPr>
        <w:t xml:space="preserve"> 1 </w:t>
      </w:r>
    </w:p>
    <w:p w14:paraId="65684F41" w14:textId="77777777" w:rsidR="00D15248" w:rsidRPr="00FC61C4" w:rsidRDefault="00D15248" w:rsidP="00D15248">
      <w:pPr>
        <w:rPr>
          <w:rFonts w:ascii="Cambria" w:hAnsi="Cambria"/>
          <w:lang w:eastAsia="en-US"/>
        </w:rPr>
      </w:pPr>
    </w:p>
    <w:p w14:paraId="6DB55D42" w14:textId="77777777" w:rsidR="00D15248" w:rsidRPr="00FC61C4" w:rsidRDefault="00D15248" w:rsidP="00D15248">
      <w:pPr>
        <w:rPr>
          <w:rFonts w:ascii="Cambria" w:hAnsi="Cambria" w:cstheme="minorHAnsi"/>
          <w:lang w:eastAsia="en-US"/>
        </w:rPr>
      </w:pPr>
      <w:r w:rsidRPr="00FC61C4">
        <w:rPr>
          <w:rFonts w:ascii="Cambria" w:hAnsi="Cambria" w:cstheme="minorHAnsi"/>
          <w:lang w:eastAsia="en-US"/>
        </w:rPr>
        <w:t xml:space="preserve">Equipo: Se </w:t>
      </w:r>
      <w:proofErr w:type="spellStart"/>
      <w:r w:rsidRPr="00FC61C4">
        <w:rPr>
          <w:rFonts w:ascii="Cambria" w:hAnsi="Cambria" w:cstheme="minorHAnsi"/>
          <w:lang w:eastAsia="en-US"/>
        </w:rPr>
        <w:t>requiere</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una</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calculadora</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científica</w:t>
      </w:r>
      <w:proofErr w:type="spellEnd"/>
      <w:r w:rsidRPr="00FC61C4">
        <w:rPr>
          <w:rFonts w:ascii="Cambria" w:hAnsi="Cambria" w:cstheme="minorHAnsi"/>
          <w:lang w:eastAsia="en-US"/>
        </w:rPr>
        <w:t xml:space="preserve">. Se </w:t>
      </w:r>
      <w:proofErr w:type="spellStart"/>
      <w:r w:rsidRPr="00FC61C4">
        <w:rPr>
          <w:rFonts w:ascii="Cambria" w:hAnsi="Cambria" w:cstheme="minorHAnsi"/>
          <w:lang w:eastAsia="en-US"/>
        </w:rPr>
        <w:t>puede</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utilizar</w:t>
      </w:r>
      <w:proofErr w:type="spellEnd"/>
      <w:r w:rsidRPr="00FC61C4">
        <w:rPr>
          <w:rFonts w:ascii="Cambria" w:hAnsi="Cambria" w:cstheme="minorHAnsi"/>
          <w:lang w:eastAsia="en-US"/>
        </w:rPr>
        <w:t xml:space="preserve"> la familia de </w:t>
      </w:r>
      <w:proofErr w:type="spellStart"/>
      <w:r w:rsidRPr="00FC61C4">
        <w:rPr>
          <w:rFonts w:ascii="Cambria" w:hAnsi="Cambria" w:cstheme="minorHAnsi"/>
          <w:lang w:eastAsia="en-US"/>
        </w:rPr>
        <w:t>calculadoras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gráficas</w:t>
      </w:r>
      <w:proofErr w:type="spellEnd"/>
      <w:r w:rsidRPr="00FC61C4">
        <w:rPr>
          <w:rFonts w:ascii="Cambria" w:hAnsi="Cambria" w:cstheme="minorHAnsi"/>
          <w:lang w:eastAsia="en-US"/>
        </w:rPr>
        <w:t xml:space="preserve"> Texas Instrument TI-83 o TI-84.</w:t>
      </w:r>
    </w:p>
    <w:p w14:paraId="61C7955A" w14:textId="77777777" w:rsidR="00D15248" w:rsidRPr="00FC61C4" w:rsidRDefault="00D15248" w:rsidP="00D15248">
      <w:pPr>
        <w:rPr>
          <w:rFonts w:ascii="Cambria" w:hAnsi="Cambria"/>
          <w:lang w:eastAsia="en-US"/>
        </w:rPr>
      </w:pPr>
    </w:p>
    <w:p w14:paraId="40B97895" w14:textId="77777777" w:rsidR="00D15248" w:rsidRPr="00FC61C4" w:rsidRDefault="00D15248" w:rsidP="00D15248">
      <w:pPr>
        <w:rPr>
          <w:rFonts w:ascii="Cambria" w:hAnsi="Cambria" w:cstheme="minorHAnsi"/>
          <w:lang w:eastAsia="en-US"/>
        </w:rPr>
      </w:pPr>
      <w:r w:rsidRPr="00FC61C4">
        <w:rPr>
          <w:rFonts w:ascii="Cambria" w:hAnsi="Cambria" w:cstheme="minorHAnsi"/>
          <w:lang w:eastAsia="en-US"/>
        </w:rPr>
        <w:t xml:space="preserve">En </w:t>
      </w:r>
      <w:proofErr w:type="gramStart"/>
      <w:r w:rsidRPr="00FC61C4">
        <w:rPr>
          <w:rFonts w:ascii="Cambria" w:hAnsi="Cambria" w:cstheme="minorHAnsi"/>
          <w:lang w:eastAsia="en-US"/>
        </w:rPr>
        <w:t>Pre-</w:t>
      </w:r>
      <w:proofErr w:type="spellStart"/>
      <w:r w:rsidRPr="00FC61C4">
        <w:rPr>
          <w:rFonts w:ascii="Cambria" w:hAnsi="Cambria" w:cstheme="minorHAnsi"/>
          <w:lang w:eastAsia="en-US"/>
        </w:rPr>
        <w:t>Álgebra</w:t>
      </w:r>
      <w:proofErr w:type="spellEnd"/>
      <w:proofErr w:type="gramEnd"/>
      <w:r w:rsidRPr="00FC61C4">
        <w:rPr>
          <w:rFonts w:ascii="Cambria" w:hAnsi="Cambria" w:cstheme="minorHAnsi"/>
          <w:lang w:eastAsia="en-US"/>
        </w:rPr>
        <w:t xml:space="preserve"> 1, </w:t>
      </w:r>
      <w:proofErr w:type="spellStart"/>
      <w:r w:rsidRPr="00FC61C4">
        <w:rPr>
          <w:rFonts w:ascii="Cambria" w:hAnsi="Cambria" w:cstheme="minorHAnsi"/>
          <w:lang w:eastAsia="en-US"/>
        </w:rPr>
        <w:t>los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estudiantes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desarrollan</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su</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conocimiento</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los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números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mientras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exploran</w:t>
      </w:r>
      <w:proofErr w:type="spellEnd"/>
      <w:r w:rsidRPr="00FC61C4">
        <w:rPr>
          <w:rFonts w:ascii="Cambria" w:hAnsi="Cambria" w:cstheme="minorHAnsi"/>
          <w:lang w:eastAsia="en-US"/>
        </w:rPr>
        <w:t xml:space="preserve"> cuatro </w:t>
      </w:r>
      <w:proofErr w:type="spellStart"/>
      <w:r w:rsidRPr="00FC61C4">
        <w:rPr>
          <w:rFonts w:ascii="Cambria" w:hAnsi="Cambria" w:cstheme="minorHAnsi"/>
          <w:lang w:eastAsia="en-US"/>
        </w:rPr>
        <w:t>áreas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críticas</w:t>
      </w:r>
      <w:proofErr w:type="spellEnd"/>
      <w:r w:rsidRPr="00FC61C4">
        <w:rPr>
          <w:rFonts w:ascii="Cambria" w:hAnsi="Cambria" w:cstheme="minorHAnsi"/>
          <w:lang w:eastAsia="en-US"/>
        </w:rPr>
        <w:t xml:space="preserve"> de las </w:t>
      </w:r>
      <w:proofErr w:type="spellStart"/>
      <w:r w:rsidRPr="00FC61C4">
        <w:rPr>
          <w:rFonts w:ascii="Cambria" w:hAnsi="Cambria" w:cstheme="minorHAnsi"/>
          <w:lang w:eastAsia="en-US"/>
        </w:rPr>
        <w:t>matemáticas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Razones</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Razonamiento</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Proporcional</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Conectar</w:t>
      </w:r>
      <w:proofErr w:type="spellEnd"/>
      <w:r w:rsidRPr="00FC61C4">
        <w:rPr>
          <w:rFonts w:ascii="Cambria" w:hAnsi="Cambria" w:cstheme="minorHAnsi"/>
          <w:lang w:eastAsia="en-US"/>
        </w:rPr>
        <w:t xml:space="preserve"> la </w:t>
      </w:r>
      <w:proofErr w:type="spellStart"/>
      <w:r w:rsidRPr="00FC61C4">
        <w:rPr>
          <w:rFonts w:ascii="Cambria" w:hAnsi="Cambria" w:cstheme="minorHAnsi"/>
          <w:lang w:eastAsia="en-US"/>
        </w:rPr>
        <w:t>razón</w:t>
      </w:r>
      <w:proofErr w:type="spellEnd"/>
      <w:r w:rsidRPr="00FC61C4">
        <w:rPr>
          <w:rFonts w:ascii="Cambria" w:hAnsi="Cambria" w:cstheme="minorHAnsi"/>
          <w:lang w:eastAsia="en-US"/>
        </w:rPr>
        <w:t xml:space="preserve"> y la </w:t>
      </w:r>
      <w:proofErr w:type="spellStart"/>
      <w:r w:rsidRPr="00FC61C4">
        <w:rPr>
          <w:rFonts w:ascii="Cambria" w:hAnsi="Cambria" w:cstheme="minorHAnsi"/>
          <w:lang w:eastAsia="en-US"/>
        </w:rPr>
        <w:t>tasa</w:t>
      </w:r>
      <w:proofErr w:type="spellEnd"/>
      <w:r w:rsidRPr="00FC61C4">
        <w:rPr>
          <w:rFonts w:ascii="Cambria" w:hAnsi="Cambria" w:cstheme="minorHAnsi"/>
          <w:lang w:eastAsia="en-US"/>
        </w:rPr>
        <w:t xml:space="preserve"> con la </w:t>
      </w:r>
      <w:proofErr w:type="spellStart"/>
      <w:r w:rsidRPr="00FC61C4">
        <w:rPr>
          <w:rFonts w:ascii="Cambria" w:hAnsi="Cambria" w:cstheme="minorHAnsi"/>
          <w:lang w:eastAsia="en-US"/>
        </w:rPr>
        <w:t>multiplicación</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división</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números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enteros</w:t>
      </w:r>
      <w:proofErr w:type="spellEnd"/>
      <w:r w:rsidRPr="00FC61C4">
        <w:rPr>
          <w:rFonts w:ascii="Cambria" w:hAnsi="Cambria" w:cstheme="minorHAnsi"/>
          <w:lang w:eastAsia="en-US"/>
        </w:rPr>
        <w:t xml:space="preserve">, y usar </w:t>
      </w:r>
      <w:proofErr w:type="spellStart"/>
      <w:r w:rsidRPr="00FC61C4">
        <w:rPr>
          <w:rFonts w:ascii="Cambria" w:hAnsi="Cambria" w:cstheme="minorHAnsi"/>
          <w:lang w:eastAsia="en-US"/>
        </w:rPr>
        <w:t>los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conceptos</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razón</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tasa</w:t>
      </w:r>
      <w:proofErr w:type="spellEnd"/>
      <w:r w:rsidRPr="00FC61C4">
        <w:rPr>
          <w:rFonts w:ascii="Cambria" w:hAnsi="Cambria" w:cstheme="minorHAnsi"/>
          <w:lang w:eastAsia="en-US"/>
        </w:rPr>
        <w:t xml:space="preserve"> para resolver </w:t>
      </w:r>
      <w:proofErr w:type="spellStart"/>
      <w:r w:rsidRPr="00FC61C4">
        <w:rPr>
          <w:rFonts w:ascii="Cambria" w:hAnsi="Cambria" w:cstheme="minorHAnsi"/>
          <w:lang w:eastAsia="en-US"/>
        </w:rPr>
        <w:t>problemas</w:t>
      </w:r>
      <w:proofErr w:type="spellEnd"/>
      <w:r w:rsidRPr="00FC61C4">
        <w:rPr>
          <w:rFonts w:ascii="Cambria" w:hAnsi="Cambria" w:cstheme="minorHAnsi"/>
          <w:lang w:eastAsia="en-US"/>
        </w:rPr>
        <w:t xml:space="preserve">; El </w:t>
      </w:r>
      <w:proofErr w:type="spellStart"/>
      <w:r w:rsidRPr="00FC61C4">
        <w:rPr>
          <w:rFonts w:ascii="Cambria" w:hAnsi="Cambria" w:cstheme="minorHAnsi"/>
          <w:lang w:eastAsia="en-US"/>
        </w:rPr>
        <w:t>sistema</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numérico</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comprensión</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completa</w:t>
      </w:r>
      <w:proofErr w:type="spellEnd"/>
      <w:r w:rsidRPr="00FC61C4">
        <w:rPr>
          <w:rFonts w:ascii="Cambria" w:hAnsi="Cambria" w:cstheme="minorHAnsi"/>
          <w:lang w:eastAsia="en-US"/>
        </w:rPr>
        <w:t xml:space="preserve"> de la </w:t>
      </w:r>
      <w:proofErr w:type="spellStart"/>
      <w:r w:rsidRPr="00FC61C4">
        <w:rPr>
          <w:rFonts w:ascii="Cambria" w:hAnsi="Cambria" w:cstheme="minorHAnsi"/>
          <w:lang w:eastAsia="en-US"/>
        </w:rPr>
        <w:t>división</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fracciones</w:t>
      </w:r>
      <w:proofErr w:type="spellEnd"/>
      <w:r w:rsidRPr="00FC61C4">
        <w:rPr>
          <w:rFonts w:ascii="Cambria" w:hAnsi="Cambria" w:cstheme="minorHAnsi"/>
          <w:lang w:eastAsia="en-US"/>
        </w:rPr>
        <w:t xml:space="preserve">, extender la </w:t>
      </w:r>
      <w:proofErr w:type="spellStart"/>
      <w:r w:rsidRPr="00FC61C4">
        <w:rPr>
          <w:rFonts w:ascii="Cambria" w:hAnsi="Cambria" w:cstheme="minorHAnsi"/>
          <w:lang w:eastAsia="en-US"/>
        </w:rPr>
        <w:t>noción</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número</w:t>
      </w:r>
      <w:proofErr w:type="spellEnd"/>
      <w:r w:rsidRPr="00FC61C4">
        <w:rPr>
          <w:rFonts w:ascii="Cambria" w:hAnsi="Cambria" w:cstheme="minorHAnsi"/>
          <w:lang w:eastAsia="en-US"/>
        </w:rPr>
        <w:t xml:space="preserve"> al </w:t>
      </w:r>
      <w:proofErr w:type="spellStart"/>
      <w:r w:rsidRPr="00FC61C4">
        <w:rPr>
          <w:rFonts w:ascii="Cambria" w:hAnsi="Cambria" w:cstheme="minorHAnsi"/>
          <w:lang w:eastAsia="en-US"/>
        </w:rPr>
        <w:t>sistema</w:t>
      </w:r>
      <w:proofErr w:type="spellEnd"/>
      <w:r w:rsidRPr="00FC61C4">
        <w:rPr>
          <w:rFonts w:ascii="Cambria" w:hAnsi="Cambria" w:cstheme="minorHAnsi"/>
          <w:lang w:eastAsia="en-US"/>
        </w:rPr>
        <w:t xml:space="preserve"> de </w:t>
      </w:r>
      <w:proofErr w:type="spellStart"/>
      <w:r w:rsidRPr="00FC61C4">
        <w:rPr>
          <w:rFonts w:ascii="Cambria" w:hAnsi="Cambria" w:cstheme="minorHAnsi"/>
          <w:lang w:eastAsia="en-US"/>
        </w:rPr>
        <w:t>números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racionales</w:t>
      </w:r>
      <w:proofErr w:type="spellEnd"/>
      <w:r w:rsidRPr="00FC61C4">
        <w:rPr>
          <w:rFonts w:ascii="Cambria" w:hAnsi="Cambria" w:cstheme="minorHAnsi"/>
          <w:lang w:eastAsia="en-US"/>
        </w:rPr>
        <w:t xml:space="preserve">, que </w:t>
      </w:r>
      <w:proofErr w:type="spellStart"/>
      <w:r w:rsidRPr="00FC61C4">
        <w:rPr>
          <w:rFonts w:ascii="Cambria" w:hAnsi="Cambria" w:cstheme="minorHAnsi"/>
          <w:lang w:eastAsia="en-US"/>
        </w:rPr>
        <w:t>incluye</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números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negativos</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aplicar</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ampliar</w:t>
      </w:r>
      <w:proofErr w:type="spellEnd"/>
      <w:r w:rsidRPr="00FC61C4">
        <w:rPr>
          <w:rFonts w:ascii="Cambria" w:hAnsi="Cambria" w:cstheme="minorHAnsi"/>
          <w:lang w:eastAsia="en-US"/>
        </w:rPr>
        <w:t xml:space="preserve"> la </w:t>
      </w:r>
      <w:proofErr w:type="spellStart"/>
      <w:r w:rsidRPr="00FC61C4">
        <w:rPr>
          <w:rFonts w:ascii="Cambria" w:hAnsi="Cambria" w:cstheme="minorHAnsi"/>
          <w:lang w:eastAsia="en-US"/>
        </w:rPr>
        <w:t>comprensión</w:t>
      </w:r>
      <w:proofErr w:type="spellEnd"/>
      <w:r w:rsidRPr="00FC61C4">
        <w:rPr>
          <w:rFonts w:ascii="Cambria" w:hAnsi="Cambria" w:cstheme="minorHAnsi"/>
          <w:lang w:eastAsia="en-US"/>
        </w:rPr>
        <w:t xml:space="preserve"> de las </w:t>
      </w:r>
      <w:proofErr w:type="spellStart"/>
      <w:r w:rsidRPr="00FC61C4">
        <w:rPr>
          <w:rFonts w:ascii="Cambria" w:hAnsi="Cambria" w:cstheme="minorHAnsi"/>
          <w:lang w:eastAsia="en-US"/>
        </w:rPr>
        <w:t>operaciones</w:t>
      </w:r>
      <w:proofErr w:type="spellEnd"/>
      <w:r w:rsidRPr="00FC61C4">
        <w:rPr>
          <w:rFonts w:ascii="Cambria" w:hAnsi="Cambria" w:cstheme="minorHAnsi"/>
          <w:lang w:eastAsia="en-US"/>
        </w:rPr>
        <w:t xml:space="preserve"> con </w:t>
      </w:r>
      <w:proofErr w:type="spellStart"/>
      <w:r w:rsidRPr="00FC61C4">
        <w:rPr>
          <w:rFonts w:ascii="Cambria" w:hAnsi="Cambria" w:cstheme="minorHAnsi"/>
          <w:lang w:eastAsia="en-US"/>
        </w:rPr>
        <w:t>fracciones</w:t>
      </w:r>
      <w:proofErr w:type="spellEnd"/>
      <w:r w:rsidRPr="00FC61C4">
        <w:rPr>
          <w:rFonts w:ascii="Cambria" w:hAnsi="Cambria" w:cstheme="minorHAnsi"/>
          <w:lang w:eastAsia="en-US"/>
        </w:rPr>
        <w:t xml:space="preserve"> para </w:t>
      </w:r>
      <w:proofErr w:type="spellStart"/>
      <w:r w:rsidRPr="00FC61C4">
        <w:rPr>
          <w:rFonts w:ascii="Cambria" w:hAnsi="Cambria" w:cstheme="minorHAnsi"/>
          <w:lang w:eastAsia="en-US"/>
        </w:rPr>
        <w:t>sumar</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restar</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multiplicar</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dividir</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números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racionales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Expresiones</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Ecuaciones</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escribir</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interpretar</w:t>
      </w:r>
      <w:proofErr w:type="spellEnd"/>
      <w:r w:rsidRPr="00FC61C4">
        <w:rPr>
          <w:rFonts w:ascii="Cambria" w:hAnsi="Cambria" w:cstheme="minorHAnsi"/>
          <w:lang w:eastAsia="en-US"/>
        </w:rPr>
        <w:t xml:space="preserve"> y usar </w:t>
      </w:r>
      <w:proofErr w:type="spellStart"/>
      <w:r w:rsidRPr="00FC61C4">
        <w:rPr>
          <w:rFonts w:ascii="Cambria" w:hAnsi="Cambria" w:cstheme="minorHAnsi"/>
          <w:lang w:eastAsia="en-US"/>
        </w:rPr>
        <w:t>expresiones</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ecuaciones</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Estadística</w:t>
      </w:r>
      <w:proofErr w:type="spellEnd"/>
      <w:r w:rsidRPr="00FC61C4">
        <w:rPr>
          <w:rFonts w:ascii="Cambria" w:hAnsi="Cambria" w:cstheme="minorHAnsi"/>
          <w:lang w:eastAsia="en-US"/>
        </w:rPr>
        <w:t xml:space="preserve"> y </w:t>
      </w:r>
      <w:proofErr w:type="spellStart"/>
      <w:r w:rsidRPr="00FC61C4">
        <w:rPr>
          <w:rFonts w:ascii="Cambria" w:hAnsi="Cambria" w:cstheme="minorHAnsi"/>
          <w:lang w:eastAsia="en-US"/>
        </w:rPr>
        <w:t>Probabilidad</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Desarrollar</w:t>
      </w:r>
      <w:proofErr w:type="spellEnd"/>
      <w:r w:rsidRPr="00FC61C4">
        <w:rPr>
          <w:rFonts w:ascii="Cambria" w:hAnsi="Cambria" w:cstheme="minorHAnsi"/>
          <w:lang w:eastAsia="en-US"/>
        </w:rPr>
        <w:t xml:space="preserve"> la </w:t>
      </w:r>
      <w:proofErr w:type="spellStart"/>
      <w:r w:rsidRPr="00FC61C4">
        <w:rPr>
          <w:rFonts w:ascii="Cambria" w:hAnsi="Cambria" w:cstheme="minorHAnsi"/>
          <w:lang w:eastAsia="en-US"/>
        </w:rPr>
        <w:t>comprensión</w:t>
      </w:r>
      <w:proofErr w:type="spellEnd"/>
      <w:r w:rsidRPr="00FC61C4">
        <w:rPr>
          <w:rFonts w:ascii="Cambria" w:hAnsi="Cambria" w:cstheme="minorHAnsi"/>
          <w:lang w:eastAsia="en-US"/>
        </w:rPr>
        <w:t xml:space="preserve"> del </w:t>
      </w:r>
      <w:proofErr w:type="spellStart"/>
      <w:r w:rsidRPr="00FC61C4">
        <w:rPr>
          <w:rFonts w:ascii="Cambria" w:hAnsi="Cambria" w:cstheme="minorHAnsi"/>
          <w:lang w:eastAsia="en-US"/>
        </w:rPr>
        <w:t>pensamiento</w:t>
      </w:r>
      <w:proofErr w:type="spellEnd"/>
      <w:r w:rsidRPr="00FC61C4">
        <w:rPr>
          <w:rFonts w:ascii="Cambria" w:hAnsi="Cambria" w:cstheme="minorHAnsi"/>
          <w:lang w:eastAsia="en-US"/>
        </w:rPr>
        <w:t xml:space="preserve"> </w:t>
      </w:r>
      <w:proofErr w:type="spellStart"/>
      <w:r w:rsidRPr="00FC61C4">
        <w:rPr>
          <w:rFonts w:ascii="Cambria" w:hAnsi="Cambria" w:cstheme="minorHAnsi"/>
          <w:lang w:eastAsia="en-US"/>
        </w:rPr>
        <w:t>estadístico</w:t>
      </w:r>
      <w:proofErr w:type="spellEnd"/>
      <w:r w:rsidRPr="00FC61C4">
        <w:rPr>
          <w:rFonts w:ascii="Cambria" w:hAnsi="Cambria" w:cstheme="minorHAnsi"/>
          <w:lang w:eastAsia="en-US"/>
        </w:rPr>
        <w:t>.</w:t>
      </w:r>
    </w:p>
    <w:p w14:paraId="66C4A55C" w14:textId="77777777" w:rsidR="00D15248" w:rsidRPr="00FC61C4" w:rsidRDefault="00D15248" w:rsidP="00D15248">
      <w:pPr>
        <w:ind w:left="-100"/>
        <w:rPr>
          <w:rFonts w:ascii="Cambria" w:hAnsi="Cambria" w:cstheme="minorHAnsi"/>
          <w:lang w:eastAsia="en-US"/>
        </w:rPr>
      </w:pPr>
    </w:p>
    <w:p w14:paraId="2DFFD5FD" w14:textId="77777777" w:rsidR="00D15248" w:rsidRPr="00FC61C4" w:rsidRDefault="00D15248" w:rsidP="00D15248">
      <w:pPr>
        <w:rPr>
          <w:rFonts w:ascii="Cambria" w:hAnsi="Cambria"/>
          <w:lang w:eastAsia="en-US"/>
        </w:rPr>
      </w:pPr>
    </w:p>
    <w:p w14:paraId="6AC363ED" w14:textId="69D9819B" w:rsidR="00D15248" w:rsidRPr="00FC61C4" w:rsidRDefault="00D15248" w:rsidP="00D15248">
      <w:pPr>
        <w:spacing w:line="288" w:lineRule="auto"/>
        <w:rPr>
          <w:rFonts w:ascii="Cambria" w:hAnsi="Cambria"/>
          <w:b/>
          <w:u w:val="single"/>
        </w:rPr>
      </w:pPr>
      <w:r w:rsidRPr="00FC61C4">
        <w:rPr>
          <w:rFonts w:ascii="Cambria" w:hAnsi="Cambria"/>
          <w:b/>
          <w:u w:val="single"/>
        </w:rPr>
        <w:t xml:space="preserve">CHALL ANCIENT/MEDIEVAL WORLD HIS 6 </w:t>
      </w:r>
    </w:p>
    <w:p w14:paraId="64DD71DB" w14:textId="77777777" w:rsidR="00D15248" w:rsidRPr="00FC61C4" w:rsidRDefault="00D15248" w:rsidP="00D15248">
      <w:pPr>
        <w:jc w:val="both"/>
        <w:rPr>
          <w:rFonts w:ascii="Cambria" w:hAnsi="Cambria"/>
        </w:rPr>
      </w:pPr>
    </w:p>
    <w:p w14:paraId="1E65DAF1" w14:textId="77777777" w:rsidR="00D15248" w:rsidRPr="00FC61C4" w:rsidRDefault="00D15248" w:rsidP="00D15248">
      <w:pPr>
        <w:jc w:val="both"/>
        <w:rPr>
          <w:rFonts w:ascii="Cambria" w:hAnsi="Cambria"/>
        </w:rPr>
      </w:pPr>
      <w:r w:rsidRPr="00FC61C4">
        <w:rPr>
          <w:rFonts w:ascii="Cambria" w:hAnsi="Cambria"/>
        </w:rPr>
        <w:t>6th grade Ancient and Medieval World History is a year-long course covering the history of the world from its beginnings to 1450 CE.  During this year at least six major world civilizations will be studied in-depth focusing on deepening students understanding of the Earth and its peoples through the study of history, geography, politics, culture, and economic systems from different regions of the world.  Students will analyze the interactions among various cultures, emphasizing their enduring contributions and the link between the contemporary and ancient worlds.</w:t>
      </w:r>
    </w:p>
    <w:p w14:paraId="448D171B" w14:textId="77777777" w:rsidR="00D15248" w:rsidRPr="00FC61C4" w:rsidRDefault="00D15248" w:rsidP="00D15248">
      <w:pPr>
        <w:jc w:val="both"/>
        <w:rPr>
          <w:rFonts w:ascii="Cambria" w:hAnsi="Cambria"/>
        </w:rPr>
      </w:pPr>
    </w:p>
    <w:p w14:paraId="73BC528D" w14:textId="77777777" w:rsidR="00D15248" w:rsidRPr="00FC61C4" w:rsidRDefault="00D15248" w:rsidP="00D15248">
      <w:pPr>
        <w:jc w:val="both"/>
        <w:rPr>
          <w:rFonts w:ascii="Cambria" w:hAnsi="Cambria"/>
        </w:rPr>
      </w:pPr>
      <w:r w:rsidRPr="00FC61C4">
        <w:rPr>
          <w:rFonts w:ascii="Cambria" w:hAnsi="Cambria"/>
        </w:rPr>
        <w:t>This course addresses Common Core State Standards for History prepares students for the Smarter Balanced State Assessments and establishes social studies skills necessary for a successful progression of learning to the next grade level of social studies course work.</w:t>
      </w:r>
    </w:p>
    <w:p w14:paraId="06AF9367" w14:textId="77777777" w:rsidR="00D15248" w:rsidRPr="00FC61C4" w:rsidRDefault="00D15248" w:rsidP="00D15248">
      <w:pPr>
        <w:jc w:val="both"/>
        <w:rPr>
          <w:rFonts w:ascii="Cambria" w:hAnsi="Cambria"/>
        </w:rPr>
      </w:pPr>
    </w:p>
    <w:p w14:paraId="7EB63585" w14:textId="77777777" w:rsidR="00D15248" w:rsidRPr="00FC61C4" w:rsidRDefault="00D15248" w:rsidP="00D15248">
      <w:pPr>
        <w:rPr>
          <w:rFonts w:ascii="Cambria" w:hAnsi="Cambria" w:cstheme="minorHAnsi"/>
          <w:u w:val="single"/>
          <w:lang w:val="es-US"/>
        </w:rPr>
      </w:pPr>
      <w:r w:rsidRPr="00FC61C4">
        <w:rPr>
          <w:rFonts w:ascii="Cambria" w:hAnsi="Cambria" w:cstheme="minorHAnsi"/>
          <w:b/>
          <w:bCs/>
          <w:color w:val="000000"/>
          <w:u w:val="single"/>
          <w:lang w:val="es-US"/>
        </w:rPr>
        <w:t>Ciencias Sociales 6</w:t>
      </w:r>
    </w:p>
    <w:p w14:paraId="2F303357" w14:textId="77777777" w:rsidR="00D15248" w:rsidRPr="00FC61C4" w:rsidRDefault="00D15248" w:rsidP="00D15248">
      <w:pPr>
        <w:spacing w:line="288" w:lineRule="auto"/>
        <w:rPr>
          <w:rFonts w:ascii="Cambria" w:hAnsi="Cambria"/>
          <w:lang w:val="es-US"/>
        </w:rPr>
      </w:pPr>
    </w:p>
    <w:p w14:paraId="672E6C64" w14:textId="77777777" w:rsidR="00D15248" w:rsidRPr="00FC61C4" w:rsidRDefault="00D15248" w:rsidP="00D15248">
      <w:pPr>
        <w:rPr>
          <w:rFonts w:ascii="Cambria" w:hAnsi="Cambria" w:cstheme="minorHAnsi"/>
          <w:lang w:val="es-US"/>
        </w:rPr>
      </w:pPr>
      <w:r w:rsidRPr="00FC61C4">
        <w:rPr>
          <w:rFonts w:ascii="Cambria" w:hAnsi="Cambria" w:cstheme="minorHAnsi"/>
          <w:b/>
          <w:bCs/>
          <w:color w:val="000000"/>
          <w:lang w:val="es-US"/>
        </w:rPr>
        <w:t>Historia del mundo antiguo y medieval</w:t>
      </w:r>
    </w:p>
    <w:p w14:paraId="7B0125B8" w14:textId="77777777" w:rsidR="00D15248" w:rsidRPr="00FC61C4" w:rsidRDefault="00D15248" w:rsidP="00D15248">
      <w:pPr>
        <w:rPr>
          <w:rFonts w:ascii="Cambria" w:hAnsi="Cambria" w:cstheme="minorHAnsi"/>
          <w:lang w:val="es-US"/>
        </w:rPr>
      </w:pPr>
      <w:r w:rsidRPr="00FC61C4">
        <w:rPr>
          <w:rFonts w:ascii="Cambria" w:hAnsi="Cambria" w:cstheme="minorHAnsi"/>
          <w:color w:val="000000"/>
          <w:lang w:val="es-US"/>
        </w:rPr>
        <w:t xml:space="preserve">Este curso de 6to grado de la historia del mundo antiguo y medieval es un curso de todo el año que cubre la historia del mundo desde sus inicios hasta el año 1450 D.C. Durante este año escolar se estudiarán al menos seis grandes civilizaciones enfocando a que los </w:t>
      </w:r>
      <w:r w:rsidRPr="00FC61C4">
        <w:rPr>
          <w:rFonts w:ascii="Cambria" w:hAnsi="Cambria" w:cstheme="minorHAnsi"/>
          <w:color w:val="000000"/>
          <w:lang w:val="es-US"/>
        </w:rPr>
        <w:lastRenderedPageBreak/>
        <w:t>estudiantes profundicen y entiendan a la tierra y su gente a través del estudio de la historia, geografía, política, cultura y sistemas económicos de las diferentes regiones del mundo. Los estudiantes analizarán la interacción entre varias culturas, enfatizando sus contribuciones duraderas y el vínculo entre los mundos contemporáneos y el mundo antiguo.</w:t>
      </w:r>
    </w:p>
    <w:p w14:paraId="76110B89" w14:textId="77777777" w:rsidR="00D15248" w:rsidRPr="00FC61C4" w:rsidRDefault="00D15248" w:rsidP="00D15248">
      <w:pPr>
        <w:rPr>
          <w:rFonts w:ascii="Cambria" w:hAnsi="Cambria" w:cstheme="minorHAnsi"/>
          <w:lang w:val="es-US"/>
        </w:rPr>
      </w:pPr>
    </w:p>
    <w:p w14:paraId="06F4852D" w14:textId="77777777" w:rsidR="00D15248" w:rsidRPr="00FC61C4" w:rsidRDefault="00D15248" w:rsidP="00D15248">
      <w:pPr>
        <w:rPr>
          <w:rFonts w:ascii="Cambria" w:hAnsi="Cambria"/>
          <w:lang w:val="es-US"/>
        </w:rPr>
      </w:pPr>
      <w:r w:rsidRPr="00FC61C4">
        <w:rPr>
          <w:rFonts w:ascii="Cambria" w:hAnsi="Cambria" w:cstheme="minorHAnsi"/>
          <w:color w:val="000000"/>
          <w:lang w:val="es-US"/>
        </w:rPr>
        <w:t>Este curso cubre los estándares comunes básicos estatales de historia, prepara a los estudiantes para los exámenes Más inteligentemente Balanceados (SBA), y establece habilidades en las ciencias sociales que son necesarias para la progresión exitosa de su aprendizaje en los grados posteriores de esta materia.</w:t>
      </w:r>
    </w:p>
    <w:p w14:paraId="2B45855A" w14:textId="77777777" w:rsidR="00D15248" w:rsidRPr="00FC61C4" w:rsidRDefault="00D15248" w:rsidP="00D15248">
      <w:pPr>
        <w:jc w:val="both"/>
        <w:rPr>
          <w:rFonts w:ascii="Cambria" w:hAnsi="Cambria"/>
        </w:rPr>
      </w:pPr>
    </w:p>
    <w:p w14:paraId="1AB7F312" w14:textId="77777777" w:rsidR="00D15248" w:rsidRPr="00FC61C4" w:rsidRDefault="00D15248" w:rsidP="00D15248">
      <w:pPr>
        <w:widowControl w:val="0"/>
        <w:autoSpaceDE w:val="0"/>
        <w:autoSpaceDN w:val="0"/>
        <w:adjustRightInd w:val="0"/>
        <w:jc w:val="both"/>
        <w:rPr>
          <w:rFonts w:ascii="Cambria" w:hAnsi="Cambria"/>
          <w:b/>
        </w:rPr>
      </w:pPr>
    </w:p>
    <w:p w14:paraId="1DF4B928" w14:textId="77777777" w:rsidR="00D15248" w:rsidRPr="00FC61C4" w:rsidRDefault="00D15248" w:rsidP="00D15248">
      <w:pPr>
        <w:spacing w:line="331" w:lineRule="auto"/>
        <w:rPr>
          <w:rFonts w:ascii="Cambria" w:hAnsi="Cambria"/>
        </w:rPr>
      </w:pPr>
      <w:r w:rsidRPr="00FC61C4">
        <w:rPr>
          <w:rFonts w:ascii="Cambria" w:hAnsi="Cambria"/>
          <w:b/>
          <w:u w:val="single"/>
        </w:rPr>
        <w:t xml:space="preserve">CHALL INTEGRATED SCIENCE 6 </w:t>
      </w:r>
    </w:p>
    <w:p w14:paraId="506FEF2C" w14:textId="77777777" w:rsidR="00D15248" w:rsidRPr="00FC61C4" w:rsidRDefault="00D15248" w:rsidP="00D15248">
      <w:pPr>
        <w:jc w:val="both"/>
        <w:rPr>
          <w:rFonts w:ascii="Cambria" w:hAnsi="Cambria"/>
        </w:rPr>
      </w:pPr>
    </w:p>
    <w:p w14:paraId="71375B4D" w14:textId="77777777" w:rsidR="00D15248" w:rsidRPr="00FC61C4" w:rsidRDefault="00D15248" w:rsidP="00D15248">
      <w:pPr>
        <w:jc w:val="both"/>
        <w:rPr>
          <w:rFonts w:ascii="Cambria" w:hAnsi="Cambria"/>
        </w:rPr>
      </w:pPr>
      <w:r w:rsidRPr="00FC61C4">
        <w:rPr>
          <w:rFonts w:ascii="Cambria" w:hAnsi="Cambria"/>
        </w:rPr>
        <w:t xml:space="preserve">Based on the Next Generation Science Standards (Washington State Student Learning Standards) performance expectations for middle school science.  Students will engage in science and engineering practices as they learn about disciplinary core ideas within the realm of cells, properties of matter, organisms, energy, weather, and climate.  Students will also be learning important cross-cutting concepts that </w:t>
      </w:r>
      <w:proofErr w:type="gramStart"/>
      <w:r w:rsidRPr="00FC61C4">
        <w:rPr>
          <w:rFonts w:ascii="Cambria" w:hAnsi="Cambria"/>
        </w:rPr>
        <w:t>include:</w:t>
      </w:r>
      <w:proofErr w:type="gramEnd"/>
      <w:r w:rsidRPr="00FC61C4">
        <w:rPr>
          <w:rFonts w:ascii="Cambria" w:hAnsi="Cambria"/>
        </w:rPr>
        <w:t xml:space="preserve">  patterns, structure and function, systems and system models, as well as rehearsing science and engineering practices like designing and conducting experiments, and engaging in arguments from evidence.</w:t>
      </w:r>
    </w:p>
    <w:p w14:paraId="30C2A0D5" w14:textId="77777777" w:rsidR="00D15248" w:rsidRPr="00FC61C4" w:rsidRDefault="00D15248" w:rsidP="00D15248">
      <w:pPr>
        <w:jc w:val="both"/>
        <w:rPr>
          <w:rFonts w:ascii="Cambria" w:hAnsi="Cambria"/>
        </w:rPr>
      </w:pPr>
    </w:p>
    <w:p w14:paraId="6CF0764B" w14:textId="77777777" w:rsidR="00D15248" w:rsidRPr="00FC61C4" w:rsidRDefault="00D15248" w:rsidP="00D15248">
      <w:pPr>
        <w:rPr>
          <w:rFonts w:ascii="Cambria" w:hAnsi="Cambria" w:cstheme="minorHAnsi"/>
          <w:u w:val="single"/>
          <w:lang w:val="es-US"/>
        </w:rPr>
      </w:pPr>
      <w:r w:rsidRPr="00FC61C4">
        <w:rPr>
          <w:rFonts w:ascii="Cambria" w:hAnsi="Cambria" w:cstheme="minorHAnsi"/>
          <w:b/>
          <w:bCs/>
          <w:color w:val="000000"/>
          <w:u w:val="single"/>
          <w:lang w:val="es-US"/>
        </w:rPr>
        <w:t>Ciencias Naturales Integradas 6</w:t>
      </w:r>
    </w:p>
    <w:p w14:paraId="5FF6F9BB" w14:textId="77777777" w:rsidR="00D15248" w:rsidRPr="00FC61C4" w:rsidRDefault="00D15248" w:rsidP="00D15248">
      <w:pPr>
        <w:spacing w:line="331" w:lineRule="auto"/>
        <w:rPr>
          <w:rFonts w:ascii="Cambria" w:hAnsi="Cambria"/>
          <w:lang w:val="es-US"/>
        </w:rPr>
      </w:pPr>
    </w:p>
    <w:p w14:paraId="20D756B9" w14:textId="77777777" w:rsidR="00D15248" w:rsidRPr="00FC61C4" w:rsidRDefault="00D15248" w:rsidP="00D15248">
      <w:pPr>
        <w:rPr>
          <w:rFonts w:ascii="Cambria" w:hAnsi="Cambria" w:cstheme="minorHAnsi"/>
          <w:lang w:val="es-US"/>
        </w:rPr>
      </w:pPr>
      <w:r w:rsidRPr="00FC61C4">
        <w:rPr>
          <w:rFonts w:ascii="Cambria" w:hAnsi="Cambria" w:cstheme="minorHAnsi"/>
          <w:color w:val="000000"/>
          <w:lang w:val="es-US"/>
        </w:rPr>
        <w:t xml:space="preserve">El desempeño esperado de esta materia de ciencias naturales de Secundaria está basado en los Estándares de Ciencias Naturales de la Siguiente Generación (Estándares Académicos para el Aprendizaje Estudiantil del Estado de Washington). Los estudiantes participarán en prácticas de ciencias naturales e ingeniería conforme aprenden sobre las ideas básicas de las disciplinas dentro del campo de las células, organismos, energía y clima y meteorología. Los estudiantes también aprenderán los conceptos entrelazados de: patrones, estructuras y funciones, sistemas y modelos de sistemas. </w:t>
      </w:r>
    </w:p>
    <w:p w14:paraId="77DCCEA5" w14:textId="77777777" w:rsidR="00D15248" w:rsidRPr="00FC61C4" w:rsidRDefault="00D15248" w:rsidP="00D15248">
      <w:pPr>
        <w:jc w:val="both"/>
        <w:rPr>
          <w:rFonts w:ascii="Cambria" w:hAnsi="Cambria"/>
        </w:rPr>
      </w:pPr>
    </w:p>
    <w:p w14:paraId="759AB498" w14:textId="77777777" w:rsidR="00D15248" w:rsidRPr="00FC61C4" w:rsidRDefault="00D15248" w:rsidP="00D15248">
      <w:pPr>
        <w:jc w:val="both"/>
        <w:rPr>
          <w:rFonts w:ascii="Cambria" w:hAnsi="Cambria"/>
        </w:rPr>
      </w:pPr>
    </w:p>
    <w:p w14:paraId="3AFA74BE" w14:textId="77777777" w:rsidR="00D15248" w:rsidRPr="00FC61C4" w:rsidRDefault="00D15248" w:rsidP="00D15248">
      <w:pPr>
        <w:spacing w:line="360" w:lineRule="auto"/>
        <w:rPr>
          <w:rFonts w:ascii="Cambria" w:hAnsi="Cambria" w:cs="Arial"/>
          <w:b/>
          <w:u w:val="single"/>
        </w:rPr>
      </w:pPr>
      <w:r w:rsidRPr="00FC61C4">
        <w:rPr>
          <w:rFonts w:ascii="Cambria" w:hAnsi="Cambria" w:cs="Arial"/>
          <w:b/>
          <w:u w:val="single"/>
        </w:rPr>
        <w:t xml:space="preserve">HEALTH AND FITNESS 6 Semester Required </w:t>
      </w:r>
    </w:p>
    <w:p w14:paraId="355D68A1" w14:textId="77777777" w:rsidR="00D15248" w:rsidRPr="00FC61C4" w:rsidRDefault="00D15248" w:rsidP="00D15248">
      <w:pPr>
        <w:jc w:val="both"/>
        <w:outlineLvl w:val="0"/>
        <w:rPr>
          <w:rFonts w:ascii="Cambria" w:hAnsi="Cambria" w:cs="Times"/>
          <w:highlight w:val="yellow"/>
        </w:rPr>
      </w:pPr>
    </w:p>
    <w:p w14:paraId="5B83A687" w14:textId="77777777" w:rsidR="00D15248" w:rsidRPr="00FC61C4" w:rsidRDefault="00D15248" w:rsidP="00D15248">
      <w:pPr>
        <w:pStyle w:val="NormalWeb"/>
        <w:spacing w:before="0" w:beforeAutospacing="0" w:after="0" w:afterAutospacing="0"/>
        <w:jc w:val="both"/>
        <w:rPr>
          <w:rFonts w:ascii="Cambria" w:hAnsi="Cambria"/>
          <w:sz w:val="24"/>
          <w:szCs w:val="24"/>
        </w:rPr>
      </w:pPr>
      <w:r w:rsidRPr="00FC61C4">
        <w:rPr>
          <w:rFonts w:ascii="Cambria" w:hAnsi="Cambria"/>
          <w:sz w:val="24"/>
          <w:szCs w:val="24"/>
        </w:rPr>
        <w:t xml:space="preserve">GOALS:  Health Fitness is a required semester class focusing on the concepts of health and fitness and how they relate to the student for a healthy lifestyle.  Emphasis is on the need for physical activity, healthy relationships, communication, appropriate decision-making, refusal skills, hygiene, self-esteem, and stress management.  Students will be in the classroom and in an activity-based setting.  Cardio-respiratory activities will be a minimum of two days per week.  Sports/activities vary depending on season, weather, and available teaching areas. </w:t>
      </w:r>
    </w:p>
    <w:p w14:paraId="6498722A" w14:textId="77777777" w:rsidR="00D15248" w:rsidRPr="00FC61C4" w:rsidRDefault="00D15248" w:rsidP="00D15248">
      <w:pPr>
        <w:pStyle w:val="NormalWeb"/>
        <w:spacing w:before="0" w:beforeAutospacing="0" w:after="0" w:afterAutospacing="0"/>
        <w:rPr>
          <w:rFonts w:ascii="Cambria" w:hAnsi="Cambria"/>
          <w:sz w:val="24"/>
          <w:szCs w:val="24"/>
        </w:rPr>
      </w:pPr>
      <w:r w:rsidRPr="00FC61C4">
        <w:rPr>
          <w:rFonts w:ascii="Cambria" w:hAnsi="Cambria"/>
          <w:sz w:val="24"/>
          <w:szCs w:val="24"/>
        </w:rPr>
        <w:t> </w:t>
      </w:r>
    </w:p>
    <w:p w14:paraId="4760AF64" w14:textId="77777777" w:rsidR="00D15248" w:rsidRPr="00FC61C4" w:rsidRDefault="00D15248" w:rsidP="00D15248">
      <w:pPr>
        <w:pStyle w:val="NormalWeb"/>
        <w:spacing w:before="0" w:beforeAutospacing="0" w:after="0" w:afterAutospacing="0"/>
        <w:jc w:val="both"/>
        <w:rPr>
          <w:rFonts w:ascii="Cambria" w:hAnsi="Cambria"/>
          <w:sz w:val="24"/>
          <w:szCs w:val="24"/>
        </w:rPr>
      </w:pPr>
      <w:r w:rsidRPr="00FC61C4">
        <w:rPr>
          <w:rFonts w:ascii="Cambria" w:hAnsi="Cambria"/>
          <w:sz w:val="24"/>
          <w:szCs w:val="24"/>
        </w:rPr>
        <w:t xml:space="preserve">SKILLS:  Critical thinking and problem solving for a healthy lifestyle, continued development of physical skills for lifetime participation in a variety of sport fitness, and </w:t>
      </w:r>
      <w:r w:rsidRPr="00FC61C4">
        <w:rPr>
          <w:rFonts w:ascii="Cambria" w:hAnsi="Cambria"/>
          <w:sz w:val="24"/>
          <w:szCs w:val="24"/>
        </w:rPr>
        <w:lastRenderedPageBreak/>
        <w:t>rhythmic activities, and knowledge and application of rules for various individual sports, team sports, and cardio-respiratory monitoring activities.</w:t>
      </w:r>
    </w:p>
    <w:p w14:paraId="63356C03" w14:textId="77777777" w:rsidR="00D15248" w:rsidRPr="00FC61C4" w:rsidRDefault="00D15248" w:rsidP="00D15248">
      <w:pPr>
        <w:pStyle w:val="NormalWeb"/>
        <w:spacing w:before="0" w:beforeAutospacing="0" w:after="0" w:afterAutospacing="0"/>
        <w:jc w:val="both"/>
        <w:rPr>
          <w:rFonts w:ascii="Cambria" w:hAnsi="Cambria"/>
          <w:sz w:val="24"/>
          <w:szCs w:val="24"/>
        </w:rPr>
      </w:pPr>
      <w:r w:rsidRPr="00FC61C4">
        <w:rPr>
          <w:rFonts w:ascii="Cambria" w:hAnsi="Cambria"/>
          <w:sz w:val="24"/>
          <w:szCs w:val="24"/>
        </w:rPr>
        <w:t> </w:t>
      </w:r>
    </w:p>
    <w:p w14:paraId="137DA362" w14:textId="77777777" w:rsidR="00D15248" w:rsidRPr="00FC61C4" w:rsidRDefault="00D15248" w:rsidP="00D15248">
      <w:pPr>
        <w:pStyle w:val="NormalWeb"/>
        <w:spacing w:before="0" w:beforeAutospacing="0" w:after="0" w:afterAutospacing="0"/>
        <w:jc w:val="both"/>
        <w:rPr>
          <w:rFonts w:ascii="Cambria" w:hAnsi="Cambria"/>
          <w:sz w:val="24"/>
          <w:szCs w:val="24"/>
        </w:rPr>
      </w:pPr>
      <w:r w:rsidRPr="00FC61C4">
        <w:rPr>
          <w:rFonts w:ascii="Cambria" w:hAnsi="Cambria"/>
          <w:sz w:val="24"/>
          <w:szCs w:val="24"/>
        </w:rPr>
        <w:t>ASSIGNMENTS:  Daily participation in various fitness, rhythmic, sports and classroom-based activities.  Includes written assignments, projects, tests, homework, etc.  Students will be required to complete various assessments dealing with fitness performance and fitness comprehension.</w:t>
      </w:r>
    </w:p>
    <w:p w14:paraId="54510CA2" w14:textId="77777777" w:rsidR="00D15248" w:rsidRPr="00FC61C4" w:rsidRDefault="00D15248" w:rsidP="00D15248">
      <w:pPr>
        <w:pStyle w:val="NormalWeb"/>
        <w:spacing w:before="0" w:beforeAutospacing="0" w:after="0" w:afterAutospacing="0"/>
        <w:jc w:val="both"/>
        <w:rPr>
          <w:rFonts w:ascii="Cambria" w:hAnsi="Cambria"/>
          <w:sz w:val="24"/>
          <w:szCs w:val="24"/>
        </w:rPr>
      </w:pPr>
    </w:p>
    <w:p w14:paraId="7E92E15F" w14:textId="77777777" w:rsidR="00D15248" w:rsidRPr="00FC61C4" w:rsidRDefault="00D15248" w:rsidP="00D15248">
      <w:pPr>
        <w:rPr>
          <w:rFonts w:ascii="Cambria" w:hAnsi="Cambria" w:cstheme="minorHAnsi"/>
          <w:b/>
          <w:bCs/>
          <w:color w:val="000000"/>
          <w:u w:val="single"/>
          <w:lang w:val="es-US"/>
        </w:rPr>
      </w:pPr>
    </w:p>
    <w:p w14:paraId="2C98F35B" w14:textId="77777777" w:rsidR="00D15248" w:rsidRPr="00FC61C4" w:rsidRDefault="00D15248" w:rsidP="00D15248">
      <w:pPr>
        <w:rPr>
          <w:rFonts w:ascii="Cambria" w:hAnsi="Cambria" w:cstheme="minorHAnsi"/>
          <w:b/>
          <w:bCs/>
          <w:color w:val="000000"/>
          <w:u w:val="single"/>
          <w:lang w:val="es-US"/>
        </w:rPr>
      </w:pPr>
    </w:p>
    <w:p w14:paraId="549D7CBE" w14:textId="63DCE70E" w:rsidR="00D15248" w:rsidRPr="00FC61C4" w:rsidRDefault="00D15248" w:rsidP="00D15248">
      <w:pPr>
        <w:rPr>
          <w:rFonts w:ascii="Cambria" w:hAnsi="Cambria" w:cstheme="minorHAnsi"/>
          <w:u w:val="single"/>
          <w:lang w:val="es-US"/>
        </w:rPr>
      </w:pPr>
      <w:r w:rsidRPr="00FC61C4">
        <w:rPr>
          <w:rFonts w:ascii="Cambria" w:hAnsi="Cambria" w:cstheme="minorHAnsi"/>
          <w:b/>
          <w:bCs/>
          <w:color w:val="000000"/>
          <w:u w:val="single"/>
          <w:lang w:val="es-US"/>
        </w:rPr>
        <w:t xml:space="preserve">Salud y Acondicionamiento Físico 6 </w:t>
      </w:r>
      <w:r w:rsidRPr="00FC61C4">
        <w:rPr>
          <w:rFonts w:ascii="Cambria" w:hAnsi="Cambria" w:cstheme="minorHAnsi"/>
          <w:color w:val="000000"/>
          <w:u w:val="single"/>
          <w:lang w:val="es-US"/>
        </w:rPr>
        <w:t>Semestral (Requerida)</w:t>
      </w:r>
    </w:p>
    <w:p w14:paraId="38C75D37" w14:textId="77777777" w:rsidR="00D15248" w:rsidRPr="00FC61C4" w:rsidRDefault="00D15248" w:rsidP="00D15248">
      <w:pPr>
        <w:rPr>
          <w:rFonts w:ascii="Cambria" w:hAnsi="Cambria"/>
          <w:lang w:val="es-US"/>
        </w:rPr>
      </w:pPr>
    </w:p>
    <w:p w14:paraId="534FD8CD" w14:textId="77777777" w:rsidR="00D15248" w:rsidRPr="00FC61C4" w:rsidRDefault="00D15248" w:rsidP="00D15248">
      <w:pPr>
        <w:rPr>
          <w:rFonts w:ascii="Cambria" w:hAnsi="Cambria" w:cstheme="minorHAnsi"/>
          <w:lang w:val="es-US"/>
        </w:rPr>
      </w:pPr>
      <w:r w:rsidRPr="00FC61C4">
        <w:rPr>
          <w:rFonts w:ascii="Cambria" w:hAnsi="Cambria" w:cstheme="minorHAnsi"/>
          <w:color w:val="000000"/>
          <w:lang w:val="es-US"/>
        </w:rPr>
        <w:t xml:space="preserve">METAS:  El curso de salud y acondicionamiento físico es una clase semestral obligatoria que se concentra en los conceptos de salud y acondicionamiento físico en su relación con un adolescente para una vida saludable. El énfasis se hace en la necesidad de la actividad física, una nutrición balanceada, el principio de FITT, las relaciones saludables, establecimiento de metas, comunicación, toma de decisiones adecuadas y el manejo del estrés. Los estudiantes estarán en el salón de clases y en áreas basadas en actividades. Las actividades cardiorrespiratorias serán por lo menos un día a la semana. </w:t>
      </w:r>
    </w:p>
    <w:p w14:paraId="393D17CD" w14:textId="77777777" w:rsidR="00D15248" w:rsidRPr="00FC61C4" w:rsidRDefault="00D15248" w:rsidP="00D15248">
      <w:pPr>
        <w:rPr>
          <w:rFonts w:ascii="Cambria" w:hAnsi="Cambria" w:cstheme="minorHAnsi"/>
          <w:lang w:val="es-US"/>
        </w:rPr>
      </w:pPr>
    </w:p>
    <w:p w14:paraId="77C6D974" w14:textId="77777777" w:rsidR="00D15248" w:rsidRPr="00FC61C4" w:rsidRDefault="00D15248" w:rsidP="00D15248">
      <w:pPr>
        <w:rPr>
          <w:rFonts w:ascii="Cambria" w:hAnsi="Cambria" w:cstheme="minorHAnsi"/>
          <w:lang w:val="es-US"/>
        </w:rPr>
      </w:pPr>
      <w:r w:rsidRPr="00FC61C4">
        <w:rPr>
          <w:rFonts w:ascii="Cambria" w:hAnsi="Cambria" w:cstheme="minorHAnsi"/>
          <w:color w:val="000000"/>
          <w:lang w:val="es-US"/>
        </w:rPr>
        <w:t>HABILIDADES: El pensamiento crítico y la solución de problemas para un estilo de vida saludable, desarrollo continuo de las habilidades físicas de por vida participando en una variedad de deportes, actividades rítmicas y conocimiento y aplicación de las reglas de varios deportes individuales, en equipo, y actividades de monitoreo cardiorrespiratorio. </w:t>
      </w:r>
    </w:p>
    <w:p w14:paraId="22912A02" w14:textId="77777777" w:rsidR="00D15248" w:rsidRPr="00FC61C4" w:rsidRDefault="00D15248" w:rsidP="00D15248">
      <w:pPr>
        <w:rPr>
          <w:rFonts w:ascii="Cambria" w:hAnsi="Cambria" w:cstheme="minorHAnsi"/>
          <w:lang w:val="es-US"/>
        </w:rPr>
      </w:pPr>
    </w:p>
    <w:p w14:paraId="22D1ED00" w14:textId="77777777" w:rsidR="00D15248" w:rsidRPr="00FC61C4" w:rsidRDefault="00D15248" w:rsidP="00D15248">
      <w:pPr>
        <w:rPr>
          <w:rFonts w:ascii="Cambria" w:hAnsi="Cambria" w:cs="Calibri"/>
          <w:color w:val="000000"/>
          <w:lang w:val="es-US"/>
        </w:rPr>
      </w:pPr>
      <w:r w:rsidRPr="00FC61C4">
        <w:rPr>
          <w:rFonts w:ascii="Cambria" w:hAnsi="Cambria" w:cstheme="minorHAnsi"/>
          <w:color w:val="000000"/>
          <w:lang w:val="es-US"/>
        </w:rPr>
        <w:t>TRABAJOS: La participación diaria en varias actividades de acondicionamiento, rítmicas, de deportes y en el salón de clases. Incluye trabajos escritos, proyectos, pruebas, tareas, etc. Los estudiantes requieren de completar varias actividades que tienen que ver con el desempeño y comprensión del acondicionamiento físico</w:t>
      </w:r>
      <w:r w:rsidRPr="00FC61C4">
        <w:rPr>
          <w:rFonts w:ascii="Cambria" w:hAnsi="Cambria" w:cs="Calibri"/>
          <w:color w:val="000000"/>
          <w:lang w:val="es-US"/>
        </w:rPr>
        <w:t>.</w:t>
      </w:r>
    </w:p>
    <w:p w14:paraId="7A7E4EEF" w14:textId="77777777" w:rsidR="00D15248" w:rsidRDefault="00D15248" w:rsidP="00D15248">
      <w:pPr>
        <w:rPr>
          <w:rFonts w:ascii="Calibri" w:hAnsi="Calibri" w:cs="Calibri"/>
          <w:color w:val="000000"/>
          <w:lang w:val="es-US"/>
        </w:rPr>
      </w:pPr>
    </w:p>
    <w:p w14:paraId="56F6274B" w14:textId="77777777" w:rsidR="00D15248" w:rsidRDefault="00D15248" w:rsidP="00D15248">
      <w:pPr>
        <w:rPr>
          <w:rFonts w:ascii="Calibri" w:hAnsi="Calibri" w:cs="Calibri"/>
          <w:color w:val="000000"/>
          <w:lang w:val="es-US"/>
        </w:rPr>
      </w:pPr>
    </w:p>
    <w:p w14:paraId="21D13196" w14:textId="77777777" w:rsidR="00D15248" w:rsidRDefault="00D15248" w:rsidP="00D15248">
      <w:pPr>
        <w:rPr>
          <w:rFonts w:ascii="Calibri" w:hAnsi="Calibri" w:cs="Calibri"/>
          <w:color w:val="000000"/>
          <w:lang w:val="es-US"/>
        </w:rPr>
      </w:pPr>
    </w:p>
    <w:p w14:paraId="363C1CF4" w14:textId="77777777" w:rsidR="00D15248" w:rsidRDefault="00D15248" w:rsidP="00D15248">
      <w:pPr>
        <w:jc w:val="center"/>
        <w:rPr>
          <w:rFonts w:ascii="Cambria" w:hAnsi="Cambria" w:cs="Calibri"/>
          <w:b/>
          <w:bCs/>
          <w:color w:val="0070C0"/>
          <w:sz w:val="36"/>
          <w:szCs w:val="36"/>
          <w:u w:val="single"/>
          <w:lang w:val="es-US"/>
        </w:rPr>
      </w:pPr>
      <w:r>
        <w:rPr>
          <w:rFonts w:ascii="Cambria" w:hAnsi="Cambria" w:cs="Calibri"/>
          <w:b/>
          <w:bCs/>
          <w:color w:val="0070C0"/>
          <w:sz w:val="36"/>
          <w:szCs w:val="36"/>
          <w:u w:val="single"/>
          <w:lang w:val="es-US"/>
        </w:rPr>
        <w:t>AAP COURSES</w:t>
      </w:r>
    </w:p>
    <w:p w14:paraId="2AB5897B" w14:textId="77777777" w:rsidR="00D15248" w:rsidRDefault="00D15248" w:rsidP="00D15248">
      <w:pPr>
        <w:jc w:val="center"/>
        <w:rPr>
          <w:rFonts w:ascii="Cambria" w:hAnsi="Cambria" w:cs="Calibri"/>
          <w:b/>
          <w:bCs/>
          <w:color w:val="0070C0"/>
          <w:sz w:val="36"/>
          <w:szCs w:val="36"/>
          <w:u w:val="single"/>
          <w:lang w:val="es-US"/>
        </w:rPr>
      </w:pPr>
    </w:p>
    <w:p w14:paraId="4229D095" w14:textId="77777777" w:rsidR="00D15248" w:rsidRPr="00FC61C4" w:rsidRDefault="00D15248" w:rsidP="00D15248">
      <w:pPr>
        <w:widowControl w:val="0"/>
        <w:autoSpaceDE w:val="0"/>
        <w:autoSpaceDN w:val="0"/>
        <w:adjustRightInd w:val="0"/>
        <w:jc w:val="both"/>
        <w:rPr>
          <w:rFonts w:ascii="Cambria" w:hAnsi="Cambria"/>
          <w:b/>
          <w:sz w:val="16"/>
          <w:szCs w:val="16"/>
        </w:rPr>
      </w:pPr>
      <w:r w:rsidRPr="00FC61C4">
        <w:rPr>
          <w:rFonts w:ascii="Cambria" w:hAnsi="Cambria"/>
          <w:b/>
          <w:sz w:val="16"/>
          <w:szCs w:val="16"/>
        </w:rPr>
        <w:t>**Students must qualify for placement by participating in the EAP program in elementary school or through a highly capable screening and testing process. This is not a self-select course; students will be individually scheduled for this course.</w:t>
      </w:r>
    </w:p>
    <w:p w14:paraId="25ACCB4D" w14:textId="77777777" w:rsidR="008B1827" w:rsidRPr="00FC61C4" w:rsidRDefault="008B1827" w:rsidP="00D15248">
      <w:pPr>
        <w:widowControl w:val="0"/>
        <w:autoSpaceDE w:val="0"/>
        <w:autoSpaceDN w:val="0"/>
        <w:adjustRightInd w:val="0"/>
        <w:jc w:val="both"/>
        <w:rPr>
          <w:rFonts w:ascii="Cambria" w:hAnsi="Cambria"/>
          <w:b/>
          <w:sz w:val="16"/>
          <w:szCs w:val="16"/>
        </w:rPr>
      </w:pPr>
    </w:p>
    <w:p w14:paraId="5B96DC34" w14:textId="77777777" w:rsidR="008B1827" w:rsidRPr="00FC61C4" w:rsidRDefault="008B1827" w:rsidP="008B1827">
      <w:pPr>
        <w:rPr>
          <w:rFonts w:ascii="Cambria" w:hAnsi="Cambria" w:cstheme="minorHAnsi"/>
          <w:sz w:val="16"/>
          <w:szCs w:val="16"/>
          <w:lang w:val="es-US"/>
        </w:rPr>
      </w:pPr>
      <w:r w:rsidRPr="00FC61C4">
        <w:rPr>
          <w:rFonts w:ascii="Cambria" w:hAnsi="Cambria"/>
          <w:b/>
          <w:sz w:val="16"/>
          <w:szCs w:val="16"/>
          <w:lang w:val="es-US"/>
        </w:rPr>
        <w:t>**</w:t>
      </w:r>
      <w:r w:rsidRPr="00FC61C4">
        <w:rPr>
          <w:rFonts w:ascii="Cambria" w:hAnsi="Cambria" w:cstheme="minorHAnsi"/>
          <w:b/>
          <w:bCs/>
          <w:i/>
          <w:iCs/>
          <w:color w:val="000000"/>
          <w:sz w:val="16"/>
          <w:szCs w:val="16"/>
          <w:lang w:val="es-US"/>
        </w:rPr>
        <w:t xml:space="preserve"> Los estudiantes deben calificar para ser aceptados al participar en el programa EAP en la escuela primaria o a través de la valoración NSD de estudiantes altamente capaces y el proceso de examinación relacionado.</w:t>
      </w:r>
      <w:r w:rsidRPr="00FC61C4">
        <w:rPr>
          <w:rFonts w:ascii="Cambria" w:hAnsi="Cambria" w:cstheme="minorHAnsi"/>
          <w:color w:val="000000"/>
          <w:sz w:val="16"/>
          <w:szCs w:val="16"/>
          <w:lang w:val="es-US"/>
        </w:rPr>
        <w:t xml:space="preserve"> </w:t>
      </w:r>
      <w:r w:rsidRPr="00FC61C4">
        <w:rPr>
          <w:rFonts w:ascii="Cambria" w:hAnsi="Cambria" w:cstheme="minorHAnsi"/>
          <w:b/>
          <w:bCs/>
          <w:i/>
          <w:iCs/>
          <w:color w:val="000000"/>
          <w:sz w:val="16"/>
          <w:szCs w:val="16"/>
          <w:lang w:val="es-US"/>
        </w:rPr>
        <w:t>Este no es un curso electivo o de auto-elección. Los estudiantes serán programados de manera individual para este curso.</w:t>
      </w:r>
    </w:p>
    <w:p w14:paraId="2ACED38F" w14:textId="77777777" w:rsidR="008B1827" w:rsidRPr="00533E9C" w:rsidRDefault="008B1827" w:rsidP="00D15248">
      <w:pPr>
        <w:widowControl w:val="0"/>
        <w:autoSpaceDE w:val="0"/>
        <w:autoSpaceDN w:val="0"/>
        <w:adjustRightInd w:val="0"/>
        <w:jc w:val="both"/>
        <w:rPr>
          <w:rFonts w:asciiTheme="minorHAnsi" w:hAnsiTheme="minorHAnsi"/>
          <w:b/>
          <w:sz w:val="15"/>
          <w:szCs w:val="15"/>
        </w:rPr>
      </w:pPr>
    </w:p>
    <w:p w14:paraId="5B695290" w14:textId="77777777" w:rsidR="00D15248" w:rsidRDefault="00D15248" w:rsidP="00D15248">
      <w:pPr>
        <w:rPr>
          <w:rFonts w:ascii="Cambria" w:hAnsi="Cambria" w:cs="Calibri"/>
          <w:b/>
          <w:bCs/>
          <w:color w:val="0070C0"/>
          <w:sz w:val="36"/>
          <w:szCs w:val="36"/>
          <w:u w:val="single"/>
          <w:lang w:val="es-US"/>
        </w:rPr>
      </w:pPr>
    </w:p>
    <w:p w14:paraId="44B9DFD6" w14:textId="77777777" w:rsidR="00D15248" w:rsidRPr="00FC61C4" w:rsidRDefault="00D15248" w:rsidP="00D15248">
      <w:pPr>
        <w:widowControl w:val="0"/>
        <w:autoSpaceDE w:val="0"/>
        <w:autoSpaceDN w:val="0"/>
        <w:adjustRightInd w:val="0"/>
        <w:jc w:val="both"/>
        <w:rPr>
          <w:rFonts w:ascii="Cambria" w:hAnsi="Cambria"/>
          <w:b/>
          <w:u w:val="single"/>
        </w:rPr>
      </w:pPr>
      <w:r w:rsidRPr="00FC61C4">
        <w:rPr>
          <w:rFonts w:ascii="Cambria" w:hAnsi="Cambria"/>
          <w:b/>
          <w:u w:val="single"/>
        </w:rPr>
        <w:t xml:space="preserve">HC ENGLISH 6 </w:t>
      </w:r>
    </w:p>
    <w:p w14:paraId="29CCE49E" w14:textId="77777777" w:rsidR="00D15248" w:rsidRPr="00FC61C4" w:rsidRDefault="00D15248" w:rsidP="00D15248">
      <w:pPr>
        <w:widowControl w:val="0"/>
        <w:autoSpaceDE w:val="0"/>
        <w:autoSpaceDN w:val="0"/>
        <w:adjustRightInd w:val="0"/>
        <w:jc w:val="both"/>
        <w:rPr>
          <w:rFonts w:ascii="Cambria" w:hAnsi="Cambria"/>
        </w:rPr>
      </w:pPr>
    </w:p>
    <w:p w14:paraId="346B4D01" w14:textId="77777777" w:rsidR="00D15248" w:rsidRPr="00FC61C4" w:rsidRDefault="00D15248" w:rsidP="00D15248">
      <w:pPr>
        <w:pStyle w:val="NormalWeb"/>
        <w:spacing w:before="0" w:beforeAutospacing="0" w:after="0" w:afterAutospacing="0"/>
        <w:jc w:val="both"/>
        <w:rPr>
          <w:rFonts w:ascii="Cambria" w:hAnsi="Cambria" w:cstheme="minorHAnsi"/>
          <w:sz w:val="24"/>
          <w:szCs w:val="24"/>
        </w:rPr>
      </w:pPr>
      <w:r w:rsidRPr="00FC61C4">
        <w:rPr>
          <w:rFonts w:ascii="Cambria" w:hAnsi="Cambria" w:cstheme="minorHAnsi"/>
          <w:sz w:val="24"/>
          <w:szCs w:val="24"/>
        </w:rPr>
        <w:t>This course builds upon previous learning of the Common Core State English/Language Arts (E/LA) Standards in elementary school, prepares students for the Smarter Balanced State Assessments, and establishes the skills necessary for a successful progression of learning to the next grade level of E/LA course work.</w:t>
      </w:r>
    </w:p>
    <w:p w14:paraId="1375DD68" w14:textId="77777777" w:rsidR="00D15248" w:rsidRPr="00FC61C4" w:rsidRDefault="00D15248" w:rsidP="00D15248">
      <w:pPr>
        <w:jc w:val="both"/>
        <w:rPr>
          <w:rFonts w:ascii="Cambria" w:hAnsi="Cambria" w:cstheme="minorHAnsi"/>
        </w:rPr>
      </w:pPr>
      <w:r w:rsidRPr="00FC61C4">
        <w:rPr>
          <w:rFonts w:ascii="Cambria" w:hAnsi="Cambria" w:cstheme="minorHAnsi"/>
        </w:rPr>
        <w:lastRenderedPageBreak/>
        <w:br/>
        <w:t xml:space="preserve">The 6th grade E/LA </w:t>
      </w:r>
      <w:proofErr w:type="spellStart"/>
      <w:r w:rsidRPr="00FC61C4">
        <w:rPr>
          <w:rFonts w:ascii="Cambria" w:hAnsi="Cambria" w:cstheme="minorHAnsi"/>
        </w:rPr>
        <w:t>SpringBoard</w:t>
      </w:r>
      <w:proofErr w:type="spellEnd"/>
      <w:r w:rsidRPr="00FC61C4">
        <w:rPr>
          <w:rFonts w:ascii="Cambria" w:hAnsi="Cambria" w:cstheme="minorHAnsi"/>
        </w:rPr>
        <w:t xml:space="preserve"> curriculum extends the development of reading, composition, and speaking skills. Sixth grade instructional materials center upon the theme of </w:t>
      </w:r>
      <w:r w:rsidRPr="00FC61C4">
        <w:rPr>
          <w:rFonts w:ascii="Cambria" w:hAnsi="Cambria" w:cstheme="minorHAnsi"/>
          <w:b/>
          <w:bCs/>
        </w:rPr>
        <w:t>Change</w:t>
      </w:r>
      <w:r w:rsidRPr="00FC61C4">
        <w:rPr>
          <w:rFonts w:ascii="Cambria" w:hAnsi="Cambria" w:cstheme="minorHAnsi"/>
        </w:rPr>
        <w:t xml:space="preserve">.  Using Advanced Placement (AP) strategies, students are taught to analyze complex fiction and nonfiction from a variety of genres, including a longer literary study of novel and a Shakespearean play.  6th graders stretch their composition skills by responding to AP style writing prompts. Students actively participate in text-based class discussions and study vocabulary to expand their writing, reading, and speaking skills.  Each unit culminates in two comprehensive Embedded Assessments. </w:t>
      </w:r>
    </w:p>
    <w:p w14:paraId="2BBBA18B" w14:textId="77777777" w:rsidR="00D15248" w:rsidRPr="00FC61C4" w:rsidRDefault="00D15248" w:rsidP="00D15248">
      <w:pPr>
        <w:jc w:val="both"/>
        <w:rPr>
          <w:rFonts w:ascii="Cambria" w:hAnsi="Cambria" w:cstheme="minorHAnsi"/>
          <w:b/>
        </w:rPr>
      </w:pPr>
      <w:r w:rsidRPr="00FC61C4">
        <w:rPr>
          <w:rFonts w:ascii="Cambria" w:hAnsi="Cambria" w:cstheme="minorHAnsi"/>
          <w:b/>
        </w:rPr>
        <w:t>Note: Students who enroll by choice in an advanced E/LA class do so with the understanding that novels will be more sophisticated and will be read at a higher level of maturity than novels in the general education English/Language Arts course. Alternate reading assignments are not provided for students enrolled in these choice E/LA courses.</w:t>
      </w:r>
    </w:p>
    <w:p w14:paraId="630FE419" w14:textId="77777777" w:rsidR="008B1827" w:rsidRPr="00FC61C4" w:rsidRDefault="008B1827" w:rsidP="00D15248">
      <w:pPr>
        <w:jc w:val="both"/>
        <w:rPr>
          <w:rFonts w:ascii="Cambria" w:hAnsi="Cambria" w:cstheme="minorHAnsi"/>
          <w:b/>
        </w:rPr>
      </w:pPr>
    </w:p>
    <w:p w14:paraId="1587C53C" w14:textId="77777777" w:rsidR="008B1827" w:rsidRPr="00FC61C4" w:rsidRDefault="008B1827" w:rsidP="008B1827">
      <w:pPr>
        <w:rPr>
          <w:rFonts w:ascii="Cambria" w:hAnsi="Cambria" w:cstheme="minorHAnsi"/>
          <w:u w:val="single"/>
          <w:lang w:val="es-US"/>
        </w:rPr>
      </w:pPr>
      <w:r w:rsidRPr="00FC61C4">
        <w:rPr>
          <w:rFonts w:ascii="Cambria" w:hAnsi="Cambria" w:cstheme="minorHAnsi"/>
          <w:b/>
          <w:bCs/>
          <w:color w:val="000000"/>
          <w:u w:val="single"/>
          <w:lang w:val="es-US"/>
        </w:rPr>
        <w:t>AAP de Inglés/Artes del Lenguaje 6</w:t>
      </w:r>
      <w:r w:rsidRPr="00FC61C4">
        <w:rPr>
          <w:rFonts w:ascii="Cambria" w:hAnsi="Cambria" w:cs="Calibri"/>
          <w:b/>
          <w:bCs/>
          <w:color w:val="000000"/>
          <w:lang w:val="es-US"/>
        </w:rPr>
        <w:t xml:space="preserve"> </w:t>
      </w:r>
    </w:p>
    <w:p w14:paraId="14A65588" w14:textId="77777777" w:rsidR="008B1827" w:rsidRPr="00FC61C4" w:rsidRDefault="008B1827" w:rsidP="008B1827">
      <w:pPr>
        <w:widowControl w:val="0"/>
        <w:autoSpaceDE w:val="0"/>
        <w:autoSpaceDN w:val="0"/>
        <w:adjustRightInd w:val="0"/>
        <w:jc w:val="both"/>
        <w:rPr>
          <w:rFonts w:ascii="Cambria" w:hAnsi="Cambria"/>
          <w:b/>
          <w:u w:val="single"/>
          <w:lang w:val="es-US"/>
        </w:rPr>
      </w:pPr>
    </w:p>
    <w:p w14:paraId="4C2C07DD" w14:textId="77777777" w:rsidR="008B1827" w:rsidRPr="00FC61C4" w:rsidRDefault="008B1827" w:rsidP="008B1827">
      <w:pPr>
        <w:rPr>
          <w:rFonts w:ascii="Cambria" w:hAnsi="Cambria" w:cstheme="minorHAnsi"/>
          <w:lang w:val="es-US"/>
        </w:rPr>
      </w:pPr>
      <w:r w:rsidRPr="00FC61C4">
        <w:rPr>
          <w:rFonts w:ascii="Cambria" w:hAnsi="Cambria" w:cstheme="minorHAnsi"/>
          <w:color w:val="000000"/>
          <w:lang w:val="es-US"/>
        </w:rPr>
        <w:t>Esta materia se basa en aprendizajes previos de los Estándares Básicos Comunes Estatales para Inglés/Artes del Lenguaje (E/LA) impartidos desde la primaria. Prepara a los estudiantes para los exámenes Más Inteligentemente balanceados y establece las habilidades necesarias para una progresión exitosa a los siguientes niveles de la materia E/LA. </w:t>
      </w:r>
    </w:p>
    <w:p w14:paraId="503691BC" w14:textId="77777777" w:rsidR="008B1827" w:rsidRPr="00FC61C4" w:rsidRDefault="008B1827" w:rsidP="008B1827">
      <w:pPr>
        <w:rPr>
          <w:rFonts w:ascii="Cambria" w:hAnsi="Cambria" w:cstheme="minorHAnsi"/>
          <w:lang w:val="es-US"/>
        </w:rPr>
      </w:pPr>
      <w:r w:rsidRPr="00FC61C4">
        <w:rPr>
          <w:rFonts w:ascii="Cambria" w:hAnsi="Cambria" w:cstheme="minorHAnsi"/>
          <w:color w:val="000000"/>
          <w:lang w:val="es-US"/>
        </w:rPr>
        <w:br/>
        <w:t xml:space="preserve">El plan de estudios E/LA </w:t>
      </w:r>
      <w:proofErr w:type="spellStart"/>
      <w:r w:rsidRPr="00FC61C4">
        <w:rPr>
          <w:rFonts w:ascii="Cambria" w:hAnsi="Cambria" w:cstheme="minorHAnsi"/>
          <w:color w:val="000000"/>
          <w:lang w:val="es-US"/>
        </w:rPr>
        <w:t>Springboard</w:t>
      </w:r>
      <w:proofErr w:type="spellEnd"/>
      <w:r w:rsidRPr="00FC61C4">
        <w:rPr>
          <w:rFonts w:ascii="Cambria" w:hAnsi="Cambria" w:cstheme="minorHAnsi"/>
          <w:color w:val="000000"/>
          <w:lang w:val="es-US"/>
        </w:rPr>
        <w:t xml:space="preserve"> para el 6to grado amplía el desarrollo de la lectura, composición y habilidades orales. Los materiales de instrucción </w:t>
      </w:r>
      <w:proofErr w:type="spellStart"/>
      <w:r w:rsidRPr="00FC61C4">
        <w:rPr>
          <w:rFonts w:ascii="Cambria" w:hAnsi="Cambria" w:cstheme="minorHAnsi"/>
          <w:color w:val="000000"/>
          <w:lang w:val="es-US"/>
        </w:rPr>
        <w:t>Springboard</w:t>
      </w:r>
      <w:proofErr w:type="spellEnd"/>
      <w:r w:rsidRPr="00FC61C4">
        <w:rPr>
          <w:rFonts w:ascii="Cambria" w:hAnsi="Cambria" w:cstheme="minorHAnsi"/>
          <w:color w:val="000000"/>
          <w:lang w:val="es-US"/>
        </w:rPr>
        <w:t xml:space="preserve"> del 6to grado se centran sobre el tema del </w:t>
      </w:r>
      <w:r w:rsidRPr="00FC61C4">
        <w:rPr>
          <w:rFonts w:ascii="Cambria" w:hAnsi="Cambria" w:cstheme="minorHAnsi"/>
          <w:b/>
          <w:bCs/>
          <w:color w:val="000000"/>
          <w:lang w:val="es-US"/>
        </w:rPr>
        <w:t xml:space="preserve">Cambio. </w:t>
      </w:r>
      <w:r w:rsidRPr="00FC61C4">
        <w:rPr>
          <w:rFonts w:ascii="Cambria" w:hAnsi="Cambria" w:cstheme="minorHAnsi"/>
          <w:color w:val="000000"/>
          <w:lang w:val="es-US"/>
        </w:rPr>
        <w:t>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y se incluye una selección de novelas que los estudiantes pueden escoger para su lectura independiente. Los estudiantes de esta materia se esfuerzan por ampliar sus habilidades de composición al responder a temas analíticos de la escritura. Los estudiantes participan de manera activa en discusiones basadas en textos y en estudios de vocabulario para expandir sus habilidades en escritura, lectura y expresión oral. Cada unidad culmina en dos evaluaciones amplias e integrales.</w:t>
      </w:r>
    </w:p>
    <w:p w14:paraId="0A6C53AC" w14:textId="77777777" w:rsidR="008B1827" w:rsidRPr="00FC61C4" w:rsidRDefault="008B1827" w:rsidP="00D15248">
      <w:pPr>
        <w:jc w:val="both"/>
        <w:rPr>
          <w:rFonts w:ascii="Cambria" w:hAnsi="Cambria" w:cstheme="minorHAnsi"/>
          <w:b/>
        </w:rPr>
      </w:pPr>
    </w:p>
    <w:p w14:paraId="22CDEE36" w14:textId="77777777" w:rsidR="00D15248" w:rsidRPr="00FC61C4" w:rsidRDefault="00D15248" w:rsidP="00D15248">
      <w:pPr>
        <w:rPr>
          <w:rFonts w:ascii="Cambria" w:hAnsi="Cambria" w:cs="Calibri"/>
          <w:b/>
          <w:bCs/>
          <w:color w:val="0070C0"/>
          <w:u w:val="single"/>
          <w:lang w:val="es-US"/>
        </w:rPr>
      </w:pPr>
    </w:p>
    <w:p w14:paraId="792EC315" w14:textId="77777777" w:rsidR="008B1827" w:rsidRPr="00FC61C4" w:rsidRDefault="008B1827" w:rsidP="008B1827">
      <w:pPr>
        <w:jc w:val="both"/>
        <w:rPr>
          <w:rFonts w:ascii="Cambria" w:hAnsi="Cambria" w:cs="Helvetica"/>
          <w:iCs/>
        </w:rPr>
      </w:pPr>
      <w:r w:rsidRPr="00FC61C4">
        <w:rPr>
          <w:rFonts w:ascii="Cambria" w:hAnsi="Cambria" w:cs="Helvetica"/>
          <w:b/>
          <w:u w:val="single"/>
        </w:rPr>
        <w:t>HC INTEGRATED SCIENCE 6</w:t>
      </w:r>
    </w:p>
    <w:p w14:paraId="11FF041A" w14:textId="77777777" w:rsidR="008B1827" w:rsidRPr="00FC61C4" w:rsidRDefault="008B1827" w:rsidP="008B1827">
      <w:pPr>
        <w:widowControl w:val="0"/>
        <w:autoSpaceDE w:val="0"/>
        <w:autoSpaceDN w:val="0"/>
        <w:adjustRightInd w:val="0"/>
        <w:jc w:val="both"/>
        <w:rPr>
          <w:rFonts w:ascii="Cambria" w:hAnsi="Cambria"/>
          <w:b/>
        </w:rPr>
      </w:pPr>
    </w:p>
    <w:p w14:paraId="7F4D1C81" w14:textId="77777777" w:rsidR="008B1827" w:rsidRPr="00FC61C4" w:rsidRDefault="008B1827" w:rsidP="008B1827">
      <w:pPr>
        <w:jc w:val="both"/>
        <w:rPr>
          <w:rFonts w:ascii="Cambria" w:hAnsi="Cambria"/>
        </w:rPr>
      </w:pPr>
      <w:r w:rsidRPr="00FC61C4">
        <w:rPr>
          <w:rFonts w:ascii="Cambria" w:hAnsi="Cambria" w:cs="Arial"/>
        </w:rPr>
        <w:t xml:space="preserve">Based on the Next Generation Science Standards (Washington State Student Learning Standards) performance expectations for middle school science.  Students will engage in science and engineering practices as they learn about disciplinary core ideas within the realm of cells, properties of matter, organisms, energy, and weather &amp; climate.  Students will also be learning important cross-cutting concepts that </w:t>
      </w:r>
      <w:proofErr w:type="gramStart"/>
      <w:r w:rsidRPr="00FC61C4">
        <w:rPr>
          <w:rFonts w:ascii="Cambria" w:hAnsi="Cambria" w:cs="Arial"/>
        </w:rPr>
        <w:t>include:</w:t>
      </w:r>
      <w:proofErr w:type="gramEnd"/>
      <w:r w:rsidRPr="00FC61C4">
        <w:rPr>
          <w:rFonts w:ascii="Cambria" w:hAnsi="Cambria" w:cs="Arial"/>
        </w:rPr>
        <w:t xml:space="preserve">  patterns, structure and function, systems and system models, as well as rehearsing science and engineering practices like designing and conducting experiments, and engaging in arguments from evidence. </w:t>
      </w:r>
      <w:r w:rsidRPr="00FC61C4">
        <w:rPr>
          <w:rFonts w:ascii="Cambria" w:hAnsi="Cambria"/>
        </w:rPr>
        <w:t>Students will engage in the same content area as 6</w:t>
      </w:r>
      <w:r w:rsidRPr="00FC61C4">
        <w:rPr>
          <w:rFonts w:ascii="Cambria" w:hAnsi="Cambria"/>
          <w:vertAlign w:val="superscript"/>
        </w:rPr>
        <w:t>th</w:t>
      </w:r>
      <w:r w:rsidRPr="00FC61C4">
        <w:rPr>
          <w:rFonts w:ascii="Cambria" w:hAnsi="Cambria"/>
        </w:rPr>
        <w:t xml:space="preserve"> Grade Integrated Science </w:t>
      </w:r>
      <w:r w:rsidRPr="00FC61C4">
        <w:rPr>
          <w:rFonts w:ascii="Cambria" w:hAnsi="Cambria"/>
        </w:rPr>
        <w:lastRenderedPageBreak/>
        <w:t>with enrichment and a deeper level of complexity. Students should have the desire to continue to academically advance science courses.</w:t>
      </w:r>
    </w:p>
    <w:p w14:paraId="665B6DAA" w14:textId="77777777" w:rsidR="008B1827" w:rsidRPr="00FC61C4" w:rsidRDefault="008B1827" w:rsidP="00D15248">
      <w:pPr>
        <w:rPr>
          <w:rFonts w:ascii="Cambria" w:hAnsi="Cambria" w:cs="Calibri"/>
          <w:b/>
          <w:bCs/>
          <w:color w:val="0070C0"/>
          <w:u w:val="single"/>
          <w:lang w:val="es-US"/>
        </w:rPr>
      </w:pPr>
    </w:p>
    <w:p w14:paraId="63D94620" w14:textId="77777777" w:rsidR="008B1827" w:rsidRPr="00FC61C4" w:rsidRDefault="008B1827" w:rsidP="008B1827">
      <w:pPr>
        <w:rPr>
          <w:rFonts w:ascii="Cambria" w:hAnsi="Cambria" w:cstheme="minorHAnsi"/>
          <w:u w:val="single"/>
          <w:lang w:val="es-US"/>
        </w:rPr>
      </w:pPr>
      <w:r w:rsidRPr="00FC61C4">
        <w:rPr>
          <w:rFonts w:ascii="Cambria" w:hAnsi="Cambria" w:cstheme="minorHAnsi"/>
          <w:b/>
          <w:bCs/>
          <w:color w:val="000000"/>
          <w:u w:val="single"/>
          <w:lang w:val="es-US"/>
        </w:rPr>
        <w:t>AAP de Ciencias Naturales Integradas 6</w:t>
      </w:r>
    </w:p>
    <w:p w14:paraId="21641C02" w14:textId="77777777" w:rsidR="008B1827" w:rsidRPr="00FC61C4" w:rsidRDefault="008B1827" w:rsidP="008B1827">
      <w:pPr>
        <w:jc w:val="both"/>
        <w:rPr>
          <w:rFonts w:ascii="Cambria" w:hAnsi="Cambria" w:cs="Helvetica"/>
          <w:iCs/>
          <w:lang w:val="es-US"/>
        </w:rPr>
      </w:pPr>
    </w:p>
    <w:p w14:paraId="18933F29" w14:textId="77777777" w:rsidR="008B1827" w:rsidRPr="00FC61C4" w:rsidRDefault="008B1827" w:rsidP="008B1827">
      <w:pPr>
        <w:rPr>
          <w:rFonts w:ascii="Cambria" w:hAnsi="Cambria" w:cstheme="minorHAnsi"/>
          <w:lang w:val="es-US"/>
        </w:rPr>
      </w:pPr>
      <w:r w:rsidRPr="00FC61C4">
        <w:rPr>
          <w:rFonts w:ascii="Cambria" w:hAnsi="Cambria" w:cstheme="minorHAnsi"/>
          <w:color w:val="000000"/>
          <w:lang w:val="es-US"/>
        </w:rPr>
        <w:t>El desempeño esperado de esta materia de ciencias naturales de Secundaria está basado en los Estándares de Ciencias Naturales de la Siguiente Generación (Estándares Académicos para el Aprendizaje Estudiantil del Estado de Washington). Los estudiantes participarán en prácticas de ciencias naturales e ingeniería conforme aprenden sobre las ideas básicas de las disciplinas dentro del campo de las células, organismos, energía y clima y meteorología. Los estudiantes también aprenderán los conceptos entrelazados de: patrones, estructuras y funciones, sistemas y modelos de sistemas.  También participarán en la misma área de contenido como la materia de ciencias naturales integradas del 6to grado con un enriquecimiento aunado a un nivel más de profundo de complejidad. Los estudiantes deberán tener el deseo de continuar a cursos de ciencias naturales más avanzados.</w:t>
      </w:r>
    </w:p>
    <w:p w14:paraId="1DD0870A" w14:textId="77777777" w:rsidR="008B1827" w:rsidRPr="00FC61C4" w:rsidRDefault="008B1827" w:rsidP="00D15248">
      <w:pPr>
        <w:rPr>
          <w:rFonts w:ascii="Cambria" w:hAnsi="Cambria" w:cs="Calibri"/>
          <w:b/>
          <w:bCs/>
          <w:color w:val="0070C0"/>
          <w:u w:val="single"/>
          <w:lang w:val="es-US"/>
        </w:rPr>
      </w:pPr>
    </w:p>
    <w:p w14:paraId="44E28774" w14:textId="77777777" w:rsidR="008B1827" w:rsidRPr="00FC61C4" w:rsidRDefault="008B1827" w:rsidP="008B1827">
      <w:pPr>
        <w:widowControl w:val="0"/>
        <w:autoSpaceDE w:val="0"/>
        <w:autoSpaceDN w:val="0"/>
        <w:adjustRightInd w:val="0"/>
        <w:jc w:val="both"/>
        <w:rPr>
          <w:rFonts w:ascii="Cambria" w:hAnsi="Cambria"/>
          <w:b/>
          <w:u w:val="single"/>
        </w:rPr>
      </w:pPr>
      <w:r w:rsidRPr="00FC61C4">
        <w:rPr>
          <w:rFonts w:ascii="Cambria" w:hAnsi="Cambria"/>
          <w:b/>
          <w:u w:val="single"/>
        </w:rPr>
        <w:t xml:space="preserve">HC ANCIENT/MEDIEVAL WORLD HISTORY 6 </w:t>
      </w:r>
    </w:p>
    <w:p w14:paraId="41733AB1" w14:textId="77777777" w:rsidR="008B1827" w:rsidRPr="00FC61C4" w:rsidRDefault="008B1827" w:rsidP="008B1827">
      <w:pPr>
        <w:widowControl w:val="0"/>
        <w:autoSpaceDE w:val="0"/>
        <w:autoSpaceDN w:val="0"/>
        <w:adjustRightInd w:val="0"/>
        <w:jc w:val="both"/>
        <w:rPr>
          <w:rFonts w:ascii="Cambria" w:hAnsi="Cambria"/>
          <w:i/>
        </w:rPr>
      </w:pPr>
    </w:p>
    <w:p w14:paraId="7C9F7210" w14:textId="77777777" w:rsidR="008B1827" w:rsidRPr="00FC61C4" w:rsidRDefault="008B1827" w:rsidP="008B1827">
      <w:pPr>
        <w:jc w:val="both"/>
        <w:rPr>
          <w:rFonts w:ascii="Cambria" w:hAnsi="Cambria"/>
        </w:rPr>
      </w:pPr>
      <w:r w:rsidRPr="00FC61C4">
        <w:rPr>
          <w:rFonts w:ascii="Cambria" w:hAnsi="Cambria"/>
        </w:rPr>
        <w:t>6th grade Ancient and Medieval World History is a year-long course covering the history of the world from its beginnings to 1450 CE.  During this year at least six major world civilizations will be studied in-depth focusing on deepening students understanding of the Earth and its peoples through the study of history, geography, politics, culture, and economic systems from different regions of the world.  Students will analyze the interactions among various cultures, emphasizing their enduring contributions and the link between the contemporary and ancient worlds.</w:t>
      </w:r>
    </w:p>
    <w:p w14:paraId="0BE7C0E2" w14:textId="77777777" w:rsidR="008B1827" w:rsidRPr="00FC61C4" w:rsidRDefault="008B1827" w:rsidP="008B1827">
      <w:pPr>
        <w:jc w:val="both"/>
        <w:rPr>
          <w:rFonts w:ascii="Cambria" w:hAnsi="Cambria"/>
        </w:rPr>
      </w:pPr>
      <w:r w:rsidRPr="00FC61C4">
        <w:rPr>
          <w:rFonts w:ascii="Cambria" w:hAnsi="Cambria"/>
        </w:rPr>
        <w:br/>
        <w:t>This course addresses the Common Core State Standards for History, prepares students for the Smarter Balanced State Assessments, and establishes social studies skills necessary for a successful progression of learning to the next grade level of Social Studies course work.</w:t>
      </w:r>
    </w:p>
    <w:p w14:paraId="54DF5553" w14:textId="77777777" w:rsidR="008B1827" w:rsidRPr="00FC61C4" w:rsidRDefault="008B1827" w:rsidP="008B1827">
      <w:pPr>
        <w:jc w:val="both"/>
        <w:rPr>
          <w:rFonts w:ascii="Cambria" w:hAnsi="Cambria"/>
        </w:rPr>
      </w:pPr>
    </w:p>
    <w:p w14:paraId="16D925F9" w14:textId="77777777" w:rsidR="008B1827" w:rsidRPr="00FC61C4" w:rsidRDefault="008B1827" w:rsidP="008B1827">
      <w:pPr>
        <w:jc w:val="both"/>
        <w:rPr>
          <w:rFonts w:ascii="Cambria" w:hAnsi="Cambria"/>
        </w:rPr>
      </w:pPr>
      <w:r w:rsidRPr="00FC61C4">
        <w:rPr>
          <w:rFonts w:ascii="Cambria" w:hAnsi="Cambria"/>
        </w:rPr>
        <w:t xml:space="preserve">AAP classes include readings and Socratic seminars designed to encourage and develop high level dialogue on issues important to Ancient and Medieval World History. </w:t>
      </w:r>
    </w:p>
    <w:p w14:paraId="65279F29" w14:textId="77777777" w:rsidR="008B1827" w:rsidRPr="00FC61C4" w:rsidRDefault="008B1827" w:rsidP="008B1827">
      <w:pPr>
        <w:jc w:val="both"/>
        <w:rPr>
          <w:rFonts w:ascii="Cambria" w:hAnsi="Cambria"/>
        </w:rPr>
      </w:pPr>
    </w:p>
    <w:p w14:paraId="5681E64A" w14:textId="77777777" w:rsidR="008B1827" w:rsidRPr="00FC61C4" w:rsidRDefault="008B1827" w:rsidP="008B1827">
      <w:pPr>
        <w:rPr>
          <w:rFonts w:ascii="Cambria" w:hAnsi="Cambria" w:cstheme="minorHAnsi"/>
          <w:u w:val="single"/>
          <w:lang w:val="es-US"/>
        </w:rPr>
      </w:pPr>
      <w:r w:rsidRPr="00FC61C4">
        <w:rPr>
          <w:rFonts w:ascii="Cambria" w:hAnsi="Cambria" w:cstheme="minorHAnsi"/>
          <w:b/>
          <w:bCs/>
          <w:color w:val="000000"/>
          <w:u w:val="single"/>
          <w:lang w:val="es-US"/>
        </w:rPr>
        <w:t>AAP de Historia antigua y medieval 6</w:t>
      </w:r>
    </w:p>
    <w:p w14:paraId="506C8A69" w14:textId="77777777" w:rsidR="008B1827" w:rsidRPr="00FC61C4" w:rsidRDefault="008B1827" w:rsidP="008B1827">
      <w:pPr>
        <w:widowControl w:val="0"/>
        <w:autoSpaceDE w:val="0"/>
        <w:autoSpaceDN w:val="0"/>
        <w:adjustRightInd w:val="0"/>
        <w:jc w:val="both"/>
        <w:rPr>
          <w:rFonts w:ascii="Cambria" w:hAnsi="Cambria"/>
          <w:b/>
          <w:u w:val="single"/>
          <w:lang w:val="es-US"/>
        </w:rPr>
      </w:pPr>
    </w:p>
    <w:p w14:paraId="6F06BCB4" w14:textId="77777777" w:rsidR="008B1827" w:rsidRPr="00FC61C4" w:rsidRDefault="008B1827" w:rsidP="008B1827">
      <w:pPr>
        <w:rPr>
          <w:rFonts w:ascii="Cambria" w:hAnsi="Cambria" w:cstheme="minorHAnsi"/>
          <w:lang w:val="es-US"/>
        </w:rPr>
      </w:pPr>
      <w:r w:rsidRPr="00FC61C4">
        <w:rPr>
          <w:rFonts w:ascii="Cambria" w:hAnsi="Cambria" w:cstheme="minorHAnsi"/>
          <w:color w:val="000000"/>
          <w:lang w:val="es-US"/>
        </w:rPr>
        <w:t>Es un curso de todo el año para el 6to grado de la historia del mundo antiguo y medieval que cubre la historia desde sus inicios hasta el 1450 D.C. Durante este año escolar se estudiarán al menos seis grandes civilizaciones enfocando a que los estudiantes profundicen y entiendan a la tierra y su gente a través del estudio de la historia, geografía, política, cultura y sistemas económicos de las diferentes regiones del mundo. Los estudiantes analizarán la interacción entre varias culturas, enfatizando sus contribuciones duraderas y el vínculo entre los mundos contemporáneos y el mundo antiguo.</w:t>
      </w:r>
    </w:p>
    <w:p w14:paraId="70822812" w14:textId="77777777" w:rsidR="008B1827" w:rsidRPr="00FC61C4" w:rsidRDefault="008B1827" w:rsidP="008B1827">
      <w:pPr>
        <w:rPr>
          <w:rFonts w:ascii="Cambria" w:hAnsi="Cambria" w:cstheme="minorHAnsi"/>
          <w:lang w:val="es-US"/>
        </w:rPr>
      </w:pPr>
    </w:p>
    <w:p w14:paraId="4C481CEB" w14:textId="77777777" w:rsidR="008B1827" w:rsidRPr="00FC61C4" w:rsidRDefault="008B1827" w:rsidP="008B1827">
      <w:pPr>
        <w:rPr>
          <w:rFonts w:ascii="Cambria" w:hAnsi="Cambria" w:cstheme="minorHAnsi"/>
          <w:lang w:val="es-US"/>
        </w:rPr>
      </w:pPr>
      <w:r w:rsidRPr="00FC61C4">
        <w:rPr>
          <w:rFonts w:ascii="Cambria" w:hAnsi="Cambria" w:cstheme="minorHAnsi"/>
          <w:color w:val="000000"/>
          <w:lang w:val="es-US"/>
        </w:rPr>
        <w:t xml:space="preserve">Este curso cubre los estándares comunes básicos estatales de historia, prepara a los estudiantes para los exámenes Más inteligentemente Balanceados (SBA), y establece </w:t>
      </w:r>
      <w:r w:rsidRPr="00FC61C4">
        <w:rPr>
          <w:rFonts w:ascii="Cambria" w:hAnsi="Cambria" w:cstheme="minorHAnsi"/>
          <w:color w:val="000000"/>
          <w:lang w:val="es-US"/>
        </w:rPr>
        <w:lastRenderedPageBreak/>
        <w:t>habilidades en las ciencias sociales que son necesarias para la progresión exitosa de su aprendizaje en los grados posteriores de esta materia.</w:t>
      </w:r>
    </w:p>
    <w:p w14:paraId="13419871" w14:textId="77777777" w:rsidR="008B1827" w:rsidRPr="00FC61C4" w:rsidRDefault="008B1827" w:rsidP="008B1827">
      <w:pPr>
        <w:jc w:val="both"/>
        <w:rPr>
          <w:rFonts w:ascii="Cambria" w:hAnsi="Cambria"/>
        </w:rPr>
      </w:pPr>
    </w:p>
    <w:p w14:paraId="249DCC1F" w14:textId="77777777" w:rsidR="008B1827" w:rsidRPr="00FC61C4" w:rsidRDefault="008B1827" w:rsidP="00D15248">
      <w:pPr>
        <w:rPr>
          <w:rFonts w:ascii="Cambria" w:hAnsi="Cambria" w:cs="Calibri"/>
          <w:b/>
          <w:bCs/>
          <w:color w:val="0070C0"/>
          <w:u w:val="single"/>
          <w:lang w:val="es-US"/>
        </w:rPr>
      </w:pPr>
    </w:p>
    <w:p w14:paraId="0A929EDA" w14:textId="77777777" w:rsidR="008B1827" w:rsidRPr="00FC61C4" w:rsidRDefault="008B1827" w:rsidP="008B1827">
      <w:pPr>
        <w:rPr>
          <w:rFonts w:ascii="Cambria" w:hAnsi="Cambria"/>
          <w:u w:val="single"/>
          <w:lang w:eastAsia="en-US"/>
        </w:rPr>
      </w:pPr>
      <w:r w:rsidRPr="00FC61C4">
        <w:rPr>
          <w:rFonts w:ascii="Cambria" w:hAnsi="Cambria" w:cs="Calibri"/>
          <w:b/>
          <w:bCs/>
          <w:color w:val="000000"/>
          <w:u w:val="single"/>
          <w:lang w:eastAsia="en-US"/>
        </w:rPr>
        <w:t xml:space="preserve">Pre-Algebra </w:t>
      </w:r>
      <w:proofErr w:type="gramStart"/>
      <w:r w:rsidRPr="00FC61C4">
        <w:rPr>
          <w:rFonts w:ascii="Cambria" w:hAnsi="Cambria" w:cs="Calibri"/>
          <w:b/>
          <w:bCs/>
          <w:color w:val="000000"/>
          <w:u w:val="single"/>
          <w:lang w:eastAsia="en-US"/>
        </w:rPr>
        <w:t>2  (</w:t>
      </w:r>
      <w:proofErr w:type="gramEnd"/>
      <w:r w:rsidRPr="00FC61C4">
        <w:rPr>
          <w:rFonts w:ascii="Cambria" w:hAnsi="Cambria" w:cs="Calibri"/>
          <w:b/>
          <w:bCs/>
          <w:color w:val="000000"/>
          <w:u w:val="single"/>
          <w:lang w:eastAsia="en-US"/>
        </w:rPr>
        <w:t>MAT780)</w:t>
      </w:r>
    </w:p>
    <w:p w14:paraId="35E4BB9B" w14:textId="77777777" w:rsidR="008B1827" w:rsidRPr="00FC61C4" w:rsidRDefault="008B1827" w:rsidP="008B1827">
      <w:pPr>
        <w:rPr>
          <w:rFonts w:ascii="Cambria" w:hAnsi="Cambria" w:cs="Calibri"/>
          <w:i/>
          <w:iCs/>
          <w:color w:val="000000"/>
          <w:lang w:eastAsia="en-US"/>
        </w:rPr>
      </w:pPr>
    </w:p>
    <w:p w14:paraId="22FDFBCF" w14:textId="77777777" w:rsidR="008B1827" w:rsidRPr="00FC61C4" w:rsidRDefault="008B1827" w:rsidP="008B1827">
      <w:pPr>
        <w:rPr>
          <w:rFonts w:ascii="Cambria" w:hAnsi="Cambria"/>
          <w:lang w:eastAsia="en-US"/>
        </w:rPr>
      </w:pPr>
      <w:r w:rsidRPr="00FC61C4">
        <w:rPr>
          <w:rFonts w:ascii="Cambria" w:hAnsi="Cambria" w:cs="Calibri"/>
          <w:i/>
          <w:iCs/>
          <w:color w:val="000000"/>
          <w:lang w:eastAsia="en-US"/>
        </w:rPr>
        <w:t>Equipment:  A scientific calculator is required. The Texas Instrument TI-83 or TI-84 family of graphing calculators may be used.</w:t>
      </w:r>
    </w:p>
    <w:p w14:paraId="04B1E728" w14:textId="77777777" w:rsidR="008B1827" w:rsidRPr="00FC61C4" w:rsidRDefault="008B1827" w:rsidP="008B1827">
      <w:pPr>
        <w:pStyle w:val="NormalWeb"/>
        <w:spacing w:before="0" w:beforeAutospacing="0" w:after="0" w:afterAutospacing="0"/>
        <w:rPr>
          <w:rFonts w:ascii="Cambria" w:eastAsia="Times New Roman" w:hAnsi="Cambria" w:cs="Arial"/>
          <w:color w:val="000000"/>
          <w:sz w:val="24"/>
          <w:szCs w:val="24"/>
        </w:rPr>
      </w:pPr>
      <w:r w:rsidRPr="00FC61C4">
        <w:rPr>
          <w:rFonts w:ascii="Cambria" w:eastAsia="Times New Roman" w:hAnsi="Cambria"/>
          <w:sz w:val="24"/>
          <w:szCs w:val="24"/>
        </w:rPr>
        <w:br/>
      </w:r>
      <w:r w:rsidRPr="00FC61C4">
        <w:rPr>
          <w:rFonts w:ascii="Cambria" w:eastAsia="Times New Roman" w:hAnsi="Cambria" w:cs="Arial"/>
          <w:color w:val="000000"/>
          <w:sz w:val="24"/>
          <w:szCs w:val="24"/>
        </w:rPr>
        <w:t>In Pre-Algebra 2, students build on their knowledge of numbers as they explore five critical areas of mathematics. Ratios and Proportional Reasoning: developing understanding of and applying proportional relationships;</w:t>
      </w:r>
      <w:r w:rsidRPr="00FC61C4">
        <w:rPr>
          <w:rFonts w:ascii="Cambria" w:eastAsia="Times New Roman" w:hAnsi="Cambria"/>
          <w:color w:val="000000"/>
          <w:sz w:val="24"/>
          <w:szCs w:val="24"/>
        </w:rPr>
        <w:t xml:space="preserve"> </w:t>
      </w:r>
      <w:r w:rsidRPr="00FC61C4">
        <w:rPr>
          <w:rFonts w:ascii="Cambria" w:eastAsia="Times New Roman" w:hAnsi="Cambria" w:cs="Arial"/>
          <w:color w:val="000000"/>
          <w:sz w:val="24"/>
          <w:szCs w:val="24"/>
        </w:rPr>
        <w:t>Expressions and Equations: formulating and reasoning about expressions and equations, including modeling an association in bivariate data with a linear equation, and solving linear equations and systems of linear equations;</w:t>
      </w:r>
      <w:r w:rsidRPr="00FC61C4">
        <w:rPr>
          <w:rFonts w:ascii="Cambria" w:eastAsia="Times New Roman" w:hAnsi="Cambria"/>
          <w:color w:val="000000"/>
          <w:sz w:val="24"/>
          <w:szCs w:val="24"/>
        </w:rPr>
        <w:t xml:space="preserve"> </w:t>
      </w:r>
      <w:r w:rsidRPr="00FC61C4">
        <w:rPr>
          <w:rFonts w:ascii="Cambria" w:eastAsia="Times New Roman" w:hAnsi="Cambria" w:cs="Arial"/>
          <w:color w:val="000000"/>
          <w:sz w:val="24"/>
          <w:szCs w:val="24"/>
        </w:rPr>
        <w:t>Functions: grasping the concept of a function and using functions to describe quantitative relationships;</w:t>
      </w:r>
      <w:r w:rsidRPr="00FC61C4">
        <w:rPr>
          <w:rFonts w:ascii="Cambria" w:eastAsia="Times New Roman" w:hAnsi="Cambria"/>
          <w:color w:val="000000"/>
          <w:sz w:val="24"/>
          <w:szCs w:val="24"/>
        </w:rPr>
        <w:t xml:space="preserve"> </w:t>
      </w:r>
      <w:r w:rsidRPr="00FC61C4">
        <w:rPr>
          <w:rFonts w:ascii="Cambria" w:eastAsia="Times New Roman" w:hAnsi="Cambria" w:cs="Arial"/>
          <w:color w:val="000000"/>
          <w:sz w:val="24"/>
          <w:szCs w:val="24"/>
        </w:rPr>
        <w:t>Geometry: solving problems involving scale drawings and informal geometric constructions, analyzing two- and three-dimensional space and figures using distance, angle, similarity, and congruence, and understanding and applying the Pythagorean Theorem.</w:t>
      </w:r>
      <w:r w:rsidRPr="00FC61C4">
        <w:rPr>
          <w:rFonts w:ascii="Cambria" w:eastAsia="Times New Roman" w:hAnsi="Cambria"/>
          <w:color w:val="000000"/>
          <w:sz w:val="24"/>
          <w:szCs w:val="24"/>
        </w:rPr>
        <w:t xml:space="preserve"> </w:t>
      </w:r>
      <w:r w:rsidRPr="00FC61C4">
        <w:rPr>
          <w:rFonts w:ascii="Cambria" w:eastAsia="Times New Roman" w:hAnsi="Cambria" w:cs="Arial"/>
          <w:color w:val="000000"/>
          <w:sz w:val="24"/>
          <w:szCs w:val="24"/>
        </w:rPr>
        <w:t>Statistics and Probability: drawing inferences about populations based on samples.</w:t>
      </w:r>
    </w:p>
    <w:p w14:paraId="7BB389BF" w14:textId="77777777" w:rsidR="008B1827" w:rsidRPr="00FC61C4" w:rsidRDefault="008B1827" w:rsidP="008B1827">
      <w:pPr>
        <w:pStyle w:val="NormalWeb"/>
        <w:spacing w:before="0" w:beforeAutospacing="0" w:after="0" w:afterAutospacing="0"/>
        <w:rPr>
          <w:rFonts w:ascii="Cambria" w:eastAsia="Times New Roman" w:hAnsi="Cambria" w:cs="Arial"/>
          <w:color w:val="000000"/>
          <w:sz w:val="24"/>
          <w:szCs w:val="24"/>
        </w:rPr>
      </w:pPr>
    </w:p>
    <w:p w14:paraId="3172F78C" w14:textId="77777777" w:rsidR="008B1827" w:rsidRPr="00FC61C4" w:rsidRDefault="008B1827" w:rsidP="008B1827">
      <w:pPr>
        <w:pStyle w:val="NormalWeb"/>
        <w:spacing w:before="0" w:beforeAutospacing="0" w:after="0" w:afterAutospacing="0"/>
        <w:rPr>
          <w:rFonts w:ascii="Cambria" w:eastAsia="Times New Roman" w:hAnsi="Cambria" w:cs="Arial"/>
          <w:color w:val="000000"/>
          <w:sz w:val="24"/>
          <w:szCs w:val="24"/>
        </w:rPr>
      </w:pPr>
    </w:p>
    <w:p w14:paraId="2544CC7B" w14:textId="77777777" w:rsidR="008B1827" w:rsidRPr="00FC61C4" w:rsidRDefault="008B1827" w:rsidP="008B1827">
      <w:pPr>
        <w:rPr>
          <w:rFonts w:ascii="Cambria" w:hAnsi="Cambria" w:cstheme="minorHAnsi"/>
          <w:b/>
          <w:bCs/>
          <w:u w:val="single"/>
          <w:lang w:val="es-US"/>
        </w:rPr>
      </w:pPr>
      <w:proofErr w:type="spellStart"/>
      <w:r w:rsidRPr="00FC61C4">
        <w:rPr>
          <w:rFonts w:ascii="Cambria" w:hAnsi="Cambria" w:cstheme="minorHAnsi"/>
          <w:b/>
          <w:bCs/>
          <w:u w:val="single"/>
          <w:lang w:val="es-US"/>
        </w:rPr>
        <w:t>Preálgebra</w:t>
      </w:r>
      <w:proofErr w:type="spellEnd"/>
      <w:r w:rsidRPr="00FC61C4">
        <w:rPr>
          <w:rFonts w:ascii="Cambria" w:hAnsi="Cambria" w:cstheme="minorHAnsi"/>
          <w:b/>
          <w:bCs/>
          <w:u w:val="single"/>
          <w:lang w:val="es-US"/>
        </w:rPr>
        <w:t xml:space="preserve"> 2 (MAT780)</w:t>
      </w:r>
    </w:p>
    <w:p w14:paraId="5B655263" w14:textId="77777777" w:rsidR="008B1827" w:rsidRPr="00FC61C4" w:rsidRDefault="008B1827" w:rsidP="008B1827">
      <w:pPr>
        <w:rPr>
          <w:rFonts w:ascii="Cambria" w:hAnsi="Cambria"/>
          <w:lang w:val="es-US"/>
        </w:rPr>
      </w:pPr>
    </w:p>
    <w:p w14:paraId="591699A6" w14:textId="77777777" w:rsidR="008B1827" w:rsidRPr="00FC61C4" w:rsidRDefault="008B1827" w:rsidP="008B1827">
      <w:pPr>
        <w:rPr>
          <w:rFonts w:ascii="Cambria" w:hAnsi="Cambria" w:cstheme="minorHAnsi"/>
          <w:lang w:val="es-US"/>
        </w:rPr>
      </w:pPr>
      <w:r w:rsidRPr="00FC61C4">
        <w:rPr>
          <w:rFonts w:ascii="Cambria" w:hAnsi="Cambria" w:cstheme="minorHAnsi"/>
          <w:lang w:val="es-US"/>
        </w:rPr>
        <w:t xml:space="preserve">Equipo: Se requiere una calculadora científica. Se puede utilizar la familia de calculadoras gráficas Texas </w:t>
      </w:r>
      <w:proofErr w:type="spellStart"/>
      <w:r w:rsidRPr="00FC61C4">
        <w:rPr>
          <w:rFonts w:ascii="Cambria" w:hAnsi="Cambria" w:cstheme="minorHAnsi"/>
          <w:lang w:val="es-US"/>
        </w:rPr>
        <w:t>Instrument</w:t>
      </w:r>
      <w:proofErr w:type="spellEnd"/>
      <w:r w:rsidRPr="00FC61C4">
        <w:rPr>
          <w:rFonts w:ascii="Cambria" w:hAnsi="Cambria" w:cstheme="minorHAnsi"/>
          <w:lang w:val="es-US"/>
        </w:rPr>
        <w:t xml:space="preserve"> TI-83 o TI-84.</w:t>
      </w:r>
    </w:p>
    <w:p w14:paraId="53114E8B" w14:textId="77777777" w:rsidR="008B1827" w:rsidRPr="00FC61C4" w:rsidRDefault="008B1827" w:rsidP="008B1827">
      <w:pPr>
        <w:rPr>
          <w:rFonts w:ascii="Cambria" w:hAnsi="Cambria"/>
          <w:lang w:val="es-US"/>
        </w:rPr>
      </w:pPr>
    </w:p>
    <w:p w14:paraId="59FF1126" w14:textId="77777777" w:rsidR="008B1827" w:rsidRPr="00FC61C4" w:rsidRDefault="008B1827" w:rsidP="008B1827">
      <w:pPr>
        <w:rPr>
          <w:rFonts w:ascii="Cambria" w:hAnsi="Cambria" w:cstheme="minorHAnsi"/>
          <w:lang w:val="es-US"/>
        </w:rPr>
      </w:pPr>
      <w:r w:rsidRPr="00FC61C4">
        <w:rPr>
          <w:rFonts w:ascii="Cambria" w:hAnsi="Cambria" w:cstheme="minorHAnsi"/>
          <w:lang w:val="es-US"/>
        </w:rPr>
        <w:t>En Pre-Álgebra 2, los estudiantes desarrollan su conocimiento de los números mientras exploran cinco áreas críticas de las matemáticas. Razones y razonamiento proporcional: desarrollo de la comprensión y aplicación de relaciones proporcionales; Expresiones y ecuaciones: formular y razonar sobre expresiones y ecuaciones, incluido el modelado de una asociación en datos bivariados con una ecuación lineal y la resolución de ecuaciones lineales y sistemas de ecuaciones lineales; Funciones: comprender el concepto de una función y usar funciones para describir relaciones cuantitativas; Geometría: resolución de problemas relacionados con dibujos a escala y construcciones geométricas informales, análisis de figuras y espacios bidimensionales y tridimensionales usando distancia, ángulo, similitud y congruencia, y comprensión y aplicación del teorema de Pitágoras. Estadística y Probabilidad: hacer inferencias sobre poblaciones basadas en muestras.</w:t>
      </w:r>
    </w:p>
    <w:p w14:paraId="3D5C9ECC" w14:textId="77777777" w:rsidR="008B1827" w:rsidRPr="00FC61C4" w:rsidRDefault="008B1827" w:rsidP="008B1827">
      <w:pPr>
        <w:pStyle w:val="NormalWeb"/>
        <w:spacing w:before="0" w:beforeAutospacing="0" w:after="0" w:afterAutospacing="0"/>
        <w:rPr>
          <w:rFonts w:ascii="Cambria" w:eastAsia="Times New Roman" w:hAnsi="Cambria"/>
          <w:sz w:val="24"/>
          <w:szCs w:val="24"/>
          <w:lang w:eastAsia="zh-CN"/>
        </w:rPr>
      </w:pPr>
    </w:p>
    <w:p w14:paraId="1A943C58" w14:textId="77777777" w:rsidR="008B1827" w:rsidRPr="00FC61C4" w:rsidRDefault="008B1827" w:rsidP="00D15248">
      <w:pPr>
        <w:rPr>
          <w:rFonts w:ascii="Cambria" w:hAnsi="Cambria" w:cs="Calibri"/>
          <w:b/>
          <w:bCs/>
          <w:color w:val="0070C0"/>
          <w:u w:val="single"/>
          <w:lang w:val="es-US"/>
        </w:rPr>
      </w:pPr>
    </w:p>
    <w:p w14:paraId="245B78A3" w14:textId="77777777" w:rsidR="008B1827" w:rsidRPr="00FC61C4" w:rsidRDefault="008B1827" w:rsidP="008B1827">
      <w:pPr>
        <w:spacing w:line="288" w:lineRule="auto"/>
        <w:rPr>
          <w:rFonts w:ascii="Cambria" w:hAnsi="Cambria"/>
          <w:b/>
          <w:u w:val="single"/>
        </w:rPr>
      </w:pPr>
      <w:r w:rsidRPr="00FC61C4">
        <w:rPr>
          <w:rFonts w:ascii="Cambria" w:hAnsi="Cambria"/>
          <w:b/>
          <w:u w:val="single"/>
        </w:rPr>
        <w:t>Algebra 1 (MAL100)</w:t>
      </w:r>
    </w:p>
    <w:p w14:paraId="642FD8D5" w14:textId="77777777" w:rsidR="008B1827" w:rsidRPr="00FC61C4" w:rsidRDefault="008B1827" w:rsidP="008B1827">
      <w:pPr>
        <w:spacing w:line="288" w:lineRule="auto"/>
        <w:rPr>
          <w:rFonts w:ascii="Cambria" w:hAnsi="Cambria"/>
          <w:i/>
        </w:rPr>
      </w:pPr>
    </w:p>
    <w:p w14:paraId="1A9E587F" w14:textId="77777777" w:rsidR="008B1827" w:rsidRPr="00FC61C4" w:rsidRDefault="008B1827" w:rsidP="008B1827">
      <w:pPr>
        <w:jc w:val="both"/>
        <w:rPr>
          <w:rFonts w:ascii="Cambria" w:hAnsi="Cambria"/>
        </w:rPr>
      </w:pPr>
      <w:r w:rsidRPr="00FC61C4">
        <w:rPr>
          <w:rFonts w:ascii="Cambria" w:hAnsi="Cambria"/>
          <w:i/>
        </w:rPr>
        <w:t>Required:      Completion Pre-Algebra 2 OR</w:t>
      </w:r>
    </w:p>
    <w:p w14:paraId="47B5AFF1" w14:textId="77777777" w:rsidR="008B1827" w:rsidRPr="00FC61C4" w:rsidRDefault="008B1827" w:rsidP="008B1827">
      <w:pPr>
        <w:ind w:left="1440"/>
        <w:jc w:val="both"/>
        <w:rPr>
          <w:rFonts w:ascii="Cambria" w:hAnsi="Cambria"/>
        </w:rPr>
      </w:pPr>
      <w:r w:rsidRPr="00FC61C4">
        <w:rPr>
          <w:rFonts w:ascii="Cambria" w:hAnsi="Cambria"/>
          <w:i/>
        </w:rPr>
        <w:t>Completion of an 8</w:t>
      </w:r>
      <w:r w:rsidRPr="00FC61C4">
        <w:rPr>
          <w:rFonts w:ascii="Cambria" w:hAnsi="Cambria"/>
          <w:i/>
          <w:vertAlign w:val="superscript"/>
        </w:rPr>
        <w:t>th</w:t>
      </w:r>
      <w:r w:rsidRPr="00FC61C4">
        <w:rPr>
          <w:rFonts w:ascii="Cambria" w:hAnsi="Cambria"/>
          <w:i/>
        </w:rPr>
        <w:t xml:space="preserve"> Grade Accelerated Summer Math Course.  Students considering this option should contact their school counselor OR have a qualifying score on Algebra Readiness Assessments.</w:t>
      </w:r>
    </w:p>
    <w:p w14:paraId="202B860C" w14:textId="77777777" w:rsidR="008B1827" w:rsidRPr="00FC61C4" w:rsidRDefault="008B1827" w:rsidP="008B1827">
      <w:pPr>
        <w:jc w:val="both"/>
        <w:rPr>
          <w:rFonts w:ascii="Cambria" w:hAnsi="Cambria"/>
        </w:rPr>
      </w:pPr>
      <w:r w:rsidRPr="00FC61C4">
        <w:rPr>
          <w:rFonts w:ascii="Cambria" w:hAnsi="Cambria"/>
          <w:i/>
        </w:rPr>
        <w:t>Recommended: “B” or better in 7</w:t>
      </w:r>
      <w:r w:rsidRPr="00FC61C4">
        <w:rPr>
          <w:rFonts w:ascii="Cambria" w:hAnsi="Cambria"/>
          <w:i/>
          <w:vertAlign w:val="superscript"/>
        </w:rPr>
        <w:t>th</w:t>
      </w:r>
      <w:r w:rsidRPr="00FC61C4">
        <w:rPr>
          <w:rFonts w:ascii="Cambria" w:hAnsi="Cambria"/>
          <w:i/>
        </w:rPr>
        <w:t xml:space="preserve"> Grade Challenge Math or 8</w:t>
      </w:r>
      <w:r w:rsidRPr="00FC61C4">
        <w:rPr>
          <w:rFonts w:ascii="Cambria" w:hAnsi="Cambria"/>
          <w:i/>
          <w:vertAlign w:val="superscript"/>
        </w:rPr>
        <w:t>th</w:t>
      </w:r>
      <w:r w:rsidRPr="00FC61C4">
        <w:rPr>
          <w:rFonts w:ascii="Cambria" w:hAnsi="Cambria"/>
          <w:i/>
        </w:rPr>
        <w:t xml:space="preserve"> Grade Accelerated Math</w:t>
      </w:r>
    </w:p>
    <w:p w14:paraId="40C23780" w14:textId="77777777" w:rsidR="008B1827" w:rsidRPr="00FC61C4" w:rsidRDefault="008B1827" w:rsidP="008B1827">
      <w:pPr>
        <w:jc w:val="both"/>
        <w:rPr>
          <w:rFonts w:ascii="Cambria" w:hAnsi="Cambria"/>
          <w:i/>
        </w:rPr>
      </w:pPr>
    </w:p>
    <w:p w14:paraId="75D80BBA" w14:textId="77777777" w:rsidR="008B1827" w:rsidRPr="00FC61C4" w:rsidRDefault="008B1827" w:rsidP="008B1827">
      <w:pPr>
        <w:jc w:val="both"/>
        <w:rPr>
          <w:rFonts w:ascii="Cambria" w:hAnsi="Cambria"/>
        </w:rPr>
      </w:pPr>
      <w:r w:rsidRPr="00FC61C4">
        <w:rPr>
          <w:rFonts w:ascii="Cambria" w:hAnsi="Cambria"/>
          <w:i/>
        </w:rPr>
        <w:t>Equipment:  A scientific calculator is required. The Texas Instrument TI-83 or TI-84 family of graphing calculators is strongly recommended.</w:t>
      </w:r>
    </w:p>
    <w:p w14:paraId="7C46E3CA" w14:textId="77777777" w:rsidR="008B1827" w:rsidRPr="00FC61C4" w:rsidRDefault="008B1827" w:rsidP="008B1827">
      <w:pPr>
        <w:jc w:val="both"/>
        <w:rPr>
          <w:rFonts w:ascii="Cambria" w:hAnsi="Cambria"/>
        </w:rPr>
      </w:pPr>
    </w:p>
    <w:p w14:paraId="469DBAF0" w14:textId="77777777" w:rsidR="008B1827" w:rsidRPr="00FC61C4" w:rsidRDefault="008B1827" w:rsidP="008B1827">
      <w:pPr>
        <w:jc w:val="both"/>
        <w:rPr>
          <w:rFonts w:ascii="Cambria" w:hAnsi="Cambria"/>
          <w:spacing w:val="2"/>
        </w:rPr>
      </w:pPr>
      <w:r w:rsidRPr="00FC61C4">
        <w:rPr>
          <w:rFonts w:ascii="Cambria" w:hAnsi="Cambria"/>
          <w:spacing w:val="2"/>
        </w:rPr>
        <w:t>Th</w:t>
      </w:r>
      <w:r w:rsidRPr="00FC61C4">
        <w:rPr>
          <w:rFonts w:ascii="Cambria" w:hAnsi="Cambria"/>
          <w:spacing w:val="1"/>
        </w:rPr>
        <w:t>i</w:t>
      </w:r>
      <w:r w:rsidRPr="00FC61C4">
        <w:rPr>
          <w:rFonts w:ascii="Cambria" w:hAnsi="Cambria"/>
        </w:rPr>
        <w:t>s class</w:t>
      </w:r>
      <w:r w:rsidRPr="00FC61C4">
        <w:rPr>
          <w:rFonts w:ascii="Cambria" w:hAnsi="Cambria"/>
          <w:spacing w:val="43"/>
        </w:rPr>
        <w:t xml:space="preserve"> </w:t>
      </w:r>
      <w:r w:rsidRPr="00FC61C4">
        <w:rPr>
          <w:rFonts w:ascii="Cambria" w:hAnsi="Cambria"/>
          <w:spacing w:val="1"/>
        </w:rPr>
        <w:t>i</w:t>
      </w:r>
      <w:r w:rsidRPr="00FC61C4">
        <w:rPr>
          <w:rFonts w:ascii="Cambria" w:hAnsi="Cambria"/>
        </w:rPr>
        <w:t>s</w:t>
      </w:r>
      <w:r w:rsidRPr="00FC61C4">
        <w:rPr>
          <w:rFonts w:ascii="Cambria" w:hAnsi="Cambria"/>
          <w:spacing w:val="36"/>
        </w:rPr>
        <w:t xml:space="preserve"> </w:t>
      </w:r>
      <w:r w:rsidRPr="00FC61C4">
        <w:rPr>
          <w:rFonts w:ascii="Cambria" w:hAnsi="Cambria"/>
          <w:spacing w:val="1"/>
        </w:rPr>
        <w:t>t</w:t>
      </w:r>
      <w:r w:rsidRPr="00FC61C4">
        <w:rPr>
          <w:rFonts w:ascii="Cambria" w:hAnsi="Cambria"/>
          <w:spacing w:val="2"/>
        </w:rPr>
        <w:t>h</w:t>
      </w:r>
      <w:r w:rsidRPr="00FC61C4">
        <w:rPr>
          <w:rFonts w:ascii="Cambria" w:hAnsi="Cambria"/>
        </w:rPr>
        <w:t>e</w:t>
      </w:r>
      <w:r w:rsidRPr="00FC61C4">
        <w:rPr>
          <w:rFonts w:ascii="Cambria" w:hAnsi="Cambria"/>
          <w:spacing w:val="39"/>
        </w:rPr>
        <w:t xml:space="preserve"> </w:t>
      </w:r>
      <w:r w:rsidRPr="00FC61C4">
        <w:rPr>
          <w:rFonts w:ascii="Cambria" w:hAnsi="Cambria"/>
          <w:spacing w:val="1"/>
        </w:rPr>
        <w:t>sec</w:t>
      </w:r>
      <w:r w:rsidRPr="00FC61C4">
        <w:rPr>
          <w:rFonts w:ascii="Cambria" w:hAnsi="Cambria"/>
          <w:spacing w:val="2"/>
        </w:rPr>
        <w:t>on</w:t>
      </w:r>
      <w:r w:rsidRPr="00FC61C4">
        <w:rPr>
          <w:rFonts w:ascii="Cambria" w:hAnsi="Cambria"/>
        </w:rPr>
        <w:t xml:space="preserve">d </w:t>
      </w:r>
      <w:r w:rsidRPr="00FC61C4">
        <w:rPr>
          <w:rFonts w:ascii="Cambria" w:hAnsi="Cambria"/>
          <w:spacing w:val="1"/>
        </w:rPr>
        <w:t>c</w:t>
      </w:r>
      <w:r w:rsidRPr="00FC61C4">
        <w:rPr>
          <w:rFonts w:ascii="Cambria" w:hAnsi="Cambria"/>
          <w:spacing w:val="2"/>
        </w:rPr>
        <w:t>ou</w:t>
      </w:r>
      <w:r w:rsidRPr="00FC61C4">
        <w:rPr>
          <w:rFonts w:ascii="Cambria" w:hAnsi="Cambria"/>
          <w:spacing w:val="1"/>
        </w:rPr>
        <w:t>rs</w:t>
      </w:r>
      <w:r w:rsidRPr="00FC61C4">
        <w:rPr>
          <w:rFonts w:ascii="Cambria" w:hAnsi="Cambria"/>
        </w:rPr>
        <w:t>e</w:t>
      </w:r>
      <w:r w:rsidRPr="00FC61C4">
        <w:rPr>
          <w:rFonts w:ascii="Cambria" w:hAnsi="Cambria"/>
          <w:spacing w:val="47"/>
        </w:rPr>
        <w:t xml:space="preserve"> </w:t>
      </w:r>
      <w:r w:rsidRPr="00FC61C4">
        <w:rPr>
          <w:rFonts w:ascii="Cambria" w:hAnsi="Cambria"/>
          <w:spacing w:val="1"/>
        </w:rPr>
        <w:t>i</w:t>
      </w:r>
      <w:r w:rsidRPr="00FC61C4">
        <w:rPr>
          <w:rFonts w:ascii="Cambria" w:hAnsi="Cambria"/>
        </w:rPr>
        <w:t>n</w:t>
      </w:r>
      <w:r w:rsidRPr="00FC61C4">
        <w:rPr>
          <w:rFonts w:ascii="Cambria" w:hAnsi="Cambria"/>
          <w:spacing w:val="38"/>
        </w:rPr>
        <w:t xml:space="preserve"> </w:t>
      </w:r>
      <w:r w:rsidRPr="00FC61C4">
        <w:rPr>
          <w:rFonts w:ascii="Cambria" w:hAnsi="Cambria"/>
        </w:rPr>
        <w:t>a</w:t>
      </w:r>
      <w:r w:rsidRPr="00FC61C4">
        <w:rPr>
          <w:rFonts w:ascii="Cambria" w:hAnsi="Cambria"/>
          <w:spacing w:val="35"/>
        </w:rPr>
        <w:t xml:space="preserve"> </w:t>
      </w:r>
      <w:r w:rsidRPr="00FC61C4">
        <w:rPr>
          <w:rFonts w:ascii="Cambria" w:hAnsi="Cambria"/>
          <w:spacing w:val="1"/>
        </w:rPr>
        <w:t>t</w:t>
      </w:r>
      <w:r w:rsidRPr="00FC61C4">
        <w:rPr>
          <w:rFonts w:ascii="Cambria" w:hAnsi="Cambria"/>
          <w:spacing w:val="2"/>
        </w:rPr>
        <w:t>wo</w:t>
      </w:r>
      <w:r w:rsidRPr="00FC61C4">
        <w:rPr>
          <w:rFonts w:ascii="Cambria" w:hAnsi="Cambria"/>
          <w:spacing w:val="1"/>
        </w:rPr>
        <w:t>-</w:t>
      </w:r>
      <w:r w:rsidRPr="00FC61C4">
        <w:rPr>
          <w:rFonts w:ascii="Cambria" w:hAnsi="Cambria"/>
          <w:spacing w:val="2"/>
        </w:rPr>
        <w:t>y</w:t>
      </w:r>
      <w:r w:rsidRPr="00FC61C4">
        <w:rPr>
          <w:rFonts w:ascii="Cambria" w:hAnsi="Cambria"/>
          <w:spacing w:val="1"/>
        </w:rPr>
        <w:t>ea</w:t>
      </w:r>
      <w:r w:rsidRPr="00FC61C4">
        <w:rPr>
          <w:rFonts w:ascii="Cambria" w:hAnsi="Cambria"/>
        </w:rPr>
        <w:t xml:space="preserve">r </w:t>
      </w:r>
      <w:r w:rsidRPr="00FC61C4">
        <w:rPr>
          <w:rFonts w:ascii="Cambria" w:hAnsi="Cambria"/>
          <w:spacing w:val="1"/>
        </w:rPr>
        <w:t>se</w:t>
      </w:r>
      <w:r w:rsidRPr="00FC61C4">
        <w:rPr>
          <w:rFonts w:ascii="Cambria" w:hAnsi="Cambria"/>
          <w:spacing w:val="2"/>
        </w:rPr>
        <w:t>quenc</w:t>
      </w:r>
      <w:r w:rsidRPr="00FC61C4">
        <w:rPr>
          <w:rFonts w:ascii="Cambria" w:hAnsi="Cambria"/>
        </w:rPr>
        <w:t>e</w:t>
      </w:r>
      <w:r w:rsidRPr="00FC61C4">
        <w:rPr>
          <w:rFonts w:ascii="Cambria" w:hAnsi="Cambria"/>
          <w:spacing w:val="7"/>
        </w:rPr>
        <w:t xml:space="preserve"> </w:t>
      </w:r>
      <w:r w:rsidRPr="00FC61C4">
        <w:rPr>
          <w:rFonts w:ascii="Cambria" w:hAnsi="Cambria"/>
          <w:spacing w:val="1"/>
        </w:rPr>
        <w:t>t</w:t>
      </w:r>
      <w:r w:rsidRPr="00FC61C4">
        <w:rPr>
          <w:rFonts w:ascii="Cambria" w:hAnsi="Cambria"/>
          <w:spacing w:val="2"/>
        </w:rPr>
        <w:t>ha</w:t>
      </w:r>
      <w:r w:rsidRPr="00FC61C4">
        <w:rPr>
          <w:rFonts w:ascii="Cambria" w:hAnsi="Cambria"/>
        </w:rPr>
        <w:t>t</w:t>
      </w:r>
      <w:r w:rsidRPr="00FC61C4">
        <w:rPr>
          <w:rFonts w:ascii="Cambria" w:hAnsi="Cambria"/>
          <w:spacing w:val="41"/>
        </w:rPr>
        <w:t xml:space="preserve"> </w:t>
      </w:r>
      <w:r w:rsidRPr="00FC61C4">
        <w:rPr>
          <w:rFonts w:ascii="Cambria" w:hAnsi="Cambria"/>
          <w:spacing w:val="2"/>
        </w:rPr>
        <w:t>comp</w:t>
      </w:r>
      <w:r w:rsidRPr="00FC61C4">
        <w:rPr>
          <w:rFonts w:ascii="Cambria" w:hAnsi="Cambria"/>
          <w:spacing w:val="1"/>
        </w:rPr>
        <w:t>r</w:t>
      </w:r>
      <w:r w:rsidRPr="00FC61C4">
        <w:rPr>
          <w:rFonts w:ascii="Cambria" w:hAnsi="Cambria"/>
          <w:spacing w:val="2"/>
        </w:rPr>
        <w:t>e</w:t>
      </w:r>
      <w:r w:rsidRPr="00FC61C4">
        <w:rPr>
          <w:rFonts w:ascii="Cambria" w:hAnsi="Cambria"/>
          <w:spacing w:val="1"/>
        </w:rPr>
        <w:t>sse</w:t>
      </w:r>
      <w:r w:rsidRPr="00FC61C4">
        <w:rPr>
          <w:rFonts w:ascii="Cambria" w:hAnsi="Cambria"/>
        </w:rPr>
        <w:t>s</w:t>
      </w:r>
      <w:r w:rsidRPr="00FC61C4">
        <w:rPr>
          <w:rFonts w:ascii="Cambria" w:hAnsi="Cambria"/>
          <w:spacing w:val="11"/>
        </w:rPr>
        <w:t xml:space="preserve"> </w:t>
      </w:r>
      <w:r w:rsidRPr="00FC61C4">
        <w:rPr>
          <w:rFonts w:ascii="Cambria" w:hAnsi="Cambria"/>
          <w:spacing w:val="2"/>
        </w:rPr>
        <w:t>a</w:t>
      </w:r>
      <w:r w:rsidRPr="00FC61C4">
        <w:rPr>
          <w:rFonts w:ascii="Cambria" w:hAnsi="Cambria"/>
          <w:spacing w:val="1"/>
        </w:rPr>
        <w:t>l</w:t>
      </w:r>
      <w:r w:rsidRPr="00FC61C4">
        <w:rPr>
          <w:rFonts w:ascii="Cambria" w:hAnsi="Cambria"/>
        </w:rPr>
        <w:t>l</w:t>
      </w:r>
      <w:r w:rsidRPr="00FC61C4">
        <w:rPr>
          <w:rFonts w:ascii="Cambria" w:hAnsi="Cambria"/>
          <w:spacing w:val="37"/>
        </w:rPr>
        <w:t xml:space="preserve"> </w:t>
      </w:r>
      <w:r w:rsidRPr="00FC61C4">
        <w:rPr>
          <w:rFonts w:ascii="Cambria" w:hAnsi="Cambria"/>
          <w:spacing w:val="1"/>
        </w:rPr>
        <w:t>t</w:t>
      </w:r>
      <w:r w:rsidRPr="00FC61C4">
        <w:rPr>
          <w:rFonts w:ascii="Cambria" w:hAnsi="Cambria"/>
          <w:spacing w:val="2"/>
        </w:rPr>
        <w:t>h</w:t>
      </w:r>
      <w:r w:rsidRPr="00FC61C4">
        <w:rPr>
          <w:rFonts w:ascii="Cambria" w:hAnsi="Cambria"/>
        </w:rPr>
        <w:t>e Common Core State Standards for 7</w:t>
      </w:r>
      <w:r w:rsidRPr="00FC61C4">
        <w:rPr>
          <w:rFonts w:ascii="Cambria" w:hAnsi="Cambria"/>
          <w:vertAlign w:val="superscript"/>
        </w:rPr>
        <w:t>th</w:t>
      </w:r>
      <w:r w:rsidRPr="00FC61C4">
        <w:rPr>
          <w:rFonts w:ascii="Cambria" w:hAnsi="Cambria"/>
        </w:rPr>
        <w:t xml:space="preserve"> grade math, 8</w:t>
      </w:r>
      <w:r w:rsidRPr="00FC61C4">
        <w:rPr>
          <w:rFonts w:ascii="Cambria" w:hAnsi="Cambria"/>
          <w:vertAlign w:val="superscript"/>
        </w:rPr>
        <w:t>th</w:t>
      </w:r>
      <w:r w:rsidRPr="00FC61C4">
        <w:rPr>
          <w:rFonts w:ascii="Cambria" w:hAnsi="Cambria"/>
        </w:rPr>
        <w:t xml:space="preserve"> g</w:t>
      </w:r>
      <w:r w:rsidRPr="00FC61C4">
        <w:rPr>
          <w:rFonts w:ascii="Cambria" w:hAnsi="Cambria"/>
          <w:spacing w:val="1"/>
        </w:rPr>
        <w:t>ra</w:t>
      </w:r>
      <w:r w:rsidRPr="00FC61C4">
        <w:rPr>
          <w:rFonts w:ascii="Cambria" w:hAnsi="Cambria"/>
          <w:spacing w:val="2"/>
        </w:rPr>
        <w:t>d</w:t>
      </w:r>
      <w:r w:rsidRPr="00FC61C4">
        <w:rPr>
          <w:rFonts w:ascii="Cambria" w:hAnsi="Cambria"/>
          <w:spacing w:val="1"/>
        </w:rPr>
        <w:t xml:space="preserve">e math, and </w:t>
      </w:r>
      <w:r w:rsidRPr="00FC61C4">
        <w:rPr>
          <w:rFonts w:ascii="Cambria" w:hAnsi="Cambria"/>
          <w:spacing w:val="2"/>
        </w:rPr>
        <w:t>A</w:t>
      </w:r>
      <w:r w:rsidRPr="00FC61C4">
        <w:rPr>
          <w:rFonts w:ascii="Cambria" w:hAnsi="Cambria"/>
          <w:spacing w:val="1"/>
        </w:rPr>
        <w:t>l</w:t>
      </w:r>
      <w:r w:rsidRPr="00FC61C4">
        <w:rPr>
          <w:rFonts w:ascii="Cambria" w:hAnsi="Cambria"/>
          <w:spacing w:val="2"/>
        </w:rPr>
        <w:t>g</w:t>
      </w:r>
      <w:r w:rsidRPr="00FC61C4">
        <w:rPr>
          <w:rFonts w:ascii="Cambria" w:hAnsi="Cambria"/>
          <w:spacing w:val="1"/>
        </w:rPr>
        <w:t>e</w:t>
      </w:r>
      <w:r w:rsidRPr="00FC61C4">
        <w:rPr>
          <w:rFonts w:ascii="Cambria" w:hAnsi="Cambria"/>
          <w:spacing w:val="2"/>
        </w:rPr>
        <w:t>b</w:t>
      </w:r>
      <w:r w:rsidRPr="00FC61C4">
        <w:rPr>
          <w:rFonts w:ascii="Cambria" w:hAnsi="Cambria"/>
          <w:spacing w:val="1"/>
        </w:rPr>
        <w:t>r</w:t>
      </w:r>
      <w:r w:rsidRPr="00FC61C4">
        <w:rPr>
          <w:rFonts w:ascii="Cambria" w:hAnsi="Cambria"/>
        </w:rPr>
        <w:t xml:space="preserve">a </w:t>
      </w:r>
      <w:r w:rsidRPr="00FC61C4">
        <w:rPr>
          <w:rFonts w:ascii="Cambria" w:hAnsi="Cambria"/>
          <w:w w:val="103"/>
        </w:rPr>
        <w:t>1</w:t>
      </w:r>
      <w:r w:rsidRPr="00FC61C4">
        <w:rPr>
          <w:rFonts w:ascii="Cambria" w:hAnsi="Cambria"/>
          <w:spacing w:val="27"/>
        </w:rPr>
        <w:t xml:space="preserve"> </w:t>
      </w:r>
      <w:r w:rsidRPr="00FC61C4">
        <w:rPr>
          <w:rFonts w:ascii="Cambria" w:hAnsi="Cambria"/>
          <w:spacing w:val="1"/>
        </w:rPr>
        <w:t>i</w:t>
      </w:r>
      <w:r w:rsidRPr="00FC61C4">
        <w:rPr>
          <w:rFonts w:ascii="Cambria" w:hAnsi="Cambria"/>
        </w:rPr>
        <w:t>n</w:t>
      </w:r>
      <w:r w:rsidRPr="00FC61C4">
        <w:rPr>
          <w:rFonts w:ascii="Cambria" w:hAnsi="Cambria"/>
          <w:spacing w:val="9"/>
        </w:rPr>
        <w:t xml:space="preserve"> </w:t>
      </w:r>
      <w:r w:rsidRPr="00FC61C4">
        <w:rPr>
          <w:rFonts w:ascii="Cambria" w:hAnsi="Cambria"/>
          <w:spacing w:val="1"/>
        </w:rPr>
        <w:t>t</w:t>
      </w:r>
      <w:r w:rsidRPr="00FC61C4">
        <w:rPr>
          <w:rFonts w:ascii="Cambria" w:hAnsi="Cambria"/>
          <w:spacing w:val="2"/>
        </w:rPr>
        <w:t>w</w:t>
      </w:r>
      <w:r w:rsidRPr="00FC61C4">
        <w:rPr>
          <w:rFonts w:ascii="Cambria" w:hAnsi="Cambria"/>
        </w:rPr>
        <w:t>o</w:t>
      </w:r>
      <w:r w:rsidRPr="00FC61C4">
        <w:rPr>
          <w:rFonts w:ascii="Cambria" w:hAnsi="Cambria"/>
          <w:spacing w:val="14"/>
        </w:rPr>
        <w:t xml:space="preserve"> </w:t>
      </w:r>
      <w:r w:rsidRPr="00FC61C4">
        <w:rPr>
          <w:rFonts w:ascii="Cambria" w:hAnsi="Cambria"/>
          <w:spacing w:val="2"/>
        </w:rPr>
        <w:t>yea</w:t>
      </w:r>
      <w:r w:rsidRPr="00FC61C4">
        <w:rPr>
          <w:rFonts w:ascii="Cambria" w:hAnsi="Cambria"/>
          <w:spacing w:val="1"/>
        </w:rPr>
        <w:t>rs</w:t>
      </w:r>
      <w:r w:rsidRPr="00FC61C4">
        <w:rPr>
          <w:rFonts w:ascii="Cambria" w:hAnsi="Cambria"/>
        </w:rPr>
        <w:t>.</w:t>
      </w:r>
      <w:r w:rsidRPr="00FC61C4">
        <w:rPr>
          <w:rFonts w:ascii="Cambria" w:hAnsi="Cambria"/>
          <w:spacing w:val="17"/>
        </w:rPr>
        <w:t xml:space="preserve"> </w:t>
      </w:r>
      <w:r w:rsidRPr="00FC61C4">
        <w:rPr>
          <w:rFonts w:ascii="Cambria" w:hAnsi="Cambria"/>
          <w:spacing w:val="2"/>
        </w:rPr>
        <w:t>S</w:t>
      </w:r>
      <w:r w:rsidRPr="00FC61C4">
        <w:rPr>
          <w:rFonts w:ascii="Cambria" w:hAnsi="Cambria"/>
          <w:spacing w:val="1"/>
        </w:rPr>
        <w:t>t</w:t>
      </w:r>
      <w:r w:rsidRPr="00FC61C4">
        <w:rPr>
          <w:rFonts w:ascii="Cambria" w:hAnsi="Cambria"/>
          <w:spacing w:val="2"/>
        </w:rPr>
        <w:t>uden</w:t>
      </w:r>
      <w:r w:rsidRPr="00FC61C4">
        <w:rPr>
          <w:rFonts w:ascii="Cambria" w:hAnsi="Cambria"/>
          <w:spacing w:val="1"/>
        </w:rPr>
        <w:t>t</w:t>
      </w:r>
      <w:r w:rsidRPr="00FC61C4">
        <w:rPr>
          <w:rFonts w:ascii="Cambria" w:hAnsi="Cambria"/>
        </w:rPr>
        <w:t>s</w:t>
      </w:r>
      <w:r w:rsidRPr="00FC61C4">
        <w:rPr>
          <w:rFonts w:ascii="Cambria" w:hAnsi="Cambria"/>
          <w:spacing w:val="25"/>
        </w:rPr>
        <w:t xml:space="preserve"> </w:t>
      </w:r>
      <w:r w:rsidRPr="00FC61C4">
        <w:rPr>
          <w:rFonts w:ascii="Cambria" w:hAnsi="Cambria"/>
          <w:spacing w:val="2"/>
        </w:rPr>
        <w:t>nee</w:t>
      </w:r>
      <w:r w:rsidRPr="00FC61C4">
        <w:rPr>
          <w:rFonts w:ascii="Cambria" w:hAnsi="Cambria"/>
        </w:rPr>
        <w:t>d</w:t>
      </w:r>
      <w:r w:rsidRPr="00FC61C4">
        <w:rPr>
          <w:rFonts w:ascii="Cambria" w:hAnsi="Cambria"/>
          <w:spacing w:val="16"/>
        </w:rPr>
        <w:t xml:space="preserve"> </w:t>
      </w:r>
      <w:r w:rsidRPr="00FC61C4">
        <w:rPr>
          <w:rFonts w:ascii="Cambria" w:hAnsi="Cambria"/>
          <w:spacing w:val="1"/>
        </w:rPr>
        <w:t>t</w:t>
      </w:r>
      <w:r w:rsidRPr="00FC61C4">
        <w:rPr>
          <w:rFonts w:ascii="Cambria" w:hAnsi="Cambria"/>
        </w:rPr>
        <w:t>o</w:t>
      </w:r>
      <w:r w:rsidRPr="00FC61C4">
        <w:rPr>
          <w:rFonts w:ascii="Cambria" w:hAnsi="Cambria"/>
          <w:spacing w:val="9"/>
        </w:rPr>
        <w:t xml:space="preserve"> </w:t>
      </w:r>
      <w:r w:rsidRPr="00FC61C4">
        <w:rPr>
          <w:rFonts w:ascii="Cambria" w:hAnsi="Cambria"/>
          <w:spacing w:val="2"/>
        </w:rPr>
        <w:t>b</w:t>
      </w:r>
      <w:r w:rsidRPr="00FC61C4">
        <w:rPr>
          <w:rFonts w:ascii="Cambria" w:hAnsi="Cambria"/>
        </w:rPr>
        <w:t>e</w:t>
      </w:r>
      <w:r w:rsidRPr="00FC61C4">
        <w:rPr>
          <w:rFonts w:ascii="Cambria" w:hAnsi="Cambria"/>
          <w:spacing w:val="10"/>
        </w:rPr>
        <w:t xml:space="preserve"> </w:t>
      </w:r>
      <w:r w:rsidRPr="00FC61C4">
        <w:rPr>
          <w:rFonts w:ascii="Cambria" w:hAnsi="Cambria"/>
          <w:spacing w:val="2"/>
        </w:rPr>
        <w:t>h</w:t>
      </w:r>
      <w:r w:rsidRPr="00FC61C4">
        <w:rPr>
          <w:rFonts w:ascii="Cambria" w:hAnsi="Cambria"/>
          <w:spacing w:val="1"/>
        </w:rPr>
        <w:t>i</w:t>
      </w:r>
      <w:r w:rsidRPr="00FC61C4">
        <w:rPr>
          <w:rFonts w:ascii="Cambria" w:hAnsi="Cambria"/>
          <w:spacing w:val="2"/>
        </w:rPr>
        <w:t>gh</w:t>
      </w:r>
      <w:r w:rsidRPr="00FC61C4">
        <w:rPr>
          <w:rFonts w:ascii="Cambria" w:hAnsi="Cambria"/>
          <w:spacing w:val="1"/>
        </w:rPr>
        <w:t>l</w:t>
      </w:r>
      <w:r w:rsidRPr="00FC61C4">
        <w:rPr>
          <w:rFonts w:ascii="Cambria" w:hAnsi="Cambria"/>
        </w:rPr>
        <w:t>y</w:t>
      </w:r>
      <w:r w:rsidRPr="00FC61C4">
        <w:rPr>
          <w:rFonts w:ascii="Cambria" w:hAnsi="Cambria"/>
          <w:spacing w:val="20"/>
        </w:rPr>
        <w:t xml:space="preserve"> </w:t>
      </w:r>
      <w:r w:rsidRPr="00FC61C4">
        <w:rPr>
          <w:rFonts w:ascii="Cambria" w:hAnsi="Cambria"/>
          <w:spacing w:val="1"/>
        </w:rPr>
        <w:t>sel</w:t>
      </w:r>
      <w:r w:rsidRPr="00FC61C4">
        <w:rPr>
          <w:rFonts w:ascii="Cambria" w:hAnsi="Cambria"/>
          <w:spacing w:val="-2"/>
        </w:rPr>
        <w:t>f</w:t>
      </w:r>
      <w:r w:rsidRPr="00FC61C4">
        <w:rPr>
          <w:rFonts w:ascii="Cambria" w:hAnsi="Cambria"/>
          <w:spacing w:val="1"/>
        </w:rPr>
        <w:t>-</w:t>
      </w:r>
      <w:r w:rsidRPr="00FC61C4">
        <w:rPr>
          <w:rFonts w:ascii="Cambria" w:hAnsi="Cambria"/>
          <w:spacing w:val="2"/>
        </w:rPr>
        <w:t>mo</w:t>
      </w:r>
      <w:r w:rsidRPr="00FC61C4">
        <w:rPr>
          <w:rFonts w:ascii="Cambria" w:hAnsi="Cambria"/>
          <w:spacing w:val="1"/>
        </w:rPr>
        <w:t>ti</w:t>
      </w:r>
      <w:r w:rsidRPr="00FC61C4">
        <w:rPr>
          <w:rFonts w:ascii="Cambria" w:hAnsi="Cambria"/>
          <w:spacing w:val="2"/>
        </w:rPr>
        <w:t>va</w:t>
      </w:r>
      <w:r w:rsidRPr="00FC61C4">
        <w:rPr>
          <w:rFonts w:ascii="Cambria" w:hAnsi="Cambria"/>
          <w:spacing w:val="1"/>
        </w:rPr>
        <w:t>t</w:t>
      </w:r>
      <w:r w:rsidRPr="00FC61C4">
        <w:rPr>
          <w:rFonts w:ascii="Cambria" w:hAnsi="Cambria"/>
          <w:spacing w:val="2"/>
        </w:rPr>
        <w:t>ed</w:t>
      </w:r>
      <w:r w:rsidRPr="00FC61C4">
        <w:rPr>
          <w:rFonts w:ascii="Cambria" w:hAnsi="Cambria"/>
        </w:rPr>
        <w:t>,</w:t>
      </w:r>
      <w:r w:rsidRPr="00FC61C4">
        <w:rPr>
          <w:rFonts w:ascii="Cambria" w:hAnsi="Cambria"/>
          <w:spacing w:val="38"/>
        </w:rPr>
        <w:t xml:space="preserve"> </w:t>
      </w:r>
      <w:r w:rsidRPr="00FC61C4">
        <w:rPr>
          <w:rFonts w:ascii="Cambria" w:hAnsi="Cambria"/>
          <w:spacing w:val="2"/>
        </w:rPr>
        <w:t>a</w:t>
      </w:r>
      <w:r w:rsidRPr="00FC61C4">
        <w:rPr>
          <w:rFonts w:ascii="Cambria" w:hAnsi="Cambria"/>
        </w:rPr>
        <w:t>s</w:t>
      </w:r>
      <w:r w:rsidRPr="00FC61C4">
        <w:rPr>
          <w:rFonts w:ascii="Cambria" w:hAnsi="Cambria"/>
          <w:spacing w:val="10"/>
        </w:rPr>
        <w:t xml:space="preserve"> </w:t>
      </w:r>
      <w:r w:rsidRPr="00FC61C4">
        <w:rPr>
          <w:rFonts w:ascii="Cambria" w:hAnsi="Cambria"/>
          <w:spacing w:val="1"/>
        </w:rPr>
        <w:t>t</w:t>
      </w:r>
      <w:r w:rsidRPr="00FC61C4">
        <w:rPr>
          <w:rFonts w:ascii="Cambria" w:hAnsi="Cambria"/>
          <w:spacing w:val="2"/>
        </w:rPr>
        <w:t>h</w:t>
      </w:r>
      <w:r w:rsidRPr="00FC61C4">
        <w:rPr>
          <w:rFonts w:ascii="Cambria" w:hAnsi="Cambria"/>
          <w:spacing w:val="1"/>
        </w:rPr>
        <w:t>i</w:t>
      </w:r>
      <w:r w:rsidRPr="00FC61C4">
        <w:rPr>
          <w:rFonts w:ascii="Cambria" w:hAnsi="Cambria"/>
        </w:rPr>
        <w:t>s</w:t>
      </w:r>
      <w:r w:rsidRPr="00FC61C4">
        <w:rPr>
          <w:rFonts w:ascii="Cambria" w:hAnsi="Cambria"/>
          <w:spacing w:val="13"/>
        </w:rPr>
        <w:t xml:space="preserve"> </w:t>
      </w:r>
      <w:r w:rsidRPr="00FC61C4">
        <w:rPr>
          <w:rFonts w:ascii="Cambria" w:hAnsi="Cambria"/>
          <w:spacing w:val="2"/>
        </w:rPr>
        <w:t>cou</w:t>
      </w:r>
      <w:r w:rsidRPr="00FC61C4">
        <w:rPr>
          <w:rFonts w:ascii="Cambria" w:hAnsi="Cambria"/>
          <w:spacing w:val="1"/>
        </w:rPr>
        <w:t>rs</w:t>
      </w:r>
      <w:r w:rsidRPr="00FC61C4">
        <w:rPr>
          <w:rFonts w:ascii="Cambria" w:hAnsi="Cambria"/>
        </w:rPr>
        <w:t>e</w:t>
      </w:r>
      <w:r w:rsidRPr="00FC61C4">
        <w:rPr>
          <w:rFonts w:ascii="Cambria" w:hAnsi="Cambria"/>
          <w:spacing w:val="20"/>
        </w:rPr>
        <w:t xml:space="preserve"> </w:t>
      </w:r>
      <w:r w:rsidRPr="00FC61C4">
        <w:rPr>
          <w:rFonts w:ascii="Cambria" w:hAnsi="Cambria"/>
          <w:spacing w:val="1"/>
        </w:rPr>
        <w:t>i</w:t>
      </w:r>
      <w:r w:rsidRPr="00FC61C4">
        <w:rPr>
          <w:rFonts w:ascii="Cambria" w:hAnsi="Cambria"/>
          <w:spacing w:val="2"/>
        </w:rPr>
        <w:t>nc</w:t>
      </w:r>
      <w:r w:rsidRPr="00FC61C4">
        <w:rPr>
          <w:rFonts w:ascii="Cambria" w:hAnsi="Cambria"/>
          <w:spacing w:val="1"/>
        </w:rPr>
        <w:t>l</w:t>
      </w:r>
      <w:r w:rsidRPr="00FC61C4">
        <w:rPr>
          <w:rFonts w:ascii="Cambria" w:hAnsi="Cambria"/>
          <w:spacing w:val="2"/>
        </w:rPr>
        <w:t>ude</w:t>
      </w:r>
      <w:r w:rsidRPr="00FC61C4">
        <w:rPr>
          <w:rFonts w:ascii="Cambria" w:hAnsi="Cambria"/>
        </w:rPr>
        <w:t>s</w:t>
      </w:r>
      <w:r w:rsidRPr="00FC61C4">
        <w:rPr>
          <w:rFonts w:ascii="Cambria" w:hAnsi="Cambria"/>
          <w:spacing w:val="24"/>
        </w:rPr>
        <w:t xml:space="preserve"> </w:t>
      </w:r>
      <w:r w:rsidRPr="00FC61C4">
        <w:rPr>
          <w:rFonts w:ascii="Cambria" w:hAnsi="Cambria"/>
          <w:spacing w:val="1"/>
        </w:rPr>
        <w:t>t</w:t>
      </w:r>
      <w:r w:rsidRPr="00FC61C4">
        <w:rPr>
          <w:rFonts w:ascii="Cambria" w:hAnsi="Cambria"/>
          <w:spacing w:val="2"/>
        </w:rPr>
        <w:t>op</w:t>
      </w:r>
      <w:r w:rsidRPr="00FC61C4">
        <w:rPr>
          <w:rFonts w:ascii="Cambria" w:hAnsi="Cambria"/>
          <w:spacing w:val="1"/>
        </w:rPr>
        <w:t>i</w:t>
      </w:r>
      <w:r w:rsidRPr="00FC61C4">
        <w:rPr>
          <w:rFonts w:ascii="Cambria" w:hAnsi="Cambria"/>
          <w:spacing w:val="2"/>
        </w:rPr>
        <w:t>c</w:t>
      </w:r>
      <w:r w:rsidRPr="00FC61C4">
        <w:rPr>
          <w:rFonts w:ascii="Cambria" w:hAnsi="Cambria"/>
        </w:rPr>
        <w:t>s</w:t>
      </w:r>
      <w:r w:rsidRPr="00FC61C4">
        <w:rPr>
          <w:rFonts w:ascii="Cambria" w:hAnsi="Cambria"/>
          <w:spacing w:val="19"/>
        </w:rPr>
        <w:t xml:space="preserve"> </w:t>
      </w:r>
      <w:r w:rsidRPr="00FC61C4">
        <w:rPr>
          <w:rFonts w:ascii="Cambria" w:hAnsi="Cambria"/>
          <w:spacing w:val="1"/>
        </w:rPr>
        <w:t>fr</w:t>
      </w:r>
      <w:r w:rsidRPr="00FC61C4">
        <w:rPr>
          <w:rFonts w:ascii="Cambria" w:hAnsi="Cambria"/>
          <w:spacing w:val="2"/>
        </w:rPr>
        <w:t>o</w:t>
      </w:r>
      <w:r w:rsidRPr="00FC61C4">
        <w:rPr>
          <w:rFonts w:ascii="Cambria" w:hAnsi="Cambria"/>
        </w:rPr>
        <w:t>m</w:t>
      </w:r>
      <w:r w:rsidRPr="00FC61C4">
        <w:rPr>
          <w:rFonts w:ascii="Cambria" w:hAnsi="Cambria"/>
          <w:spacing w:val="17"/>
        </w:rPr>
        <w:t xml:space="preserve"> 8</w:t>
      </w:r>
      <w:r w:rsidRPr="00FC61C4">
        <w:rPr>
          <w:rFonts w:ascii="Cambria" w:hAnsi="Cambria"/>
          <w:spacing w:val="17"/>
          <w:vertAlign w:val="superscript"/>
        </w:rPr>
        <w:t>th</w:t>
      </w:r>
      <w:r w:rsidRPr="00FC61C4">
        <w:rPr>
          <w:rFonts w:ascii="Cambria" w:hAnsi="Cambria"/>
          <w:spacing w:val="17"/>
        </w:rPr>
        <w:t xml:space="preserve"> </w:t>
      </w:r>
      <w:r w:rsidRPr="00FC61C4">
        <w:rPr>
          <w:rFonts w:ascii="Cambria" w:hAnsi="Cambria"/>
          <w:spacing w:val="2"/>
        </w:rPr>
        <w:t>g</w:t>
      </w:r>
      <w:r w:rsidRPr="00FC61C4">
        <w:rPr>
          <w:rFonts w:ascii="Cambria" w:hAnsi="Cambria"/>
          <w:spacing w:val="1"/>
        </w:rPr>
        <w:t>ra</w:t>
      </w:r>
      <w:r w:rsidRPr="00FC61C4">
        <w:rPr>
          <w:rFonts w:ascii="Cambria" w:hAnsi="Cambria"/>
          <w:spacing w:val="2"/>
        </w:rPr>
        <w:t>d</w:t>
      </w:r>
      <w:r w:rsidRPr="00FC61C4">
        <w:rPr>
          <w:rFonts w:ascii="Cambria" w:hAnsi="Cambria"/>
        </w:rPr>
        <w:t>e</w:t>
      </w:r>
      <w:r w:rsidRPr="00FC61C4">
        <w:rPr>
          <w:rFonts w:ascii="Cambria" w:hAnsi="Cambria"/>
          <w:spacing w:val="18"/>
        </w:rPr>
        <w:t xml:space="preserve">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13"/>
        </w:rPr>
        <w:t xml:space="preserve"> </w:t>
      </w:r>
      <w:r w:rsidRPr="00FC61C4">
        <w:rPr>
          <w:rFonts w:ascii="Cambria" w:hAnsi="Cambria"/>
          <w:spacing w:val="1"/>
        </w:rPr>
        <w:t>al</w:t>
      </w:r>
      <w:r w:rsidRPr="00FC61C4">
        <w:rPr>
          <w:rFonts w:ascii="Cambria" w:hAnsi="Cambria"/>
        </w:rPr>
        <w:t>l</w:t>
      </w:r>
      <w:r w:rsidRPr="00FC61C4">
        <w:rPr>
          <w:rFonts w:ascii="Cambria" w:hAnsi="Cambria"/>
          <w:spacing w:val="10"/>
        </w:rPr>
        <w:t xml:space="preserve"> </w:t>
      </w:r>
      <w:r w:rsidRPr="00FC61C4">
        <w:rPr>
          <w:rFonts w:ascii="Cambria" w:hAnsi="Cambria"/>
          <w:spacing w:val="1"/>
          <w:w w:val="103"/>
        </w:rPr>
        <w:t>t</w:t>
      </w:r>
      <w:r w:rsidRPr="00FC61C4">
        <w:rPr>
          <w:rFonts w:ascii="Cambria" w:hAnsi="Cambria"/>
          <w:spacing w:val="2"/>
          <w:w w:val="103"/>
        </w:rPr>
        <w:t xml:space="preserve">he </w:t>
      </w:r>
      <w:r w:rsidRPr="00FC61C4">
        <w:rPr>
          <w:rFonts w:ascii="Cambria" w:hAnsi="Cambria"/>
          <w:spacing w:val="2"/>
        </w:rPr>
        <w:t>A</w:t>
      </w:r>
      <w:r w:rsidRPr="00FC61C4">
        <w:rPr>
          <w:rFonts w:ascii="Cambria" w:hAnsi="Cambria"/>
          <w:spacing w:val="1"/>
        </w:rPr>
        <w:t>l</w:t>
      </w:r>
      <w:r w:rsidRPr="00FC61C4">
        <w:rPr>
          <w:rFonts w:ascii="Cambria" w:hAnsi="Cambria"/>
          <w:spacing w:val="2"/>
        </w:rPr>
        <w:t>g</w:t>
      </w:r>
      <w:r w:rsidRPr="00FC61C4">
        <w:rPr>
          <w:rFonts w:ascii="Cambria" w:hAnsi="Cambria"/>
          <w:spacing w:val="1"/>
        </w:rPr>
        <w:t>e</w:t>
      </w:r>
      <w:r w:rsidRPr="00FC61C4">
        <w:rPr>
          <w:rFonts w:ascii="Cambria" w:hAnsi="Cambria"/>
          <w:spacing w:val="2"/>
        </w:rPr>
        <w:t>b</w:t>
      </w:r>
      <w:r w:rsidRPr="00FC61C4">
        <w:rPr>
          <w:rFonts w:ascii="Cambria" w:hAnsi="Cambria"/>
          <w:spacing w:val="1"/>
        </w:rPr>
        <w:t>r</w:t>
      </w:r>
      <w:r w:rsidRPr="00FC61C4">
        <w:rPr>
          <w:rFonts w:ascii="Cambria" w:hAnsi="Cambria"/>
        </w:rPr>
        <w:t>a</w:t>
      </w:r>
      <w:r w:rsidRPr="00FC61C4">
        <w:rPr>
          <w:rFonts w:ascii="Cambria" w:hAnsi="Cambria"/>
          <w:spacing w:val="31"/>
        </w:rPr>
        <w:t xml:space="preserve"> </w:t>
      </w:r>
      <w:r w:rsidRPr="00FC61C4">
        <w:rPr>
          <w:rFonts w:ascii="Cambria" w:hAnsi="Cambria"/>
          <w:spacing w:val="1"/>
        </w:rPr>
        <w:t>c</w:t>
      </w:r>
      <w:r w:rsidRPr="00FC61C4">
        <w:rPr>
          <w:rFonts w:ascii="Cambria" w:hAnsi="Cambria"/>
          <w:spacing w:val="2"/>
        </w:rPr>
        <w:t>on</w:t>
      </w:r>
      <w:r w:rsidRPr="00FC61C4">
        <w:rPr>
          <w:rFonts w:ascii="Cambria" w:hAnsi="Cambria"/>
          <w:spacing w:val="1"/>
        </w:rPr>
        <w:t>ce</w:t>
      </w:r>
      <w:r w:rsidRPr="00FC61C4">
        <w:rPr>
          <w:rFonts w:ascii="Cambria" w:hAnsi="Cambria"/>
          <w:spacing w:val="2"/>
        </w:rPr>
        <w:t>p</w:t>
      </w:r>
      <w:r w:rsidRPr="00FC61C4">
        <w:rPr>
          <w:rFonts w:ascii="Cambria" w:hAnsi="Cambria"/>
          <w:spacing w:val="1"/>
        </w:rPr>
        <w:t>t</w:t>
      </w:r>
      <w:r w:rsidRPr="00FC61C4">
        <w:rPr>
          <w:rFonts w:ascii="Cambria" w:hAnsi="Cambria"/>
        </w:rPr>
        <w:t>s</w:t>
      </w:r>
      <w:r w:rsidRPr="00FC61C4">
        <w:rPr>
          <w:rFonts w:ascii="Cambria" w:hAnsi="Cambria"/>
          <w:spacing w:val="32"/>
        </w:rPr>
        <w:t xml:space="preserve"> </w:t>
      </w:r>
      <w:r w:rsidRPr="00FC61C4">
        <w:rPr>
          <w:rFonts w:ascii="Cambria" w:hAnsi="Cambria"/>
          <w:spacing w:val="1"/>
        </w:rPr>
        <w:t>i</w:t>
      </w:r>
      <w:r w:rsidRPr="00FC61C4">
        <w:rPr>
          <w:rFonts w:ascii="Cambria" w:hAnsi="Cambria"/>
        </w:rPr>
        <w:t>n</w:t>
      </w:r>
      <w:r w:rsidRPr="00FC61C4">
        <w:rPr>
          <w:rFonts w:ascii="Cambria" w:hAnsi="Cambria"/>
          <w:spacing w:val="17"/>
        </w:rPr>
        <w:t xml:space="preserve"> </w:t>
      </w:r>
      <w:r w:rsidRPr="00FC61C4">
        <w:rPr>
          <w:rFonts w:ascii="Cambria" w:hAnsi="Cambria"/>
        </w:rPr>
        <w:t>a</w:t>
      </w:r>
      <w:r w:rsidRPr="00FC61C4">
        <w:rPr>
          <w:rFonts w:ascii="Cambria" w:hAnsi="Cambria"/>
          <w:spacing w:val="16"/>
        </w:rPr>
        <w:t xml:space="preserve"> </w:t>
      </w:r>
      <w:r w:rsidRPr="00FC61C4">
        <w:rPr>
          <w:rFonts w:ascii="Cambria" w:hAnsi="Cambria"/>
          <w:spacing w:val="1"/>
        </w:rPr>
        <w:t>firs</w:t>
      </w:r>
      <w:r w:rsidRPr="00FC61C4">
        <w:rPr>
          <w:rFonts w:ascii="Cambria" w:hAnsi="Cambria"/>
        </w:rPr>
        <w:t>t</w:t>
      </w:r>
      <w:r w:rsidRPr="00FC61C4">
        <w:rPr>
          <w:rFonts w:ascii="Cambria" w:hAnsi="Cambria"/>
          <w:spacing w:val="21"/>
        </w:rPr>
        <w:t>-year</w:t>
      </w:r>
      <w:r w:rsidRPr="00FC61C4">
        <w:rPr>
          <w:rFonts w:ascii="Cambria" w:hAnsi="Cambria"/>
          <w:spacing w:val="22"/>
        </w:rPr>
        <w:t xml:space="preserve"> </w:t>
      </w:r>
      <w:r w:rsidRPr="00FC61C4">
        <w:rPr>
          <w:rFonts w:ascii="Cambria" w:hAnsi="Cambria"/>
          <w:spacing w:val="2"/>
        </w:rPr>
        <w:t>h</w:t>
      </w:r>
      <w:r w:rsidRPr="00FC61C4">
        <w:rPr>
          <w:rFonts w:ascii="Cambria" w:hAnsi="Cambria"/>
          <w:spacing w:val="1"/>
        </w:rPr>
        <w:t>i</w:t>
      </w:r>
      <w:r w:rsidRPr="00FC61C4">
        <w:rPr>
          <w:rFonts w:ascii="Cambria" w:hAnsi="Cambria"/>
          <w:spacing w:val="2"/>
        </w:rPr>
        <w:t>g</w:t>
      </w:r>
      <w:r w:rsidRPr="00FC61C4">
        <w:rPr>
          <w:rFonts w:ascii="Cambria" w:hAnsi="Cambria"/>
        </w:rPr>
        <w:t>h</w:t>
      </w:r>
      <w:r w:rsidRPr="00FC61C4">
        <w:rPr>
          <w:rFonts w:ascii="Cambria" w:hAnsi="Cambria"/>
          <w:spacing w:val="23"/>
        </w:rPr>
        <w:t xml:space="preserve"> </w:t>
      </w:r>
      <w:r w:rsidRPr="00FC61C4">
        <w:rPr>
          <w:rFonts w:ascii="Cambria" w:hAnsi="Cambria"/>
          <w:spacing w:val="1"/>
        </w:rPr>
        <w:t>sc</w:t>
      </w:r>
      <w:r w:rsidRPr="00FC61C4">
        <w:rPr>
          <w:rFonts w:ascii="Cambria" w:hAnsi="Cambria"/>
          <w:spacing w:val="2"/>
        </w:rPr>
        <w:t>hoo</w:t>
      </w:r>
      <w:r w:rsidRPr="00FC61C4">
        <w:rPr>
          <w:rFonts w:ascii="Cambria" w:hAnsi="Cambria"/>
        </w:rPr>
        <w:t>l</w:t>
      </w:r>
      <w:r w:rsidRPr="00FC61C4">
        <w:rPr>
          <w:rFonts w:ascii="Cambria" w:hAnsi="Cambria"/>
          <w:spacing w:val="27"/>
        </w:rPr>
        <w:t xml:space="preserve"> </w:t>
      </w:r>
      <w:r w:rsidRPr="00FC61C4">
        <w:rPr>
          <w:rFonts w:ascii="Cambria" w:hAnsi="Cambria"/>
          <w:spacing w:val="1"/>
        </w:rPr>
        <w:t>c</w:t>
      </w:r>
      <w:r w:rsidRPr="00FC61C4">
        <w:rPr>
          <w:rFonts w:ascii="Cambria" w:hAnsi="Cambria"/>
          <w:spacing w:val="2"/>
        </w:rPr>
        <w:t>ou</w:t>
      </w:r>
      <w:r w:rsidRPr="00FC61C4">
        <w:rPr>
          <w:rFonts w:ascii="Cambria" w:hAnsi="Cambria"/>
          <w:spacing w:val="1"/>
        </w:rPr>
        <w:t>rse</w:t>
      </w:r>
      <w:r w:rsidRPr="00FC61C4">
        <w:rPr>
          <w:rFonts w:ascii="Cambria" w:hAnsi="Cambria"/>
        </w:rPr>
        <w:t>.</w:t>
      </w:r>
      <w:r w:rsidRPr="00FC61C4">
        <w:rPr>
          <w:rFonts w:ascii="Cambria" w:hAnsi="Cambria"/>
          <w:spacing w:val="28"/>
        </w:rPr>
        <w:t xml:space="preserve"> </w:t>
      </w:r>
      <w:r w:rsidRPr="00FC61C4">
        <w:rPr>
          <w:rFonts w:ascii="Cambria" w:hAnsi="Cambria"/>
          <w:spacing w:val="2"/>
        </w:rPr>
        <w:t>Th</w:t>
      </w:r>
      <w:r w:rsidRPr="00FC61C4">
        <w:rPr>
          <w:rFonts w:ascii="Cambria" w:hAnsi="Cambria"/>
          <w:spacing w:val="1"/>
        </w:rPr>
        <w:t>i</w:t>
      </w:r>
      <w:r w:rsidRPr="00FC61C4">
        <w:rPr>
          <w:rFonts w:ascii="Cambria" w:hAnsi="Cambria"/>
        </w:rPr>
        <w:t>s</w:t>
      </w:r>
      <w:r w:rsidRPr="00FC61C4">
        <w:rPr>
          <w:rFonts w:ascii="Cambria" w:hAnsi="Cambria"/>
          <w:spacing w:val="22"/>
        </w:rPr>
        <w:t xml:space="preserve"> </w:t>
      </w:r>
      <w:r w:rsidRPr="00FC61C4">
        <w:rPr>
          <w:rFonts w:ascii="Cambria" w:hAnsi="Cambria"/>
          <w:spacing w:val="1"/>
        </w:rPr>
        <w:t>c</w:t>
      </w:r>
      <w:r w:rsidRPr="00FC61C4">
        <w:rPr>
          <w:rFonts w:ascii="Cambria" w:hAnsi="Cambria"/>
          <w:spacing w:val="2"/>
        </w:rPr>
        <w:t>ou</w:t>
      </w:r>
      <w:r w:rsidRPr="00FC61C4">
        <w:rPr>
          <w:rFonts w:ascii="Cambria" w:hAnsi="Cambria"/>
          <w:spacing w:val="1"/>
        </w:rPr>
        <w:t>rs</w:t>
      </w:r>
      <w:r w:rsidRPr="00FC61C4">
        <w:rPr>
          <w:rFonts w:ascii="Cambria" w:hAnsi="Cambria"/>
        </w:rPr>
        <w:t>e</w:t>
      </w:r>
      <w:r w:rsidRPr="00FC61C4">
        <w:rPr>
          <w:rFonts w:ascii="Cambria" w:hAnsi="Cambria"/>
          <w:spacing w:val="28"/>
        </w:rPr>
        <w:t xml:space="preserve"> </w:t>
      </w:r>
      <w:r w:rsidRPr="00FC61C4">
        <w:rPr>
          <w:rFonts w:ascii="Cambria" w:hAnsi="Cambria"/>
          <w:spacing w:val="1"/>
        </w:rPr>
        <w:t>e</w:t>
      </w:r>
      <w:r w:rsidRPr="00FC61C4">
        <w:rPr>
          <w:rFonts w:ascii="Cambria" w:hAnsi="Cambria"/>
          <w:spacing w:val="2"/>
        </w:rPr>
        <w:t>xp</w:t>
      </w:r>
      <w:r w:rsidRPr="00FC61C4">
        <w:rPr>
          <w:rFonts w:ascii="Cambria" w:hAnsi="Cambria"/>
          <w:spacing w:val="1"/>
        </w:rPr>
        <w:t>a</w:t>
      </w:r>
      <w:r w:rsidRPr="00FC61C4">
        <w:rPr>
          <w:rFonts w:ascii="Cambria" w:hAnsi="Cambria"/>
          <w:spacing w:val="2"/>
        </w:rPr>
        <w:t>nd</w:t>
      </w:r>
      <w:r w:rsidRPr="00FC61C4">
        <w:rPr>
          <w:rFonts w:ascii="Cambria" w:hAnsi="Cambria"/>
        </w:rPr>
        <w:t>s</w:t>
      </w:r>
      <w:r w:rsidRPr="00FC61C4">
        <w:rPr>
          <w:rFonts w:ascii="Cambria" w:hAnsi="Cambria"/>
          <w:spacing w:val="31"/>
        </w:rPr>
        <w:t xml:space="preserve"> </w:t>
      </w:r>
      <w:r w:rsidRPr="00FC61C4">
        <w:rPr>
          <w:rFonts w:ascii="Cambria" w:hAnsi="Cambria"/>
          <w:spacing w:val="2"/>
        </w:rPr>
        <w:t>o</w:t>
      </w:r>
      <w:r w:rsidRPr="00FC61C4">
        <w:rPr>
          <w:rFonts w:ascii="Cambria" w:hAnsi="Cambria"/>
        </w:rPr>
        <w:t>n</w:t>
      </w:r>
      <w:r w:rsidRPr="00FC61C4">
        <w:rPr>
          <w:rFonts w:ascii="Cambria" w:hAnsi="Cambria"/>
          <w:spacing w:val="19"/>
        </w:rPr>
        <w:t xml:space="preserve"> </w:t>
      </w:r>
      <w:r w:rsidRPr="00FC61C4">
        <w:rPr>
          <w:rFonts w:ascii="Cambria" w:hAnsi="Cambria"/>
          <w:spacing w:val="1"/>
        </w:rPr>
        <w:t>t</w:t>
      </w:r>
      <w:r w:rsidRPr="00FC61C4">
        <w:rPr>
          <w:rFonts w:ascii="Cambria" w:hAnsi="Cambria"/>
          <w:spacing w:val="2"/>
        </w:rPr>
        <w:t>h</w:t>
      </w:r>
      <w:r w:rsidRPr="00FC61C4">
        <w:rPr>
          <w:rFonts w:ascii="Cambria" w:hAnsi="Cambria"/>
        </w:rPr>
        <w:t>e</w:t>
      </w:r>
      <w:r w:rsidRPr="00FC61C4">
        <w:rPr>
          <w:rFonts w:ascii="Cambria" w:hAnsi="Cambria"/>
          <w:spacing w:val="20"/>
        </w:rPr>
        <w:t xml:space="preserve"> </w:t>
      </w:r>
      <w:r w:rsidRPr="00FC61C4">
        <w:rPr>
          <w:rFonts w:ascii="Cambria" w:hAnsi="Cambria"/>
          <w:spacing w:val="1"/>
        </w:rPr>
        <w:t>st</w:t>
      </w:r>
      <w:r w:rsidRPr="00FC61C4">
        <w:rPr>
          <w:rFonts w:ascii="Cambria" w:hAnsi="Cambria"/>
          <w:spacing w:val="2"/>
        </w:rPr>
        <w:t>ud</w:t>
      </w:r>
      <w:r w:rsidRPr="00FC61C4">
        <w:rPr>
          <w:rFonts w:ascii="Cambria" w:hAnsi="Cambria"/>
          <w:spacing w:val="1"/>
        </w:rPr>
        <w:t>e</w:t>
      </w:r>
      <w:r w:rsidRPr="00FC61C4">
        <w:rPr>
          <w:rFonts w:ascii="Cambria" w:hAnsi="Cambria"/>
          <w:spacing w:val="2"/>
        </w:rPr>
        <w:t>n</w:t>
      </w:r>
      <w:r w:rsidRPr="00FC61C4">
        <w:rPr>
          <w:rFonts w:ascii="Cambria" w:hAnsi="Cambria"/>
          <w:spacing w:val="1"/>
        </w:rPr>
        <w:t>t</w:t>
      </w:r>
      <w:r w:rsidRPr="00FC61C4">
        <w:rPr>
          <w:rFonts w:ascii="Cambria" w:hAnsi="Cambria"/>
        </w:rPr>
        <w:t>s</w:t>
      </w:r>
      <w:r w:rsidRPr="00FC61C4">
        <w:rPr>
          <w:rFonts w:ascii="Cambria" w:hAnsi="Cambria"/>
          <w:spacing w:val="31"/>
        </w:rPr>
        <w:t xml:space="preserve"> </w:t>
      </w:r>
      <w:r w:rsidRPr="00FC61C4">
        <w:rPr>
          <w:rFonts w:ascii="Cambria" w:hAnsi="Cambria"/>
          <w:spacing w:val="2"/>
        </w:rPr>
        <w:t>und</w:t>
      </w:r>
      <w:r w:rsidRPr="00FC61C4">
        <w:rPr>
          <w:rFonts w:ascii="Cambria" w:hAnsi="Cambria"/>
          <w:spacing w:val="1"/>
        </w:rPr>
        <w:t>ersta</w:t>
      </w:r>
      <w:r w:rsidRPr="00FC61C4">
        <w:rPr>
          <w:rFonts w:ascii="Cambria" w:hAnsi="Cambria"/>
          <w:spacing w:val="2"/>
        </w:rPr>
        <w:t>nd</w:t>
      </w:r>
      <w:r w:rsidRPr="00FC61C4">
        <w:rPr>
          <w:rFonts w:ascii="Cambria" w:hAnsi="Cambria"/>
          <w:spacing w:val="1"/>
        </w:rPr>
        <w:t>i</w:t>
      </w:r>
      <w:r w:rsidRPr="00FC61C4">
        <w:rPr>
          <w:rFonts w:ascii="Cambria" w:hAnsi="Cambria"/>
          <w:spacing w:val="2"/>
        </w:rPr>
        <w:t>n</w:t>
      </w:r>
      <w:r w:rsidRPr="00FC61C4">
        <w:rPr>
          <w:rFonts w:ascii="Cambria" w:hAnsi="Cambria"/>
        </w:rPr>
        <w:t>g</w:t>
      </w:r>
      <w:r w:rsidRPr="00FC61C4">
        <w:rPr>
          <w:rFonts w:ascii="Cambria" w:hAnsi="Cambria"/>
          <w:spacing w:val="45"/>
        </w:rPr>
        <w:t xml:space="preserve"> </w:t>
      </w:r>
      <w:r w:rsidRPr="00FC61C4">
        <w:rPr>
          <w:rFonts w:ascii="Cambria" w:hAnsi="Cambria"/>
          <w:spacing w:val="2"/>
        </w:rPr>
        <w:t>o</w:t>
      </w:r>
      <w:r w:rsidRPr="00FC61C4">
        <w:rPr>
          <w:rFonts w:ascii="Cambria" w:hAnsi="Cambria"/>
        </w:rPr>
        <w:t>f</w:t>
      </w:r>
      <w:r w:rsidRPr="00FC61C4">
        <w:rPr>
          <w:rFonts w:ascii="Cambria" w:hAnsi="Cambria"/>
          <w:spacing w:val="17"/>
        </w:rPr>
        <w:t xml:space="preserve"> </w:t>
      </w:r>
      <w:r w:rsidRPr="00FC61C4">
        <w:rPr>
          <w:rFonts w:ascii="Cambria" w:hAnsi="Cambria"/>
          <w:spacing w:val="2"/>
        </w:rPr>
        <w:t>u</w:t>
      </w:r>
      <w:r w:rsidRPr="00FC61C4">
        <w:rPr>
          <w:rFonts w:ascii="Cambria" w:hAnsi="Cambria"/>
          <w:spacing w:val="1"/>
        </w:rPr>
        <w:t>si</w:t>
      </w:r>
      <w:r w:rsidRPr="00FC61C4">
        <w:rPr>
          <w:rFonts w:ascii="Cambria" w:hAnsi="Cambria"/>
          <w:spacing w:val="2"/>
        </w:rPr>
        <w:t>n</w:t>
      </w:r>
      <w:r w:rsidRPr="00FC61C4">
        <w:rPr>
          <w:rFonts w:ascii="Cambria" w:hAnsi="Cambria"/>
        </w:rPr>
        <w:t>g</w:t>
      </w:r>
      <w:r w:rsidRPr="00FC61C4">
        <w:rPr>
          <w:rFonts w:ascii="Cambria" w:hAnsi="Cambria"/>
          <w:spacing w:val="25"/>
        </w:rPr>
        <w:t xml:space="preserve"> </w:t>
      </w:r>
      <w:r w:rsidRPr="00FC61C4">
        <w:rPr>
          <w:rFonts w:ascii="Cambria" w:hAnsi="Cambria"/>
          <w:spacing w:val="1"/>
          <w:w w:val="103"/>
        </w:rPr>
        <w:t>arit</w:t>
      </w:r>
      <w:r w:rsidRPr="00FC61C4">
        <w:rPr>
          <w:rFonts w:ascii="Cambria" w:hAnsi="Cambria"/>
          <w:spacing w:val="2"/>
          <w:w w:val="103"/>
        </w:rPr>
        <w:t>h</w:t>
      </w:r>
      <w:r w:rsidRPr="00FC61C4">
        <w:rPr>
          <w:rFonts w:ascii="Cambria" w:hAnsi="Cambria"/>
          <w:spacing w:val="3"/>
          <w:w w:val="103"/>
        </w:rPr>
        <w:t>m</w:t>
      </w:r>
      <w:r w:rsidRPr="00FC61C4">
        <w:rPr>
          <w:rFonts w:ascii="Cambria" w:hAnsi="Cambria"/>
          <w:spacing w:val="1"/>
          <w:w w:val="103"/>
        </w:rPr>
        <w:t>eti</w:t>
      </w:r>
      <w:r w:rsidRPr="00FC61C4">
        <w:rPr>
          <w:rFonts w:ascii="Cambria" w:hAnsi="Cambria"/>
          <w:w w:val="103"/>
        </w:rPr>
        <w:t xml:space="preserve">c </w:t>
      </w:r>
      <w:r w:rsidRPr="00FC61C4">
        <w:rPr>
          <w:rFonts w:ascii="Cambria" w:hAnsi="Cambria"/>
          <w:spacing w:val="2"/>
        </w:rPr>
        <w:t>op</w:t>
      </w:r>
      <w:r w:rsidRPr="00FC61C4">
        <w:rPr>
          <w:rFonts w:ascii="Cambria" w:hAnsi="Cambria"/>
          <w:spacing w:val="1"/>
        </w:rPr>
        <w:t>erati</w:t>
      </w:r>
      <w:r w:rsidRPr="00FC61C4">
        <w:rPr>
          <w:rFonts w:ascii="Cambria" w:hAnsi="Cambria"/>
          <w:spacing w:val="2"/>
        </w:rPr>
        <w:t>on</w:t>
      </w:r>
      <w:r w:rsidRPr="00FC61C4">
        <w:rPr>
          <w:rFonts w:ascii="Cambria" w:hAnsi="Cambria"/>
        </w:rPr>
        <w:t xml:space="preserve">s </w:t>
      </w:r>
      <w:r w:rsidRPr="00FC61C4">
        <w:rPr>
          <w:rFonts w:ascii="Cambria" w:hAnsi="Cambria"/>
          <w:spacing w:val="1"/>
        </w:rPr>
        <w:t>a</w:t>
      </w:r>
      <w:r w:rsidRPr="00FC61C4">
        <w:rPr>
          <w:rFonts w:ascii="Cambria" w:hAnsi="Cambria"/>
          <w:spacing w:val="2"/>
        </w:rPr>
        <w:t>n</w:t>
      </w:r>
      <w:r w:rsidRPr="00FC61C4">
        <w:rPr>
          <w:rFonts w:ascii="Cambria" w:hAnsi="Cambria"/>
        </w:rPr>
        <w:t xml:space="preserve">d </w:t>
      </w:r>
      <w:r w:rsidRPr="00FC61C4">
        <w:rPr>
          <w:rFonts w:ascii="Cambria" w:hAnsi="Cambria"/>
          <w:spacing w:val="2"/>
        </w:rPr>
        <w:t>p</w:t>
      </w:r>
      <w:r w:rsidRPr="00FC61C4">
        <w:rPr>
          <w:rFonts w:ascii="Cambria" w:hAnsi="Cambria"/>
          <w:spacing w:val="1"/>
        </w:rPr>
        <w:t>r</w:t>
      </w:r>
      <w:r w:rsidRPr="00FC61C4">
        <w:rPr>
          <w:rFonts w:ascii="Cambria" w:hAnsi="Cambria"/>
          <w:spacing w:val="2"/>
        </w:rPr>
        <w:t>op</w:t>
      </w:r>
      <w:r w:rsidRPr="00FC61C4">
        <w:rPr>
          <w:rFonts w:ascii="Cambria" w:hAnsi="Cambria"/>
          <w:spacing w:val="1"/>
        </w:rPr>
        <w:t>ertie</w:t>
      </w:r>
      <w:r w:rsidRPr="00FC61C4">
        <w:rPr>
          <w:rFonts w:ascii="Cambria" w:hAnsi="Cambria"/>
        </w:rPr>
        <w:t xml:space="preserve">s </w:t>
      </w:r>
      <w:r w:rsidRPr="00FC61C4">
        <w:rPr>
          <w:rFonts w:ascii="Cambria" w:hAnsi="Cambria"/>
          <w:spacing w:val="1"/>
        </w:rPr>
        <w:t>t</w:t>
      </w:r>
      <w:r w:rsidRPr="00FC61C4">
        <w:rPr>
          <w:rFonts w:ascii="Cambria" w:hAnsi="Cambria"/>
        </w:rPr>
        <w:t>o</w:t>
      </w:r>
      <w:r w:rsidRPr="00FC61C4">
        <w:rPr>
          <w:rFonts w:ascii="Cambria" w:hAnsi="Cambria"/>
          <w:spacing w:val="47"/>
        </w:rPr>
        <w:t xml:space="preserve"> </w:t>
      </w:r>
      <w:r w:rsidRPr="00FC61C4">
        <w:rPr>
          <w:rFonts w:ascii="Cambria" w:hAnsi="Cambria"/>
          <w:spacing w:val="1"/>
        </w:rPr>
        <w:t>i</w:t>
      </w:r>
      <w:r w:rsidRPr="00FC61C4">
        <w:rPr>
          <w:rFonts w:ascii="Cambria" w:hAnsi="Cambria"/>
          <w:spacing w:val="2"/>
        </w:rPr>
        <w:t>n</w:t>
      </w:r>
      <w:r w:rsidRPr="00FC61C4">
        <w:rPr>
          <w:rFonts w:ascii="Cambria" w:hAnsi="Cambria"/>
          <w:spacing w:val="1"/>
        </w:rPr>
        <w:t>cl</w:t>
      </w:r>
      <w:r w:rsidRPr="00FC61C4">
        <w:rPr>
          <w:rFonts w:ascii="Cambria" w:hAnsi="Cambria"/>
          <w:spacing w:val="2"/>
        </w:rPr>
        <w:t>ud</w:t>
      </w:r>
      <w:r w:rsidRPr="00FC61C4">
        <w:rPr>
          <w:rFonts w:ascii="Cambria" w:hAnsi="Cambria"/>
        </w:rPr>
        <w:t xml:space="preserve">e </w:t>
      </w:r>
      <w:r w:rsidRPr="00FC61C4">
        <w:rPr>
          <w:rFonts w:ascii="Cambria" w:hAnsi="Cambria"/>
          <w:spacing w:val="1"/>
        </w:rPr>
        <w:t>t</w:t>
      </w:r>
      <w:r w:rsidRPr="00FC61C4">
        <w:rPr>
          <w:rFonts w:ascii="Cambria" w:hAnsi="Cambria"/>
          <w:spacing w:val="2"/>
        </w:rPr>
        <w:t>h</w:t>
      </w:r>
      <w:r w:rsidRPr="00FC61C4">
        <w:rPr>
          <w:rFonts w:ascii="Cambria" w:hAnsi="Cambria"/>
        </w:rPr>
        <w:t xml:space="preserve">e </w:t>
      </w:r>
      <w:r w:rsidRPr="00FC61C4">
        <w:rPr>
          <w:rFonts w:ascii="Cambria" w:hAnsi="Cambria"/>
          <w:spacing w:val="1"/>
        </w:rPr>
        <w:t>s</w:t>
      </w:r>
      <w:r w:rsidRPr="00FC61C4">
        <w:rPr>
          <w:rFonts w:ascii="Cambria" w:hAnsi="Cambria"/>
          <w:spacing w:val="2"/>
        </w:rPr>
        <w:t>ymbo</w:t>
      </w:r>
      <w:r w:rsidRPr="00FC61C4">
        <w:rPr>
          <w:rFonts w:ascii="Cambria" w:hAnsi="Cambria"/>
          <w:spacing w:val="1"/>
        </w:rPr>
        <w:t>li</w:t>
      </w:r>
      <w:r w:rsidRPr="00FC61C4">
        <w:rPr>
          <w:rFonts w:ascii="Cambria" w:hAnsi="Cambria"/>
        </w:rPr>
        <w:t xml:space="preserve">c </w:t>
      </w:r>
      <w:r w:rsidRPr="00FC61C4">
        <w:rPr>
          <w:rFonts w:ascii="Cambria" w:hAnsi="Cambria"/>
          <w:spacing w:val="1"/>
        </w:rPr>
        <w:t>la</w:t>
      </w:r>
      <w:r w:rsidRPr="00FC61C4">
        <w:rPr>
          <w:rFonts w:ascii="Cambria" w:hAnsi="Cambria"/>
          <w:spacing w:val="2"/>
        </w:rPr>
        <w:t>ngu</w:t>
      </w:r>
      <w:r w:rsidRPr="00FC61C4">
        <w:rPr>
          <w:rFonts w:ascii="Cambria" w:hAnsi="Cambria"/>
          <w:spacing w:val="1"/>
        </w:rPr>
        <w:t>a</w:t>
      </w:r>
      <w:r w:rsidRPr="00FC61C4">
        <w:rPr>
          <w:rFonts w:ascii="Cambria" w:hAnsi="Cambria"/>
          <w:spacing w:val="2"/>
        </w:rPr>
        <w:t>g</w:t>
      </w:r>
      <w:r w:rsidRPr="00FC61C4">
        <w:rPr>
          <w:rFonts w:ascii="Cambria" w:hAnsi="Cambria"/>
        </w:rPr>
        <w:t>e</w:t>
      </w:r>
      <w:r w:rsidRPr="00FC61C4">
        <w:rPr>
          <w:rFonts w:ascii="Cambria" w:hAnsi="Cambria"/>
          <w:spacing w:val="16"/>
        </w:rPr>
        <w:t xml:space="preserve"> </w:t>
      </w:r>
      <w:r w:rsidRPr="00FC61C4">
        <w:rPr>
          <w:rFonts w:ascii="Cambria" w:hAnsi="Cambria"/>
          <w:spacing w:val="2"/>
        </w:rPr>
        <w:t>o</w:t>
      </w:r>
      <w:r w:rsidRPr="00FC61C4">
        <w:rPr>
          <w:rFonts w:ascii="Cambria" w:hAnsi="Cambria"/>
        </w:rPr>
        <w:t>f</w:t>
      </w:r>
      <w:r w:rsidRPr="00FC61C4">
        <w:rPr>
          <w:rFonts w:ascii="Cambria" w:hAnsi="Cambria"/>
          <w:spacing w:val="47"/>
        </w:rPr>
        <w:t xml:space="preserve"> </w:t>
      </w:r>
      <w:r w:rsidRPr="00FC61C4">
        <w:rPr>
          <w:rFonts w:ascii="Cambria" w:hAnsi="Cambria"/>
          <w:spacing w:val="1"/>
        </w:rPr>
        <w:t>al</w:t>
      </w:r>
      <w:r w:rsidRPr="00FC61C4">
        <w:rPr>
          <w:rFonts w:ascii="Cambria" w:hAnsi="Cambria"/>
          <w:spacing w:val="2"/>
        </w:rPr>
        <w:t>g</w:t>
      </w:r>
      <w:r w:rsidRPr="00FC61C4">
        <w:rPr>
          <w:rFonts w:ascii="Cambria" w:hAnsi="Cambria"/>
          <w:spacing w:val="1"/>
        </w:rPr>
        <w:t>e</w:t>
      </w:r>
      <w:r w:rsidRPr="00FC61C4">
        <w:rPr>
          <w:rFonts w:ascii="Cambria" w:hAnsi="Cambria"/>
          <w:spacing w:val="2"/>
        </w:rPr>
        <w:t>b</w:t>
      </w:r>
      <w:r w:rsidRPr="00FC61C4">
        <w:rPr>
          <w:rFonts w:ascii="Cambria" w:hAnsi="Cambria"/>
          <w:spacing w:val="1"/>
        </w:rPr>
        <w:t>ra</w:t>
      </w:r>
      <w:r w:rsidRPr="00FC61C4">
        <w:rPr>
          <w:rFonts w:ascii="Cambria" w:hAnsi="Cambria"/>
        </w:rPr>
        <w:t xml:space="preserve">. </w:t>
      </w:r>
      <w:r w:rsidRPr="00FC61C4">
        <w:rPr>
          <w:rFonts w:ascii="Cambria" w:hAnsi="Cambria"/>
          <w:spacing w:val="13"/>
        </w:rPr>
        <w:t xml:space="preserve"> </w:t>
      </w:r>
      <w:r w:rsidRPr="00FC61C4">
        <w:rPr>
          <w:rFonts w:ascii="Cambria" w:hAnsi="Cambria"/>
          <w:spacing w:val="2"/>
        </w:rPr>
        <w:t>S</w:t>
      </w:r>
      <w:r w:rsidRPr="00FC61C4">
        <w:rPr>
          <w:rFonts w:ascii="Cambria" w:hAnsi="Cambria"/>
          <w:spacing w:val="1"/>
        </w:rPr>
        <w:t>t</w:t>
      </w:r>
      <w:r w:rsidRPr="00FC61C4">
        <w:rPr>
          <w:rFonts w:ascii="Cambria" w:hAnsi="Cambria"/>
          <w:spacing w:val="2"/>
        </w:rPr>
        <w:t>ud</w:t>
      </w:r>
      <w:r w:rsidRPr="00FC61C4">
        <w:rPr>
          <w:rFonts w:ascii="Cambria" w:hAnsi="Cambria"/>
          <w:spacing w:val="1"/>
        </w:rPr>
        <w:t>e</w:t>
      </w:r>
      <w:r w:rsidRPr="00FC61C4">
        <w:rPr>
          <w:rFonts w:ascii="Cambria" w:hAnsi="Cambria"/>
          <w:spacing w:val="2"/>
        </w:rPr>
        <w:t>n</w:t>
      </w:r>
      <w:r w:rsidRPr="00FC61C4">
        <w:rPr>
          <w:rFonts w:ascii="Cambria" w:hAnsi="Cambria"/>
          <w:spacing w:val="1"/>
        </w:rPr>
        <w:t>t</w:t>
      </w:r>
      <w:r w:rsidRPr="00FC61C4">
        <w:rPr>
          <w:rFonts w:ascii="Cambria" w:hAnsi="Cambria"/>
        </w:rPr>
        <w:t xml:space="preserve">s </w:t>
      </w:r>
      <w:r w:rsidRPr="00FC61C4">
        <w:rPr>
          <w:rFonts w:ascii="Cambria" w:hAnsi="Cambria"/>
          <w:spacing w:val="2"/>
        </w:rPr>
        <w:t>w</w:t>
      </w:r>
      <w:r w:rsidRPr="00FC61C4">
        <w:rPr>
          <w:rFonts w:ascii="Cambria" w:hAnsi="Cambria"/>
          <w:spacing w:val="1"/>
        </w:rPr>
        <w:t>il</w:t>
      </w:r>
      <w:r w:rsidRPr="00FC61C4">
        <w:rPr>
          <w:rFonts w:ascii="Cambria" w:hAnsi="Cambria"/>
        </w:rPr>
        <w:t xml:space="preserve">l </w:t>
      </w:r>
      <w:r w:rsidRPr="00FC61C4">
        <w:rPr>
          <w:rFonts w:ascii="Cambria" w:hAnsi="Cambria"/>
          <w:spacing w:val="1"/>
        </w:rPr>
        <w:t>f</w:t>
      </w:r>
      <w:r w:rsidRPr="00FC61C4">
        <w:rPr>
          <w:rFonts w:ascii="Cambria" w:hAnsi="Cambria"/>
          <w:spacing w:val="2"/>
        </w:rPr>
        <w:t>o</w:t>
      </w:r>
      <w:r w:rsidRPr="00FC61C4">
        <w:rPr>
          <w:rFonts w:ascii="Cambria" w:hAnsi="Cambria"/>
          <w:spacing w:val="1"/>
        </w:rPr>
        <w:t>r</w:t>
      </w:r>
      <w:r w:rsidRPr="00FC61C4">
        <w:rPr>
          <w:rFonts w:ascii="Cambria" w:hAnsi="Cambria"/>
          <w:spacing w:val="2"/>
        </w:rPr>
        <w:t>m</w:t>
      </w:r>
      <w:r w:rsidRPr="00FC61C4">
        <w:rPr>
          <w:rFonts w:ascii="Cambria" w:hAnsi="Cambria"/>
          <w:spacing w:val="1"/>
        </w:rPr>
        <w:t>aliz</w:t>
      </w:r>
      <w:r w:rsidRPr="00FC61C4">
        <w:rPr>
          <w:rFonts w:ascii="Cambria" w:hAnsi="Cambria"/>
        </w:rPr>
        <w:t xml:space="preserve">e </w:t>
      </w:r>
      <w:r w:rsidRPr="00FC61C4">
        <w:rPr>
          <w:rFonts w:ascii="Cambria" w:hAnsi="Cambria"/>
          <w:spacing w:val="1"/>
        </w:rPr>
        <w:t>t</w:t>
      </w:r>
      <w:r w:rsidRPr="00FC61C4">
        <w:rPr>
          <w:rFonts w:ascii="Cambria" w:hAnsi="Cambria"/>
          <w:spacing w:val="2"/>
        </w:rPr>
        <w:t>h</w:t>
      </w:r>
      <w:r w:rsidRPr="00FC61C4">
        <w:rPr>
          <w:rFonts w:ascii="Cambria" w:hAnsi="Cambria"/>
          <w:spacing w:val="1"/>
        </w:rPr>
        <w:t>ei</w:t>
      </w:r>
      <w:r w:rsidRPr="00FC61C4">
        <w:rPr>
          <w:rFonts w:ascii="Cambria" w:hAnsi="Cambria"/>
        </w:rPr>
        <w:t xml:space="preserve">r </w:t>
      </w:r>
      <w:r w:rsidRPr="00FC61C4">
        <w:rPr>
          <w:rFonts w:ascii="Cambria" w:hAnsi="Cambria"/>
          <w:spacing w:val="2"/>
        </w:rPr>
        <w:t>und</w:t>
      </w:r>
      <w:r w:rsidRPr="00FC61C4">
        <w:rPr>
          <w:rFonts w:ascii="Cambria" w:hAnsi="Cambria"/>
          <w:spacing w:val="1"/>
        </w:rPr>
        <w:t>ersta</w:t>
      </w:r>
      <w:r w:rsidRPr="00FC61C4">
        <w:rPr>
          <w:rFonts w:ascii="Cambria" w:hAnsi="Cambria"/>
          <w:spacing w:val="2"/>
        </w:rPr>
        <w:t>n</w:t>
      </w:r>
      <w:r w:rsidRPr="00FC61C4">
        <w:rPr>
          <w:rFonts w:ascii="Cambria" w:hAnsi="Cambria"/>
          <w:spacing w:val="5"/>
        </w:rPr>
        <w:t>d</w:t>
      </w:r>
      <w:r w:rsidRPr="00FC61C4">
        <w:rPr>
          <w:rFonts w:ascii="Cambria" w:hAnsi="Cambria"/>
          <w:spacing w:val="1"/>
        </w:rPr>
        <w:t>i</w:t>
      </w:r>
      <w:r w:rsidRPr="00FC61C4">
        <w:rPr>
          <w:rFonts w:ascii="Cambria" w:hAnsi="Cambria"/>
          <w:spacing w:val="2"/>
        </w:rPr>
        <w:t>n</w:t>
      </w:r>
      <w:r w:rsidRPr="00FC61C4">
        <w:rPr>
          <w:rFonts w:ascii="Cambria" w:hAnsi="Cambria"/>
        </w:rPr>
        <w:t xml:space="preserve">g </w:t>
      </w:r>
      <w:r w:rsidRPr="00FC61C4">
        <w:rPr>
          <w:rFonts w:ascii="Cambria" w:hAnsi="Cambria"/>
          <w:spacing w:val="2"/>
          <w:w w:val="103"/>
        </w:rPr>
        <w:t>o</w:t>
      </w:r>
      <w:r w:rsidRPr="00FC61C4">
        <w:rPr>
          <w:rFonts w:ascii="Cambria" w:hAnsi="Cambria"/>
          <w:w w:val="103"/>
        </w:rPr>
        <w:t xml:space="preserve">f </w:t>
      </w:r>
      <w:r w:rsidRPr="00FC61C4">
        <w:rPr>
          <w:rFonts w:ascii="Cambria" w:hAnsi="Cambria"/>
          <w:spacing w:val="1"/>
        </w:rPr>
        <w:t>f</w:t>
      </w:r>
      <w:r w:rsidRPr="00FC61C4">
        <w:rPr>
          <w:rFonts w:ascii="Cambria" w:hAnsi="Cambria"/>
          <w:spacing w:val="2"/>
        </w:rPr>
        <w:t>un</w:t>
      </w:r>
      <w:r w:rsidRPr="00FC61C4">
        <w:rPr>
          <w:rFonts w:ascii="Cambria" w:hAnsi="Cambria"/>
          <w:spacing w:val="1"/>
        </w:rPr>
        <w:t>cti</w:t>
      </w:r>
      <w:r w:rsidRPr="00FC61C4">
        <w:rPr>
          <w:rFonts w:ascii="Cambria" w:hAnsi="Cambria"/>
          <w:spacing w:val="2"/>
        </w:rPr>
        <w:t>on</w:t>
      </w:r>
      <w:r w:rsidRPr="00FC61C4">
        <w:rPr>
          <w:rFonts w:ascii="Cambria" w:hAnsi="Cambria"/>
        </w:rPr>
        <w:t>s</w:t>
      </w:r>
      <w:r w:rsidRPr="00FC61C4">
        <w:rPr>
          <w:rFonts w:ascii="Cambria" w:hAnsi="Cambria"/>
          <w:spacing w:val="37"/>
        </w:rPr>
        <w:t xml:space="preserve"> </w:t>
      </w:r>
      <w:r w:rsidRPr="00FC61C4">
        <w:rPr>
          <w:rFonts w:ascii="Cambria" w:hAnsi="Cambria"/>
          <w:spacing w:val="2"/>
        </w:rPr>
        <w:t>w</w:t>
      </w:r>
      <w:r w:rsidRPr="00FC61C4">
        <w:rPr>
          <w:rFonts w:ascii="Cambria" w:hAnsi="Cambria"/>
          <w:spacing w:val="1"/>
        </w:rPr>
        <w:t>it</w:t>
      </w:r>
      <w:r w:rsidRPr="00FC61C4">
        <w:rPr>
          <w:rFonts w:ascii="Cambria" w:hAnsi="Cambria"/>
        </w:rPr>
        <w:t>h</w:t>
      </w:r>
      <w:r w:rsidRPr="00FC61C4">
        <w:rPr>
          <w:rFonts w:ascii="Cambria" w:hAnsi="Cambria"/>
          <w:spacing w:val="26"/>
        </w:rPr>
        <w:t xml:space="preserve"> </w:t>
      </w:r>
      <w:r w:rsidRPr="00FC61C4">
        <w:rPr>
          <w:rFonts w:ascii="Cambria" w:hAnsi="Cambria"/>
        </w:rPr>
        <w:t>a</w:t>
      </w:r>
      <w:r w:rsidRPr="00FC61C4">
        <w:rPr>
          <w:rFonts w:ascii="Cambria" w:hAnsi="Cambria"/>
          <w:spacing w:val="19"/>
        </w:rPr>
        <w:t xml:space="preserve"> </w:t>
      </w:r>
      <w:r w:rsidRPr="00FC61C4">
        <w:rPr>
          <w:rFonts w:ascii="Cambria" w:hAnsi="Cambria"/>
          <w:spacing w:val="1"/>
        </w:rPr>
        <w:t>f</w:t>
      </w:r>
      <w:r w:rsidRPr="00FC61C4">
        <w:rPr>
          <w:rFonts w:ascii="Cambria" w:hAnsi="Cambria"/>
          <w:spacing w:val="2"/>
        </w:rPr>
        <w:t>o</w:t>
      </w:r>
      <w:r w:rsidRPr="00FC61C4">
        <w:rPr>
          <w:rFonts w:ascii="Cambria" w:hAnsi="Cambria"/>
          <w:spacing w:val="1"/>
        </w:rPr>
        <w:t>c</w:t>
      </w:r>
      <w:r w:rsidRPr="00FC61C4">
        <w:rPr>
          <w:rFonts w:ascii="Cambria" w:hAnsi="Cambria"/>
          <w:spacing w:val="2"/>
        </w:rPr>
        <w:t>u</w:t>
      </w:r>
      <w:r w:rsidRPr="00FC61C4">
        <w:rPr>
          <w:rFonts w:ascii="Cambria" w:hAnsi="Cambria"/>
        </w:rPr>
        <w:t>s</w:t>
      </w:r>
      <w:r w:rsidRPr="00FC61C4">
        <w:rPr>
          <w:rFonts w:ascii="Cambria" w:hAnsi="Cambria"/>
          <w:spacing w:val="28"/>
        </w:rPr>
        <w:t xml:space="preserve"> </w:t>
      </w:r>
      <w:r w:rsidRPr="00FC61C4">
        <w:rPr>
          <w:rFonts w:ascii="Cambria" w:hAnsi="Cambria"/>
          <w:spacing w:val="2"/>
        </w:rPr>
        <w:t>o</w:t>
      </w:r>
      <w:r w:rsidRPr="00FC61C4">
        <w:rPr>
          <w:rFonts w:ascii="Cambria" w:hAnsi="Cambria"/>
        </w:rPr>
        <w:t>n</w:t>
      </w:r>
      <w:r w:rsidRPr="00FC61C4">
        <w:rPr>
          <w:rFonts w:ascii="Cambria" w:hAnsi="Cambria"/>
          <w:spacing w:val="22"/>
        </w:rPr>
        <w:t xml:space="preserve"> </w:t>
      </w:r>
      <w:r w:rsidRPr="00FC61C4">
        <w:rPr>
          <w:rFonts w:ascii="Cambria" w:hAnsi="Cambria"/>
          <w:spacing w:val="1"/>
        </w:rPr>
        <w:t>li</w:t>
      </w:r>
      <w:r w:rsidRPr="00FC61C4">
        <w:rPr>
          <w:rFonts w:ascii="Cambria" w:hAnsi="Cambria"/>
          <w:spacing w:val="2"/>
        </w:rPr>
        <w:t>n</w:t>
      </w:r>
      <w:r w:rsidRPr="00FC61C4">
        <w:rPr>
          <w:rFonts w:ascii="Cambria" w:hAnsi="Cambria"/>
          <w:spacing w:val="1"/>
        </w:rPr>
        <w:t>ea</w:t>
      </w:r>
      <w:r w:rsidRPr="00FC61C4">
        <w:rPr>
          <w:rFonts w:ascii="Cambria" w:hAnsi="Cambria"/>
        </w:rPr>
        <w:t>r</w:t>
      </w:r>
      <w:r w:rsidRPr="00FC61C4">
        <w:rPr>
          <w:rFonts w:ascii="Cambria" w:hAnsi="Cambria"/>
          <w:spacing w:val="28"/>
        </w:rPr>
        <w:t xml:space="preserve"> </w:t>
      </w:r>
      <w:r w:rsidRPr="00FC61C4">
        <w:rPr>
          <w:rFonts w:ascii="Cambria" w:hAnsi="Cambria"/>
          <w:spacing w:val="1"/>
        </w:rPr>
        <w:t>f</w:t>
      </w:r>
      <w:r w:rsidRPr="00FC61C4">
        <w:rPr>
          <w:rFonts w:ascii="Cambria" w:hAnsi="Cambria"/>
          <w:spacing w:val="2"/>
        </w:rPr>
        <w:t>un</w:t>
      </w:r>
      <w:r w:rsidRPr="00FC61C4">
        <w:rPr>
          <w:rFonts w:ascii="Cambria" w:hAnsi="Cambria"/>
          <w:spacing w:val="1"/>
        </w:rPr>
        <w:t>cti</w:t>
      </w:r>
      <w:r w:rsidRPr="00FC61C4">
        <w:rPr>
          <w:rFonts w:ascii="Cambria" w:hAnsi="Cambria"/>
          <w:spacing w:val="2"/>
        </w:rPr>
        <w:t>on</w:t>
      </w:r>
      <w:r w:rsidRPr="00FC61C4">
        <w:rPr>
          <w:rFonts w:ascii="Cambria" w:hAnsi="Cambria"/>
          <w:spacing w:val="1"/>
        </w:rPr>
        <w:t>s</w:t>
      </w:r>
      <w:r w:rsidRPr="00FC61C4">
        <w:rPr>
          <w:rFonts w:ascii="Cambria" w:hAnsi="Cambria"/>
        </w:rPr>
        <w:t>,</w:t>
      </w:r>
      <w:r w:rsidRPr="00FC61C4">
        <w:rPr>
          <w:rFonts w:ascii="Cambria" w:hAnsi="Cambria"/>
          <w:spacing w:val="38"/>
        </w:rPr>
        <w:t xml:space="preserve"> </w:t>
      </w:r>
      <w:r w:rsidRPr="00FC61C4">
        <w:rPr>
          <w:rFonts w:ascii="Cambria" w:hAnsi="Cambria"/>
          <w:spacing w:val="1"/>
        </w:rPr>
        <w:t>e</w:t>
      </w:r>
      <w:r w:rsidRPr="00FC61C4">
        <w:rPr>
          <w:rFonts w:ascii="Cambria" w:hAnsi="Cambria"/>
          <w:spacing w:val="2"/>
        </w:rPr>
        <w:t>xpon</w:t>
      </w:r>
      <w:r w:rsidRPr="00FC61C4">
        <w:rPr>
          <w:rFonts w:ascii="Cambria" w:hAnsi="Cambria"/>
          <w:spacing w:val="1"/>
        </w:rPr>
        <w:t>e</w:t>
      </w:r>
      <w:r w:rsidRPr="00FC61C4">
        <w:rPr>
          <w:rFonts w:ascii="Cambria" w:hAnsi="Cambria"/>
          <w:spacing w:val="2"/>
        </w:rPr>
        <w:t>n</w:t>
      </w:r>
      <w:r w:rsidRPr="00FC61C4">
        <w:rPr>
          <w:rFonts w:ascii="Cambria" w:hAnsi="Cambria"/>
          <w:spacing w:val="1"/>
        </w:rPr>
        <w:t>tia</w:t>
      </w:r>
      <w:r w:rsidRPr="00FC61C4">
        <w:rPr>
          <w:rFonts w:ascii="Cambria" w:hAnsi="Cambria"/>
        </w:rPr>
        <w:t>l</w:t>
      </w:r>
      <w:r w:rsidRPr="00FC61C4">
        <w:rPr>
          <w:rFonts w:ascii="Cambria" w:hAnsi="Cambria"/>
          <w:spacing w:val="42"/>
        </w:rPr>
        <w:t xml:space="preserve"> </w:t>
      </w:r>
      <w:r w:rsidRPr="00FC61C4">
        <w:rPr>
          <w:rFonts w:ascii="Cambria" w:hAnsi="Cambria"/>
          <w:spacing w:val="1"/>
        </w:rPr>
        <w:t>f</w:t>
      </w:r>
      <w:r w:rsidRPr="00FC61C4">
        <w:rPr>
          <w:rFonts w:ascii="Cambria" w:hAnsi="Cambria"/>
          <w:spacing w:val="2"/>
        </w:rPr>
        <w:t>un</w:t>
      </w:r>
      <w:r w:rsidRPr="00FC61C4">
        <w:rPr>
          <w:rFonts w:ascii="Cambria" w:hAnsi="Cambria"/>
          <w:spacing w:val="1"/>
        </w:rPr>
        <w:t>cti</w:t>
      </w:r>
      <w:r w:rsidRPr="00FC61C4">
        <w:rPr>
          <w:rFonts w:ascii="Cambria" w:hAnsi="Cambria"/>
          <w:spacing w:val="2"/>
        </w:rPr>
        <w:t>on</w:t>
      </w:r>
      <w:r w:rsidRPr="00FC61C4">
        <w:rPr>
          <w:rFonts w:ascii="Cambria" w:hAnsi="Cambria"/>
        </w:rPr>
        <w:t>s,</w:t>
      </w:r>
      <w:r w:rsidRPr="00FC61C4">
        <w:rPr>
          <w:rFonts w:ascii="Cambria" w:hAnsi="Cambria"/>
          <w:spacing w:val="37"/>
        </w:rPr>
        <w:t xml:space="preserve">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24"/>
        </w:rPr>
        <w:t xml:space="preserve"> </w:t>
      </w:r>
      <w:r w:rsidRPr="00FC61C4">
        <w:rPr>
          <w:rFonts w:ascii="Cambria" w:hAnsi="Cambria"/>
          <w:spacing w:val="2"/>
        </w:rPr>
        <w:t>qu</w:t>
      </w:r>
      <w:r w:rsidRPr="00FC61C4">
        <w:rPr>
          <w:rFonts w:ascii="Cambria" w:hAnsi="Cambria"/>
          <w:spacing w:val="1"/>
        </w:rPr>
        <w:t>a</w:t>
      </w:r>
      <w:r w:rsidRPr="00FC61C4">
        <w:rPr>
          <w:rFonts w:ascii="Cambria" w:hAnsi="Cambria"/>
          <w:spacing w:val="2"/>
        </w:rPr>
        <w:t>d</w:t>
      </w:r>
      <w:r w:rsidRPr="00FC61C4">
        <w:rPr>
          <w:rFonts w:ascii="Cambria" w:hAnsi="Cambria"/>
          <w:spacing w:val="1"/>
        </w:rPr>
        <w:t>rati</w:t>
      </w:r>
      <w:r w:rsidRPr="00FC61C4">
        <w:rPr>
          <w:rFonts w:ascii="Cambria" w:hAnsi="Cambria"/>
        </w:rPr>
        <w:t>c</w:t>
      </w:r>
      <w:r w:rsidRPr="00FC61C4">
        <w:rPr>
          <w:rFonts w:ascii="Cambria" w:hAnsi="Cambria"/>
          <w:spacing w:val="37"/>
        </w:rPr>
        <w:t xml:space="preserve"> </w:t>
      </w:r>
      <w:r w:rsidRPr="00FC61C4">
        <w:rPr>
          <w:rFonts w:ascii="Cambria" w:hAnsi="Cambria"/>
          <w:spacing w:val="1"/>
        </w:rPr>
        <w:t>f</w:t>
      </w:r>
      <w:r w:rsidRPr="00FC61C4">
        <w:rPr>
          <w:rFonts w:ascii="Cambria" w:hAnsi="Cambria"/>
          <w:spacing w:val="2"/>
        </w:rPr>
        <w:t>un</w:t>
      </w:r>
      <w:r w:rsidRPr="00FC61C4">
        <w:rPr>
          <w:rFonts w:ascii="Cambria" w:hAnsi="Cambria"/>
          <w:spacing w:val="1"/>
        </w:rPr>
        <w:t>cti</w:t>
      </w:r>
      <w:r w:rsidRPr="00FC61C4">
        <w:rPr>
          <w:rFonts w:ascii="Cambria" w:hAnsi="Cambria"/>
          <w:spacing w:val="2"/>
        </w:rPr>
        <w:t>on</w:t>
      </w:r>
      <w:r w:rsidRPr="00FC61C4">
        <w:rPr>
          <w:rFonts w:ascii="Cambria" w:hAnsi="Cambria"/>
          <w:spacing w:val="1"/>
        </w:rPr>
        <w:t>s</w:t>
      </w:r>
      <w:r w:rsidRPr="00FC61C4">
        <w:rPr>
          <w:rFonts w:ascii="Cambria" w:hAnsi="Cambria"/>
        </w:rPr>
        <w:t>.</w:t>
      </w:r>
      <w:r w:rsidRPr="00FC61C4">
        <w:rPr>
          <w:rFonts w:ascii="Cambria" w:hAnsi="Cambria"/>
          <w:spacing w:val="38"/>
        </w:rPr>
        <w:t xml:space="preserve"> </w:t>
      </w:r>
      <w:r w:rsidRPr="00FC61C4">
        <w:rPr>
          <w:rFonts w:ascii="Cambria" w:hAnsi="Cambria"/>
          <w:spacing w:val="2"/>
        </w:rPr>
        <w:t>O</w:t>
      </w:r>
      <w:r w:rsidRPr="00FC61C4">
        <w:rPr>
          <w:rFonts w:ascii="Cambria" w:hAnsi="Cambria"/>
          <w:spacing w:val="1"/>
        </w:rPr>
        <w:t>t</w:t>
      </w:r>
      <w:r w:rsidRPr="00FC61C4">
        <w:rPr>
          <w:rFonts w:ascii="Cambria" w:hAnsi="Cambria"/>
          <w:spacing w:val="2"/>
        </w:rPr>
        <w:t>h</w:t>
      </w:r>
      <w:r w:rsidRPr="00FC61C4">
        <w:rPr>
          <w:rFonts w:ascii="Cambria" w:hAnsi="Cambria"/>
          <w:spacing w:val="1"/>
        </w:rPr>
        <w:t>e</w:t>
      </w:r>
      <w:r w:rsidRPr="00FC61C4">
        <w:rPr>
          <w:rFonts w:ascii="Cambria" w:hAnsi="Cambria"/>
        </w:rPr>
        <w:t>r</w:t>
      </w:r>
      <w:r w:rsidRPr="00FC61C4">
        <w:rPr>
          <w:rFonts w:ascii="Cambria" w:hAnsi="Cambria"/>
          <w:spacing w:val="28"/>
        </w:rPr>
        <w:t xml:space="preserve"> </w:t>
      </w:r>
      <w:r w:rsidRPr="00FC61C4">
        <w:rPr>
          <w:rFonts w:ascii="Cambria" w:hAnsi="Cambria"/>
          <w:spacing w:val="1"/>
        </w:rPr>
        <w:t>t</w:t>
      </w:r>
      <w:r w:rsidRPr="00FC61C4">
        <w:rPr>
          <w:rFonts w:ascii="Cambria" w:hAnsi="Cambria"/>
          <w:spacing w:val="2"/>
        </w:rPr>
        <w:t>op</w:t>
      </w:r>
      <w:r w:rsidRPr="00FC61C4">
        <w:rPr>
          <w:rFonts w:ascii="Cambria" w:hAnsi="Cambria"/>
          <w:spacing w:val="1"/>
        </w:rPr>
        <w:t>ic</w:t>
      </w:r>
      <w:r w:rsidRPr="00FC61C4">
        <w:rPr>
          <w:rFonts w:ascii="Cambria" w:hAnsi="Cambria"/>
        </w:rPr>
        <w:t>s</w:t>
      </w:r>
      <w:r w:rsidRPr="00FC61C4">
        <w:rPr>
          <w:rFonts w:ascii="Cambria" w:hAnsi="Cambria"/>
          <w:spacing w:val="30"/>
        </w:rPr>
        <w:t xml:space="preserve"> </w:t>
      </w:r>
      <w:r w:rsidRPr="00FC61C4">
        <w:rPr>
          <w:rFonts w:ascii="Cambria" w:hAnsi="Cambria"/>
          <w:spacing w:val="1"/>
        </w:rPr>
        <w:t>t</w:t>
      </w:r>
      <w:r w:rsidRPr="00FC61C4">
        <w:rPr>
          <w:rFonts w:ascii="Cambria" w:hAnsi="Cambria"/>
          <w:spacing w:val="2"/>
        </w:rPr>
        <w:t>h</w:t>
      </w:r>
      <w:r w:rsidRPr="00FC61C4">
        <w:rPr>
          <w:rFonts w:ascii="Cambria" w:hAnsi="Cambria"/>
          <w:spacing w:val="1"/>
        </w:rPr>
        <w:t>a</w:t>
      </w:r>
      <w:r w:rsidRPr="00FC61C4">
        <w:rPr>
          <w:rFonts w:ascii="Cambria" w:hAnsi="Cambria"/>
        </w:rPr>
        <w:t>t</w:t>
      </w:r>
      <w:r w:rsidRPr="00FC61C4">
        <w:rPr>
          <w:rFonts w:ascii="Cambria" w:hAnsi="Cambria"/>
          <w:spacing w:val="24"/>
        </w:rPr>
        <w:t xml:space="preserve"> </w:t>
      </w:r>
      <w:r w:rsidRPr="00FC61C4">
        <w:rPr>
          <w:rFonts w:ascii="Cambria" w:hAnsi="Cambria"/>
          <w:spacing w:val="2"/>
        </w:rPr>
        <w:t>w</w:t>
      </w:r>
      <w:r w:rsidRPr="00FC61C4">
        <w:rPr>
          <w:rFonts w:ascii="Cambria" w:hAnsi="Cambria"/>
          <w:spacing w:val="1"/>
        </w:rPr>
        <w:t>il</w:t>
      </w:r>
      <w:r w:rsidRPr="00FC61C4">
        <w:rPr>
          <w:rFonts w:ascii="Cambria" w:hAnsi="Cambria"/>
        </w:rPr>
        <w:t>l</w:t>
      </w:r>
      <w:r w:rsidRPr="00FC61C4">
        <w:rPr>
          <w:rFonts w:ascii="Cambria" w:hAnsi="Cambria"/>
          <w:spacing w:val="24"/>
        </w:rPr>
        <w:t xml:space="preserve"> </w:t>
      </w:r>
      <w:r w:rsidRPr="00FC61C4">
        <w:rPr>
          <w:rFonts w:ascii="Cambria" w:hAnsi="Cambria"/>
          <w:spacing w:val="2"/>
        </w:rPr>
        <w:t>b</w:t>
      </w:r>
      <w:r w:rsidRPr="00FC61C4">
        <w:rPr>
          <w:rFonts w:ascii="Cambria" w:hAnsi="Cambria"/>
        </w:rPr>
        <w:t>e</w:t>
      </w:r>
      <w:r w:rsidRPr="00FC61C4">
        <w:rPr>
          <w:rFonts w:ascii="Cambria" w:hAnsi="Cambria"/>
          <w:spacing w:val="21"/>
        </w:rPr>
        <w:t xml:space="preserve"> </w:t>
      </w:r>
      <w:r w:rsidRPr="00FC61C4">
        <w:rPr>
          <w:rFonts w:ascii="Cambria" w:hAnsi="Cambria"/>
          <w:spacing w:val="1"/>
          <w:w w:val="103"/>
        </w:rPr>
        <w:t>st</w:t>
      </w:r>
      <w:r w:rsidRPr="00FC61C4">
        <w:rPr>
          <w:rFonts w:ascii="Cambria" w:hAnsi="Cambria"/>
          <w:spacing w:val="2"/>
          <w:w w:val="103"/>
        </w:rPr>
        <w:t>ud</w:t>
      </w:r>
      <w:r w:rsidRPr="00FC61C4">
        <w:rPr>
          <w:rFonts w:ascii="Cambria" w:hAnsi="Cambria"/>
          <w:spacing w:val="1"/>
          <w:w w:val="103"/>
        </w:rPr>
        <w:t>ie</w:t>
      </w:r>
      <w:r w:rsidRPr="00FC61C4">
        <w:rPr>
          <w:rFonts w:ascii="Cambria" w:hAnsi="Cambria"/>
          <w:w w:val="103"/>
        </w:rPr>
        <w:t xml:space="preserve">d </w:t>
      </w:r>
      <w:r w:rsidRPr="00FC61C4">
        <w:rPr>
          <w:rFonts w:ascii="Cambria" w:hAnsi="Cambria"/>
          <w:spacing w:val="1"/>
        </w:rPr>
        <w:t>are writing e</w:t>
      </w:r>
      <w:r w:rsidRPr="00FC61C4">
        <w:rPr>
          <w:rFonts w:ascii="Cambria" w:hAnsi="Cambria"/>
          <w:spacing w:val="2"/>
        </w:rPr>
        <w:t>qu</w:t>
      </w:r>
      <w:r w:rsidRPr="00FC61C4">
        <w:rPr>
          <w:rFonts w:ascii="Cambria" w:hAnsi="Cambria"/>
          <w:spacing w:val="1"/>
        </w:rPr>
        <w:t>ati</w:t>
      </w:r>
      <w:r w:rsidRPr="00FC61C4">
        <w:rPr>
          <w:rFonts w:ascii="Cambria" w:hAnsi="Cambria"/>
          <w:spacing w:val="2"/>
        </w:rPr>
        <w:t>on</w:t>
      </w:r>
      <w:r w:rsidRPr="00FC61C4">
        <w:rPr>
          <w:rFonts w:ascii="Cambria" w:hAnsi="Cambria"/>
        </w:rPr>
        <w:t xml:space="preserve">s </w:t>
      </w:r>
      <w:r w:rsidRPr="00FC61C4">
        <w:rPr>
          <w:rFonts w:ascii="Cambria" w:hAnsi="Cambria"/>
          <w:spacing w:val="1"/>
        </w:rPr>
        <w:t>t</w:t>
      </w:r>
      <w:r w:rsidRPr="00FC61C4">
        <w:rPr>
          <w:rFonts w:ascii="Cambria" w:hAnsi="Cambria"/>
        </w:rPr>
        <w:t>o</w:t>
      </w:r>
      <w:r w:rsidRPr="00FC61C4">
        <w:rPr>
          <w:rFonts w:ascii="Cambria" w:hAnsi="Cambria"/>
          <w:spacing w:val="40"/>
        </w:rPr>
        <w:t xml:space="preserve"> </w:t>
      </w:r>
      <w:r w:rsidRPr="00FC61C4">
        <w:rPr>
          <w:rFonts w:ascii="Cambria" w:hAnsi="Cambria"/>
          <w:spacing w:val="2"/>
        </w:rPr>
        <w:t>mod</w:t>
      </w:r>
      <w:r w:rsidRPr="00FC61C4">
        <w:rPr>
          <w:rFonts w:ascii="Cambria" w:hAnsi="Cambria"/>
          <w:spacing w:val="1"/>
        </w:rPr>
        <w:t>e</w:t>
      </w:r>
      <w:r w:rsidRPr="00FC61C4">
        <w:rPr>
          <w:rFonts w:ascii="Cambria" w:hAnsi="Cambria"/>
        </w:rPr>
        <w:t xml:space="preserve">l </w:t>
      </w:r>
      <w:r w:rsidRPr="00FC61C4">
        <w:rPr>
          <w:rFonts w:ascii="Cambria" w:hAnsi="Cambria"/>
          <w:spacing w:val="1"/>
        </w:rPr>
        <w:t>li</w:t>
      </w:r>
      <w:r w:rsidRPr="00FC61C4">
        <w:rPr>
          <w:rFonts w:ascii="Cambria" w:hAnsi="Cambria"/>
          <w:spacing w:val="2"/>
        </w:rPr>
        <w:t>n</w:t>
      </w:r>
      <w:r w:rsidRPr="00FC61C4">
        <w:rPr>
          <w:rFonts w:ascii="Cambria" w:hAnsi="Cambria"/>
          <w:spacing w:val="1"/>
        </w:rPr>
        <w:t>ea</w:t>
      </w:r>
      <w:r w:rsidRPr="00FC61C4">
        <w:rPr>
          <w:rFonts w:ascii="Cambria" w:hAnsi="Cambria"/>
        </w:rPr>
        <w:t>r</w:t>
      </w:r>
      <w:r w:rsidRPr="00FC61C4">
        <w:rPr>
          <w:rFonts w:ascii="Cambria" w:hAnsi="Cambria"/>
          <w:spacing w:val="47"/>
        </w:rPr>
        <w:t xml:space="preserve"> </w:t>
      </w:r>
      <w:r w:rsidRPr="00FC61C4">
        <w:rPr>
          <w:rFonts w:ascii="Cambria" w:hAnsi="Cambria"/>
          <w:spacing w:val="1"/>
        </w:rPr>
        <w:t>e</w:t>
      </w:r>
      <w:r w:rsidRPr="00FC61C4">
        <w:rPr>
          <w:rFonts w:ascii="Cambria" w:hAnsi="Cambria"/>
          <w:spacing w:val="2"/>
        </w:rPr>
        <w:t>qu</w:t>
      </w:r>
      <w:r w:rsidRPr="00FC61C4">
        <w:rPr>
          <w:rFonts w:ascii="Cambria" w:hAnsi="Cambria"/>
          <w:spacing w:val="1"/>
        </w:rPr>
        <w:t>ati</w:t>
      </w:r>
      <w:r w:rsidRPr="00FC61C4">
        <w:rPr>
          <w:rFonts w:ascii="Cambria" w:hAnsi="Cambria"/>
          <w:spacing w:val="2"/>
        </w:rPr>
        <w:t>on</w:t>
      </w:r>
      <w:r w:rsidRPr="00FC61C4">
        <w:rPr>
          <w:rFonts w:ascii="Cambria" w:hAnsi="Cambria"/>
          <w:spacing w:val="1"/>
        </w:rPr>
        <w:t>s</w:t>
      </w:r>
      <w:r w:rsidRPr="00FC61C4">
        <w:rPr>
          <w:rFonts w:ascii="Cambria" w:hAnsi="Cambria"/>
        </w:rPr>
        <w:t xml:space="preserve">, </w:t>
      </w:r>
      <w:r w:rsidRPr="00FC61C4">
        <w:rPr>
          <w:rFonts w:ascii="Cambria" w:hAnsi="Cambria"/>
          <w:spacing w:val="1"/>
        </w:rPr>
        <w:t>s</w:t>
      </w:r>
      <w:r w:rsidRPr="00FC61C4">
        <w:rPr>
          <w:rFonts w:ascii="Cambria" w:hAnsi="Cambria"/>
          <w:spacing w:val="2"/>
        </w:rPr>
        <w:t>o</w:t>
      </w:r>
      <w:r w:rsidRPr="00FC61C4">
        <w:rPr>
          <w:rFonts w:ascii="Cambria" w:hAnsi="Cambria"/>
          <w:spacing w:val="1"/>
        </w:rPr>
        <w:t>l</w:t>
      </w:r>
      <w:r w:rsidRPr="00FC61C4">
        <w:rPr>
          <w:rFonts w:ascii="Cambria" w:hAnsi="Cambria"/>
          <w:spacing w:val="2"/>
        </w:rPr>
        <w:t>v</w:t>
      </w:r>
      <w:r w:rsidRPr="00FC61C4">
        <w:rPr>
          <w:rFonts w:ascii="Cambria" w:hAnsi="Cambria"/>
          <w:spacing w:val="1"/>
        </w:rPr>
        <w:t>i</w:t>
      </w:r>
      <w:r w:rsidRPr="00FC61C4">
        <w:rPr>
          <w:rFonts w:ascii="Cambria" w:hAnsi="Cambria"/>
          <w:spacing w:val="2"/>
        </w:rPr>
        <w:t>n</w:t>
      </w:r>
      <w:r w:rsidRPr="00FC61C4">
        <w:rPr>
          <w:rFonts w:ascii="Cambria" w:hAnsi="Cambria"/>
        </w:rPr>
        <w:t xml:space="preserve">g </w:t>
      </w:r>
      <w:r w:rsidRPr="00FC61C4">
        <w:rPr>
          <w:rFonts w:ascii="Cambria" w:hAnsi="Cambria"/>
          <w:spacing w:val="1"/>
        </w:rPr>
        <w:t>s</w:t>
      </w:r>
      <w:r w:rsidRPr="00FC61C4">
        <w:rPr>
          <w:rFonts w:ascii="Cambria" w:hAnsi="Cambria"/>
          <w:spacing w:val="2"/>
        </w:rPr>
        <w:t>y</w:t>
      </w:r>
      <w:r w:rsidRPr="00FC61C4">
        <w:rPr>
          <w:rFonts w:ascii="Cambria" w:hAnsi="Cambria"/>
          <w:spacing w:val="1"/>
        </w:rPr>
        <w:t>ste</w:t>
      </w:r>
      <w:r w:rsidRPr="00FC61C4">
        <w:rPr>
          <w:rFonts w:ascii="Cambria" w:hAnsi="Cambria"/>
          <w:spacing w:val="2"/>
        </w:rPr>
        <w:t>m</w:t>
      </w:r>
      <w:r w:rsidRPr="00FC61C4">
        <w:rPr>
          <w:rFonts w:ascii="Cambria" w:hAnsi="Cambria"/>
        </w:rPr>
        <w:t xml:space="preserve">s </w:t>
      </w:r>
      <w:r w:rsidRPr="00FC61C4">
        <w:rPr>
          <w:rFonts w:ascii="Cambria" w:hAnsi="Cambria"/>
          <w:spacing w:val="2"/>
        </w:rPr>
        <w:t>o</w:t>
      </w:r>
      <w:r w:rsidRPr="00FC61C4">
        <w:rPr>
          <w:rFonts w:ascii="Cambria" w:hAnsi="Cambria"/>
        </w:rPr>
        <w:t>f</w:t>
      </w:r>
      <w:r w:rsidRPr="00FC61C4">
        <w:rPr>
          <w:rFonts w:ascii="Cambria" w:hAnsi="Cambria"/>
          <w:spacing w:val="39"/>
        </w:rPr>
        <w:t xml:space="preserve"> </w:t>
      </w:r>
      <w:r w:rsidRPr="00FC61C4">
        <w:rPr>
          <w:rFonts w:ascii="Cambria" w:hAnsi="Cambria"/>
          <w:spacing w:val="1"/>
        </w:rPr>
        <w:t>li</w:t>
      </w:r>
      <w:r w:rsidRPr="00FC61C4">
        <w:rPr>
          <w:rFonts w:ascii="Cambria" w:hAnsi="Cambria"/>
          <w:spacing w:val="2"/>
        </w:rPr>
        <w:t>n</w:t>
      </w:r>
      <w:r w:rsidRPr="00FC61C4">
        <w:rPr>
          <w:rFonts w:ascii="Cambria" w:hAnsi="Cambria"/>
          <w:spacing w:val="1"/>
        </w:rPr>
        <w:t>ea</w:t>
      </w:r>
      <w:r w:rsidRPr="00FC61C4">
        <w:rPr>
          <w:rFonts w:ascii="Cambria" w:hAnsi="Cambria"/>
        </w:rPr>
        <w:t>r</w:t>
      </w:r>
      <w:r w:rsidRPr="00FC61C4">
        <w:rPr>
          <w:rFonts w:ascii="Cambria" w:hAnsi="Cambria"/>
          <w:spacing w:val="47"/>
        </w:rPr>
        <w:t xml:space="preserve"> </w:t>
      </w:r>
      <w:r w:rsidRPr="00FC61C4">
        <w:rPr>
          <w:rFonts w:ascii="Cambria" w:hAnsi="Cambria"/>
          <w:spacing w:val="1"/>
        </w:rPr>
        <w:t>e</w:t>
      </w:r>
      <w:r w:rsidRPr="00FC61C4">
        <w:rPr>
          <w:rFonts w:ascii="Cambria" w:hAnsi="Cambria"/>
          <w:spacing w:val="2"/>
        </w:rPr>
        <w:t>qu</w:t>
      </w:r>
      <w:r w:rsidRPr="00FC61C4">
        <w:rPr>
          <w:rFonts w:ascii="Cambria" w:hAnsi="Cambria"/>
          <w:spacing w:val="1"/>
        </w:rPr>
        <w:t>ati</w:t>
      </w:r>
      <w:r w:rsidRPr="00FC61C4">
        <w:rPr>
          <w:rFonts w:ascii="Cambria" w:hAnsi="Cambria"/>
          <w:spacing w:val="2"/>
        </w:rPr>
        <w:t>on</w:t>
      </w:r>
      <w:r w:rsidRPr="00FC61C4">
        <w:rPr>
          <w:rFonts w:ascii="Cambria" w:hAnsi="Cambria"/>
        </w:rPr>
        <w:t xml:space="preserve">s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44"/>
        </w:rPr>
        <w:t xml:space="preserve"> </w:t>
      </w:r>
      <w:r w:rsidRPr="00FC61C4">
        <w:rPr>
          <w:rFonts w:ascii="Cambria" w:hAnsi="Cambria"/>
          <w:spacing w:val="1"/>
        </w:rPr>
        <w:t>i</w:t>
      </w:r>
      <w:r w:rsidRPr="00FC61C4">
        <w:rPr>
          <w:rFonts w:ascii="Cambria" w:hAnsi="Cambria"/>
          <w:spacing w:val="2"/>
        </w:rPr>
        <w:t>n</w:t>
      </w:r>
      <w:r w:rsidRPr="00FC61C4">
        <w:rPr>
          <w:rFonts w:ascii="Cambria" w:hAnsi="Cambria"/>
          <w:spacing w:val="1"/>
        </w:rPr>
        <w:t>e</w:t>
      </w:r>
      <w:r w:rsidRPr="00FC61C4">
        <w:rPr>
          <w:rFonts w:ascii="Cambria" w:hAnsi="Cambria"/>
          <w:spacing w:val="2"/>
        </w:rPr>
        <w:t>qu</w:t>
      </w:r>
      <w:r w:rsidRPr="00FC61C4">
        <w:rPr>
          <w:rFonts w:ascii="Cambria" w:hAnsi="Cambria"/>
          <w:spacing w:val="1"/>
        </w:rPr>
        <w:t>alities</w:t>
      </w:r>
      <w:r w:rsidRPr="00FC61C4">
        <w:rPr>
          <w:rFonts w:ascii="Cambria" w:hAnsi="Cambria"/>
        </w:rPr>
        <w:t xml:space="preserve">, </w:t>
      </w:r>
      <w:r w:rsidRPr="00FC61C4">
        <w:rPr>
          <w:rFonts w:ascii="Cambria" w:hAnsi="Cambria"/>
          <w:spacing w:val="1"/>
        </w:rPr>
        <w:t>s</w:t>
      </w:r>
      <w:r w:rsidRPr="00FC61C4">
        <w:rPr>
          <w:rFonts w:ascii="Cambria" w:hAnsi="Cambria"/>
          <w:spacing w:val="2"/>
        </w:rPr>
        <w:t>o</w:t>
      </w:r>
      <w:r w:rsidRPr="00FC61C4">
        <w:rPr>
          <w:rFonts w:ascii="Cambria" w:hAnsi="Cambria"/>
          <w:spacing w:val="1"/>
        </w:rPr>
        <w:t>l</w:t>
      </w:r>
      <w:r w:rsidRPr="00FC61C4">
        <w:rPr>
          <w:rFonts w:ascii="Cambria" w:hAnsi="Cambria"/>
          <w:spacing w:val="2"/>
        </w:rPr>
        <w:t>v</w:t>
      </w:r>
      <w:r w:rsidRPr="00FC61C4">
        <w:rPr>
          <w:rFonts w:ascii="Cambria" w:hAnsi="Cambria"/>
          <w:spacing w:val="1"/>
        </w:rPr>
        <w:t>i</w:t>
      </w:r>
      <w:r w:rsidRPr="00FC61C4">
        <w:rPr>
          <w:rFonts w:ascii="Cambria" w:hAnsi="Cambria"/>
          <w:spacing w:val="2"/>
        </w:rPr>
        <w:t>n</w:t>
      </w:r>
      <w:r w:rsidRPr="00FC61C4">
        <w:rPr>
          <w:rFonts w:ascii="Cambria" w:hAnsi="Cambria"/>
        </w:rPr>
        <w:t>g</w:t>
      </w:r>
      <w:r w:rsidRPr="00FC61C4">
        <w:rPr>
          <w:rFonts w:ascii="Cambria" w:hAnsi="Cambria"/>
          <w:spacing w:val="5"/>
        </w:rPr>
        <w:t xml:space="preserve"> </w:t>
      </w:r>
      <w:r w:rsidRPr="00FC61C4">
        <w:rPr>
          <w:rFonts w:ascii="Cambria" w:hAnsi="Cambria"/>
          <w:spacing w:val="2"/>
          <w:w w:val="103"/>
        </w:rPr>
        <w:t>qu</w:t>
      </w:r>
      <w:r w:rsidRPr="00FC61C4">
        <w:rPr>
          <w:rFonts w:ascii="Cambria" w:hAnsi="Cambria"/>
          <w:spacing w:val="1"/>
          <w:w w:val="103"/>
        </w:rPr>
        <w:t>a</w:t>
      </w:r>
      <w:r w:rsidRPr="00FC61C4">
        <w:rPr>
          <w:rFonts w:ascii="Cambria" w:hAnsi="Cambria"/>
          <w:spacing w:val="2"/>
          <w:w w:val="103"/>
        </w:rPr>
        <w:t>d</w:t>
      </w:r>
      <w:r w:rsidRPr="00FC61C4">
        <w:rPr>
          <w:rFonts w:ascii="Cambria" w:hAnsi="Cambria"/>
          <w:spacing w:val="1"/>
          <w:w w:val="103"/>
        </w:rPr>
        <w:t>rati</w:t>
      </w:r>
      <w:r w:rsidRPr="00FC61C4">
        <w:rPr>
          <w:rFonts w:ascii="Cambria" w:hAnsi="Cambria"/>
          <w:w w:val="103"/>
        </w:rPr>
        <w:t xml:space="preserve">c </w:t>
      </w:r>
      <w:r w:rsidRPr="00FC61C4">
        <w:rPr>
          <w:rFonts w:ascii="Cambria" w:hAnsi="Cambria"/>
          <w:spacing w:val="1"/>
        </w:rPr>
        <w:t>e</w:t>
      </w:r>
      <w:r w:rsidRPr="00FC61C4">
        <w:rPr>
          <w:rFonts w:ascii="Cambria" w:hAnsi="Cambria"/>
          <w:spacing w:val="2"/>
        </w:rPr>
        <w:t>qu</w:t>
      </w:r>
      <w:r w:rsidRPr="00FC61C4">
        <w:rPr>
          <w:rFonts w:ascii="Cambria" w:hAnsi="Cambria"/>
          <w:spacing w:val="1"/>
        </w:rPr>
        <w:t>ati</w:t>
      </w:r>
      <w:r w:rsidRPr="00FC61C4">
        <w:rPr>
          <w:rFonts w:ascii="Cambria" w:hAnsi="Cambria"/>
          <w:spacing w:val="2"/>
        </w:rPr>
        <w:t>on</w:t>
      </w:r>
      <w:r w:rsidRPr="00FC61C4">
        <w:rPr>
          <w:rFonts w:ascii="Cambria" w:hAnsi="Cambria"/>
        </w:rPr>
        <w:t xml:space="preserve">s </w:t>
      </w:r>
      <w:r w:rsidRPr="00FC61C4">
        <w:rPr>
          <w:rFonts w:ascii="Cambria" w:hAnsi="Cambria"/>
          <w:spacing w:val="2"/>
        </w:rPr>
        <w:t>w</w:t>
      </w:r>
      <w:r w:rsidRPr="00FC61C4">
        <w:rPr>
          <w:rFonts w:ascii="Cambria" w:hAnsi="Cambria"/>
          <w:spacing w:val="1"/>
        </w:rPr>
        <w:t>it</w:t>
      </w:r>
      <w:r w:rsidRPr="00FC61C4">
        <w:rPr>
          <w:rFonts w:ascii="Cambria" w:hAnsi="Cambria"/>
        </w:rPr>
        <w:t>h</w:t>
      </w:r>
      <w:r w:rsidRPr="00FC61C4">
        <w:rPr>
          <w:rFonts w:ascii="Cambria" w:hAnsi="Cambria"/>
          <w:spacing w:val="46"/>
        </w:rPr>
        <w:t xml:space="preserve"> </w:t>
      </w:r>
      <w:r w:rsidRPr="00FC61C4">
        <w:rPr>
          <w:rFonts w:ascii="Cambria" w:hAnsi="Cambria"/>
          <w:spacing w:val="1"/>
        </w:rPr>
        <w:t>rea</w:t>
      </w:r>
      <w:r w:rsidRPr="00FC61C4">
        <w:rPr>
          <w:rFonts w:ascii="Cambria" w:hAnsi="Cambria"/>
        </w:rPr>
        <w:t>l</w:t>
      </w:r>
      <w:r w:rsidRPr="00FC61C4">
        <w:rPr>
          <w:rFonts w:ascii="Cambria" w:hAnsi="Cambria"/>
          <w:spacing w:val="43"/>
        </w:rPr>
        <w:t xml:space="preserve"> </w:t>
      </w:r>
      <w:r w:rsidRPr="00FC61C4">
        <w:rPr>
          <w:rFonts w:ascii="Cambria" w:hAnsi="Cambria"/>
          <w:spacing w:val="1"/>
        </w:rPr>
        <w:t>r</w:t>
      </w:r>
      <w:r w:rsidRPr="00FC61C4">
        <w:rPr>
          <w:rFonts w:ascii="Cambria" w:hAnsi="Cambria"/>
          <w:spacing w:val="2"/>
        </w:rPr>
        <w:t>oo</w:t>
      </w:r>
      <w:r w:rsidRPr="00FC61C4">
        <w:rPr>
          <w:rFonts w:ascii="Cambria" w:hAnsi="Cambria"/>
          <w:spacing w:val="1"/>
        </w:rPr>
        <w:t>ts</w:t>
      </w:r>
      <w:r w:rsidRPr="00FC61C4">
        <w:rPr>
          <w:rFonts w:ascii="Cambria" w:hAnsi="Cambria"/>
        </w:rPr>
        <w:t>,</w:t>
      </w:r>
      <w:r w:rsidRPr="00FC61C4">
        <w:rPr>
          <w:rFonts w:ascii="Cambria" w:hAnsi="Cambria"/>
          <w:spacing w:val="47"/>
        </w:rPr>
        <w:t xml:space="preserve"> </w:t>
      </w:r>
      <w:r w:rsidRPr="00FC61C4">
        <w:rPr>
          <w:rFonts w:ascii="Cambria" w:hAnsi="Cambria"/>
          <w:spacing w:val="1"/>
        </w:rPr>
        <w:t>e</w:t>
      </w:r>
      <w:r w:rsidRPr="00FC61C4">
        <w:rPr>
          <w:rFonts w:ascii="Cambria" w:hAnsi="Cambria"/>
          <w:spacing w:val="2"/>
        </w:rPr>
        <w:t>xpon</w:t>
      </w:r>
      <w:r w:rsidRPr="00FC61C4">
        <w:rPr>
          <w:rFonts w:ascii="Cambria" w:hAnsi="Cambria"/>
          <w:spacing w:val="1"/>
        </w:rPr>
        <w:t>e</w:t>
      </w:r>
      <w:r w:rsidRPr="00FC61C4">
        <w:rPr>
          <w:rFonts w:ascii="Cambria" w:hAnsi="Cambria"/>
          <w:spacing w:val="2"/>
        </w:rPr>
        <w:t>n</w:t>
      </w:r>
      <w:r w:rsidRPr="00FC61C4">
        <w:rPr>
          <w:rFonts w:ascii="Cambria" w:hAnsi="Cambria"/>
        </w:rPr>
        <w:t xml:space="preserve">t </w:t>
      </w:r>
      <w:r w:rsidRPr="00FC61C4">
        <w:rPr>
          <w:rFonts w:ascii="Cambria" w:hAnsi="Cambria"/>
          <w:spacing w:val="1"/>
        </w:rPr>
        <w:t>la</w:t>
      </w:r>
      <w:r w:rsidRPr="00FC61C4">
        <w:rPr>
          <w:rFonts w:ascii="Cambria" w:hAnsi="Cambria"/>
          <w:spacing w:val="2"/>
        </w:rPr>
        <w:t>w</w:t>
      </w:r>
      <w:r w:rsidRPr="00FC61C4">
        <w:rPr>
          <w:rFonts w:ascii="Cambria" w:hAnsi="Cambria"/>
        </w:rPr>
        <w:t>s</w:t>
      </w:r>
      <w:r w:rsidRPr="00FC61C4">
        <w:rPr>
          <w:rFonts w:ascii="Cambria" w:hAnsi="Cambria"/>
          <w:spacing w:val="46"/>
        </w:rPr>
        <w:t xml:space="preserve">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44"/>
        </w:rPr>
        <w:t xml:space="preserve"> </w:t>
      </w:r>
      <w:r w:rsidRPr="00FC61C4">
        <w:rPr>
          <w:rFonts w:ascii="Cambria" w:hAnsi="Cambria"/>
          <w:spacing w:val="2"/>
        </w:rPr>
        <w:t>p</w:t>
      </w:r>
      <w:r w:rsidRPr="00FC61C4">
        <w:rPr>
          <w:rFonts w:ascii="Cambria" w:hAnsi="Cambria"/>
          <w:spacing w:val="1"/>
        </w:rPr>
        <w:t>r</w:t>
      </w:r>
      <w:r w:rsidRPr="00FC61C4">
        <w:rPr>
          <w:rFonts w:ascii="Cambria" w:hAnsi="Cambria"/>
          <w:spacing w:val="2"/>
        </w:rPr>
        <w:t>op</w:t>
      </w:r>
      <w:r w:rsidRPr="00FC61C4">
        <w:rPr>
          <w:rFonts w:ascii="Cambria" w:hAnsi="Cambria"/>
          <w:spacing w:val="1"/>
        </w:rPr>
        <w:t>erties</w:t>
      </w:r>
      <w:r w:rsidRPr="00FC61C4">
        <w:rPr>
          <w:rFonts w:ascii="Cambria" w:hAnsi="Cambria"/>
        </w:rPr>
        <w:t xml:space="preserve">, </w:t>
      </w:r>
      <w:r w:rsidRPr="00FC61C4">
        <w:rPr>
          <w:rFonts w:ascii="Cambria" w:hAnsi="Cambria"/>
          <w:spacing w:val="1"/>
        </w:rPr>
        <w:t>arit</w:t>
      </w:r>
      <w:r w:rsidRPr="00FC61C4">
        <w:rPr>
          <w:rFonts w:ascii="Cambria" w:hAnsi="Cambria"/>
          <w:spacing w:val="2"/>
        </w:rPr>
        <w:t>hm</w:t>
      </w:r>
      <w:r w:rsidRPr="00FC61C4">
        <w:rPr>
          <w:rFonts w:ascii="Cambria" w:hAnsi="Cambria"/>
          <w:spacing w:val="1"/>
        </w:rPr>
        <w:t>eti</w:t>
      </w:r>
      <w:r w:rsidRPr="00FC61C4">
        <w:rPr>
          <w:rFonts w:ascii="Cambria" w:hAnsi="Cambria"/>
        </w:rPr>
        <w:t xml:space="preserve">c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44"/>
        </w:rPr>
        <w:t xml:space="preserve"> </w:t>
      </w:r>
      <w:r w:rsidRPr="00FC61C4">
        <w:rPr>
          <w:rFonts w:ascii="Cambria" w:hAnsi="Cambria"/>
          <w:spacing w:val="2"/>
        </w:rPr>
        <w:t>g</w:t>
      </w:r>
      <w:r w:rsidRPr="00FC61C4">
        <w:rPr>
          <w:rFonts w:ascii="Cambria" w:hAnsi="Cambria"/>
          <w:spacing w:val="1"/>
        </w:rPr>
        <w:t>e</w:t>
      </w:r>
      <w:r w:rsidRPr="00FC61C4">
        <w:rPr>
          <w:rFonts w:ascii="Cambria" w:hAnsi="Cambria"/>
          <w:spacing w:val="2"/>
        </w:rPr>
        <w:t>om</w:t>
      </w:r>
      <w:r w:rsidRPr="00FC61C4">
        <w:rPr>
          <w:rFonts w:ascii="Cambria" w:hAnsi="Cambria"/>
          <w:spacing w:val="1"/>
        </w:rPr>
        <w:t>etri</w:t>
      </w:r>
      <w:r w:rsidRPr="00FC61C4">
        <w:rPr>
          <w:rFonts w:ascii="Cambria" w:hAnsi="Cambria"/>
        </w:rPr>
        <w:t xml:space="preserve">c </w:t>
      </w:r>
      <w:r w:rsidRPr="00FC61C4">
        <w:rPr>
          <w:rFonts w:ascii="Cambria" w:hAnsi="Cambria"/>
          <w:spacing w:val="1"/>
        </w:rPr>
        <w:t>se</w:t>
      </w:r>
      <w:r w:rsidRPr="00FC61C4">
        <w:rPr>
          <w:rFonts w:ascii="Cambria" w:hAnsi="Cambria"/>
          <w:spacing w:val="2"/>
        </w:rPr>
        <w:t>qu</w:t>
      </w:r>
      <w:r w:rsidRPr="00FC61C4">
        <w:rPr>
          <w:rFonts w:ascii="Cambria" w:hAnsi="Cambria"/>
          <w:spacing w:val="1"/>
        </w:rPr>
        <w:t>e</w:t>
      </w:r>
      <w:r w:rsidRPr="00FC61C4">
        <w:rPr>
          <w:rFonts w:ascii="Cambria" w:hAnsi="Cambria"/>
          <w:spacing w:val="2"/>
        </w:rPr>
        <w:t>n</w:t>
      </w:r>
      <w:r w:rsidRPr="00FC61C4">
        <w:rPr>
          <w:rFonts w:ascii="Cambria" w:hAnsi="Cambria"/>
          <w:spacing w:val="1"/>
        </w:rPr>
        <w:t>ces</w:t>
      </w:r>
      <w:r w:rsidRPr="00FC61C4">
        <w:rPr>
          <w:rFonts w:ascii="Cambria" w:hAnsi="Cambria"/>
        </w:rPr>
        <w:t xml:space="preserve">, </w:t>
      </w:r>
      <w:r w:rsidRPr="00FC61C4">
        <w:rPr>
          <w:rFonts w:ascii="Cambria" w:hAnsi="Cambria"/>
          <w:spacing w:val="2"/>
        </w:rPr>
        <w:t>p</w:t>
      </w:r>
      <w:r w:rsidRPr="00FC61C4">
        <w:rPr>
          <w:rFonts w:ascii="Cambria" w:hAnsi="Cambria"/>
          <w:spacing w:val="1"/>
        </w:rPr>
        <w:t>atter</w:t>
      </w:r>
      <w:r w:rsidRPr="00FC61C4">
        <w:rPr>
          <w:rFonts w:ascii="Cambria" w:hAnsi="Cambria"/>
          <w:spacing w:val="2"/>
        </w:rPr>
        <w:t>n</w:t>
      </w:r>
      <w:r w:rsidRPr="00FC61C4">
        <w:rPr>
          <w:rFonts w:ascii="Cambria" w:hAnsi="Cambria"/>
        </w:rPr>
        <w:t xml:space="preserve">s </w:t>
      </w:r>
      <w:r w:rsidRPr="00FC61C4">
        <w:rPr>
          <w:rFonts w:ascii="Cambria" w:hAnsi="Cambria"/>
          <w:spacing w:val="2"/>
        </w:rPr>
        <w:t>o</w:t>
      </w:r>
      <w:r w:rsidRPr="00FC61C4">
        <w:rPr>
          <w:rFonts w:ascii="Cambria" w:hAnsi="Cambria"/>
        </w:rPr>
        <w:t>f</w:t>
      </w:r>
      <w:r w:rsidRPr="00FC61C4">
        <w:rPr>
          <w:rFonts w:ascii="Cambria" w:hAnsi="Cambria"/>
          <w:spacing w:val="40"/>
        </w:rPr>
        <w:t xml:space="preserve"> </w:t>
      </w:r>
      <w:r w:rsidRPr="00FC61C4">
        <w:rPr>
          <w:rFonts w:ascii="Cambria" w:hAnsi="Cambria"/>
          <w:spacing w:val="1"/>
        </w:rPr>
        <w:t>ass</w:t>
      </w:r>
      <w:r w:rsidRPr="00FC61C4">
        <w:rPr>
          <w:rFonts w:ascii="Cambria" w:hAnsi="Cambria"/>
          <w:spacing w:val="2"/>
        </w:rPr>
        <w:t>o</w:t>
      </w:r>
      <w:r w:rsidRPr="00FC61C4">
        <w:rPr>
          <w:rFonts w:ascii="Cambria" w:hAnsi="Cambria"/>
          <w:spacing w:val="1"/>
        </w:rPr>
        <w:t>ciati</w:t>
      </w:r>
      <w:r w:rsidRPr="00FC61C4">
        <w:rPr>
          <w:rFonts w:ascii="Cambria" w:hAnsi="Cambria"/>
          <w:spacing w:val="2"/>
        </w:rPr>
        <w:t>o</w:t>
      </w:r>
      <w:r w:rsidRPr="00FC61C4">
        <w:rPr>
          <w:rFonts w:ascii="Cambria" w:hAnsi="Cambria"/>
        </w:rPr>
        <w:t xml:space="preserve">n </w:t>
      </w:r>
      <w:r w:rsidRPr="00FC61C4">
        <w:rPr>
          <w:rFonts w:ascii="Cambria" w:hAnsi="Cambria"/>
          <w:spacing w:val="1"/>
          <w:w w:val="103"/>
        </w:rPr>
        <w:t>i</w:t>
      </w:r>
      <w:r w:rsidRPr="00FC61C4">
        <w:rPr>
          <w:rFonts w:ascii="Cambria" w:hAnsi="Cambria"/>
          <w:w w:val="103"/>
        </w:rPr>
        <w:t xml:space="preserve">n </w:t>
      </w:r>
      <w:r w:rsidRPr="00FC61C4">
        <w:rPr>
          <w:rFonts w:ascii="Cambria" w:hAnsi="Cambria"/>
          <w:spacing w:val="2"/>
        </w:rPr>
        <w:t>b</w:t>
      </w:r>
      <w:r w:rsidRPr="00FC61C4">
        <w:rPr>
          <w:rFonts w:ascii="Cambria" w:hAnsi="Cambria"/>
          <w:spacing w:val="1"/>
        </w:rPr>
        <w:t>i</w:t>
      </w:r>
      <w:r w:rsidRPr="00FC61C4">
        <w:rPr>
          <w:rFonts w:ascii="Cambria" w:hAnsi="Cambria"/>
          <w:spacing w:val="2"/>
        </w:rPr>
        <w:t>v</w:t>
      </w:r>
      <w:r w:rsidRPr="00FC61C4">
        <w:rPr>
          <w:rFonts w:ascii="Cambria" w:hAnsi="Cambria"/>
          <w:spacing w:val="1"/>
        </w:rPr>
        <w:t>ariat</w:t>
      </w:r>
      <w:r w:rsidRPr="00FC61C4">
        <w:rPr>
          <w:rFonts w:ascii="Cambria" w:hAnsi="Cambria"/>
        </w:rPr>
        <w:t>e</w:t>
      </w:r>
      <w:r w:rsidRPr="00FC61C4">
        <w:rPr>
          <w:rFonts w:ascii="Cambria" w:hAnsi="Cambria"/>
          <w:spacing w:val="25"/>
        </w:rPr>
        <w:t xml:space="preserve"> </w:t>
      </w:r>
      <w:r w:rsidRPr="00FC61C4">
        <w:rPr>
          <w:rFonts w:ascii="Cambria" w:hAnsi="Cambria"/>
          <w:spacing w:val="2"/>
        </w:rPr>
        <w:t>d</w:t>
      </w:r>
      <w:r w:rsidRPr="00FC61C4">
        <w:rPr>
          <w:rFonts w:ascii="Cambria" w:hAnsi="Cambria"/>
          <w:spacing w:val="1"/>
        </w:rPr>
        <w:t>ata</w:t>
      </w:r>
      <w:r w:rsidRPr="00FC61C4">
        <w:rPr>
          <w:rFonts w:ascii="Cambria" w:hAnsi="Cambria"/>
        </w:rPr>
        <w:t>,</w:t>
      </w:r>
      <w:r w:rsidRPr="00FC61C4">
        <w:rPr>
          <w:rFonts w:ascii="Cambria" w:hAnsi="Cambria"/>
          <w:spacing w:val="15"/>
        </w:rPr>
        <w:t xml:space="preserve"> </w:t>
      </w:r>
      <w:r w:rsidRPr="00FC61C4">
        <w:rPr>
          <w:rFonts w:ascii="Cambria" w:hAnsi="Cambria"/>
          <w:spacing w:val="1"/>
        </w:rPr>
        <w:t>a</w:t>
      </w:r>
      <w:r w:rsidRPr="00FC61C4">
        <w:rPr>
          <w:rFonts w:ascii="Cambria" w:hAnsi="Cambria"/>
          <w:spacing w:val="2"/>
        </w:rPr>
        <w:t>n</w:t>
      </w:r>
      <w:r w:rsidRPr="00FC61C4">
        <w:rPr>
          <w:rFonts w:ascii="Cambria" w:hAnsi="Cambria"/>
        </w:rPr>
        <w:t>d</w:t>
      </w:r>
      <w:r w:rsidRPr="00FC61C4">
        <w:rPr>
          <w:rFonts w:ascii="Cambria" w:hAnsi="Cambria"/>
          <w:spacing w:val="13"/>
        </w:rPr>
        <w:t xml:space="preserve"> </w:t>
      </w:r>
      <w:r w:rsidRPr="00FC61C4">
        <w:rPr>
          <w:rFonts w:ascii="Cambria" w:hAnsi="Cambria"/>
          <w:spacing w:val="1"/>
        </w:rPr>
        <w:t>t</w:t>
      </w:r>
      <w:r w:rsidRPr="00FC61C4">
        <w:rPr>
          <w:rFonts w:ascii="Cambria" w:hAnsi="Cambria"/>
          <w:spacing w:val="2"/>
        </w:rPr>
        <w:t>h</w:t>
      </w:r>
      <w:r w:rsidRPr="00FC61C4">
        <w:rPr>
          <w:rFonts w:ascii="Cambria" w:hAnsi="Cambria"/>
        </w:rPr>
        <w:t>e</w:t>
      </w:r>
      <w:r w:rsidRPr="00FC61C4">
        <w:rPr>
          <w:rFonts w:ascii="Cambria" w:hAnsi="Cambria"/>
          <w:spacing w:val="12"/>
        </w:rPr>
        <w:t xml:space="preserve"> </w:t>
      </w:r>
      <w:r w:rsidRPr="00FC61C4">
        <w:rPr>
          <w:rFonts w:ascii="Cambria" w:hAnsi="Cambria"/>
          <w:spacing w:val="2"/>
        </w:rPr>
        <w:t>Py</w:t>
      </w:r>
      <w:r w:rsidRPr="00FC61C4">
        <w:rPr>
          <w:rFonts w:ascii="Cambria" w:hAnsi="Cambria"/>
          <w:spacing w:val="1"/>
        </w:rPr>
        <w:t>t</w:t>
      </w:r>
      <w:r w:rsidRPr="00FC61C4">
        <w:rPr>
          <w:rFonts w:ascii="Cambria" w:hAnsi="Cambria"/>
          <w:spacing w:val="2"/>
        </w:rPr>
        <w:t>h</w:t>
      </w:r>
      <w:r w:rsidRPr="00FC61C4">
        <w:rPr>
          <w:rFonts w:ascii="Cambria" w:hAnsi="Cambria"/>
          <w:spacing w:val="1"/>
        </w:rPr>
        <w:t>a</w:t>
      </w:r>
      <w:r w:rsidRPr="00FC61C4">
        <w:rPr>
          <w:rFonts w:ascii="Cambria" w:hAnsi="Cambria"/>
          <w:spacing w:val="2"/>
        </w:rPr>
        <w:t>go</w:t>
      </w:r>
      <w:r w:rsidRPr="00FC61C4">
        <w:rPr>
          <w:rFonts w:ascii="Cambria" w:hAnsi="Cambria"/>
          <w:spacing w:val="1"/>
        </w:rPr>
        <w:t>rea</w:t>
      </w:r>
      <w:r w:rsidRPr="00FC61C4">
        <w:rPr>
          <w:rFonts w:ascii="Cambria" w:hAnsi="Cambria"/>
        </w:rPr>
        <w:t>n</w:t>
      </w:r>
      <w:r w:rsidRPr="00FC61C4">
        <w:rPr>
          <w:rFonts w:ascii="Cambria" w:hAnsi="Cambria"/>
          <w:spacing w:val="33"/>
        </w:rPr>
        <w:t xml:space="preserve"> </w:t>
      </w:r>
      <w:r w:rsidRPr="00FC61C4">
        <w:rPr>
          <w:rFonts w:ascii="Cambria" w:hAnsi="Cambria"/>
          <w:spacing w:val="2"/>
        </w:rPr>
        <w:t>Th</w:t>
      </w:r>
      <w:r w:rsidRPr="00FC61C4">
        <w:rPr>
          <w:rFonts w:ascii="Cambria" w:hAnsi="Cambria"/>
          <w:spacing w:val="1"/>
        </w:rPr>
        <w:t>e</w:t>
      </w:r>
      <w:r w:rsidRPr="00FC61C4">
        <w:rPr>
          <w:rFonts w:ascii="Cambria" w:hAnsi="Cambria"/>
          <w:spacing w:val="2"/>
        </w:rPr>
        <w:t>o</w:t>
      </w:r>
      <w:r w:rsidRPr="00FC61C4">
        <w:rPr>
          <w:rFonts w:ascii="Cambria" w:hAnsi="Cambria"/>
          <w:spacing w:val="1"/>
        </w:rPr>
        <w:t>re</w:t>
      </w:r>
      <w:r w:rsidRPr="00FC61C4">
        <w:rPr>
          <w:rFonts w:ascii="Cambria" w:hAnsi="Cambria"/>
          <w:spacing w:val="2"/>
        </w:rPr>
        <w:t>m. Students will continue to develop problem solving, reasoning and proof, communication, and mathematical modeling skills aligned to the Standards for Mathematical Practice.</w:t>
      </w:r>
    </w:p>
    <w:p w14:paraId="3102EDCD" w14:textId="77777777" w:rsidR="006428CA" w:rsidRPr="00FC61C4" w:rsidRDefault="006428CA" w:rsidP="008B1827">
      <w:pPr>
        <w:jc w:val="both"/>
        <w:rPr>
          <w:rFonts w:ascii="Cambria" w:hAnsi="Cambria"/>
          <w:spacing w:val="2"/>
        </w:rPr>
      </w:pPr>
    </w:p>
    <w:p w14:paraId="10DC3A9B" w14:textId="77777777" w:rsidR="006428CA" w:rsidRPr="00FC61C4" w:rsidRDefault="006428CA" w:rsidP="006428CA">
      <w:pPr>
        <w:rPr>
          <w:rFonts w:ascii="Cambria" w:hAnsi="Cambria"/>
          <w:u w:val="single"/>
          <w:lang w:val="es-US"/>
        </w:rPr>
      </w:pPr>
      <w:r w:rsidRPr="00FC61C4">
        <w:rPr>
          <w:rFonts w:ascii="Cambria" w:hAnsi="Cambria" w:cs="Calibri"/>
          <w:b/>
          <w:bCs/>
          <w:color w:val="000000"/>
          <w:u w:val="single"/>
          <w:lang w:val="es-US"/>
        </w:rPr>
        <w:t>Álgebra 1 (MAL100)</w:t>
      </w:r>
    </w:p>
    <w:p w14:paraId="6BC119A2" w14:textId="77777777" w:rsidR="006428CA" w:rsidRPr="00FC61C4" w:rsidRDefault="006428CA" w:rsidP="006428CA">
      <w:pPr>
        <w:spacing w:line="288" w:lineRule="auto"/>
        <w:rPr>
          <w:rFonts w:ascii="Cambria" w:hAnsi="Cambria"/>
          <w:b/>
          <w:u w:val="single"/>
          <w:lang w:val="es-US"/>
        </w:rPr>
      </w:pPr>
    </w:p>
    <w:p w14:paraId="6A014712" w14:textId="77777777" w:rsidR="006428CA" w:rsidRPr="00FC61C4" w:rsidRDefault="006428CA" w:rsidP="006428CA">
      <w:pPr>
        <w:rPr>
          <w:rFonts w:ascii="Cambria" w:hAnsi="Cambria"/>
          <w:lang w:val="es-US"/>
        </w:rPr>
      </w:pPr>
      <w:r w:rsidRPr="00FC61C4">
        <w:rPr>
          <w:rFonts w:ascii="Cambria" w:hAnsi="Cambria" w:cs="Calibri"/>
          <w:i/>
          <w:iCs/>
          <w:color w:val="000000"/>
          <w:lang w:val="es-US"/>
        </w:rPr>
        <w:t>Prerrequisitos: Completar el Pre-Algebra 2</w:t>
      </w:r>
    </w:p>
    <w:p w14:paraId="4E107B0B" w14:textId="77777777" w:rsidR="006428CA" w:rsidRPr="00FC61C4" w:rsidRDefault="006428CA" w:rsidP="006428CA">
      <w:pPr>
        <w:ind w:left="1440"/>
        <w:rPr>
          <w:rFonts w:ascii="Cambria" w:hAnsi="Cambria"/>
          <w:lang w:val="es-US"/>
        </w:rPr>
      </w:pPr>
      <w:r w:rsidRPr="00FC61C4">
        <w:rPr>
          <w:rFonts w:ascii="Cambria" w:hAnsi="Cambria" w:cs="Calibri"/>
          <w:i/>
          <w:iCs/>
          <w:color w:val="000000"/>
          <w:lang w:val="es-US"/>
        </w:rPr>
        <w:t xml:space="preserve">Completar un curso de matemáticas en verano de 8vo grado acelerado. Los estudiantes considerando esta opción deberán contactarse con su consejero escolar, </w:t>
      </w:r>
      <w:proofErr w:type="spellStart"/>
      <w:r w:rsidRPr="00FC61C4">
        <w:rPr>
          <w:rFonts w:ascii="Cambria" w:hAnsi="Cambria" w:cs="Calibri"/>
          <w:i/>
          <w:iCs/>
          <w:color w:val="000000"/>
          <w:lang w:val="es-US"/>
        </w:rPr>
        <w:t>ó</w:t>
      </w:r>
      <w:proofErr w:type="spellEnd"/>
      <w:r w:rsidRPr="00FC61C4">
        <w:rPr>
          <w:rFonts w:ascii="Cambria" w:hAnsi="Cambria" w:cs="Calibri"/>
          <w:i/>
          <w:iCs/>
          <w:color w:val="000000"/>
          <w:lang w:val="es-US"/>
        </w:rPr>
        <w:t> </w:t>
      </w:r>
    </w:p>
    <w:p w14:paraId="694D3859" w14:textId="77777777" w:rsidR="006428CA" w:rsidRPr="00FC61C4" w:rsidRDefault="006428CA" w:rsidP="006428CA">
      <w:pPr>
        <w:ind w:left="1440"/>
        <w:rPr>
          <w:rFonts w:ascii="Cambria" w:hAnsi="Cambria"/>
          <w:lang w:val="es-US"/>
        </w:rPr>
      </w:pPr>
      <w:r w:rsidRPr="00FC61C4">
        <w:rPr>
          <w:rFonts w:ascii="Cambria" w:hAnsi="Cambria" w:cs="Calibri"/>
          <w:i/>
          <w:iCs/>
          <w:color w:val="000000"/>
          <w:lang w:val="es-US"/>
        </w:rPr>
        <w:t>Completar un curso de matemáticas en verano de 7mo grado acelerado (</w:t>
      </w:r>
      <w:proofErr w:type="spellStart"/>
      <w:r w:rsidRPr="00FC61C4">
        <w:rPr>
          <w:rFonts w:ascii="Cambria" w:hAnsi="Cambria" w:cs="Calibri"/>
          <w:i/>
          <w:iCs/>
          <w:color w:val="000000"/>
          <w:lang w:val="es-US"/>
        </w:rPr>
        <w:t>challenge</w:t>
      </w:r>
      <w:proofErr w:type="spellEnd"/>
      <w:r w:rsidRPr="00FC61C4">
        <w:rPr>
          <w:rFonts w:ascii="Cambria" w:hAnsi="Cambria" w:cs="Calibri"/>
          <w:i/>
          <w:iCs/>
          <w:color w:val="000000"/>
          <w:lang w:val="es-US"/>
        </w:rPr>
        <w:t xml:space="preserve">). Los estudiantes considerando esta opción deberán contactarse con su consejero escolar, </w:t>
      </w:r>
      <w:proofErr w:type="spellStart"/>
      <w:r w:rsidRPr="00FC61C4">
        <w:rPr>
          <w:rFonts w:ascii="Cambria" w:hAnsi="Cambria" w:cs="Calibri"/>
          <w:i/>
          <w:iCs/>
          <w:color w:val="000000"/>
          <w:lang w:val="es-US"/>
        </w:rPr>
        <w:t>ó</w:t>
      </w:r>
      <w:proofErr w:type="spellEnd"/>
    </w:p>
    <w:p w14:paraId="5277A8FD" w14:textId="77777777" w:rsidR="006428CA" w:rsidRPr="00FC61C4" w:rsidRDefault="006428CA" w:rsidP="006428CA">
      <w:pPr>
        <w:ind w:left="1440"/>
        <w:rPr>
          <w:rFonts w:ascii="Cambria" w:hAnsi="Cambria"/>
          <w:lang w:val="es-US"/>
        </w:rPr>
      </w:pPr>
      <w:r w:rsidRPr="00FC61C4">
        <w:rPr>
          <w:rFonts w:ascii="Cambria" w:hAnsi="Cambria" w:cs="Calibri"/>
          <w:i/>
          <w:iCs/>
          <w:color w:val="000000"/>
          <w:lang w:val="es-US"/>
        </w:rPr>
        <w:t xml:space="preserve">Tener un puntaje que lo califique en sus pruebas de Preparación para Álgebra (Algebra </w:t>
      </w:r>
      <w:proofErr w:type="spellStart"/>
      <w:r w:rsidRPr="00FC61C4">
        <w:rPr>
          <w:rFonts w:ascii="Cambria" w:hAnsi="Cambria" w:cs="Calibri"/>
          <w:i/>
          <w:iCs/>
          <w:color w:val="000000"/>
          <w:lang w:val="es-US"/>
        </w:rPr>
        <w:t>readiness</w:t>
      </w:r>
      <w:proofErr w:type="spellEnd"/>
      <w:r w:rsidRPr="00FC61C4">
        <w:rPr>
          <w:rFonts w:ascii="Cambria" w:hAnsi="Cambria" w:cs="Calibri"/>
          <w:i/>
          <w:iCs/>
          <w:color w:val="000000"/>
          <w:lang w:val="es-US"/>
        </w:rPr>
        <w:t>).</w:t>
      </w:r>
    </w:p>
    <w:p w14:paraId="539AD903" w14:textId="77777777" w:rsidR="006428CA" w:rsidRPr="00FC61C4" w:rsidRDefault="006428CA" w:rsidP="006428CA">
      <w:pPr>
        <w:rPr>
          <w:rFonts w:ascii="Cambria" w:hAnsi="Cambria"/>
          <w:lang w:val="es-US"/>
        </w:rPr>
      </w:pPr>
    </w:p>
    <w:p w14:paraId="76841F87" w14:textId="77777777" w:rsidR="006428CA" w:rsidRPr="00FC61C4" w:rsidRDefault="006428CA" w:rsidP="006428CA">
      <w:pPr>
        <w:spacing w:after="240"/>
        <w:rPr>
          <w:rFonts w:ascii="Cambria" w:hAnsi="Cambria"/>
          <w:lang w:val="es-US"/>
        </w:rPr>
      </w:pPr>
      <w:r w:rsidRPr="00FC61C4">
        <w:rPr>
          <w:rFonts w:ascii="Cambria" w:hAnsi="Cambria" w:cs="Calibri"/>
          <w:i/>
          <w:iCs/>
          <w:color w:val="000000"/>
          <w:lang w:val="es-US"/>
        </w:rPr>
        <w:t>Duración/Crédito: Todo el año/ 1 crédito </w:t>
      </w:r>
    </w:p>
    <w:p w14:paraId="45BA7D45" w14:textId="77777777" w:rsidR="006428CA" w:rsidRPr="00FC61C4" w:rsidRDefault="006428CA" w:rsidP="006428CA">
      <w:pPr>
        <w:rPr>
          <w:rFonts w:ascii="Cambria" w:hAnsi="Cambria"/>
          <w:lang w:val="es-US"/>
        </w:rPr>
      </w:pPr>
      <w:r w:rsidRPr="00FC61C4">
        <w:rPr>
          <w:rFonts w:ascii="Cambria" w:hAnsi="Cambria" w:cs="Calibri"/>
          <w:i/>
          <w:iCs/>
          <w:color w:val="000000"/>
          <w:lang w:val="es-US"/>
        </w:rPr>
        <w:t xml:space="preserve">Equipo: Se requiere tener una calculadora científica. Se recomienda ampliamente tener la calculadora para gráficas de Texas </w:t>
      </w:r>
      <w:proofErr w:type="spellStart"/>
      <w:r w:rsidRPr="00FC61C4">
        <w:rPr>
          <w:rFonts w:ascii="Cambria" w:hAnsi="Cambria" w:cs="Calibri"/>
          <w:i/>
          <w:iCs/>
          <w:color w:val="000000"/>
          <w:lang w:val="es-US"/>
        </w:rPr>
        <w:t>Instrument</w:t>
      </w:r>
      <w:proofErr w:type="spellEnd"/>
      <w:r w:rsidRPr="00FC61C4">
        <w:rPr>
          <w:rFonts w:ascii="Cambria" w:hAnsi="Cambria" w:cs="Calibri"/>
          <w:i/>
          <w:iCs/>
          <w:color w:val="000000"/>
          <w:lang w:val="es-US"/>
        </w:rPr>
        <w:t xml:space="preserve"> TI-83 o TI-84.</w:t>
      </w:r>
    </w:p>
    <w:p w14:paraId="1E64AA3E" w14:textId="77777777" w:rsidR="006428CA" w:rsidRPr="00FC61C4" w:rsidRDefault="006428CA" w:rsidP="006428CA">
      <w:pPr>
        <w:rPr>
          <w:rFonts w:ascii="Cambria" w:hAnsi="Cambria"/>
          <w:lang w:val="es-US"/>
        </w:rPr>
      </w:pPr>
    </w:p>
    <w:p w14:paraId="16E3CEC3" w14:textId="77777777" w:rsidR="006428CA" w:rsidRPr="00FC61C4" w:rsidRDefault="006428CA" w:rsidP="006428CA">
      <w:pPr>
        <w:rPr>
          <w:rFonts w:ascii="Cambria" w:hAnsi="Cambria"/>
          <w:lang w:val="es-US"/>
        </w:rPr>
      </w:pPr>
      <w:r w:rsidRPr="00FC61C4">
        <w:rPr>
          <w:rFonts w:ascii="Cambria" w:hAnsi="Cambria" w:cs="Calibri"/>
          <w:color w:val="000000"/>
          <w:lang w:val="es-US"/>
        </w:rPr>
        <w:t>Esta materia expande el entendimiento del estudiante en su uso de operaciones aritméticas y sus propiedades para incluir el lenguaje simbólico del álgebra. Los estudiantes formalizarán su entendimiento con un enfoque en las funciones lineales, funciones exponenciales y las funciones cuadráticas. Otros temas que serán estudiados son la redacción de las ecuaciones para modelar ecuaciones lineales, resolver sistemas de ecuaciones lineales y desigualdades, resolver ecuaciones cuadráticas con raíces reales, las leyes de los exponentes y sus propiedades, las secuencias aritméticas y geométricas, patrones de asociación en datos bivariantes y el teorema de Pitágoras. Los estudiantes continuarán desarrollando sus habilidades en la solución de problemas, razonamiento y comprobación y en la comunicación y modelos matemáticos que están alineados a los estándares para práctica matemática.</w:t>
      </w:r>
    </w:p>
    <w:p w14:paraId="6928AA5F" w14:textId="77777777" w:rsidR="006428CA" w:rsidRDefault="006428CA" w:rsidP="008B1827">
      <w:pPr>
        <w:jc w:val="both"/>
        <w:rPr>
          <w:rFonts w:asciiTheme="minorHAnsi" w:hAnsiTheme="minorHAnsi"/>
          <w:spacing w:val="2"/>
          <w:sz w:val="16"/>
          <w:szCs w:val="16"/>
        </w:rPr>
      </w:pPr>
    </w:p>
    <w:p w14:paraId="0C49CA65" w14:textId="77777777" w:rsidR="006428CA" w:rsidRDefault="006428CA" w:rsidP="008B1827">
      <w:pPr>
        <w:jc w:val="both"/>
        <w:rPr>
          <w:rFonts w:asciiTheme="minorHAnsi" w:hAnsiTheme="minorHAnsi"/>
          <w:spacing w:val="2"/>
          <w:sz w:val="16"/>
          <w:szCs w:val="16"/>
        </w:rPr>
      </w:pPr>
    </w:p>
    <w:p w14:paraId="37E5A375" w14:textId="3414E5F4" w:rsidR="006428CA" w:rsidRDefault="006428CA" w:rsidP="00FC61C4">
      <w:pPr>
        <w:jc w:val="center"/>
        <w:rPr>
          <w:rFonts w:ascii="Cambria" w:hAnsi="Cambria"/>
          <w:b/>
          <w:bCs/>
          <w:color w:val="0070C0"/>
          <w:spacing w:val="2"/>
          <w:sz w:val="36"/>
          <w:szCs w:val="36"/>
          <w:u w:val="single"/>
        </w:rPr>
      </w:pPr>
      <w:r w:rsidRPr="006428CA">
        <w:rPr>
          <w:rFonts w:ascii="Cambria" w:hAnsi="Cambria"/>
          <w:b/>
          <w:bCs/>
          <w:color w:val="0070C0"/>
          <w:spacing w:val="2"/>
          <w:sz w:val="36"/>
          <w:szCs w:val="36"/>
          <w:u w:val="single"/>
        </w:rPr>
        <w:lastRenderedPageBreak/>
        <w:t>ELECTIVE COURSES</w:t>
      </w:r>
    </w:p>
    <w:p w14:paraId="27A9A6B8" w14:textId="77777777" w:rsidR="006428CA" w:rsidRDefault="006428CA" w:rsidP="006428CA">
      <w:pPr>
        <w:jc w:val="center"/>
        <w:rPr>
          <w:rFonts w:ascii="Cambria" w:hAnsi="Cambria"/>
          <w:b/>
          <w:bCs/>
          <w:color w:val="0070C0"/>
          <w:spacing w:val="2"/>
          <w:sz w:val="36"/>
          <w:szCs w:val="36"/>
          <w:u w:val="single"/>
        </w:rPr>
      </w:pPr>
    </w:p>
    <w:p w14:paraId="60EA0BC5" w14:textId="5602FCB5" w:rsidR="006428CA" w:rsidRPr="00FC61C4" w:rsidRDefault="006428CA" w:rsidP="006428CA">
      <w:pPr>
        <w:tabs>
          <w:tab w:val="left" w:pos="540"/>
        </w:tabs>
        <w:rPr>
          <w:rFonts w:ascii="Cambria" w:hAnsi="Cambria"/>
          <w:b/>
          <w:u w:val="single"/>
        </w:rPr>
      </w:pPr>
      <w:r w:rsidRPr="00FC61C4">
        <w:rPr>
          <w:rFonts w:ascii="Cambria" w:hAnsi="Cambria"/>
          <w:b/>
          <w:u w:val="single"/>
        </w:rPr>
        <w:t>CHOIR</w:t>
      </w:r>
      <w:proofErr w:type="gramStart"/>
      <w:r w:rsidRPr="00FC61C4">
        <w:rPr>
          <w:rFonts w:ascii="Cambria" w:hAnsi="Cambria"/>
          <w:b/>
          <w:u w:val="single"/>
        </w:rPr>
        <w:t xml:space="preserve">   </w:t>
      </w:r>
      <w:r w:rsidRPr="00FC61C4">
        <w:rPr>
          <w:rFonts w:ascii="Cambria" w:hAnsi="Cambria"/>
          <w:u w:val="single"/>
        </w:rPr>
        <w:t>(</w:t>
      </w:r>
      <w:proofErr w:type="gramEnd"/>
      <w:r w:rsidRPr="00FC61C4">
        <w:rPr>
          <w:rFonts w:ascii="Cambria" w:hAnsi="Cambria"/>
          <w:u w:val="single"/>
        </w:rPr>
        <w:t xml:space="preserve">full year). </w:t>
      </w:r>
      <w:r w:rsidRPr="00FC61C4">
        <w:rPr>
          <w:rFonts w:ascii="Cambria" w:hAnsi="Cambria"/>
          <w:b/>
          <w:bCs/>
          <w:u w:val="single"/>
        </w:rPr>
        <w:t>ASB Fee Required</w:t>
      </w:r>
    </w:p>
    <w:p w14:paraId="0DD264DA" w14:textId="77777777" w:rsidR="006428CA" w:rsidRPr="00FC61C4" w:rsidRDefault="006428CA" w:rsidP="006428CA">
      <w:pPr>
        <w:tabs>
          <w:tab w:val="left" w:pos="540"/>
          <w:tab w:val="left" w:pos="1440"/>
        </w:tabs>
        <w:jc w:val="both"/>
        <w:rPr>
          <w:rFonts w:ascii="Cambria" w:hAnsi="Cambria"/>
        </w:rPr>
      </w:pPr>
      <w:r w:rsidRPr="00FC61C4">
        <w:rPr>
          <w:rFonts w:ascii="Cambria" w:hAnsi="Cambria"/>
        </w:rPr>
        <w:t>This year-long course provides a variety of singing opportunities for beginning singers.  It is an introduction to vocal choral music and a preparatory experience for the Advanced Choir.  Vocal techniques and music reading are emphasized, and students are given the opportunity to explore various musical sources and styles.  Much emphasis is placed on providing a positive musical experience to students through class activities. The Beginning Chorus has three to four required evening concerts, solo and small group performance opportunities, and a field trip.</w:t>
      </w:r>
    </w:p>
    <w:p w14:paraId="5B73C254" w14:textId="77777777" w:rsidR="006428CA" w:rsidRPr="00FC61C4" w:rsidRDefault="006428CA" w:rsidP="006428CA">
      <w:pPr>
        <w:tabs>
          <w:tab w:val="left" w:pos="540"/>
          <w:tab w:val="left" w:pos="1440"/>
        </w:tabs>
        <w:jc w:val="both"/>
        <w:rPr>
          <w:rFonts w:ascii="Cambria" w:hAnsi="Cambria"/>
        </w:rPr>
      </w:pPr>
    </w:p>
    <w:p w14:paraId="02F30722" w14:textId="371EBB05" w:rsidR="006428CA" w:rsidRPr="00FC61C4" w:rsidRDefault="006428CA" w:rsidP="006428CA">
      <w:pPr>
        <w:rPr>
          <w:rFonts w:ascii="Cambria" w:hAnsi="Cambria" w:cstheme="minorHAnsi"/>
          <w:u w:val="single"/>
          <w:lang w:val="es-US"/>
        </w:rPr>
      </w:pPr>
      <w:r w:rsidRPr="00FC61C4">
        <w:rPr>
          <w:rFonts w:ascii="Cambria" w:hAnsi="Cambria" w:cstheme="minorHAnsi"/>
          <w:b/>
          <w:bCs/>
          <w:u w:val="single"/>
          <w:lang w:val="es-US"/>
        </w:rPr>
        <w:t>CORO</w:t>
      </w:r>
      <w:r w:rsidRPr="00FC61C4">
        <w:rPr>
          <w:rFonts w:ascii="Cambria" w:hAnsi="Cambria" w:cstheme="minorHAnsi"/>
          <w:u w:val="single"/>
          <w:lang w:val="es-US"/>
        </w:rPr>
        <w:t xml:space="preserve"> (año completo). </w:t>
      </w:r>
      <w:r w:rsidRPr="00FC61C4">
        <w:rPr>
          <w:rFonts w:ascii="Cambria" w:hAnsi="Cambria" w:cstheme="minorHAnsi"/>
          <w:b/>
          <w:bCs/>
          <w:u w:val="single"/>
          <w:lang w:val="es-US"/>
        </w:rPr>
        <w:t>Tarifa ASB requerida</w:t>
      </w:r>
    </w:p>
    <w:p w14:paraId="40654512" w14:textId="77777777" w:rsidR="006428CA" w:rsidRPr="00FC61C4" w:rsidRDefault="006428CA" w:rsidP="006428CA">
      <w:pPr>
        <w:rPr>
          <w:rFonts w:ascii="Cambria" w:hAnsi="Cambria" w:cstheme="minorHAnsi"/>
          <w:lang w:val="es-US"/>
        </w:rPr>
      </w:pPr>
    </w:p>
    <w:p w14:paraId="08179358"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Este curso de un año de duración proporciona una variedad de oportunidades de canto para los cantantes principiantes. Es una introducción a la música vocal coral y una experiencia preparatoria para el Coro Avanzado. Se enfatizan las técnicas vocales y la lectura musical, y se da a los estudiantes la oportunidad de explorar varias fuentes y estilos musicales. Se pone mucho énfasis en proporcionar una experiencia musical positiva a los estudiantes a través de las actividades de clase. El Coro de Principiantes tiene de tres a cuatro conciertos nocturnos obligatorios, oportunidades de actuación en solitario y en pequeños grupos, y una excursión.</w:t>
      </w:r>
    </w:p>
    <w:p w14:paraId="0B7C4C3F" w14:textId="77777777" w:rsidR="006428CA" w:rsidRPr="00FC61C4" w:rsidRDefault="006428CA" w:rsidP="006428CA">
      <w:pPr>
        <w:tabs>
          <w:tab w:val="left" w:pos="540"/>
          <w:tab w:val="left" w:pos="1440"/>
        </w:tabs>
        <w:jc w:val="both"/>
        <w:rPr>
          <w:rFonts w:ascii="Cambria" w:hAnsi="Cambria"/>
          <w:lang w:val="es-US"/>
        </w:rPr>
      </w:pPr>
    </w:p>
    <w:p w14:paraId="3A85C5FC" w14:textId="77777777" w:rsidR="006428CA" w:rsidRPr="00FC61C4" w:rsidRDefault="006428CA" w:rsidP="006428CA">
      <w:pPr>
        <w:ind w:left="1440" w:hanging="1440"/>
        <w:rPr>
          <w:rFonts w:ascii="Cambria" w:hAnsi="Cambria"/>
          <w:lang w:val="es-US"/>
        </w:rPr>
      </w:pPr>
    </w:p>
    <w:p w14:paraId="390917C2" w14:textId="6D0FA009" w:rsidR="006428CA" w:rsidRPr="00FC61C4" w:rsidRDefault="006428CA" w:rsidP="006428CA">
      <w:pPr>
        <w:tabs>
          <w:tab w:val="left" w:pos="540"/>
        </w:tabs>
        <w:ind w:left="720" w:hanging="720"/>
        <w:rPr>
          <w:rFonts w:ascii="Cambria" w:hAnsi="Cambria"/>
          <w:u w:val="single"/>
        </w:rPr>
      </w:pPr>
      <w:r w:rsidRPr="00FC61C4">
        <w:rPr>
          <w:rFonts w:ascii="Cambria" w:hAnsi="Cambria"/>
          <w:b/>
          <w:u w:val="single"/>
        </w:rPr>
        <w:t xml:space="preserve">CONCERT BAND 6 </w:t>
      </w:r>
      <w:r w:rsidRPr="00FC61C4">
        <w:rPr>
          <w:rFonts w:ascii="Cambria" w:hAnsi="Cambria"/>
          <w:u w:val="single"/>
        </w:rPr>
        <w:t xml:space="preserve">(full year) </w:t>
      </w:r>
      <w:r w:rsidRPr="00FC61C4">
        <w:rPr>
          <w:rFonts w:ascii="Cambria" w:hAnsi="Cambria"/>
          <w:b/>
          <w:bCs/>
          <w:u w:val="single"/>
        </w:rPr>
        <w:t>ASB Fee Required</w:t>
      </w:r>
    </w:p>
    <w:p w14:paraId="2CE144B2" w14:textId="77777777" w:rsidR="006428CA" w:rsidRPr="00FC61C4" w:rsidRDefault="006428CA" w:rsidP="006428CA">
      <w:pPr>
        <w:tabs>
          <w:tab w:val="left" w:pos="540"/>
        </w:tabs>
        <w:jc w:val="both"/>
        <w:rPr>
          <w:rFonts w:ascii="Cambria" w:hAnsi="Cambria"/>
        </w:rPr>
      </w:pPr>
      <w:r w:rsidRPr="00FC61C4">
        <w:rPr>
          <w:rFonts w:ascii="Cambria" w:hAnsi="Cambria"/>
        </w:rPr>
        <w:t>For students desiring to play a band instrument (woodwind, brass, or percussion). Students will build upon knowledge of musical concepts, vocabulary, skills and techniques as it relates to their specific instrument and their role within the large performing ensemble.</w:t>
      </w:r>
    </w:p>
    <w:p w14:paraId="5915249F" w14:textId="77777777" w:rsidR="006428CA" w:rsidRPr="00FC61C4" w:rsidRDefault="006428CA" w:rsidP="006428CA">
      <w:pPr>
        <w:tabs>
          <w:tab w:val="left" w:pos="540"/>
          <w:tab w:val="left" w:pos="1440"/>
          <w:tab w:val="left" w:pos="2160"/>
          <w:tab w:val="left" w:pos="2880"/>
          <w:tab w:val="left" w:pos="3600"/>
          <w:tab w:val="left" w:pos="4320"/>
          <w:tab w:val="left" w:pos="5040"/>
          <w:tab w:val="left" w:pos="5760"/>
          <w:tab w:val="left" w:pos="6752"/>
        </w:tabs>
        <w:ind w:left="720" w:hanging="720"/>
        <w:jc w:val="both"/>
        <w:rPr>
          <w:rFonts w:ascii="Cambria" w:hAnsi="Cambria"/>
        </w:rPr>
      </w:pPr>
      <w:r w:rsidRPr="00FC61C4">
        <w:rPr>
          <w:rFonts w:ascii="Cambria" w:hAnsi="Cambria"/>
        </w:rPr>
        <w:tab/>
      </w:r>
    </w:p>
    <w:p w14:paraId="1B2ADE4D" w14:textId="77777777" w:rsidR="006428CA" w:rsidRPr="00FC61C4" w:rsidRDefault="006428CA" w:rsidP="006428CA">
      <w:pPr>
        <w:tabs>
          <w:tab w:val="left" w:pos="540"/>
          <w:tab w:val="left" w:pos="1440"/>
          <w:tab w:val="left" w:pos="2160"/>
          <w:tab w:val="left" w:pos="2880"/>
          <w:tab w:val="left" w:pos="3600"/>
          <w:tab w:val="left" w:pos="4320"/>
          <w:tab w:val="left" w:pos="5040"/>
          <w:tab w:val="left" w:pos="5760"/>
          <w:tab w:val="left" w:pos="6752"/>
        </w:tabs>
        <w:ind w:left="720" w:hanging="720"/>
        <w:jc w:val="both"/>
        <w:rPr>
          <w:rFonts w:ascii="Cambria" w:hAnsi="Cambria"/>
        </w:rPr>
      </w:pPr>
      <w:r w:rsidRPr="00FC61C4">
        <w:rPr>
          <w:rFonts w:ascii="Cambria" w:hAnsi="Cambria"/>
        </w:rPr>
        <w:t xml:space="preserve"> No experience required for beginning students; students with less experience may be offered occasional tutoring.</w:t>
      </w:r>
    </w:p>
    <w:p w14:paraId="569EF116" w14:textId="77777777" w:rsidR="006428CA" w:rsidRPr="00FC61C4" w:rsidRDefault="006428CA" w:rsidP="006428CA">
      <w:pPr>
        <w:tabs>
          <w:tab w:val="left" w:pos="540"/>
          <w:tab w:val="left" w:pos="1440"/>
        </w:tabs>
        <w:ind w:left="720" w:hanging="720"/>
        <w:jc w:val="both"/>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School assembly performances</w:t>
      </w:r>
    </w:p>
    <w:p w14:paraId="2A93ACEA" w14:textId="77777777" w:rsidR="006428CA" w:rsidRPr="00FC61C4" w:rsidRDefault="006428CA" w:rsidP="006428CA">
      <w:pPr>
        <w:pStyle w:val="ListParagraph"/>
        <w:numPr>
          <w:ilvl w:val="0"/>
          <w:numId w:val="1"/>
        </w:numPr>
        <w:tabs>
          <w:tab w:val="left" w:pos="540"/>
          <w:tab w:val="left" w:pos="1440"/>
        </w:tabs>
        <w:ind w:hanging="180"/>
        <w:jc w:val="both"/>
        <w:rPr>
          <w:rFonts w:ascii="Cambria" w:hAnsi="Cambria"/>
          <w:lang w:val="it-IT"/>
        </w:rPr>
      </w:pPr>
      <w:proofErr w:type="spellStart"/>
      <w:r w:rsidRPr="00FC61C4">
        <w:rPr>
          <w:rFonts w:ascii="Cambria" w:hAnsi="Cambria"/>
          <w:lang w:val="it-IT"/>
        </w:rPr>
        <w:t>Participate</w:t>
      </w:r>
      <w:proofErr w:type="spellEnd"/>
      <w:r w:rsidRPr="00FC61C4">
        <w:rPr>
          <w:rFonts w:ascii="Cambria" w:hAnsi="Cambria"/>
          <w:lang w:val="it-IT"/>
        </w:rPr>
        <w:t xml:space="preserve"> in the Solo/Ensemble festival</w:t>
      </w:r>
    </w:p>
    <w:p w14:paraId="7E5D5144" w14:textId="77777777" w:rsidR="006428CA" w:rsidRPr="00FC61C4" w:rsidRDefault="006428CA" w:rsidP="006428CA">
      <w:pPr>
        <w:tabs>
          <w:tab w:val="left" w:pos="540"/>
          <w:tab w:val="left" w:pos="1440"/>
        </w:tabs>
        <w:ind w:left="720" w:hanging="720"/>
        <w:jc w:val="both"/>
        <w:rPr>
          <w:rFonts w:ascii="Cambria" w:hAnsi="Cambria"/>
        </w:rPr>
      </w:pPr>
      <w:r w:rsidRPr="00FC61C4">
        <w:rPr>
          <w:rFonts w:ascii="Cambria" w:hAnsi="Cambria"/>
          <w:lang w:val="it-IT"/>
        </w:rPr>
        <w:tab/>
      </w:r>
      <w:r w:rsidRPr="00FC61C4">
        <w:rPr>
          <w:rFonts w:ascii="Cambria" w:hAnsi="Cambria"/>
        </w:rPr>
        <w:sym w:font="Symbol" w:char="F0B7"/>
      </w:r>
      <w:r w:rsidRPr="00FC61C4">
        <w:rPr>
          <w:rFonts w:ascii="Cambria" w:hAnsi="Cambria"/>
        </w:rPr>
        <w:tab/>
        <w:t xml:space="preserve">Three or more evening concerts </w:t>
      </w:r>
    </w:p>
    <w:p w14:paraId="5D0389C0" w14:textId="77777777" w:rsidR="006428CA" w:rsidRPr="00FC61C4" w:rsidRDefault="006428CA" w:rsidP="006428CA">
      <w:pPr>
        <w:tabs>
          <w:tab w:val="left" w:pos="540"/>
        </w:tabs>
        <w:ind w:left="720" w:hanging="720"/>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Includes leadership components</w:t>
      </w:r>
    </w:p>
    <w:p w14:paraId="6BC861BD" w14:textId="77777777" w:rsidR="006428CA" w:rsidRPr="00FC61C4" w:rsidRDefault="006428CA" w:rsidP="006428CA">
      <w:pPr>
        <w:pStyle w:val="ListParagraph"/>
        <w:numPr>
          <w:ilvl w:val="0"/>
          <w:numId w:val="1"/>
        </w:numPr>
        <w:tabs>
          <w:tab w:val="left" w:pos="540"/>
        </w:tabs>
        <w:ind w:hanging="180"/>
        <w:rPr>
          <w:rFonts w:ascii="Cambria" w:hAnsi="Cambria"/>
        </w:rPr>
      </w:pPr>
      <w:r w:rsidRPr="00FC61C4">
        <w:rPr>
          <w:rFonts w:ascii="Cambria" w:hAnsi="Cambria"/>
        </w:rPr>
        <w:t>Combined concerts with BHS and other schools</w:t>
      </w:r>
    </w:p>
    <w:p w14:paraId="015A8B72" w14:textId="77777777" w:rsidR="006428CA" w:rsidRPr="00FC61C4" w:rsidRDefault="006428CA" w:rsidP="006428CA">
      <w:pPr>
        <w:tabs>
          <w:tab w:val="left" w:pos="540"/>
          <w:tab w:val="left" w:pos="1440"/>
        </w:tabs>
        <w:ind w:left="720" w:hanging="720"/>
        <w:jc w:val="both"/>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 xml:space="preserve">Annual field trips and fun festival participation </w:t>
      </w:r>
    </w:p>
    <w:p w14:paraId="09A44A97" w14:textId="77777777" w:rsidR="006428CA" w:rsidRPr="00FC61C4" w:rsidRDefault="006428CA" w:rsidP="006428CA">
      <w:pPr>
        <w:tabs>
          <w:tab w:val="left" w:pos="540"/>
          <w:tab w:val="left" w:pos="1440"/>
        </w:tabs>
        <w:ind w:left="720" w:hanging="720"/>
        <w:jc w:val="both"/>
        <w:rPr>
          <w:rFonts w:ascii="Cambria" w:hAnsi="Cambria"/>
        </w:rPr>
      </w:pPr>
    </w:p>
    <w:p w14:paraId="7ECE42D8" w14:textId="4A55BBFA" w:rsidR="006428CA" w:rsidRPr="00FC61C4" w:rsidRDefault="006428CA" w:rsidP="006428CA">
      <w:pPr>
        <w:rPr>
          <w:rFonts w:ascii="Cambria" w:hAnsi="Cambria" w:cstheme="minorHAnsi"/>
          <w:u w:val="single"/>
          <w:lang w:val="es-US"/>
        </w:rPr>
      </w:pPr>
      <w:r w:rsidRPr="00FC61C4">
        <w:rPr>
          <w:rFonts w:ascii="Cambria" w:hAnsi="Cambria" w:cstheme="minorHAnsi"/>
          <w:b/>
          <w:bCs/>
          <w:u w:val="single"/>
          <w:lang w:val="es-US"/>
        </w:rPr>
        <w:t>BANDA DE CONCIERTO 6</w:t>
      </w:r>
      <w:r w:rsidRPr="00FC61C4">
        <w:rPr>
          <w:rFonts w:ascii="Cambria" w:hAnsi="Cambria" w:cstheme="minorHAnsi"/>
          <w:u w:val="single"/>
          <w:lang w:val="es-US"/>
        </w:rPr>
        <w:t xml:space="preserve">  (año completo) </w:t>
      </w:r>
      <w:r w:rsidRPr="00FC61C4">
        <w:rPr>
          <w:rFonts w:ascii="Cambria" w:hAnsi="Cambria" w:cstheme="minorHAnsi"/>
          <w:b/>
          <w:bCs/>
          <w:u w:val="single"/>
          <w:lang w:val="es-US"/>
        </w:rPr>
        <w:t>Tarifa ASB requerida</w:t>
      </w:r>
    </w:p>
    <w:p w14:paraId="49E74274" w14:textId="77777777" w:rsidR="006428CA" w:rsidRPr="00FC61C4" w:rsidRDefault="006428CA" w:rsidP="006428CA">
      <w:pPr>
        <w:rPr>
          <w:rFonts w:ascii="Cambria" w:hAnsi="Cambria" w:cstheme="minorHAnsi"/>
          <w:lang w:val="es-US"/>
        </w:rPr>
      </w:pPr>
    </w:p>
    <w:p w14:paraId="47ED4677"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Para estudiantes que desean tocar un instrumento de banda (viento de madera, metal o percusión). Los estudiantes desarrollarán el conocimiento de los conceptos musicales, el vocabulario, las habilidades y las técnicas en relación con su instrumento específico y su papel dentro del gran conjunto de interpretación.</w:t>
      </w:r>
    </w:p>
    <w:p w14:paraId="74B51367" w14:textId="77777777" w:rsidR="006428CA" w:rsidRPr="00FC61C4" w:rsidRDefault="006428CA" w:rsidP="006428CA">
      <w:pPr>
        <w:rPr>
          <w:rFonts w:ascii="Cambria" w:hAnsi="Cambria" w:cstheme="minorHAnsi"/>
          <w:lang w:val="es-US"/>
        </w:rPr>
      </w:pPr>
    </w:p>
    <w:p w14:paraId="61B63DE4" w14:textId="77777777" w:rsidR="006428CA" w:rsidRPr="00FC61C4" w:rsidRDefault="006428CA" w:rsidP="006428CA">
      <w:pPr>
        <w:rPr>
          <w:rFonts w:ascii="Cambria" w:hAnsi="Cambria" w:cstheme="minorHAnsi"/>
          <w:lang w:val="es-US"/>
        </w:rPr>
      </w:pPr>
      <w:r w:rsidRPr="00FC61C4">
        <w:rPr>
          <w:rFonts w:ascii="Cambria" w:hAnsi="Cambria" w:cstheme="minorHAnsi"/>
          <w:lang w:val="es-US"/>
        </w:rPr>
        <w:lastRenderedPageBreak/>
        <w:t>No se requiere experiencia para los estudiantes principiantes; a los estudiantes con menos experiencia se les puede ofrecer una tutoría ocasional.</w:t>
      </w:r>
    </w:p>
    <w:p w14:paraId="27714E30" w14:textId="77777777" w:rsidR="006428CA" w:rsidRPr="00FC61C4" w:rsidRDefault="006428CA" w:rsidP="006428CA">
      <w:pPr>
        <w:rPr>
          <w:rFonts w:ascii="Cambria" w:hAnsi="Cambria" w:cstheme="minorHAnsi"/>
          <w:lang w:val="es-US"/>
        </w:rPr>
      </w:pPr>
    </w:p>
    <w:p w14:paraId="40D152AA"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Actuaciones en asambleas escolares</w:t>
      </w:r>
    </w:p>
    <w:p w14:paraId="395D2BAF" w14:textId="77777777" w:rsidR="006428CA" w:rsidRPr="00FC61C4" w:rsidRDefault="006428CA" w:rsidP="006428CA">
      <w:pPr>
        <w:rPr>
          <w:rFonts w:ascii="Cambria" w:hAnsi="Cambria" w:cstheme="minorHAnsi"/>
          <w:lang w:val="es-US"/>
        </w:rPr>
      </w:pPr>
    </w:p>
    <w:p w14:paraId="4661AFF1"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Participación en el festival de solistas/conjuntos</w:t>
      </w:r>
    </w:p>
    <w:p w14:paraId="2CA78273" w14:textId="77777777" w:rsidR="006428CA" w:rsidRPr="00FC61C4" w:rsidRDefault="006428CA" w:rsidP="006428CA">
      <w:pPr>
        <w:rPr>
          <w:rFonts w:ascii="Cambria" w:hAnsi="Cambria" w:cstheme="minorHAnsi"/>
          <w:lang w:val="es-US"/>
        </w:rPr>
      </w:pPr>
    </w:p>
    <w:p w14:paraId="31443DB6"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Tres o más conciertos nocturnos</w:t>
      </w:r>
    </w:p>
    <w:p w14:paraId="220030FB" w14:textId="77777777" w:rsidR="006428CA" w:rsidRPr="00FC61C4" w:rsidRDefault="006428CA" w:rsidP="006428CA">
      <w:pPr>
        <w:rPr>
          <w:rFonts w:ascii="Cambria" w:hAnsi="Cambria" w:cstheme="minorHAnsi"/>
          <w:lang w:val="es-US"/>
        </w:rPr>
      </w:pPr>
    </w:p>
    <w:p w14:paraId="7C63DA0F"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Incluye componentes de liderazgo</w:t>
      </w:r>
    </w:p>
    <w:p w14:paraId="1DB1593A" w14:textId="77777777" w:rsidR="006428CA" w:rsidRPr="00FC61C4" w:rsidRDefault="006428CA" w:rsidP="006428CA">
      <w:pPr>
        <w:rPr>
          <w:rFonts w:ascii="Cambria" w:hAnsi="Cambria" w:cstheme="minorHAnsi"/>
          <w:lang w:val="es-US"/>
        </w:rPr>
      </w:pPr>
    </w:p>
    <w:p w14:paraId="37B8CF93"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Conciertos combinados con BHS y otras escuelas</w:t>
      </w:r>
    </w:p>
    <w:p w14:paraId="48001B82" w14:textId="77777777" w:rsidR="006428CA" w:rsidRPr="00FC61C4" w:rsidRDefault="006428CA" w:rsidP="006428CA">
      <w:pPr>
        <w:rPr>
          <w:rFonts w:ascii="Cambria" w:hAnsi="Cambria" w:cstheme="minorHAnsi"/>
          <w:lang w:val="es-US"/>
        </w:rPr>
      </w:pPr>
    </w:p>
    <w:p w14:paraId="472C33A7"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Excursiones anuales y participación en festivales divertidos</w:t>
      </w:r>
    </w:p>
    <w:p w14:paraId="05C656F4" w14:textId="77777777" w:rsidR="006428CA" w:rsidRPr="00FC61C4" w:rsidRDefault="006428CA" w:rsidP="006428CA">
      <w:pPr>
        <w:tabs>
          <w:tab w:val="left" w:pos="540"/>
          <w:tab w:val="left" w:pos="1440"/>
        </w:tabs>
        <w:ind w:left="720" w:hanging="720"/>
        <w:jc w:val="both"/>
        <w:rPr>
          <w:rFonts w:ascii="Cambria" w:hAnsi="Cambria"/>
          <w:lang w:val="es-US"/>
        </w:rPr>
      </w:pPr>
    </w:p>
    <w:p w14:paraId="2502747B" w14:textId="77777777" w:rsidR="006428CA" w:rsidRPr="00FC61C4" w:rsidRDefault="006428CA" w:rsidP="006428CA">
      <w:pPr>
        <w:ind w:left="1440" w:hanging="1440"/>
        <w:rPr>
          <w:rFonts w:ascii="Cambria" w:hAnsi="Cambria"/>
          <w:lang w:val="es-US"/>
        </w:rPr>
      </w:pPr>
    </w:p>
    <w:p w14:paraId="6A3B621B" w14:textId="01CF1CC3" w:rsidR="006428CA" w:rsidRPr="00FC61C4" w:rsidRDefault="006428CA" w:rsidP="00FC61C4">
      <w:pPr>
        <w:tabs>
          <w:tab w:val="left" w:pos="540"/>
        </w:tabs>
        <w:rPr>
          <w:rFonts w:ascii="Cambria" w:hAnsi="Cambria"/>
        </w:rPr>
      </w:pPr>
      <w:r w:rsidRPr="00FC61C4">
        <w:rPr>
          <w:rFonts w:ascii="Cambria" w:hAnsi="Cambria"/>
          <w:b/>
          <w:u w:val="single"/>
        </w:rPr>
        <w:t xml:space="preserve">ORCHESTRA 6 (MUO600) </w:t>
      </w:r>
      <w:r w:rsidRPr="00FC61C4">
        <w:rPr>
          <w:rFonts w:ascii="Cambria" w:hAnsi="Cambria"/>
          <w:u w:val="single"/>
        </w:rPr>
        <w:t xml:space="preserve">(full year) </w:t>
      </w:r>
      <w:r w:rsidRPr="00FC61C4">
        <w:rPr>
          <w:rFonts w:ascii="Cambria" w:hAnsi="Cambria"/>
          <w:b/>
          <w:bCs/>
          <w:u w:val="single"/>
        </w:rPr>
        <w:t>ASB Fee Required</w:t>
      </w:r>
    </w:p>
    <w:p w14:paraId="032F9455" w14:textId="77777777" w:rsidR="006428CA" w:rsidRPr="00FC61C4" w:rsidRDefault="006428CA" w:rsidP="006428CA">
      <w:pPr>
        <w:pStyle w:val="BodyTextIndent"/>
        <w:tabs>
          <w:tab w:val="left" w:pos="540"/>
          <w:tab w:val="left" w:pos="1440"/>
        </w:tabs>
        <w:ind w:left="270"/>
        <w:jc w:val="both"/>
        <w:rPr>
          <w:rFonts w:ascii="Cambria" w:hAnsi="Cambria"/>
        </w:rPr>
      </w:pPr>
      <w:r w:rsidRPr="00FC61C4">
        <w:rPr>
          <w:rFonts w:ascii="Cambria" w:hAnsi="Cambria"/>
        </w:rPr>
        <w:t>For students desiring to play a string instrument (violin, viola, cello, or string bass).  Students will build upon knowledge of musical concepts, vocabulary, skills, and techniques as it relates to their specific instrument and their role within the large performing ensemble.</w:t>
      </w:r>
    </w:p>
    <w:p w14:paraId="535A3148" w14:textId="77777777" w:rsidR="006428CA" w:rsidRPr="00FC61C4" w:rsidRDefault="006428CA" w:rsidP="006428CA">
      <w:pPr>
        <w:pStyle w:val="BodyTextIndent"/>
        <w:tabs>
          <w:tab w:val="left" w:pos="540"/>
          <w:tab w:val="left" w:pos="1440"/>
        </w:tabs>
        <w:ind w:left="720" w:hanging="720"/>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No experience is required for beginning students; students with less experience may be offered occasional tutoring</w:t>
      </w:r>
    </w:p>
    <w:p w14:paraId="46217E09" w14:textId="77777777" w:rsidR="006428CA" w:rsidRPr="00FC61C4" w:rsidRDefault="006428CA" w:rsidP="006428CA">
      <w:pPr>
        <w:tabs>
          <w:tab w:val="left" w:pos="540"/>
          <w:tab w:val="left" w:pos="1440"/>
        </w:tabs>
        <w:ind w:left="720" w:hanging="720"/>
        <w:jc w:val="both"/>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School assembly performances</w:t>
      </w:r>
    </w:p>
    <w:p w14:paraId="0DECF8D0" w14:textId="77777777" w:rsidR="006428CA" w:rsidRPr="00FC61C4" w:rsidRDefault="006428CA" w:rsidP="006428CA">
      <w:pPr>
        <w:tabs>
          <w:tab w:val="left" w:pos="540"/>
        </w:tabs>
        <w:ind w:left="720" w:hanging="720"/>
        <w:rPr>
          <w:rFonts w:ascii="Cambria" w:hAnsi="Cambria"/>
        </w:rPr>
      </w:pPr>
      <w:r w:rsidRPr="00FC61C4">
        <w:rPr>
          <w:rFonts w:ascii="Cambria" w:hAnsi="Cambria"/>
        </w:rPr>
        <w:tab/>
      </w:r>
      <w:r w:rsidRPr="00FC61C4">
        <w:rPr>
          <w:rFonts w:ascii="Cambria" w:hAnsi="Cambria"/>
        </w:rPr>
        <w:sym w:font="Symbol" w:char="F0B7"/>
      </w:r>
      <w:r w:rsidRPr="00FC61C4">
        <w:rPr>
          <w:rFonts w:ascii="Cambria" w:hAnsi="Cambria"/>
        </w:rPr>
        <w:tab/>
        <w:t>Participate in the Solo/Ensemble festival</w:t>
      </w:r>
    </w:p>
    <w:p w14:paraId="5711F95C" w14:textId="77777777" w:rsidR="006428CA" w:rsidRPr="00FC61C4" w:rsidRDefault="006428CA" w:rsidP="006428CA">
      <w:pPr>
        <w:pStyle w:val="ListParagraph"/>
        <w:numPr>
          <w:ilvl w:val="0"/>
          <w:numId w:val="1"/>
        </w:numPr>
        <w:tabs>
          <w:tab w:val="left" w:pos="540"/>
        </w:tabs>
        <w:ind w:hanging="180"/>
        <w:rPr>
          <w:rFonts w:ascii="Cambria" w:hAnsi="Cambria"/>
        </w:rPr>
      </w:pPr>
      <w:r w:rsidRPr="00FC61C4">
        <w:rPr>
          <w:rFonts w:ascii="Cambria" w:hAnsi="Cambria"/>
        </w:rPr>
        <w:t>Three or four evening performances</w:t>
      </w:r>
    </w:p>
    <w:p w14:paraId="6798284B" w14:textId="77777777" w:rsidR="006428CA" w:rsidRPr="00FC61C4" w:rsidRDefault="006428CA" w:rsidP="006428CA">
      <w:pPr>
        <w:pStyle w:val="ListParagraph"/>
        <w:numPr>
          <w:ilvl w:val="0"/>
          <w:numId w:val="1"/>
        </w:numPr>
        <w:tabs>
          <w:tab w:val="left" w:pos="540"/>
        </w:tabs>
        <w:ind w:hanging="180"/>
        <w:rPr>
          <w:rFonts w:ascii="Cambria" w:hAnsi="Cambria"/>
        </w:rPr>
      </w:pPr>
      <w:r w:rsidRPr="00FC61C4">
        <w:rPr>
          <w:rFonts w:ascii="Cambria" w:hAnsi="Cambria"/>
        </w:rPr>
        <w:t>Includes leadership components</w:t>
      </w:r>
    </w:p>
    <w:p w14:paraId="534EB856" w14:textId="77777777" w:rsidR="006428CA" w:rsidRPr="00FC61C4" w:rsidRDefault="006428CA" w:rsidP="006428CA">
      <w:pPr>
        <w:pStyle w:val="ListParagraph"/>
        <w:numPr>
          <w:ilvl w:val="0"/>
          <w:numId w:val="1"/>
        </w:numPr>
        <w:tabs>
          <w:tab w:val="left" w:pos="540"/>
        </w:tabs>
        <w:ind w:hanging="180"/>
        <w:rPr>
          <w:rFonts w:ascii="Cambria" w:hAnsi="Cambria"/>
        </w:rPr>
      </w:pPr>
      <w:r w:rsidRPr="00FC61C4">
        <w:rPr>
          <w:rFonts w:ascii="Cambria" w:hAnsi="Cambria"/>
        </w:rPr>
        <w:t>Combined concerts with BHS and other schools</w:t>
      </w:r>
    </w:p>
    <w:p w14:paraId="0E029516" w14:textId="77777777" w:rsidR="006428CA" w:rsidRPr="00FC61C4" w:rsidRDefault="006428CA" w:rsidP="006428CA">
      <w:pPr>
        <w:pStyle w:val="ListParagraph"/>
        <w:numPr>
          <w:ilvl w:val="0"/>
          <w:numId w:val="1"/>
        </w:numPr>
        <w:tabs>
          <w:tab w:val="left" w:pos="540"/>
        </w:tabs>
        <w:ind w:hanging="180"/>
        <w:rPr>
          <w:rFonts w:ascii="Cambria" w:hAnsi="Cambria"/>
        </w:rPr>
      </w:pPr>
      <w:r w:rsidRPr="00FC61C4">
        <w:rPr>
          <w:rFonts w:ascii="Cambria" w:hAnsi="Cambria"/>
        </w:rPr>
        <w:t>Annual field trip</w:t>
      </w:r>
    </w:p>
    <w:p w14:paraId="141E184E" w14:textId="77777777" w:rsidR="006428CA" w:rsidRPr="00FC61C4" w:rsidRDefault="006428CA" w:rsidP="006428CA">
      <w:pPr>
        <w:tabs>
          <w:tab w:val="left" w:pos="540"/>
        </w:tabs>
        <w:rPr>
          <w:rFonts w:ascii="Cambria" w:hAnsi="Cambria"/>
        </w:rPr>
      </w:pPr>
    </w:p>
    <w:p w14:paraId="61971B5C" w14:textId="07D676E9" w:rsidR="006428CA" w:rsidRPr="00FC61C4" w:rsidRDefault="006428CA" w:rsidP="006428CA">
      <w:pPr>
        <w:rPr>
          <w:rFonts w:ascii="Cambria" w:hAnsi="Cambria" w:cstheme="minorHAnsi"/>
          <w:u w:val="single"/>
          <w:lang w:val="es-US"/>
        </w:rPr>
      </w:pPr>
      <w:r w:rsidRPr="00FC61C4">
        <w:rPr>
          <w:rFonts w:ascii="Cambria" w:hAnsi="Cambria" w:cstheme="minorHAnsi"/>
          <w:b/>
          <w:bCs/>
          <w:u w:val="single"/>
          <w:lang w:val="es-US"/>
        </w:rPr>
        <w:t>ORQUESTA 6</w:t>
      </w:r>
      <w:r w:rsidRPr="00FC61C4">
        <w:rPr>
          <w:rFonts w:ascii="Cambria" w:hAnsi="Cambria" w:cstheme="minorHAnsi"/>
          <w:u w:val="single"/>
          <w:lang w:val="es-US"/>
        </w:rPr>
        <w:t xml:space="preserve">  (año completo) </w:t>
      </w:r>
      <w:r w:rsidRPr="00FC61C4">
        <w:rPr>
          <w:rFonts w:ascii="Cambria" w:hAnsi="Cambria" w:cstheme="minorHAnsi"/>
          <w:b/>
          <w:bCs/>
          <w:u w:val="single"/>
          <w:lang w:val="es-US"/>
        </w:rPr>
        <w:t>Tarifa ASB requerida</w:t>
      </w:r>
    </w:p>
    <w:p w14:paraId="7D018D02" w14:textId="77777777" w:rsidR="006428CA" w:rsidRPr="00FC61C4" w:rsidRDefault="006428CA" w:rsidP="006428CA">
      <w:pPr>
        <w:rPr>
          <w:rFonts w:ascii="Cambria" w:hAnsi="Cambria" w:cstheme="minorHAnsi"/>
          <w:lang w:val="es-US"/>
        </w:rPr>
      </w:pPr>
    </w:p>
    <w:p w14:paraId="3F8B77D8"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Para estudiantes que deseen tocar un instrumento de cuerda (violín, viola, violonchelo o bajo). Los alumnos profundizarán en el conocimiento de los conceptos musicales, el vocabulario, las habilidades y las técnicas en relación con su instrumento específico y su papel dentro del gran conjunto de interpretación.</w:t>
      </w:r>
    </w:p>
    <w:p w14:paraId="64816585" w14:textId="77777777" w:rsidR="006428CA" w:rsidRPr="00FC61C4" w:rsidRDefault="006428CA" w:rsidP="006428CA">
      <w:pPr>
        <w:rPr>
          <w:rFonts w:ascii="Cambria" w:hAnsi="Cambria" w:cstheme="minorHAnsi"/>
          <w:lang w:val="es-US"/>
        </w:rPr>
      </w:pPr>
    </w:p>
    <w:p w14:paraId="5320872B"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No se requiere experiencia para los estudiantes principiantes; a los estudiantes con menos experiencia se les puede ofrecer una tutoría ocasional</w:t>
      </w:r>
    </w:p>
    <w:p w14:paraId="21EE4D05" w14:textId="77777777" w:rsidR="006428CA" w:rsidRPr="00FC61C4" w:rsidRDefault="006428CA" w:rsidP="006428CA">
      <w:pPr>
        <w:rPr>
          <w:rFonts w:ascii="Cambria" w:hAnsi="Cambria" w:cstheme="minorHAnsi"/>
          <w:lang w:val="es-US"/>
        </w:rPr>
      </w:pPr>
    </w:p>
    <w:p w14:paraId="4E0D8ED5"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Actuaciones en asambleas escolares</w:t>
      </w:r>
    </w:p>
    <w:p w14:paraId="792D6F4C" w14:textId="77777777" w:rsidR="006428CA" w:rsidRPr="00FC61C4" w:rsidRDefault="006428CA" w:rsidP="006428CA">
      <w:pPr>
        <w:rPr>
          <w:rFonts w:ascii="Cambria" w:hAnsi="Cambria" w:cstheme="minorHAnsi"/>
          <w:lang w:val="es-US"/>
        </w:rPr>
      </w:pPr>
    </w:p>
    <w:p w14:paraId="5F13A25B"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Participación en el festival de solistas/conjuntos</w:t>
      </w:r>
    </w:p>
    <w:p w14:paraId="0F485E8B" w14:textId="77777777" w:rsidR="006428CA" w:rsidRPr="00FC61C4" w:rsidRDefault="006428CA" w:rsidP="006428CA">
      <w:pPr>
        <w:rPr>
          <w:rFonts w:ascii="Cambria" w:hAnsi="Cambria" w:cstheme="minorHAnsi"/>
          <w:lang w:val="es-US"/>
        </w:rPr>
      </w:pPr>
    </w:p>
    <w:p w14:paraId="665FBA09"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Tres o cuatro actuaciones nocturnas</w:t>
      </w:r>
    </w:p>
    <w:p w14:paraId="0170C650" w14:textId="77777777" w:rsidR="006428CA" w:rsidRPr="00FC61C4" w:rsidRDefault="006428CA" w:rsidP="006428CA">
      <w:pPr>
        <w:rPr>
          <w:rFonts w:ascii="Cambria" w:hAnsi="Cambria" w:cstheme="minorHAnsi"/>
          <w:lang w:val="es-US"/>
        </w:rPr>
      </w:pPr>
    </w:p>
    <w:p w14:paraId="5E7492C6" w14:textId="77777777" w:rsidR="006428CA" w:rsidRPr="00FC61C4" w:rsidRDefault="006428CA" w:rsidP="006428CA">
      <w:pPr>
        <w:rPr>
          <w:rFonts w:ascii="Cambria" w:hAnsi="Cambria" w:cstheme="minorHAnsi"/>
          <w:lang w:val="es-US"/>
        </w:rPr>
      </w:pPr>
      <w:r w:rsidRPr="00FC61C4">
        <w:rPr>
          <w:rFonts w:ascii="Cambria" w:hAnsi="Cambria" w:cstheme="minorHAnsi"/>
          <w:lang w:val="es-US"/>
        </w:rPr>
        <w:lastRenderedPageBreak/>
        <w:t>- Incluye componentes de liderazgo</w:t>
      </w:r>
    </w:p>
    <w:p w14:paraId="392F9A1C" w14:textId="77777777" w:rsidR="006428CA" w:rsidRPr="00FC61C4" w:rsidRDefault="006428CA" w:rsidP="006428CA">
      <w:pPr>
        <w:rPr>
          <w:rFonts w:ascii="Cambria" w:hAnsi="Cambria" w:cstheme="minorHAnsi"/>
          <w:lang w:val="es-US"/>
        </w:rPr>
      </w:pPr>
    </w:p>
    <w:p w14:paraId="723803DA" w14:textId="77777777" w:rsidR="006428CA" w:rsidRPr="00FC61C4" w:rsidRDefault="006428CA" w:rsidP="006428CA">
      <w:pPr>
        <w:rPr>
          <w:rFonts w:ascii="Cambria" w:hAnsi="Cambria" w:cstheme="minorHAnsi"/>
          <w:lang w:val="es-US"/>
        </w:rPr>
      </w:pPr>
      <w:r w:rsidRPr="00FC61C4">
        <w:rPr>
          <w:rFonts w:ascii="Cambria" w:hAnsi="Cambria" w:cstheme="minorHAnsi"/>
          <w:lang w:val="es-US"/>
        </w:rPr>
        <w:t>- Conciertos combinados con BHS y otras escuelas</w:t>
      </w:r>
    </w:p>
    <w:p w14:paraId="69F8C0AC" w14:textId="77777777" w:rsidR="006428CA" w:rsidRPr="00FC61C4" w:rsidRDefault="006428CA" w:rsidP="006428CA">
      <w:pPr>
        <w:rPr>
          <w:rFonts w:ascii="Cambria" w:hAnsi="Cambria" w:cstheme="minorHAnsi"/>
          <w:lang w:val="es-US"/>
        </w:rPr>
      </w:pPr>
    </w:p>
    <w:p w14:paraId="070477B4" w14:textId="77777777" w:rsidR="006428CA" w:rsidRPr="00FC61C4" w:rsidRDefault="006428CA" w:rsidP="006428CA">
      <w:pPr>
        <w:rPr>
          <w:rFonts w:ascii="Cambria" w:hAnsi="Cambria" w:cstheme="minorHAnsi"/>
        </w:rPr>
      </w:pPr>
      <w:r w:rsidRPr="00FC61C4">
        <w:rPr>
          <w:rFonts w:ascii="Cambria" w:hAnsi="Cambria" w:cstheme="minorHAnsi"/>
        </w:rPr>
        <w:t xml:space="preserve">- </w:t>
      </w:r>
      <w:proofErr w:type="spellStart"/>
      <w:r w:rsidRPr="00FC61C4">
        <w:rPr>
          <w:rFonts w:ascii="Cambria" w:hAnsi="Cambria" w:cstheme="minorHAnsi"/>
        </w:rPr>
        <w:t>Excursión</w:t>
      </w:r>
      <w:proofErr w:type="spellEnd"/>
      <w:r w:rsidRPr="00FC61C4">
        <w:rPr>
          <w:rFonts w:ascii="Cambria" w:hAnsi="Cambria" w:cstheme="minorHAnsi"/>
        </w:rPr>
        <w:t xml:space="preserve"> </w:t>
      </w:r>
      <w:proofErr w:type="spellStart"/>
      <w:r w:rsidRPr="00FC61C4">
        <w:rPr>
          <w:rFonts w:ascii="Cambria" w:hAnsi="Cambria" w:cstheme="minorHAnsi"/>
        </w:rPr>
        <w:t>anual</w:t>
      </w:r>
      <w:proofErr w:type="spellEnd"/>
    </w:p>
    <w:p w14:paraId="5170F979" w14:textId="77777777" w:rsidR="006428CA" w:rsidRPr="00FC61C4" w:rsidRDefault="006428CA" w:rsidP="006428CA">
      <w:pPr>
        <w:tabs>
          <w:tab w:val="left" w:pos="540"/>
        </w:tabs>
        <w:rPr>
          <w:rFonts w:ascii="Cambria" w:hAnsi="Cambria"/>
        </w:rPr>
      </w:pPr>
    </w:p>
    <w:p w14:paraId="761F82ED" w14:textId="77777777" w:rsidR="006428CA" w:rsidRPr="00FC61C4" w:rsidRDefault="006428CA" w:rsidP="006428CA">
      <w:pPr>
        <w:tabs>
          <w:tab w:val="left" w:pos="540"/>
        </w:tabs>
        <w:rPr>
          <w:rFonts w:ascii="Cambria" w:hAnsi="Cambria"/>
        </w:rPr>
      </w:pPr>
    </w:p>
    <w:p w14:paraId="31EEB47C" w14:textId="77777777" w:rsidR="006428CA" w:rsidRPr="00FC61C4" w:rsidRDefault="006428CA" w:rsidP="006428CA">
      <w:pPr>
        <w:tabs>
          <w:tab w:val="left" w:pos="540"/>
        </w:tabs>
        <w:rPr>
          <w:rFonts w:ascii="Cambria" w:hAnsi="Cambria"/>
        </w:rPr>
      </w:pPr>
    </w:p>
    <w:p w14:paraId="2D8ED296" w14:textId="77777777" w:rsidR="006428CA" w:rsidRPr="00FC61C4" w:rsidRDefault="006428CA" w:rsidP="006428CA">
      <w:pPr>
        <w:rPr>
          <w:rFonts w:ascii="Cambria" w:eastAsiaTheme="minorEastAsia" w:hAnsi="Cambria"/>
          <w:u w:val="single"/>
        </w:rPr>
      </w:pPr>
      <w:r w:rsidRPr="00FC61C4">
        <w:rPr>
          <w:rFonts w:ascii="Cambria" w:eastAsiaTheme="minorEastAsia" w:hAnsi="Cambria"/>
          <w:b/>
          <w:bCs/>
          <w:u w:val="single"/>
        </w:rPr>
        <w:t>EXPLORATORY ELECTIVE WHEEL (</w:t>
      </w:r>
      <w:r w:rsidRPr="00FC61C4">
        <w:rPr>
          <w:rFonts w:ascii="Cambria" w:eastAsiaTheme="minorEastAsia" w:hAnsi="Cambria"/>
          <w:u w:val="single"/>
        </w:rPr>
        <w:t>full year)</w:t>
      </w:r>
    </w:p>
    <w:p w14:paraId="5B31A0A7" w14:textId="77777777" w:rsidR="006428CA" w:rsidRPr="00FC61C4" w:rsidRDefault="006428CA" w:rsidP="006428CA">
      <w:pPr>
        <w:rPr>
          <w:rFonts w:ascii="Cambria" w:eastAsiaTheme="minorEastAsia" w:hAnsi="Cambria"/>
          <w:highlight w:val="yellow"/>
        </w:rPr>
      </w:pPr>
    </w:p>
    <w:p w14:paraId="19ED108B" w14:textId="77777777" w:rsidR="006428CA" w:rsidRPr="00FC61C4" w:rsidRDefault="006428CA" w:rsidP="006428CA">
      <w:pPr>
        <w:rPr>
          <w:rFonts w:ascii="Cambria" w:hAnsi="Cambria"/>
        </w:rPr>
      </w:pPr>
      <w:r w:rsidRPr="00FC61C4">
        <w:rPr>
          <w:rFonts w:ascii="Cambria" w:hAnsi="Cambria" w:cs="Arial"/>
          <w:shd w:val="clear" w:color="auto" w:fill="FFFFFF"/>
        </w:rPr>
        <w:t xml:space="preserve">A series of 9-week courses designed to provide students with exposure to a variety of subjects. These may </w:t>
      </w:r>
      <w:proofErr w:type="gramStart"/>
      <w:r w:rsidRPr="00FC61C4">
        <w:rPr>
          <w:rFonts w:ascii="Cambria" w:hAnsi="Cambria" w:cs="Arial"/>
          <w:shd w:val="clear" w:color="auto" w:fill="FFFFFF"/>
        </w:rPr>
        <w:t>include:</w:t>
      </w:r>
      <w:proofErr w:type="gramEnd"/>
      <w:r w:rsidRPr="00FC61C4">
        <w:rPr>
          <w:rFonts w:ascii="Cambria" w:hAnsi="Cambria" w:cs="Arial"/>
          <w:shd w:val="clear" w:color="auto" w:fill="FFFFFF"/>
        </w:rPr>
        <w:t xml:space="preserve"> Performance Arts, Visual Arts, STEM, Leadership, Fitness-related classes, and </w:t>
      </w:r>
      <w:r w:rsidRPr="00FC61C4">
        <w:rPr>
          <w:rFonts w:ascii="Cambria" w:hAnsi="Cambria" w:cs="Arial"/>
        </w:rPr>
        <w:t xml:space="preserve">other exploratory topics.  This course </w:t>
      </w:r>
      <w:r w:rsidRPr="00FC61C4">
        <w:rPr>
          <w:rFonts w:ascii="Cambria" w:hAnsi="Cambria" w:cs="Arial"/>
          <w:shd w:val="clear" w:color="auto" w:fill="FFFFFF"/>
        </w:rPr>
        <w:t>is an opportunity to cultivate undiscovered interests and create opportunities for students to make informed decisions about elective offerings in 7</w:t>
      </w:r>
      <w:r w:rsidRPr="00FC61C4">
        <w:rPr>
          <w:rFonts w:ascii="Cambria" w:hAnsi="Cambria" w:cs="Arial"/>
          <w:shd w:val="clear" w:color="auto" w:fill="FFFFFF"/>
          <w:vertAlign w:val="superscript"/>
        </w:rPr>
        <w:t>th</w:t>
      </w:r>
      <w:r w:rsidRPr="00FC61C4">
        <w:rPr>
          <w:rFonts w:ascii="Cambria" w:hAnsi="Cambria" w:cs="Arial"/>
          <w:shd w:val="clear" w:color="auto" w:fill="FFFFFF"/>
        </w:rPr>
        <w:t xml:space="preserve"> and 8</w:t>
      </w:r>
      <w:r w:rsidRPr="00FC61C4">
        <w:rPr>
          <w:rFonts w:ascii="Cambria" w:hAnsi="Cambria" w:cs="Arial"/>
          <w:shd w:val="clear" w:color="auto" w:fill="FFFFFF"/>
          <w:vertAlign w:val="superscript"/>
        </w:rPr>
        <w:t>th</w:t>
      </w:r>
      <w:r w:rsidRPr="00FC61C4">
        <w:rPr>
          <w:rFonts w:ascii="Cambria" w:hAnsi="Cambria" w:cs="Arial"/>
          <w:shd w:val="clear" w:color="auto" w:fill="FFFFFF"/>
        </w:rPr>
        <w:t xml:space="preserve"> grade.  The makeup of the actual content covered in the Elective Wheel will vary and is dependent on staff expertise and availability. </w:t>
      </w:r>
    </w:p>
    <w:p w14:paraId="36A07139" w14:textId="77777777" w:rsidR="006428CA" w:rsidRPr="00FC61C4" w:rsidRDefault="006428CA" w:rsidP="006428CA">
      <w:pPr>
        <w:tabs>
          <w:tab w:val="left" w:pos="540"/>
        </w:tabs>
        <w:rPr>
          <w:rFonts w:ascii="Cambria" w:hAnsi="Cambria"/>
          <w:highlight w:val="yellow"/>
        </w:rPr>
      </w:pPr>
    </w:p>
    <w:p w14:paraId="4424718C" w14:textId="77777777" w:rsidR="006428CA" w:rsidRPr="00FC61C4" w:rsidRDefault="006428CA" w:rsidP="006428CA">
      <w:pPr>
        <w:tabs>
          <w:tab w:val="left" w:pos="540"/>
        </w:tabs>
        <w:rPr>
          <w:rFonts w:ascii="Cambria" w:hAnsi="Cambria"/>
          <w:highlight w:val="yellow"/>
        </w:rPr>
      </w:pPr>
    </w:p>
    <w:p w14:paraId="4524D988" w14:textId="77777777" w:rsidR="006428CA" w:rsidRPr="00FC61C4" w:rsidRDefault="006428CA" w:rsidP="006428CA">
      <w:pPr>
        <w:rPr>
          <w:rFonts w:ascii="Cambria" w:hAnsi="Cambria" w:cstheme="minorHAnsi"/>
          <w:u w:val="single"/>
          <w:lang w:val="es-US"/>
        </w:rPr>
      </w:pPr>
      <w:r w:rsidRPr="00FC61C4">
        <w:rPr>
          <w:rFonts w:ascii="Cambria" w:hAnsi="Cambria" w:cstheme="minorHAnsi"/>
          <w:b/>
          <w:bCs/>
          <w:u w:val="single"/>
          <w:lang w:val="es-US"/>
        </w:rPr>
        <w:t>RUEDA ELECTIVA EXPLORATORIA</w:t>
      </w:r>
      <w:r w:rsidRPr="00FC61C4">
        <w:rPr>
          <w:rFonts w:ascii="Cambria" w:hAnsi="Cambria" w:cstheme="minorHAnsi"/>
          <w:u w:val="single"/>
          <w:lang w:val="es-US"/>
        </w:rPr>
        <w:t xml:space="preserve">  (año completo)</w:t>
      </w:r>
    </w:p>
    <w:p w14:paraId="31BA0FCC" w14:textId="77777777" w:rsidR="006428CA" w:rsidRPr="00FC61C4" w:rsidRDefault="006428CA" w:rsidP="006428CA">
      <w:pPr>
        <w:rPr>
          <w:rFonts w:ascii="Cambria" w:hAnsi="Cambria" w:cstheme="minorHAnsi"/>
          <w:lang w:val="es-US"/>
        </w:rPr>
      </w:pPr>
    </w:p>
    <w:p w14:paraId="360553BD" w14:textId="3F79FC12" w:rsidR="00D15248" w:rsidRPr="00FC61C4" w:rsidRDefault="006428CA" w:rsidP="00D15248">
      <w:pPr>
        <w:rPr>
          <w:rFonts w:ascii="Cambria" w:hAnsi="Cambria" w:cstheme="minorHAnsi"/>
          <w:lang w:val="es-US"/>
        </w:rPr>
        <w:sectPr w:rsidR="00D15248" w:rsidRPr="00FC61C4" w:rsidSect="00D15248">
          <w:type w:val="continuous"/>
          <w:pgSz w:w="12240" w:h="15840"/>
          <w:pgMar w:top="1440" w:right="1440" w:bottom="720" w:left="1620" w:header="720" w:footer="576" w:gutter="0"/>
          <w:pgNumType w:start="1"/>
          <w:cols w:space="720"/>
        </w:sectPr>
      </w:pPr>
      <w:r w:rsidRPr="00FC61C4">
        <w:rPr>
          <w:rFonts w:ascii="Cambria" w:hAnsi="Cambria" w:cstheme="minorHAnsi"/>
          <w:lang w:val="es-US"/>
        </w:rPr>
        <w:t>Una serie de cursos de 9 semanas diseñados para proporcionar a los estudiantes la exposición a una variedad de temas. Estas pueden incluir: Artes escénicas, Artes visuales, STEM, Liderazgo, clases relacionadas con el fitness y otros temas exploratorios. Este curso es una oportunidad para cultivar los intereses no descubiertos, y crear oportunidades para que los estudiantes tomen decisiones informadas sobre las ofertas electivas en 7º y 8º grado. La composición del contenido real cubierto en la Rueda de Electivos variará y depende de la experiencia y la disponibilidad del personal</w:t>
      </w:r>
    </w:p>
    <w:p w14:paraId="5498BD82" w14:textId="77777777" w:rsidR="00D15248" w:rsidRPr="00D15248" w:rsidRDefault="00D15248" w:rsidP="00D15248">
      <w:pPr>
        <w:pStyle w:val="BodyText"/>
        <w:jc w:val="left"/>
        <w:rPr>
          <w:rFonts w:ascii="Cambria" w:hAnsi="Cambria" w:cs="Arial"/>
          <w:color w:val="0070C0"/>
          <w:sz w:val="32"/>
          <w:szCs w:val="32"/>
        </w:rPr>
      </w:pPr>
    </w:p>
    <w:sectPr w:rsidR="00D15248" w:rsidRPr="00D15248" w:rsidSect="00D152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A8CF9" w14:textId="77777777" w:rsidR="00110BC1" w:rsidRDefault="00110BC1">
      <w:r>
        <w:separator/>
      </w:r>
    </w:p>
  </w:endnote>
  <w:endnote w:type="continuationSeparator" w:id="0">
    <w:p w14:paraId="449D39C9" w14:textId="77777777" w:rsidR="00110BC1" w:rsidRDefault="0011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olonna MT">
    <w:panose1 w:val="04020805060202030203"/>
    <w:charset w:val="4D"/>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47689" w14:textId="77777777" w:rsidR="00BD4E50" w:rsidRDefault="00000000" w:rsidP="00BE71E0">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400437AB" w14:textId="77777777" w:rsidR="00BD4E50" w:rsidRDefault="00BD4E50" w:rsidP="00BE71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CD1F3" w14:textId="77777777" w:rsidR="00BD4E50" w:rsidRDefault="00BD4E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CBE4F" w14:textId="77777777" w:rsidR="00BD4E50" w:rsidRDefault="00BD4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DA3A5" w14:textId="77777777" w:rsidR="00110BC1" w:rsidRDefault="00110BC1">
      <w:r>
        <w:separator/>
      </w:r>
    </w:p>
  </w:footnote>
  <w:footnote w:type="continuationSeparator" w:id="0">
    <w:p w14:paraId="4223980A" w14:textId="77777777" w:rsidR="00110BC1" w:rsidRDefault="00110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58FD" w14:textId="77777777" w:rsidR="00BD4E50" w:rsidRDefault="00BD4E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55082" w14:textId="77777777" w:rsidR="00BD4E50" w:rsidRDefault="00BD4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DB3D1" w14:textId="77777777" w:rsidR="00BD4E50" w:rsidRDefault="00BD4E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091D10"/>
    <w:multiLevelType w:val="hybridMultilevel"/>
    <w:tmpl w:val="76A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5853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0C"/>
    <w:rsid w:val="001012D7"/>
    <w:rsid w:val="00110BC1"/>
    <w:rsid w:val="00123121"/>
    <w:rsid w:val="00300FDB"/>
    <w:rsid w:val="003A0003"/>
    <w:rsid w:val="004D65BD"/>
    <w:rsid w:val="00566D0C"/>
    <w:rsid w:val="006428CA"/>
    <w:rsid w:val="007D753C"/>
    <w:rsid w:val="008B1827"/>
    <w:rsid w:val="00A01865"/>
    <w:rsid w:val="00A6185F"/>
    <w:rsid w:val="00BC6CF7"/>
    <w:rsid w:val="00BD4E50"/>
    <w:rsid w:val="00CA5926"/>
    <w:rsid w:val="00D15248"/>
    <w:rsid w:val="00D245EF"/>
    <w:rsid w:val="00DF34F1"/>
    <w:rsid w:val="00EF74AF"/>
    <w:rsid w:val="00FC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84905B"/>
  <w15:chartTrackingRefBased/>
  <w15:docId w15:val="{18E72013-9629-0042-9B50-8F0227EE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D0C"/>
    <w:rPr>
      <w:rFonts w:ascii="Times New Roman" w:eastAsia="Times New Roman" w:hAnsi="Times New Roman" w:cs="Times New Roman"/>
      <w:kern w:val="0"/>
      <w:lang w:eastAsia="zh-CN"/>
      <w14:ligatures w14:val="none"/>
    </w:rPr>
  </w:style>
  <w:style w:type="paragraph" w:styleId="Heading1">
    <w:name w:val="heading 1"/>
    <w:basedOn w:val="Normal"/>
    <w:next w:val="Normal"/>
    <w:link w:val="Heading1Char"/>
    <w:uiPriority w:val="9"/>
    <w:qFormat/>
    <w:rsid w:val="00566D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6D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D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D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D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D0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D0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D0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D0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D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6D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D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D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D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D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D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D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D0C"/>
    <w:rPr>
      <w:rFonts w:eastAsiaTheme="majorEastAsia" w:cstheme="majorBidi"/>
      <w:color w:val="272727" w:themeColor="text1" w:themeTint="D8"/>
    </w:rPr>
  </w:style>
  <w:style w:type="paragraph" w:styleId="Title">
    <w:name w:val="Title"/>
    <w:basedOn w:val="Normal"/>
    <w:next w:val="Normal"/>
    <w:link w:val="TitleChar"/>
    <w:uiPriority w:val="10"/>
    <w:qFormat/>
    <w:rsid w:val="00566D0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D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D0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D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D0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6D0C"/>
    <w:rPr>
      <w:i/>
      <w:iCs/>
      <w:color w:val="404040" w:themeColor="text1" w:themeTint="BF"/>
    </w:rPr>
  </w:style>
  <w:style w:type="paragraph" w:styleId="ListParagraph">
    <w:name w:val="List Paragraph"/>
    <w:basedOn w:val="Normal"/>
    <w:uiPriority w:val="34"/>
    <w:qFormat/>
    <w:rsid w:val="00566D0C"/>
    <w:pPr>
      <w:ind w:left="720"/>
      <w:contextualSpacing/>
    </w:pPr>
  </w:style>
  <w:style w:type="character" w:styleId="IntenseEmphasis">
    <w:name w:val="Intense Emphasis"/>
    <w:basedOn w:val="DefaultParagraphFont"/>
    <w:uiPriority w:val="21"/>
    <w:qFormat/>
    <w:rsid w:val="00566D0C"/>
    <w:rPr>
      <w:i/>
      <w:iCs/>
      <w:color w:val="0F4761" w:themeColor="accent1" w:themeShade="BF"/>
    </w:rPr>
  </w:style>
  <w:style w:type="paragraph" w:styleId="IntenseQuote">
    <w:name w:val="Intense Quote"/>
    <w:basedOn w:val="Normal"/>
    <w:next w:val="Normal"/>
    <w:link w:val="IntenseQuoteChar"/>
    <w:uiPriority w:val="30"/>
    <w:qFormat/>
    <w:rsid w:val="00566D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D0C"/>
    <w:rPr>
      <w:i/>
      <w:iCs/>
      <w:color w:val="0F4761" w:themeColor="accent1" w:themeShade="BF"/>
    </w:rPr>
  </w:style>
  <w:style w:type="character" w:styleId="IntenseReference">
    <w:name w:val="Intense Reference"/>
    <w:basedOn w:val="DefaultParagraphFont"/>
    <w:uiPriority w:val="32"/>
    <w:qFormat/>
    <w:rsid w:val="00566D0C"/>
    <w:rPr>
      <w:b/>
      <w:bCs/>
      <w:smallCaps/>
      <w:color w:val="0F4761" w:themeColor="accent1" w:themeShade="BF"/>
      <w:spacing w:val="5"/>
    </w:rPr>
  </w:style>
  <w:style w:type="paragraph" w:styleId="BodyText">
    <w:name w:val="Body Text"/>
    <w:basedOn w:val="Normal"/>
    <w:link w:val="BodyTextChar"/>
    <w:rsid w:val="00566D0C"/>
    <w:pPr>
      <w:jc w:val="both"/>
    </w:pPr>
    <w:rPr>
      <w:rFonts w:ascii="Arial" w:eastAsia="Times" w:hAnsi="Arial"/>
      <w:szCs w:val="20"/>
      <w:lang w:eastAsia="en-US"/>
    </w:rPr>
  </w:style>
  <w:style w:type="character" w:customStyle="1" w:styleId="BodyTextChar">
    <w:name w:val="Body Text Char"/>
    <w:basedOn w:val="DefaultParagraphFont"/>
    <w:link w:val="BodyText"/>
    <w:rsid w:val="00566D0C"/>
    <w:rPr>
      <w:rFonts w:ascii="Arial" w:eastAsia="Times" w:hAnsi="Arial" w:cs="Times New Roman"/>
      <w:kern w:val="0"/>
      <w:szCs w:val="20"/>
      <w14:ligatures w14:val="none"/>
    </w:rPr>
  </w:style>
  <w:style w:type="character" w:styleId="Hyperlink">
    <w:name w:val="Hyperlink"/>
    <w:basedOn w:val="DefaultParagraphFont"/>
    <w:uiPriority w:val="99"/>
    <w:unhideWhenUsed/>
    <w:rsid w:val="00566D0C"/>
    <w:rPr>
      <w:color w:val="467886" w:themeColor="hyperlink"/>
      <w:u w:val="single"/>
    </w:rPr>
  </w:style>
  <w:style w:type="character" w:styleId="FollowedHyperlink">
    <w:name w:val="FollowedHyperlink"/>
    <w:basedOn w:val="DefaultParagraphFont"/>
    <w:uiPriority w:val="99"/>
    <w:semiHidden/>
    <w:unhideWhenUsed/>
    <w:rsid w:val="00566D0C"/>
    <w:rPr>
      <w:color w:val="96607D" w:themeColor="followedHyperlink"/>
      <w:u w:val="single"/>
    </w:rPr>
  </w:style>
  <w:style w:type="paragraph" w:styleId="Footer">
    <w:name w:val="footer"/>
    <w:basedOn w:val="Normal"/>
    <w:link w:val="FooterChar"/>
    <w:rsid w:val="004D65BD"/>
    <w:pPr>
      <w:tabs>
        <w:tab w:val="center" w:pos="4320"/>
        <w:tab w:val="right" w:pos="8640"/>
      </w:tabs>
    </w:pPr>
    <w:rPr>
      <w:rFonts w:ascii="Times" w:hAnsi="Times"/>
      <w:szCs w:val="20"/>
      <w:lang w:eastAsia="en-US"/>
    </w:rPr>
  </w:style>
  <w:style w:type="character" w:customStyle="1" w:styleId="FooterChar">
    <w:name w:val="Footer Char"/>
    <w:basedOn w:val="DefaultParagraphFont"/>
    <w:link w:val="Footer"/>
    <w:rsid w:val="004D65BD"/>
    <w:rPr>
      <w:rFonts w:ascii="Times" w:eastAsia="Times New Roman" w:hAnsi="Times" w:cs="Times New Roman"/>
      <w:kern w:val="0"/>
      <w:szCs w:val="20"/>
      <w14:ligatures w14:val="none"/>
    </w:rPr>
  </w:style>
  <w:style w:type="character" w:styleId="PageNumber">
    <w:name w:val="page number"/>
    <w:basedOn w:val="DefaultParagraphFont"/>
    <w:rsid w:val="004D65BD"/>
  </w:style>
  <w:style w:type="paragraph" w:styleId="Header">
    <w:name w:val="header"/>
    <w:basedOn w:val="Normal"/>
    <w:link w:val="HeaderChar"/>
    <w:uiPriority w:val="99"/>
    <w:unhideWhenUsed/>
    <w:rsid w:val="004D65BD"/>
    <w:pPr>
      <w:tabs>
        <w:tab w:val="center" w:pos="4320"/>
        <w:tab w:val="right" w:pos="8640"/>
      </w:tabs>
    </w:pPr>
    <w:rPr>
      <w:rFonts w:ascii="Arial" w:eastAsia="Times" w:hAnsi="Arial"/>
      <w:szCs w:val="20"/>
      <w:lang w:eastAsia="en-US"/>
    </w:rPr>
  </w:style>
  <w:style w:type="character" w:customStyle="1" w:styleId="HeaderChar">
    <w:name w:val="Header Char"/>
    <w:basedOn w:val="DefaultParagraphFont"/>
    <w:link w:val="Header"/>
    <w:uiPriority w:val="99"/>
    <w:rsid w:val="004D65BD"/>
    <w:rPr>
      <w:rFonts w:ascii="Arial" w:eastAsia="Times" w:hAnsi="Arial" w:cs="Times New Roman"/>
      <w:kern w:val="0"/>
      <w:szCs w:val="20"/>
      <w14:ligatures w14:val="none"/>
    </w:rPr>
  </w:style>
  <w:style w:type="paragraph" w:styleId="NormalWeb">
    <w:name w:val="Normal (Web)"/>
    <w:basedOn w:val="Normal"/>
    <w:uiPriority w:val="99"/>
    <w:unhideWhenUsed/>
    <w:rsid w:val="00D15248"/>
    <w:pPr>
      <w:spacing w:before="100" w:beforeAutospacing="1" w:after="100" w:afterAutospacing="1"/>
    </w:pPr>
    <w:rPr>
      <w:rFonts w:ascii="Times" w:eastAsiaTheme="minorEastAsia" w:hAnsi="Times"/>
      <w:sz w:val="20"/>
      <w:szCs w:val="20"/>
      <w:lang w:eastAsia="en-US"/>
    </w:rPr>
  </w:style>
  <w:style w:type="paragraph" w:styleId="BodyTextIndent">
    <w:name w:val="Body Text Indent"/>
    <w:basedOn w:val="Normal"/>
    <w:link w:val="BodyTextIndentChar"/>
    <w:uiPriority w:val="99"/>
    <w:semiHidden/>
    <w:unhideWhenUsed/>
    <w:rsid w:val="006428CA"/>
    <w:pPr>
      <w:spacing w:after="120"/>
      <w:ind w:left="360"/>
    </w:pPr>
  </w:style>
  <w:style w:type="character" w:customStyle="1" w:styleId="BodyTextIndentChar">
    <w:name w:val="Body Text Indent Char"/>
    <w:basedOn w:val="DefaultParagraphFont"/>
    <w:link w:val="BodyTextIndent"/>
    <w:uiPriority w:val="99"/>
    <w:semiHidden/>
    <w:rsid w:val="006428CA"/>
    <w:rPr>
      <w:rFonts w:ascii="Times New Roman" w:eastAsia="Times New Roma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15</Pages>
  <Words>4527</Words>
  <Characters>25806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Mildenhall</dc:creator>
  <cp:keywords/>
  <dc:description/>
  <cp:lastModifiedBy>Jill Mildenhall</cp:lastModifiedBy>
  <cp:revision>4</cp:revision>
  <dcterms:created xsi:type="dcterms:W3CDTF">2024-12-04T18:52:00Z</dcterms:created>
  <dcterms:modified xsi:type="dcterms:W3CDTF">2025-01-08T21:50:00Z</dcterms:modified>
</cp:coreProperties>
</file>