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4C9C98" w14:textId="77777777" w:rsidR="00EF3EBC" w:rsidRDefault="00E45385">
      <w:pPr>
        <w:spacing w:after="0" w:line="276" w:lineRule="auto"/>
        <w:rPr>
          <w:rFonts w:ascii="Arial" w:eastAsia="Arial" w:hAnsi="Arial" w:cs="Arial"/>
          <w:b/>
          <w:sz w:val="20"/>
          <w:szCs w:val="20"/>
        </w:rPr>
      </w:pPr>
      <w:r>
        <w:rPr>
          <w:noProof/>
        </w:rPr>
        <w:drawing>
          <wp:anchor distT="0" distB="0" distL="0" distR="0" simplePos="0" relativeHeight="251658240" behindDoc="0" locked="0" layoutInCell="1" hidden="0" allowOverlap="1" wp14:anchorId="50B7C09F" wp14:editId="3465668F">
            <wp:simplePos x="0" y="0"/>
            <wp:positionH relativeFrom="column">
              <wp:posOffset>928688</wp:posOffset>
            </wp:positionH>
            <wp:positionV relativeFrom="paragraph">
              <wp:posOffset>0</wp:posOffset>
            </wp:positionV>
            <wp:extent cx="4543425" cy="752475"/>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543425" cy="752475"/>
                    </a:xfrm>
                    <a:prstGeom prst="rect">
                      <a:avLst/>
                    </a:prstGeom>
                    <a:ln/>
                  </pic:spPr>
                </pic:pic>
              </a:graphicData>
            </a:graphic>
          </wp:anchor>
        </w:drawing>
      </w:r>
    </w:p>
    <w:p w14:paraId="29203AED" w14:textId="77777777" w:rsidR="00EF3EBC" w:rsidRDefault="00EF3EBC">
      <w:pPr>
        <w:spacing w:after="0" w:line="276" w:lineRule="auto"/>
        <w:jc w:val="center"/>
        <w:rPr>
          <w:rFonts w:ascii="Arial" w:eastAsia="Arial" w:hAnsi="Arial" w:cs="Arial"/>
          <w:b/>
          <w:sz w:val="20"/>
          <w:szCs w:val="20"/>
        </w:rPr>
      </w:pPr>
    </w:p>
    <w:p w14:paraId="5481696B" w14:textId="77777777" w:rsidR="00EF3EBC" w:rsidRDefault="00EF3EBC">
      <w:pPr>
        <w:spacing w:after="0" w:line="276" w:lineRule="auto"/>
        <w:jc w:val="center"/>
        <w:rPr>
          <w:rFonts w:ascii="Arial" w:eastAsia="Arial" w:hAnsi="Arial" w:cs="Arial"/>
          <w:b/>
          <w:sz w:val="20"/>
          <w:szCs w:val="20"/>
        </w:rPr>
      </w:pPr>
    </w:p>
    <w:p w14:paraId="03B6071D" w14:textId="77777777" w:rsidR="00EF3EBC" w:rsidRDefault="00EF3EBC">
      <w:pPr>
        <w:spacing w:after="0" w:line="276" w:lineRule="auto"/>
        <w:jc w:val="center"/>
        <w:rPr>
          <w:rFonts w:ascii="Arial" w:eastAsia="Arial" w:hAnsi="Arial" w:cs="Arial"/>
          <w:b/>
          <w:sz w:val="20"/>
          <w:szCs w:val="20"/>
        </w:rPr>
      </w:pPr>
    </w:p>
    <w:p w14:paraId="793BA3D2" w14:textId="77777777" w:rsidR="00EF3EBC" w:rsidRDefault="00EF3EBC">
      <w:pPr>
        <w:spacing w:after="0" w:line="276" w:lineRule="auto"/>
        <w:jc w:val="center"/>
        <w:rPr>
          <w:rFonts w:ascii="Arial" w:eastAsia="Arial" w:hAnsi="Arial" w:cs="Arial"/>
          <w:b/>
          <w:sz w:val="20"/>
          <w:szCs w:val="20"/>
        </w:rPr>
      </w:pPr>
    </w:p>
    <w:p w14:paraId="0008A9A7" w14:textId="77777777" w:rsidR="00EF3EBC" w:rsidRDefault="00E45385">
      <w:pPr>
        <w:spacing w:after="0" w:line="276" w:lineRule="auto"/>
        <w:jc w:val="center"/>
        <w:rPr>
          <w:rFonts w:ascii="Arial" w:eastAsia="Arial" w:hAnsi="Arial" w:cs="Arial"/>
          <w:b/>
        </w:rPr>
      </w:pPr>
      <w:r>
        <w:rPr>
          <w:rFonts w:ascii="Arial" w:eastAsia="Arial" w:hAnsi="Arial" w:cs="Arial"/>
          <w:b/>
        </w:rPr>
        <w:t>TONAWANDA PTO</w:t>
      </w:r>
    </w:p>
    <w:p w14:paraId="6761109B" w14:textId="308F0FF3" w:rsidR="00EF3EBC" w:rsidRDefault="000D31E7" w:rsidP="3631277F">
      <w:pPr>
        <w:spacing w:after="0" w:line="276" w:lineRule="auto"/>
        <w:jc w:val="center"/>
        <w:rPr>
          <w:rFonts w:ascii="Arial" w:eastAsia="Arial" w:hAnsi="Arial" w:cs="Arial"/>
          <w:b/>
          <w:bCs/>
        </w:rPr>
      </w:pPr>
      <w:r w:rsidRPr="3631277F">
        <w:rPr>
          <w:rFonts w:ascii="Arial" w:eastAsia="Arial" w:hAnsi="Arial" w:cs="Arial"/>
          <w:b/>
          <w:bCs/>
        </w:rPr>
        <w:t>OCTOBER</w:t>
      </w:r>
      <w:r w:rsidR="00E45385" w:rsidRPr="3631277F">
        <w:rPr>
          <w:rFonts w:ascii="Arial" w:eastAsia="Arial" w:hAnsi="Arial" w:cs="Arial"/>
          <w:b/>
          <w:bCs/>
        </w:rPr>
        <w:t xml:space="preserve"> GENERAL MEETING</w:t>
      </w:r>
    </w:p>
    <w:p w14:paraId="11C6F935" w14:textId="506EDE89" w:rsidR="00EF3EBC" w:rsidRDefault="00E45385">
      <w:pPr>
        <w:spacing w:after="0" w:line="276" w:lineRule="auto"/>
        <w:jc w:val="center"/>
        <w:rPr>
          <w:rFonts w:ascii="Arial" w:eastAsia="Arial" w:hAnsi="Arial" w:cs="Arial"/>
        </w:rPr>
      </w:pPr>
      <w:bookmarkStart w:id="0" w:name="_gjdgxs" w:colFirst="0" w:colLast="0"/>
      <w:bookmarkEnd w:id="0"/>
      <w:r>
        <w:rPr>
          <w:rFonts w:ascii="Arial" w:eastAsia="Arial" w:hAnsi="Arial" w:cs="Arial"/>
        </w:rPr>
        <w:t>(</w:t>
      </w:r>
      <w:r w:rsidR="00944649">
        <w:rPr>
          <w:rFonts w:ascii="Arial" w:eastAsia="Arial" w:hAnsi="Arial" w:cs="Arial"/>
        </w:rPr>
        <w:t>10</w:t>
      </w:r>
      <w:r>
        <w:rPr>
          <w:rFonts w:ascii="Arial" w:eastAsia="Arial" w:hAnsi="Arial" w:cs="Arial"/>
        </w:rPr>
        <w:t>/</w:t>
      </w:r>
      <w:r w:rsidR="00BF2FA3">
        <w:rPr>
          <w:rFonts w:ascii="Arial" w:eastAsia="Arial" w:hAnsi="Arial" w:cs="Arial"/>
        </w:rPr>
        <w:t>10</w:t>
      </w:r>
      <w:r>
        <w:rPr>
          <w:rFonts w:ascii="Arial" w:eastAsia="Arial" w:hAnsi="Arial" w:cs="Arial"/>
        </w:rPr>
        <w:t xml:space="preserve">/24) In Person at Tonawanda Library/Virtual via Google Meet, </w:t>
      </w:r>
      <w:proofErr w:type="spellStart"/>
      <w:r>
        <w:rPr>
          <w:rFonts w:ascii="Arial" w:eastAsia="Arial" w:hAnsi="Arial" w:cs="Arial"/>
        </w:rPr>
        <w:t>Elm</w:t>
      </w:r>
      <w:proofErr w:type="spellEnd"/>
      <w:r>
        <w:rPr>
          <w:rFonts w:ascii="Arial" w:eastAsia="Arial" w:hAnsi="Arial" w:cs="Arial"/>
        </w:rPr>
        <w:t xml:space="preserve"> Grove, WI 6pm</w:t>
      </w:r>
    </w:p>
    <w:p w14:paraId="195320C7" w14:textId="77777777" w:rsidR="00EF3EBC" w:rsidRDefault="00EF3EBC">
      <w:pPr>
        <w:spacing w:line="276" w:lineRule="auto"/>
        <w:jc w:val="center"/>
        <w:rPr>
          <w:rFonts w:ascii="Arial" w:eastAsia="Arial" w:hAnsi="Arial" w:cs="Arial"/>
          <w:sz w:val="20"/>
          <w:szCs w:val="20"/>
        </w:rPr>
      </w:pPr>
    </w:p>
    <w:p w14:paraId="251D2073" w14:textId="77777777" w:rsidR="00EF3EBC" w:rsidRDefault="00E45385">
      <w:pPr>
        <w:spacing w:line="276" w:lineRule="auto"/>
        <w:rPr>
          <w:rFonts w:ascii="Arial" w:eastAsia="Arial" w:hAnsi="Arial" w:cs="Arial"/>
          <w:b/>
        </w:rPr>
      </w:pPr>
      <w:r>
        <w:rPr>
          <w:rFonts w:ascii="Arial" w:eastAsia="Arial" w:hAnsi="Arial" w:cs="Arial"/>
          <w:b/>
        </w:rPr>
        <w:t xml:space="preserve">Call to Order/Welcome – Megan Reuter </w:t>
      </w:r>
    </w:p>
    <w:p w14:paraId="6972B16B" w14:textId="13F7EC2F" w:rsidR="00EF3EBC" w:rsidRDefault="00E45385">
      <w:pPr>
        <w:spacing w:line="276" w:lineRule="auto"/>
        <w:rPr>
          <w:rFonts w:ascii="Arial" w:eastAsia="Arial" w:hAnsi="Arial" w:cs="Arial"/>
          <w:b/>
        </w:rPr>
      </w:pPr>
      <w:r>
        <w:rPr>
          <w:rFonts w:ascii="Arial" w:eastAsia="Arial" w:hAnsi="Arial" w:cs="Arial"/>
          <w:b/>
        </w:rPr>
        <w:t>In attendance:</w:t>
      </w:r>
      <w:r w:rsidR="002C0506">
        <w:rPr>
          <w:rFonts w:ascii="Arial" w:eastAsia="Arial" w:hAnsi="Arial" w:cs="Arial"/>
          <w:b/>
        </w:rPr>
        <w:t xml:space="preserve"> Megan Reuter, Emily Anton, </w:t>
      </w:r>
      <w:r w:rsidR="00646BF6">
        <w:rPr>
          <w:rFonts w:ascii="Arial" w:eastAsia="Arial" w:hAnsi="Arial" w:cs="Arial"/>
          <w:b/>
        </w:rPr>
        <w:t>Kim Peterson, Danielle Linn, Anna Witt</w:t>
      </w:r>
      <w:r w:rsidR="004C28D3">
        <w:rPr>
          <w:rFonts w:ascii="Arial" w:eastAsia="Arial" w:hAnsi="Arial" w:cs="Arial"/>
          <w:b/>
        </w:rPr>
        <w:t>, Ka</w:t>
      </w:r>
      <w:r w:rsidR="007675F9">
        <w:rPr>
          <w:rFonts w:ascii="Arial" w:eastAsia="Arial" w:hAnsi="Arial" w:cs="Arial"/>
          <w:b/>
        </w:rPr>
        <w:t>y</w:t>
      </w:r>
      <w:r w:rsidR="004C28D3">
        <w:rPr>
          <w:rFonts w:ascii="Arial" w:eastAsia="Arial" w:hAnsi="Arial" w:cs="Arial"/>
          <w:b/>
        </w:rPr>
        <w:t xml:space="preserve">te Parkin, Anne </w:t>
      </w:r>
      <w:proofErr w:type="spellStart"/>
      <w:r w:rsidR="004C28D3">
        <w:rPr>
          <w:rFonts w:ascii="Arial" w:eastAsia="Arial" w:hAnsi="Arial" w:cs="Arial"/>
          <w:b/>
        </w:rPr>
        <w:t>Z</w:t>
      </w:r>
      <w:r w:rsidR="00534F9F">
        <w:rPr>
          <w:rFonts w:ascii="Arial" w:eastAsia="Arial" w:hAnsi="Arial" w:cs="Arial"/>
          <w:b/>
        </w:rPr>
        <w:t>echlinsky</w:t>
      </w:r>
      <w:proofErr w:type="spellEnd"/>
      <w:r w:rsidR="004C28D3">
        <w:rPr>
          <w:rFonts w:ascii="Arial" w:eastAsia="Arial" w:hAnsi="Arial" w:cs="Arial"/>
          <w:b/>
        </w:rPr>
        <w:t>, Alex Culver</w:t>
      </w:r>
      <w:r w:rsidR="00534F9F">
        <w:rPr>
          <w:rFonts w:ascii="Arial" w:eastAsia="Arial" w:hAnsi="Arial" w:cs="Arial"/>
          <w:b/>
        </w:rPr>
        <w:t xml:space="preserve">, </w:t>
      </w:r>
    </w:p>
    <w:p w14:paraId="6A4533DB" w14:textId="77777777" w:rsidR="0095785E" w:rsidRDefault="0095785E">
      <w:pPr>
        <w:spacing w:line="276" w:lineRule="auto"/>
        <w:rPr>
          <w:rFonts w:ascii="Arial" w:eastAsia="Arial" w:hAnsi="Arial" w:cs="Arial"/>
          <w:b/>
        </w:rPr>
      </w:pPr>
    </w:p>
    <w:p w14:paraId="6A109422" w14:textId="7E4B6C65" w:rsidR="00945C01" w:rsidRDefault="00945C01" w:rsidP="00945C01">
      <w:pPr>
        <w:spacing w:line="276" w:lineRule="auto"/>
        <w:rPr>
          <w:rFonts w:ascii="Arial" w:eastAsia="Arial" w:hAnsi="Arial" w:cs="Arial"/>
          <w:b/>
          <w:sz w:val="24"/>
          <w:szCs w:val="24"/>
        </w:rPr>
      </w:pPr>
      <w:r w:rsidRPr="00193CE7">
        <w:rPr>
          <w:rFonts w:ascii="Arial" w:eastAsia="Arial" w:hAnsi="Arial" w:cs="Arial"/>
          <w:b/>
          <w:sz w:val="24"/>
          <w:szCs w:val="24"/>
        </w:rPr>
        <w:t xml:space="preserve">Update from </w:t>
      </w:r>
      <w:r w:rsidR="00E45385" w:rsidRPr="00193CE7">
        <w:rPr>
          <w:rFonts w:ascii="Arial" w:eastAsia="Arial" w:hAnsi="Arial" w:cs="Arial"/>
          <w:b/>
          <w:sz w:val="24"/>
          <w:szCs w:val="24"/>
        </w:rPr>
        <w:t>Principal</w:t>
      </w:r>
      <w:r w:rsidRPr="00193CE7">
        <w:rPr>
          <w:rFonts w:ascii="Arial" w:eastAsia="Arial" w:hAnsi="Arial" w:cs="Arial"/>
          <w:b/>
          <w:sz w:val="24"/>
          <w:szCs w:val="24"/>
        </w:rPr>
        <w:t xml:space="preserve"> </w:t>
      </w:r>
      <w:r w:rsidR="00E45385" w:rsidRPr="00193CE7">
        <w:rPr>
          <w:rFonts w:ascii="Arial" w:eastAsia="Arial" w:hAnsi="Arial" w:cs="Arial"/>
          <w:b/>
          <w:sz w:val="24"/>
          <w:szCs w:val="24"/>
        </w:rPr>
        <w:t>Kristin Olson</w:t>
      </w:r>
      <w:r w:rsidRPr="00193CE7">
        <w:rPr>
          <w:rFonts w:ascii="Arial" w:eastAsia="Arial" w:hAnsi="Arial" w:cs="Arial"/>
          <w:b/>
          <w:sz w:val="24"/>
          <w:szCs w:val="24"/>
        </w:rPr>
        <w:t>:</w:t>
      </w:r>
    </w:p>
    <w:p w14:paraId="3E86C8BF" w14:textId="00AA401C" w:rsidR="00473F78" w:rsidRPr="00B43736" w:rsidRDefault="005911D2" w:rsidP="005911D2">
      <w:pPr>
        <w:pStyle w:val="ListParagraph"/>
        <w:numPr>
          <w:ilvl w:val="0"/>
          <w:numId w:val="31"/>
        </w:numPr>
        <w:spacing w:line="276" w:lineRule="auto"/>
        <w:rPr>
          <w:rFonts w:ascii="Arial" w:eastAsia="Arial" w:hAnsi="Arial" w:cs="Arial"/>
          <w:bCs/>
        </w:rPr>
      </w:pPr>
      <w:r w:rsidRPr="00B43736">
        <w:rPr>
          <w:rFonts w:ascii="Arial" w:eastAsia="Arial" w:hAnsi="Arial" w:cs="Arial"/>
          <w:bCs/>
        </w:rPr>
        <w:t xml:space="preserve">Thank </w:t>
      </w:r>
      <w:proofErr w:type="spellStart"/>
      <w:r w:rsidRPr="00B43736">
        <w:rPr>
          <w:rFonts w:ascii="Arial" w:eastAsia="Arial" w:hAnsi="Arial" w:cs="Arial"/>
          <w:bCs/>
        </w:rPr>
        <w:t>you</w:t>
      </w:r>
      <w:r w:rsidR="00620499">
        <w:rPr>
          <w:rFonts w:ascii="Arial" w:eastAsia="Arial" w:hAnsi="Arial" w:cs="Arial"/>
          <w:bCs/>
        </w:rPr>
        <w:t>’</w:t>
      </w:r>
      <w:r w:rsidR="00534F9F">
        <w:rPr>
          <w:rFonts w:ascii="Arial" w:eastAsia="Arial" w:hAnsi="Arial" w:cs="Arial"/>
          <w:bCs/>
        </w:rPr>
        <w:t>s</w:t>
      </w:r>
      <w:proofErr w:type="spellEnd"/>
      <w:r w:rsidRPr="00B43736">
        <w:rPr>
          <w:rFonts w:ascii="Arial" w:eastAsia="Arial" w:hAnsi="Arial" w:cs="Arial"/>
          <w:bCs/>
        </w:rPr>
        <w:t xml:space="preserve"> for the Beer Garden Giveback and the </w:t>
      </w:r>
      <w:r w:rsidR="00534F9F">
        <w:rPr>
          <w:rFonts w:ascii="Arial" w:eastAsia="Arial" w:hAnsi="Arial" w:cs="Arial"/>
          <w:bCs/>
        </w:rPr>
        <w:t>I</w:t>
      </w:r>
      <w:r w:rsidRPr="00B43736">
        <w:rPr>
          <w:rFonts w:ascii="Arial" w:eastAsia="Arial" w:hAnsi="Arial" w:cs="Arial"/>
          <w:bCs/>
        </w:rPr>
        <w:t xml:space="preserve">ce </w:t>
      </w:r>
      <w:r w:rsidR="00534F9F">
        <w:rPr>
          <w:rFonts w:ascii="Arial" w:eastAsia="Arial" w:hAnsi="Arial" w:cs="Arial"/>
          <w:bCs/>
        </w:rPr>
        <w:t>C</w:t>
      </w:r>
      <w:r w:rsidRPr="00B43736">
        <w:rPr>
          <w:rFonts w:ascii="Arial" w:eastAsia="Arial" w:hAnsi="Arial" w:cs="Arial"/>
          <w:bCs/>
        </w:rPr>
        <w:t xml:space="preserve">ream </w:t>
      </w:r>
      <w:r w:rsidR="00534F9F">
        <w:rPr>
          <w:rFonts w:ascii="Arial" w:eastAsia="Arial" w:hAnsi="Arial" w:cs="Arial"/>
          <w:bCs/>
        </w:rPr>
        <w:t>S</w:t>
      </w:r>
      <w:r w:rsidRPr="00B43736">
        <w:rPr>
          <w:rFonts w:ascii="Arial" w:eastAsia="Arial" w:hAnsi="Arial" w:cs="Arial"/>
          <w:bCs/>
        </w:rPr>
        <w:t xml:space="preserve">ocial </w:t>
      </w:r>
      <w:r w:rsidR="007A3400" w:rsidRPr="00B43736">
        <w:rPr>
          <w:rFonts w:ascii="Arial" w:eastAsia="Arial" w:hAnsi="Arial" w:cs="Arial"/>
          <w:bCs/>
        </w:rPr>
        <w:t>donation</w:t>
      </w:r>
      <w:r w:rsidR="00534F9F">
        <w:rPr>
          <w:rFonts w:ascii="Arial" w:eastAsia="Arial" w:hAnsi="Arial" w:cs="Arial"/>
          <w:bCs/>
        </w:rPr>
        <w:t>s</w:t>
      </w:r>
      <w:r w:rsidR="007A3400" w:rsidRPr="00B43736">
        <w:rPr>
          <w:rFonts w:ascii="Arial" w:eastAsia="Arial" w:hAnsi="Arial" w:cs="Arial"/>
          <w:bCs/>
        </w:rPr>
        <w:t>,</w:t>
      </w:r>
      <w:r w:rsidR="00534F9F">
        <w:rPr>
          <w:rFonts w:ascii="Arial" w:eastAsia="Arial" w:hAnsi="Arial" w:cs="Arial"/>
          <w:bCs/>
        </w:rPr>
        <w:t xml:space="preserve"> including the</w:t>
      </w:r>
      <w:r w:rsidR="007A3400" w:rsidRPr="00B43736">
        <w:rPr>
          <w:rFonts w:ascii="Arial" w:eastAsia="Arial" w:hAnsi="Arial" w:cs="Arial"/>
          <w:bCs/>
        </w:rPr>
        <w:t xml:space="preserve"> food truck </w:t>
      </w:r>
      <w:r w:rsidR="00534F9F">
        <w:rPr>
          <w:rFonts w:ascii="Arial" w:eastAsia="Arial" w:hAnsi="Arial" w:cs="Arial"/>
          <w:bCs/>
        </w:rPr>
        <w:t xml:space="preserve">for the </w:t>
      </w:r>
      <w:proofErr w:type="gramStart"/>
      <w:r w:rsidR="00534F9F">
        <w:rPr>
          <w:rFonts w:ascii="Arial" w:eastAsia="Arial" w:hAnsi="Arial" w:cs="Arial"/>
          <w:bCs/>
        </w:rPr>
        <w:t xml:space="preserve">back to </w:t>
      </w:r>
      <w:r w:rsidR="007A3400" w:rsidRPr="00B43736">
        <w:rPr>
          <w:rFonts w:ascii="Arial" w:eastAsia="Arial" w:hAnsi="Arial" w:cs="Arial"/>
          <w:bCs/>
        </w:rPr>
        <w:t>school</w:t>
      </w:r>
      <w:proofErr w:type="gramEnd"/>
      <w:r w:rsidR="007A3400" w:rsidRPr="00B43736">
        <w:rPr>
          <w:rFonts w:ascii="Arial" w:eastAsia="Arial" w:hAnsi="Arial" w:cs="Arial"/>
          <w:bCs/>
        </w:rPr>
        <w:t xml:space="preserve"> bash</w:t>
      </w:r>
      <w:r w:rsidR="00534F9F">
        <w:rPr>
          <w:rFonts w:ascii="Arial" w:eastAsia="Arial" w:hAnsi="Arial" w:cs="Arial"/>
          <w:bCs/>
        </w:rPr>
        <w:t>.</w:t>
      </w:r>
    </w:p>
    <w:p w14:paraId="1422080A" w14:textId="1E6A1AC9" w:rsidR="007A3400" w:rsidRPr="00B43736" w:rsidRDefault="007A3400" w:rsidP="005911D2">
      <w:pPr>
        <w:pStyle w:val="ListParagraph"/>
        <w:numPr>
          <w:ilvl w:val="0"/>
          <w:numId w:val="31"/>
        </w:numPr>
        <w:spacing w:line="276" w:lineRule="auto"/>
        <w:rPr>
          <w:rFonts w:ascii="Arial" w:eastAsia="Arial" w:hAnsi="Arial" w:cs="Arial"/>
          <w:bCs/>
        </w:rPr>
      </w:pPr>
      <w:r w:rsidRPr="00B43736">
        <w:rPr>
          <w:rFonts w:ascii="Arial" w:eastAsia="Arial" w:hAnsi="Arial" w:cs="Arial"/>
          <w:bCs/>
        </w:rPr>
        <w:t xml:space="preserve">The events </w:t>
      </w:r>
      <w:r w:rsidR="00534F9F">
        <w:rPr>
          <w:rFonts w:ascii="Arial" w:eastAsia="Arial" w:hAnsi="Arial" w:cs="Arial"/>
          <w:bCs/>
        </w:rPr>
        <w:t xml:space="preserve">at the beginning of the year </w:t>
      </w:r>
      <w:r w:rsidRPr="00B43736">
        <w:rPr>
          <w:rFonts w:ascii="Arial" w:eastAsia="Arial" w:hAnsi="Arial" w:cs="Arial"/>
          <w:bCs/>
        </w:rPr>
        <w:t xml:space="preserve">were </w:t>
      </w:r>
      <w:r w:rsidR="00534F9F">
        <w:rPr>
          <w:rFonts w:ascii="Arial" w:eastAsia="Arial" w:hAnsi="Arial" w:cs="Arial"/>
          <w:bCs/>
        </w:rPr>
        <w:t>great</w:t>
      </w:r>
      <w:r w:rsidRPr="00B43736">
        <w:rPr>
          <w:rFonts w:ascii="Arial" w:eastAsia="Arial" w:hAnsi="Arial" w:cs="Arial"/>
          <w:bCs/>
        </w:rPr>
        <w:t xml:space="preserve"> and the kids really enjoyed them</w:t>
      </w:r>
      <w:r w:rsidR="00620499">
        <w:rPr>
          <w:rFonts w:ascii="Arial" w:eastAsia="Arial" w:hAnsi="Arial" w:cs="Arial"/>
          <w:bCs/>
        </w:rPr>
        <w:t>.</w:t>
      </w:r>
    </w:p>
    <w:p w14:paraId="7887BE23" w14:textId="4BDC1CAC" w:rsidR="007A3400" w:rsidRPr="00B43736" w:rsidRDefault="00534F9F" w:rsidP="005911D2">
      <w:pPr>
        <w:pStyle w:val="ListParagraph"/>
        <w:numPr>
          <w:ilvl w:val="0"/>
          <w:numId w:val="31"/>
        </w:numPr>
        <w:spacing w:line="276" w:lineRule="auto"/>
        <w:rPr>
          <w:rFonts w:ascii="Arial" w:eastAsia="Arial" w:hAnsi="Arial" w:cs="Arial"/>
          <w:bCs/>
        </w:rPr>
      </w:pPr>
      <w:r>
        <w:rPr>
          <w:rFonts w:ascii="Arial" w:eastAsia="Arial" w:hAnsi="Arial" w:cs="Arial"/>
          <w:bCs/>
        </w:rPr>
        <w:t>Recent a</w:t>
      </w:r>
      <w:r w:rsidR="007A3400" w:rsidRPr="00B43736">
        <w:rPr>
          <w:rFonts w:ascii="Arial" w:eastAsia="Arial" w:hAnsi="Arial" w:cs="Arial"/>
          <w:bCs/>
        </w:rPr>
        <w:t>ssessment results went home</w:t>
      </w:r>
      <w:r w:rsidR="00703A8B" w:rsidRPr="00B43736">
        <w:rPr>
          <w:rFonts w:ascii="Arial" w:eastAsia="Arial" w:hAnsi="Arial" w:cs="Arial"/>
          <w:bCs/>
        </w:rPr>
        <w:t xml:space="preserve"> (MAP and </w:t>
      </w:r>
      <w:proofErr w:type="spellStart"/>
      <w:r w:rsidR="00703A8B" w:rsidRPr="00B43736">
        <w:rPr>
          <w:rFonts w:ascii="Arial" w:eastAsia="Arial" w:hAnsi="Arial" w:cs="Arial"/>
          <w:bCs/>
        </w:rPr>
        <w:t>FASTBridge</w:t>
      </w:r>
      <w:proofErr w:type="spellEnd"/>
      <w:r w:rsidR="00703A8B" w:rsidRPr="00B43736">
        <w:rPr>
          <w:rFonts w:ascii="Arial" w:eastAsia="Arial" w:hAnsi="Arial" w:cs="Arial"/>
          <w:bCs/>
        </w:rPr>
        <w:t xml:space="preserve"> depending on grade)</w:t>
      </w:r>
      <w:r w:rsidR="0085206E">
        <w:rPr>
          <w:rFonts w:ascii="Arial" w:eastAsia="Arial" w:hAnsi="Arial" w:cs="Arial"/>
          <w:bCs/>
        </w:rPr>
        <w:t>.</w:t>
      </w:r>
    </w:p>
    <w:p w14:paraId="31F0EA91" w14:textId="2155E3B8" w:rsidR="00C5641A" w:rsidRPr="00B43736" w:rsidRDefault="00534F9F" w:rsidP="005911D2">
      <w:pPr>
        <w:pStyle w:val="ListParagraph"/>
        <w:numPr>
          <w:ilvl w:val="0"/>
          <w:numId w:val="31"/>
        </w:numPr>
        <w:spacing w:line="276" w:lineRule="auto"/>
        <w:rPr>
          <w:rFonts w:ascii="Arial" w:eastAsia="Arial" w:hAnsi="Arial" w:cs="Arial"/>
          <w:bCs/>
        </w:rPr>
      </w:pPr>
      <w:r>
        <w:rPr>
          <w:rFonts w:ascii="Arial" w:eastAsia="Arial" w:hAnsi="Arial" w:cs="Arial"/>
          <w:bCs/>
        </w:rPr>
        <w:t xml:space="preserve">Tonawanda had </w:t>
      </w:r>
      <w:r w:rsidR="00C5641A" w:rsidRPr="00B43736">
        <w:rPr>
          <w:rFonts w:ascii="Arial" w:eastAsia="Arial" w:hAnsi="Arial" w:cs="Arial"/>
          <w:bCs/>
        </w:rPr>
        <w:t xml:space="preserve">Fire Truck and Firefighter visits </w:t>
      </w:r>
      <w:r>
        <w:rPr>
          <w:rFonts w:ascii="Arial" w:eastAsia="Arial" w:hAnsi="Arial" w:cs="Arial"/>
          <w:bCs/>
        </w:rPr>
        <w:t>for some grades.</w:t>
      </w:r>
    </w:p>
    <w:p w14:paraId="0C5F7533" w14:textId="7C9C037B" w:rsidR="00ED33E2" w:rsidRPr="00B43736" w:rsidRDefault="00924B57" w:rsidP="005911D2">
      <w:pPr>
        <w:pStyle w:val="ListParagraph"/>
        <w:numPr>
          <w:ilvl w:val="0"/>
          <w:numId w:val="31"/>
        </w:numPr>
        <w:spacing w:line="276" w:lineRule="auto"/>
        <w:rPr>
          <w:rFonts w:ascii="Arial" w:eastAsia="Arial" w:hAnsi="Arial" w:cs="Arial"/>
          <w:bCs/>
        </w:rPr>
      </w:pPr>
      <w:r w:rsidRPr="00B43736">
        <w:rPr>
          <w:rFonts w:ascii="Arial" w:eastAsia="Arial" w:hAnsi="Arial" w:cs="Arial"/>
          <w:bCs/>
        </w:rPr>
        <w:t>Leadership Club is a new opportunity for 4</w:t>
      </w:r>
      <w:r w:rsidRPr="00B43736">
        <w:rPr>
          <w:rFonts w:ascii="Arial" w:eastAsia="Arial" w:hAnsi="Arial" w:cs="Arial"/>
          <w:bCs/>
          <w:vertAlign w:val="superscript"/>
        </w:rPr>
        <w:t>th</w:t>
      </w:r>
      <w:r w:rsidRPr="00B43736">
        <w:rPr>
          <w:rFonts w:ascii="Arial" w:eastAsia="Arial" w:hAnsi="Arial" w:cs="Arial"/>
          <w:bCs/>
        </w:rPr>
        <w:t xml:space="preserve"> and 5</w:t>
      </w:r>
      <w:r w:rsidRPr="00B43736">
        <w:rPr>
          <w:rFonts w:ascii="Arial" w:eastAsia="Arial" w:hAnsi="Arial" w:cs="Arial"/>
          <w:bCs/>
          <w:vertAlign w:val="superscript"/>
        </w:rPr>
        <w:t>th</w:t>
      </w:r>
      <w:r w:rsidRPr="00B43736">
        <w:rPr>
          <w:rFonts w:ascii="Arial" w:eastAsia="Arial" w:hAnsi="Arial" w:cs="Arial"/>
          <w:bCs/>
        </w:rPr>
        <w:t xml:space="preserve"> Graders and will </w:t>
      </w:r>
      <w:r w:rsidR="00534F9F">
        <w:rPr>
          <w:rFonts w:ascii="Arial" w:eastAsia="Arial" w:hAnsi="Arial" w:cs="Arial"/>
          <w:bCs/>
        </w:rPr>
        <w:t xml:space="preserve">bring back the </w:t>
      </w:r>
      <w:r w:rsidRPr="00B43736">
        <w:rPr>
          <w:rFonts w:ascii="Arial" w:eastAsia="Arial" w:hAnsi="Arial" w:cs="Arial"/>
          <w:bCs/>
        </w:rPr>
        <w:t xml:space="preserve">school store, </w:t>
      </w:r>
      <w:r w:rsidR="00534F9F">
        <w:rPr>
          <w:rFonts w:ascii="Arial" w:eastAsia="Arial" w:hAnsi="Arial" w:cs="Arial"/>
          <w:bCs/>
        </w:rPr>
        <w:t xml:space="preserve">work on </w:t>
      </w:r>
      <w:r w:rsidRPr="00B43736">
        <w:rPr>
          <w:rFonts w:ascii="Arial" w:eastAsia="Arial" w:hAnsi="Arial" w:cs="Arial"/>
          <w:bCs/>
        </w:rPr>
        <w:t>community service</w:t>
      </w:r>
      <w:r w:rsidR="00534F9F">
        <w:rPr>
          <w:rFonts w:ascii="Arial" w:eastAsia="Arial" w:hAnsi="Arial" w:cs="Arial"/>
          <w:bCs/>
        </w:rPr>
        <w:t xml:space="preserve"> activities</w:t>
      </w:r>
      <w:r w:rsidRPr="00B43736">
        <w:rPr>
          <w:rFonts w:ascii="Arial" w:eastAsia="Arial" w:hAnsi="Arial" w:cs="Arial"/>
          <w:bCs/>
        </w:rPr>
        <w:t>, etc.</w:t>
      </w:r>
    </w:p>
    <w:p w14:paraId="68257EEE" w14:textId="52C1F4A8" w:rsidR="00924B57" w:rsidRPr="00B43736" w:rsidRDefault="00534F9F" w:rsidP="005911D2">
      <w:pPr>
        <w:pStyle w:val="ListParagraph"/>
        <w:numPr>
          <w:ilvl w:val="0"/>
          <w:numId w:val="31"/>
        </w:numPr>
        <w:spacing w:line="276" w:lineRule="auto"/>
        <w:rPr>
          <w:rFonts w:ascii="Arial" w:eastAsia="Arial" w:hAnsi="Arial" w:cs="Arial"/>
          <w:bCs/>
        </w:rPr>
      </w:pPr>
      <w:r>
        <w:rPr>
          <w:rFonts w:ascii="Arial" w:eastAsia="Arial" w:hAnsi="Arial" w:cs="Arial"/>
          <w:bCs/>
        </w:rPr>
        <w:t xml:space="preserve">Also, the </w:t>
      </w:r>
      <w:r w:rsidR="00924B57" w:rsidRPr="00B43736">
        <w:rPr>
          <w:rFonts w:ascii="Arial" w:eastAsia="Arial" w:hAnsi="Arial" w:cs="Arial"/>
          <w:bCs/>
        </w:rPr>
        <w:t xml:space="preserve">Tonawanda Times </w:t>
      </w:r>
      <w:r>
        <w:rPr>
          <w:rFonts w:ascii="Arial" w:eastAsia="Arial" w:hAnsi="Arial" w:cs="Arial"/>
          <w:bCs/>
        </w:rPr>
        <w:t>has expanded as</w:t>
      </w:r>
      <w:r w:rsidR="00924B57" w:rsidRPr="00B43736">
        <w:rPr>
          <w:rFonts w:ascii="Arial" w:eastAsia="Arial" w:hAnsi="Arial" w:cs="Arial"/>
          <w:bCs/>
        </w:rPr>
        <w:t xml:space="preserve"> a </w:t>
      </w:r>
      <w:r w:rsidR="00F8621B" w:rsidRPr="00B43736">
        <w:rPr>
          <w:rFonts w:ascii="Arial" w:eastAsia="Arial" w:hAnsi="Arial" w:cs="Arial"/>
          <w:bCs/>
        </w:rPr>
        <w:t>n</w:t>
      </w:r>
      <w:r w:rsidR="00924B57" w:rsidRPr="00B43736">
        <w:rPr>
          <w:rFonts w:ascii="Arial" w:eastAsia="Arial" w:hAnsi="Arial" w:cs="Arial"/>
          <w:bCs/>
        </w:rPr>
        <w:t>ewspaper for 4</w:t>
      </w:r>
      <w:r w:rsidR="00924B57" w:rsidRPr="00B43736">
        <w:rPr>
          <w:rFonts w:ascii="Arial" w:eastAsia="Arial" w:hAnsi="Arial" w:cs="Arial"/>
          <w:bCs/>
          <w:vertAlign w:val="superscript"/>
        </w:rPr>
        <w:t>th</w:t>
      </w:r>
      <w:r w:rsidR="00924B57" w:rsidRPr="00B43736">
        <w:rPr>
          <w:rFonts w:ascii="Arial" w:eastAsia="Arial" w:hAnsi="Arial" w:cs="Arial"/>
          <w:bCs/>
        </w:rPr>
        <w:t xml:space="preserve"> and 5</w:t>
      </w:r>
      <w:r w:rsidR="00924B57" w:rsidRPr="00B43736">
        <w:rPr>
          <w:rFonts w:ascii="Arial" w:eastAsia="Arial" w:hAnsi="Arial" w:cs="Arial"/>
          <w:bCs/>
          <w:vertAlign w:val="superscript"/>
        </w:rPr>
        <w:t>th</w:t>
      </w:r>
      <w:r w:rsidR="00924B57" w:rsidRPr="00B43736">
        <w:rPr>
          <w:rFonts w:ascii="Arial" w:eastAsia="Arial" w:hAnsi="Arial" w:cs="Arial"/>
          <w:bCs/>
        </w:rPr>
        <w:t xml:space="preserve"> Graders</w:t>
      </w:r>
      <w:r w:rsidR="00F8621B" w:rsidRPr="00B43736">
        <w:rPr>
          <w:rFonts w:ascii="Arial" w:eastAsia="Arial" w:hAnsi="Arial" w:cs="Arial"/>
          <w:bCs/>
        </w:rPr>
        <w:t xml:space="preserve"> (3-4 digital issues of Tonawanda happenings)</w:t>
      </w:r>
      <w:r>
        <w:rPr>
          <w:rFonts w:ascii="Arial" w:eastAsia="Arial" w:hAnsi="Arial" w:cs="Arial"/>
          <w:bCs/>
        </w:rPr>
        <w:t>.</w:t>
      </w:r>
    </w:p>
    <w:p w14:paraId="75351E0C" w14:textId="59EB0F72" w:rsidR="00B43736" w:rsidRPr="00B43736" w:rsidRDefault="00B43736" w:rsidP="00B43736">
      <w:pPr>
        <w:pStyle w:val="ListParagraph"/>
        <w:numPr>
          <w:ilvl w:val="0"/>
          <w:numId w:val="31"/>
        </w:numPr>
        <w:spacing w:line="276" w:lineRule="auto"/>
        <w:rPr>
          <w:rFonts w:ascii="Arial" w:eastAsia="Arial" w:hAnsi="Arial" w:cs="Arial"/>
          <w:bCs/>
        </w:rPr>
      </w:pPr>
      <w:r w:rsidRPr="00B43736">
        <w:rPr>
          <w:rFonts w:ascii="Arial" w:eastAsia="Arial" w:hAnsi="Arial" w:cs="Arial"/>
          <w:bCs/>
        </w:rPr>
        <w:t xml:space="preserve">Overall, it’s been a </w:t>
      </w:r>
      <w:proofErr w:type="gramStart"/>
      <w:r w:rsidRPr="00B43736">
        <w:rPr>
          <w:rFonts w:ascii="Arial" w:eastAsia="Arial" w:hAnsi="Arial" w:cs="Arial"/>
          <w:bCs/>
        </w:rPr>
        <w:t>really great</w:t>
      </w:r>
      <w:proofErr w:type="gramEnd"/>
      <w:r w:rsidRPr="00B43736">
        <w:rPr>
          <w:rFonts w:ascii="Arial" w:eastAsia="Arial" w:hAnsi="Arial" w:cs="Arial"/>
          <w:bCs/>
        </w:rPr>
        <w:t xml:space="preserve"> start to the school year.</w:t>
      </w:r>
    </w:p>
    <w:p w14:paraId="3F7BD676" w14:textId="4DC18352" w:rsidR="00B43736" w:rsidRDefault="00BF2FA3">
      <w:pPr>
        <w:spacing w:line="276" w:lineRule="auto"/>
        <w:rPr>
          <w:rFonts w:ascii="Arial" w:eastAsia="Arial" w:hAnsi="Arial" w:cs="Arial"/>
          <w:b/>
          <w:sz w:val="24"/>
          <w:szCs w:val="24"/>
        </w:rPr>
      </w:pPr>
      <w:r w:rsidRPr="00193CE7">
        <w:rPr>
          <w:rFonts w:ascii="Arial" w:eastAsia="Arial" w:hAnsi="Arial" w:cs="Arial"/>
          <w:b/>
          <w:sz w:val="24"/>
          <w:szCs w:val="24"/>
        </w:rPr>
        <w:t>September</w:t>
      </w:r>
      <w:r w:rsidR="00E45385" w:rsidRPr="00193CE7">
        <w:rPr>
          <w:rFonts w:ascii="Arial" w:eastAsia="Arial" w:hAnsi="Arial" w:cs="Arial"/>
          <w:b/>
          <w:sz w:val="24"/>
          <w:szCs w:val="24"/>
        </w:rPr>
        <w:t xml:space="preserve"> Meeting Review and Approval</w:t>
      </w:r>
    </w:p>
    <w:p w14:paraId="01D86DEE" w14:textId="2127A3EE" w:rsidR="007D0F53" w:rsidRPr="00AF438B" w:rsidRDefault="007D0F53" w:rsidP="00AF438B">
      <w:pPr>
        <w:pStyle w:val="ListParagraph"/>
        <w:numPr>
          <w:ilvl w:val="0"/>
          <w:numId w:val="32"/>
        </w:numPr>
        <w:spacing w:line="276" w:lineRule="auto"/>
        <w:rPr>
          <w:rFonts w:ascii="Arial" w:eastAsia="Arial" w:hAnsi="Arial" w:cs="Arial"/>
          <w:bCs/>
        </w:rPr>
      </w:pPr>
      <w:r w:rsidRPr="00AF438B">
        <w:rPr>
          <w:rFonts w:ascii="Arial" w:eastAsia="Arial" w:hAnsi="Arial" w:cs="Arial"/>
          <w:bCs/>
        </w:rPr>
        <w:t xml:space="preserve">Motion to approve by Emily Anton second by </w:t>
      </w:r>
      <w:r w:rsidR="00F772D4" w:rsidRPr="00AF438B">
        <w:rPr>
          <w:rFonts w:ascii="Arial" w:eastAsia="Arial" w:hAnsi="Arial" w:cs="Arial"/>
          <w:bCs/>
        </w:rPr>
        <w:t>Megan</w:t>
      </w:r>
      <w:r w:rsidR="00AF438B">
        <w:rPr>
          <w:rFonts w:ascii="Arial" w:eastAsia="Arial" w:hAnsi="Arial" w:cs="Arial"/>
          <w:bCs/>
        </w:rPr>
        <w:t xml:space="preserve"> Reuter</w:t>
      </w:r>
    </w:p>
    <w:p w14:paraId="3DA0E9E6" w14:textId="77777777" w:rsidR="00EF3EBC" w:rsidRPr="00193CE7" w:rsidRDefault="00E45385">
      <w:pPr>
        <w:spacing w:after="0" w:line="276" w:lineRule="auto"/>
        <w:rPr>
          <w:rFonts w:ascii="Arial" w:eastAsia="Arial" w:hAnsi="Arial" w:cs="Arial"/>
          <w:b/>
          <w:sz w:val="24"/>
          <w:szCs w:val="24"/>
        </w:rPr>
      </w:pPr>
      <w:r w:rsidRPr="00193CE7">
        <w:rPr>
          <w:rFonts w:ascii="Arial" w:eastAsia="Arial" w:hAnsi="Arial" w:cs="Arial"/>
          <w:b/>
          <w:sz w:val="24"/>
          <w:szCs w:val="24"/>
        </w:rPr>
        <w:t xml:space="preserve">President Report – Megan Reuter  </w:t>
      </w:r>
    </w:p>
    <w:p w14:paraId="7089A853" w14:textId="521129C2" w:rsidR="001D554C" w:rsidRPr="001D554C" w:rsidRDefault="001D554C" w:rsidP="001D554C">
      <w:pPr>
        <w:widowControl w:val="0"/>
        <w:numPr>
          <w:ilvl w:val="0"/>
          <w:numId w:val="5"/>
        </w:numPr>
        <w:spacing w:before="200" w:after="0" w:line="240" w:lineRule="auto"/>
        <w:rPr>
          <w:rFonts w:ascii="Arial" w:eastAsia="Arial" w:hAnsi="Arial" w:cs="Arial"/>
        </w:rPr>
      </w:pPr>
      <w:r w:rsidRPr="001D554C">
        <w:rPr>
          <w:rFonts w:ascii="Arial" w:eastAsia="Arial" w:hAnsi="Arial" w:cs="Arial"/>
        </w:rPr>
        <w:t>Thank Yous:</w:t>
      </w:r>
    </w:p>
    <w:p w14:paraId="6C0B798D" w14:textId="21A1FFD8" w:rsidR="001D554C" w:rsidRPr="001D554C" w:rsidRDefault="001D554C" w:rsidP="001B291F">
      <w:pPr>
        <w:pStyle w:val="ListParagraph"/>
        <w:widowControl w:val="0"/>
        <w:numPr>
          <w:ilvl w:val="0"/>
          <w:numId w:val="26"/>
        </w:numPr>
        <w:spacing w:before="200" w:after="0" w:line="240" w:lineRule="auto"/>
        <w:rPr>
          <w:rFonts w:ascii="Arial" w:eastAsia="Arial" w:hAnsi="Arial" w:cs="Arial"/>
        </w:rPr>
      </w:pPr>
      <w:r w:rsidRPr="001D554C">
        <w:rPr>
          <w:rFonts w:ascii="Arial" w:eastAsia="Arial" w:hAnsi="Arial" w:cs="Arial"/>
        </w:rPr>
        <w:t>Ali Katula &amp; Maggie Kersey for Donuts on the Playground</w:t>
      </w:r>
      <w:r w:rsidR="00AF438B">
        <w:rPr>
          <w:rFonts w:ascii="Arial" w:eastAsia="Arial" w:hAnsi="Arial" w:cs="Arial"/>
        </w:rPr>
        <w:t xml:space="preserve"> -</w:t>
      </w:r>
      <w:r w:rsidR="00F772D4">
        <w:rPr>
          <w:rFonts w:ascii="Arial" w:eastAsia="Arial" w:hAnsi="Arial" w:cs="Arial"/>
        </w:rPr>
        <w:t xml:space="preserve"> the event was great</w:t>
      </w:r>
      <w:r w:rsidR="00AF438B">
        <w:rPr>
          <w:rFonts w:ascii="Arial" w:eastAsia="Arial" w:hAnsi="Arial" w:cs="Arial"/>
        </w:rPr>
        <w:t>!</w:t>
      </w:r>
    </w:p>
    <w:p w14:paraId="0F430ABD" w14:textId="24047F79" w:rsidR="001D554C" w:rsidRPr="001D554C" w:rsidRDefault="001D554C" w:rsidP="001B291F">
      <w:pPr>
        <w:pStyle w:val="ListParagraph"/>
        <w:widowControl w:val="0"/>
        <w:numPr>
          <w:ilvl w:val="0"/>
          <w:numId w:val="26"/>
        </w:numPr>
        <w:spacing w:before="200" w:after="0" w:line="240" w:lineRule="auto"/>
        <w:rPr>
          <w:rFonts w:ascii="Arial" w:eastAsia="Arial" w:hAnsi="Arial" w:cs="Arial"/>
        </w:rPr>
      </w:pPr>
      <w:r w:rsidRPr="001D554C">
        <w:rPr>
          <w:rFonts w:ascii="Arial" w:eastAsia="Arial" w:hAnsi="Arial" w:cs="Arial"/>
        </w:rPr>
        <w:t>Joey Van Lieshout</w:t>
      </w:r>
      <w:r w:rsidR="00037197">
        <w:rPr>
          <w:rFonts w:ascii="Arial" w:eastAsia="Arial" w:hAnsi="Arial" w:cs="Arial"/>
        </w:rPr>
        <w:t xml:space="preserve"> </w:t>
      </w:r>
      <w:r w:rsidR="00AF438B">
        <w:rPr>
          <w:rFonts w:ascii="Arial" w:eastAsia="Arial" w:hAnsi="Arial" w:cs="Arial"/>
        </w:rPr>
        <w:t>–</w:t>
      </w:r>
      <w:r w:rsidRPr="001D554C">
        <w:rPr>
          <w:rFonts w:ascii="Arial" w:eastAsia="Arial" w:hAnsi="Arial" w:cs="Arial"/>
        </w:rPr>
        <w:t xml:space="preserve"> </w:t>
      </w:r>
      <w:r w:rsidR="00AF438B">
        <w:rPr>
          <w:rFonts w:ascii="Arial" w:eastAsia="Arial" w:hAnsi="Arial" w:cs="Arial"/>
        </w:rPr>
        <w:t>for the b</w:t>
      </w:r>
      <w:r w:rsidRPr="001D554C">
        <w:rPr>
          <w:rFonts w:ascii="Arial" w:eastAsia="Arial" w:hAnsi="Arial" w:cs="Arial"/>
        </w:rPr>
        <w:t xml:space="preserve">ehind the </w:t>
      </w:r>
      <w:r w:rsidR="00AF438B">
        <w:rPr>
          <w:rFonts w:ascii="Arial" w:eastAsia="Arial" w:hAnsi="Arial" w:cs="Arial"/>
        </w:rPr>
        <w:t>s</w:t>
      </w:r>
      <w:r w:rsidRPr="001D554C">
        <w:rPr>
          <w:rFonts w:ascii="Arial" w:eastAsia="Arial" w:hAnsi="Arial" w:cs="Arial"/>
        </w:rPr>
        <w:t>cenes work with the Directory</w:t>
      </w:r>
      <w:r w:rsidR="00AF438B">
        <w:rPr>
          <w:rFonts w:ascii="Arial" w:eastAsia="Arial" w:hAnsi="Arial" w:cs="Arial"/>
        </w:rPr>
        <w:t xml:space="preserve"> – he has been doing a lot of work to keep it up to date!</w:t>
      </w:r>
    </w:p>
    <w:p w14:paraId="19FFB986" w14:textId="57E5C14C" w:rsidR="001D554C" w:rsidRPr="001D554C" w:rsidRDefault="001D554C" w:rsidP="001B291F">
      <w:pPr>
        <w:pStyle w:val="ListParagraph"/>
        <w:widowControl w:val="0"/>
        <w:numPr>
          <w:ilvl w:val="0"/>
          <w:numId w:val="26"/>
        </w:numPr>
        <w:spacing w:before="200" w:after="0" w:line="240" w:lineRule="auto"/>
        <w:rPr>
          <w:rFonts w:ascii="Arial" w:eastAsia="Arial" w:hAnsi="Arial" w:cs="Arial"/>
        </w:rPr>
      </w:pPr>
      <w:r w:rsidRPr="001D554C">
        <w:rPr>
          <w:rFonts w:ascii="Arial" w:eastAsia="Arial" w:hAnsi="Arial" w:cs="Arial"/>
        </w:rPr>
        <w:t>Sarah Van Lieshout</w:t>
      </w:r>
      <w:r w:rsidR="00AF438B">
        <w:rPr>
          <w:rFonts w:ascii="Arial" w:eastAsia="Arial" w:hAnsi="Arial" w:cs="Arial"/>
        </w:rPr>
        <w:t xml:space="preserve"> and Carina Tran</w:t>
      </w:r>
      <w:r w:rsidR="00037197">
        <w:rPr>
          <w:rFonts w:ascii="Arial" w:eastAsia="Arial" w:hAnsi="Arial" w:cs="Arial"/>
        </w:rPr>
        <w:t xml:space="preserve"> </w:t>
      </w:r>
      <w:r w:rsidR="00AF438B">
        <w:rPr>
          <w:rFonts w:ascii="Arial" w:eastAsia="Arial" w:hAnsi="Arial" w:cs="Arial"/>
        </w:rPr>
        <w:t>– for the</w:t>
      </w:r>
      <w:r w:rsidRPr="001D554C">
        <w:rPr>
          <w:rFonts w:ascii="Arial" w:eastAsia="Arial" w:hAnsi="Arial" w:cs="Arial"/>
        </w:rPr>
        <w:t xml:space="preserve"> Ice Cream</w:t>
      </w:r>
      <w:r w:rsidR="00AF438B">
        <w:rPr>
          <w:rFonts w:ascii="Arial" w:eastAsia="Arial" w:hAnsi="Arial" w:cs="Arial"/>
        </w:rPr>
        <w:t xml:space="preserve"> and Food Truck</w:t>
      </w:r>
      <w:r w:rsidRPr="001D554C">
        <w:rPr>
          <w:rFonts w:ascii="Arial" w:eastAsia="Arial" w:hAnsi="Arial" w:cs="Arial"/>
        </w:rPr>
        <w:t xml:space="preserve"> at Back to School Bash</w:t>
      </w:r>
      <w:r w:rsidR="00AF438B">
        <w:rPr>
          <w:rFonts w:ascii="Arial" w:eastAsia="Arial" w:hAnsi="Arial" w:cs="Arial"/>
        </w:rPr>
        <w:t xml:space="preserve"> -</w:t>
      </w:r>
      <w:r w:rsidR="00F772D4">
        <w:rPr>
          <w:rFonts w:ascii="Arial" w:eastAsia="Arial" w:hAnsi="Arial" w:cs="Arial"/>
        </w:rPr>
        <w:t xml:space="preserve"> it was a fantastic even</w:t>
      </w:r>
      <w:r w:rsidR="00AF438B">
        <w:rPr>
          <w:rFonts w:ascii="Arial" w:eastAsia="Arial" w:hAnsi="Arial" w:cs="Arial"/>
        </w:rPr>
        <w:t>t</w:t>
      </w:r>
      <w:r w:rsidR="00F772D4">
        <w:rPr>
          <w:rFonts w:ascii="Arial" w:eastAsia="Arial" w:hAnsi="Arial" w:cs="Arial"/>
        </w:rPr>
        <w:t xml:space="preserve"> for the kids</w:t>
      </w:r>
      <w:r w:rsidR="00AF438B">
        <w:rPr>
          <w:rFonts w:ascii="Arial" w:eastAsia="Arial" w:hAnsi="Arial" w:cs="Arial"/>
        </w:rPr>
        <w:t>!</w:t>
      </w:r>
    </w:p>
    <w:p w14:paraId="49888B54" w14:textId="1592DFE7" w:rsidR="001D554C" w:rsidRPr="001B291F" w:rsidRDefault="001D554C" w:rsidP="001B291F">
      <w:pPr>
        <w:pStyle w:val="ListParagraph"/>
        <w:widowControl w:val="0"/>
        <w:numPr>
          <w:ilvl w:val="0"/>
          <w:numId w:val="26"/>
        </w:numPr>
        <w:spacing w:before="200" w:after="0" w:line="240" w:lineRule="auto"/>
        <w:rPr>
          <w:rFonts w:ascii="Arial" w:eastAsia="Arial" w:hAnsi="Arial" w:cs="Arial"/>
        </w:rPr>
      </w:pPr>
      <w:r w:rsidRPr="001D554C">
        <w:rPr>
          <w:rFonts w:ascii="Arial" w:eastAsia="Arial" w:hAnsi="Arial" w:cs="Arial"/>
        </w:rPr>
        <w:t>Julie Malloy &amp; Sumner Welsh</w:t>
      </w:r>
      <w:r w:rsidR="00037197">
        <w:rPr>
          <w:rFonts w:ascii="Arial" w:eastAsia="Arial" w:hAnsi="Arial" w:cs="Arial"/>
        </w:rPr>
        <w:t xml:space="preserve"> </w:t>
      </w:r>
      <w:r w:rsidR="00AF438B">
        <w:rPr>
          <w:rFonts w:ascii="Arial" w:eastAsia="Arial" w:hAnsi="Arial" w:cs="Arial"/>
        </w:rPr>
        <w:t>–</w:t>
      </w:r>
      <w:r w:rsidRPr="001D554C">
        <w:rPr>
          <w:rFonts w:ascii="Arial" w:eastAsia="Arial" w:hAnsi="Arial" w:cs="Arial"/>
        </w:rPr>
        <w:t xml:space="preserve"> </w:t>
      </w:r>
      <w:r w:rsidR="00AF438B">
        <w:rPr>
          <w:rFonts w:ascii="Arial" w:eastAsia="Arial" w:hAnsi="Arial" w:cs="Arial"/>
        </w:rPr>
        <w:t xml:space="preserve">for the </w:t>
      </w:r>
      <w:r w:rsidRPr="001D554C">
        <w:rPr>
          <w:rFonts w:ascii="Arial" w:eastAsia="Arial" w:hAnsi="Arial" w:cs="Arial"/>
        </w:rPr>
        <w:t>Book Fair</w:t>
      </w:r>
      <w:r w:rsidR="00F772D4">
        <w:rPr>
          <w:rFonts w:ascii="Arial" w:eastAsia="Arial" w:hAnsi="Arial" w:cs="Arial"/>
        </w:rPr>
        <w:t xml:space="preserve"> – </w:t>
      </w:r>
      <w:r w:rsidR="00AF438B">
        <w:rPr>
          <w:rFonts w:ascii="Arial" w:eastAsia="Arial" w:hAnsi="Arial" w:cs="Arial"/>
        </w:rPr>
        <w:t>the</w:t>
      </w:r>
      <w:r w:rsidR="00E3639D">
        <w:rPr>
          <w:rFonts w:ascii="Arial" w:eastAsia="Arial" w:hAnsi="Arial" w:cs="Arial"/>
        </w:rPr>
        <w:t xml:space="preserve"> book fair was a huge success!</w:t>
      </w:r>
    </w:p>
    <w:p w14:paraId="1655ECE3" w14:textId="11F16721" w:rsidR="001D554C" w:rsidRDefault="001D554C" w:rsidP="00A13DCF">
      <w:pPr>
        <w:pStyle w:val="ListParagraph"/>
        <w:widowControl w:val="0"/>
        <w:numPr>
          <w:ilvl w:val="0"/>
          <w:numId w:val="29"/>
        </w:numPr>
        <w:tabs>
          <w:tab w:val="left" w:pos="720"/>
        </w:tabs>
        <w:spacing w:before="200" w:after="0" w:line="240" w:lineRule="auto"/>
        <w:ind w:hanging="720"/>
        <w:rPr>
          <w:rFonts w:ascii="Arial" w:eastAsia="Arial" w:hAnsi="Arial" w:cs="Arial"/>
        </w:rPr>
      </w:pPr>
      <w:r w:rsidRPr="001B291F">
        <w:rPr>
          <w:rFonts w:ascii="Arial" w:eastAsia="Arial" w:hAnsi="Arial" w:cs="Arial"/>
        </w:rPr>
        <w:t>Spirit Wear</w:t>
      </w:r>
    </w:p>
    <w:p w14:paraId="091C02FC" w14:textId="33AC398A" w:rsidR="00F772D4" w:rsidRPr="001B291F" w:rsidRDefault="00492E0F" w:rsidP="00F772D4">
      <w:pPr>
        <w:pStyle w:val="ListParagraph"/>
        <w:widowControl w:val="0"/>
        <w:numPr>
          <w:ilvl w:val="1"/>
          <w:numId w:val="29"/>
        </w:numPr>
        <w:tabs>
          <w:tab w:val="left" w:pos="720"/>
        </w:tabs>
        <w:spacing w:before="200" w:after="0" w:line="240" w:lineRule="auto"/>
        <w:rPr>
          <w:rFonts w:ascii="Arial" w:eastAsia="Arial" w:hAnsi="Arial" w:cs="Arial"/>
        </w:rPr>
      </w:pPr>
      <w:r>
        <w:rPr>
          <w:rFonts w:ascii="Arial" w:eastAsia="Arial" w:hAnsi="Arial" w:cs="Arial"/>
        </w:rPr>
        <w:t xml:space="preserve">Alex Culver is taking over spirit wear and is organizing </w:t>
      </w:r>
      <w:r w:rsidR="00E3639D">
        <w:rPr>
          <w:rFonts w:ascii="Arial" w:eastAsia="Arial" w:hAnsi="Arial" w:cs="Arial"/>
        </w:rPr>
        <w:t>through</w:t>
      </w:r>
      <w:r>
        <w:rPr>
          <w:rFonts w:ascii="Arial" w:eastAsia="Arial" w:hAnsi="Arial" w:cs="Arial"/>
        </w:rPr>
        <w:t xml:space="preserve"> </w:t>
      </w:r>
      <w:r w:rsidR="00E3639D">
        <w:rPr>
          <w:rFonts w:ascii="Arial" w:eastAsia="Arial" w:hAnsi="Arial" w:cs="Arial"/>
        </w:rPr>
        <w:t xml:space="preserve">Burghardt’s </w:t>
      </w:r>
      <w:r w:rsidR="00695703">
        <w:rPr>
          <w:rFonts w:ascii="Arial" w:eastAsia="Arial" w:hAnsi="Arial" w:cs="Arial"/>
        </w:rPr>
        <w:t xml:space="preserve">the website will </w:t>
      </w:r>
      <w:r w:rsidR="00E3639D">
        <w:rPr>
          <w:rFonts w:ascii="Arial" w:eastAsia="Arial" w:hAnsi="Arial" w:cs="Arial"/>
        </w:rPr>
        <w:t>be</w:t>
      </w:r>
      <w:r w:rsidR="00695703">
        <w:rPr>
          <w:rFonts w:ascii="Arial" w:eastAsia="Arial" w:hAnsi="Arial" w:cs="Arial"/>
        </w:rPr>
        <w:t xml:space="preserve"> live October </w:t>
      </w:r>
      <w:r w:rsidR="00DA68D3">
        <w:rPr>
          <w:rFonts w:ascii="Arial" w:eastAsia="Arial" w:hAnsi="Arial" w:cs="Arial"/>
        </w:rPr>
        <w:t>21</w:t>
      </w:r>
      <w:r w:rsidR="00695703">
        <w:rPr>
          <w:rFonts w:ascii="Arial" w:eastAsia="Arial" w:hAnsi="Arial" w:cs="Arial"/>
        </w:rPr>
        <w:t xml:space="preserve"> </w:t>
      </w:r>
      <w:r w:rsidR="00DA68D3">
        <w:rPr>
          <w:rFonts w:ascii="Arial" w:eastAsia="Arial" w:hAnsi="Arial" w:cs="Arial"/>
        </w:rPr>
        <w:t>through</w:t>
      </w:r>
      <w:r w:rsidR="00695703">
        <w:rPr>
          <w:rFonts w:ascii="Arial" w:eastAsia="Arial" w:hAnsi="Arial" w:cs="Arial"/>
        </w:rPr>
        <w:t xml:space="preserve"> Nov 4</w:t>
      </w:r>
      <w:r w:rsidR="00E3639D">
        <w:rPr>
          <w:rFonts w:ascii="Arial" w:eastAsia="Arial" w:hAnsi="Arial" w:cs="Arial"/>
        </w:rPr>
        <w:t>.  I</w:t>
      </w:r>
      <w:r w:rsidR="00695703">
        <w:rPr>
          <w:rFonts w:ascii="Arial" w:eastAsia="Arial" w:hAnsi="Arial" w:cs="Arial"/>
        </w:rPr>
        <w:t xml:space="preserve">tems </w:t>
      </w:r>
      <w:r w:rsidR="00E3639D">
        <w:rPr>
          <w:rFonts w:ascii="Arial" w:eastAsia="Arial" w:hAnsi="Arial" w:cs="Arial"/>
        </w:rPr>
        <w:t xml:space="preserve">will arrive around </w:t>
      </w:r>
      <w:r w:rsidR="00695703">
        <w:rPr>
          <w:rFonts w:ascii="Arial" w:eastAsia="Arial" w:hAnsi="Arial" w:cs="Arial"/>
        </w:rPr>
        <w:t>December 3 and may</w:t>
      </w:r>
      <w:r w:rsidR="00E3639D">
        <w:rPr>
          <w:rFonts w:ascii="Arial" w:eastAsia="Arial" w:hAnsi="Arial" w:cs="Arial"/>
        </w:rPr>
        <w:t xml:space="preserve"> be</w:t>
      </w:r>
      <w:r w:rsidR="00695703">
        <w:rPr>
          <w:rFonts w:ascii="Arial" w:eastAsia="Arial" w:hAnsi="Arial" w:cs="Arial"/>
        </w:rPr>
        <w:t xml:space="preserve"> </w:t>
      </w:r>
      <w:proofErr w:type="gramStart"/>
      <w:r w:rsidR="00695703">
        <w:rPr>
          <w:rFonts w:ascii="Arial" w:eastAsia="Arial" w:hAnsi="Arial" w:cs="Arial"/>
        </w:rPr>
        <w:t>distribute</w:t>
      </w:r>
      <w:proofErr w:type="gramEnd"/>
      <w:r w:rsidR="00695703">
        <w:rPr>
          <w:rFonts w:ascii="Arial" w:eastAsia="Arial" w:hAnsi="Arial" w:cs="Arial"/>
        </w:rPr>
        <w:t xml:space="preserve"> on the 4</w:t>
      </w:r>
      <w:r w:rsidR="00695703" w:rsidRPr="00695703">
        <w:rPr>
          <w:rFonts w:ascii="Arial" w:eastAsia="Arial" w:hAnsi="Arial" w:cs="Arial"/>
          <w:vertAlign w:val="superscript"/>
        </w:rPr>
        <w:t>th</w:t>
      </w:r>
      <w:r w:rsidR="00695703">
        <w:rPr>
          <w:rFonts w:ascii="Arial" w:eastAsia="Arial" w:hAnsi="Arial" w:cs="Arial"/>
        </w:rPr>
        <w:t xml:space="preserve"> at the Holiday Make and Give</w:t>
      </w:r>
      <w:r w:rsidR="00E3639D">
        <w:rPr>
          <w:rFonts w:ascii="Arial" w:eastAsia="Arial" w:hAnsi="Arial" w:cs="Arial"/>
        </w:rPr>
        <w:t>.</w:t>
      </w:r>
    </w:p>
    <w:p w14:paraId="796D6BFF" w14:textId="01E0D3BB" w:rsidR="001D554C" w:rsidRDefault="001D554C" w:rsidP="00A13DCF">
      <w:pPr>
        <w:pStyle w:val="ListParagraph"/>
        <w:widowControl w:val="0"/>
        <w:numPr>
          <w:ilvl w:val="0"/>
          <w:numId w:val="29"/>
        </w:numPr>
        <w:tabs>
          <w:tab w:val="left" w:pos="720"/>
        </w:tabs>
        <w:spacing w:before="200" w:after="0" w:line="240" w:lineRule="auto"/>
        <w:ind w:hanging="720"/>
        <w:rPr>
          <w:rFonts w:ascii="Arial" w:eastAsia="Arial" w:hAnsi="Arial" w:cs="Arial"/>
        </w:rPr>
      </w:pPr>
      <w:proofErr w:type="spellStart"/>
      <w:r w:rsidRPr="001B291F">
        <w:rPr>
          <w:rFonts w:ascii="Arial" w:eastAsia="Arial" w:hAnsi="Arial" w:cs="Arial"/>
        </w:rPr>
        <w:t>Elm</w:t>
      </w:r>
      <w:proofErr w:type="spellEnd"/>
      <w:r w:rsidRPr="001B291F">
        <w:rPr>
          <w:rFonts w:ascii="Arial" w:eastAsia="Arial" w:hAnsi="Arial" w:cs="Arial"/>
        </w:rPr>
        <w:t xml:space="preserve"> Grove Comprehensive Outdoor Rec Stakeholder Meeting</w:t>
      </w:r>
    </w:p>
    <w:p w14:paraId="78D8BD95" w14:textId="5E2C12D3" w:rsidR="007475A5" w:rsidRPr="001B291F" w:rsidRDefault="007475A5" w:rsidP="007475A5">
      <w:pPr>
        <w:pStyle w:val="ListParagraph"/>
        <w:widowControl w:val="0"/>
        <w:numPr>
          <w:ilvl w:val="1"/>
          <w:numId w:val="29"/>
        </w:numPr>
        <w:tabs>
          <w:tab w:val="left" w:pos="720"/>
        </w:tabs>
        <w:spacing w:before="200" w:after="0" w:line="240" w:lineRule="auto"/>
        <w:rPr>
          <w:rFonts w:ascii="Arial" w:eastAsia="Arial" w:hAnsi="Arial" w:cs="Arial"/>
        </w:rPr>
      </w:pPr>
      <w:r>
        <w:rPr>
          <w:rFonts w:ascii="Arial" w:eastAsia="Arial" w:hAnsi="Arial" w:cs="Arial"/>
        </w:rPr>
        <w:t>Logan Kein the village is updating their rec</w:t>
      </w:r>
      <w:r w:rsidR="00A04CE1">
        <w:rPr>
          <w:rFonts w:ascii="Arial" w:eastAsia="Arial" w:hAnsi="Arial" w:cs="Arial"/>
        </w:rPr>
        <w:t>reation</w:t>
      </w:r>
      <w:r>
        <w:rPr>
          <w:rFonts w:ascii="Arial" w:eastAsia="Arial" w:hAnsi="Arial" w:cs="Arial"/>
        </w:rPr>
        <w:t xml:space="preserve"> </w:t>
      </w:r>
      <w:proofErr w:type="gramStart"/>
      <w:r>
        <w:rPr>
          <w:rFonts w:ascii="Arial" w:eastAsia="Arial" w:hAnsi="Arial" w:cs="Arial"/>
        </w:rPr>
        <w:t>plan</w:t>
      </w:r>
      <w:proofErr w:type="gramEnd"/>
      <w:r>
        <w:rPr>
          <w:rFonts w:ascii="Arial" w:eastAsia="Arial" w:hAnsi="Arial" w:cs="Arial"/>
        </w:rPr>
        <w:t xml:space="preserve"> and they have a 3</w:t>
      </w:r>
      <w:r w:rsidRPr="007475A5">
        <w:rPr>
          <w:rFonts w:ascii="Arial" w:eastAsia="Arial" w:hAnsi="Arial" w:cs="Arial"/>
          <w:vertAlign w:val="superscript"/>
        </w:rPr>
        <w:t>rd</w:t>
      </w:r>
      <w:r>
        <w:rPr>
          <w:rFonts w:ascii="Arial" w:eastAsia="Arial" w:hAnsi="Arial" w:cs="Arial"/>
        </w:rPr>
        <w:t xml:space="preserve"> party that will lead small groups.  Invited PTO to </w:t>
      </w:r>
      <w:proofErr w:type="gramStart"/>
      <w:r>
        <w:rPr>
          <w:rFonts w:ascii="Arial" w:eastAsia="Arial" w:hAnsi="Arial" w:cs="Arial"/>
        </w:rPr>
        <w:t>stakeholder</w:t>
      </w:r>
      <w:proofErr w:type="gramEnd"/>
      <w:r>
        <w:rPr>
          <w:rFonts w:ascii="Arial" w:eastAsia="Arial" w:hAnsi="Arial" w:cs="Arial"/>
        </w:rPr>
        <w:t xml:space="preserve"> meeting</w:t>
      </w:r>
      <w:r w:rsidR="00E3639D">
        <w:rPr>
          <w:rFonts w:ascii="Arial" w:eastAsia="Arial" w:hAnsi="Arial" w:cs="Arial"/>
        </w:rPr>
        <w:t xml:space="preserve"> o</w:t>
      </w:r>
      <w:r w:rsidR="00FB3409">
        <w:rPr>
          <w:rFonts w:ascii="Arial" w:eastAsia="Arial" w:hAnsi="Arial" w:cs="Arial"/>
        </w:rPr>
        <w:t>n Thursday, October 24</w:t>
      </w:r>
      <w:r w:rsidR="00FB3409" w:rsidRPr="00FB3409">
        <w:rPr>
          <w:rFonts w:ascii="Arial" w:eastAsia="Arial" w:hAnsi="Arial" w:cs="Arial"/>
          <w:vertAlign w:val="superscript"/>
        </w:rPr>
        <w:t>th</w:t>
      </w:r>
      <w:r w:rsidR="00FB3409">
        <w:rPr>
          <w:rFonts w:ascii="Arial" w:eastAsia="Arial" w:hAnsi="Arial" w:cs="Arial"/>
          <w:vertAlign w:val="superscript"/>
        </w:rPr>
        <w:t xml:space="preserve"> </w:t>
      </w:r>
      <w:r w:rsidR="00FB3409" w:rsidRPr="00FB3409">
        <w:rPr>
          <w:rFonts w:ascii="Arial" w:eastAsia="Arial" w:hAnsi="Arial" w:cs="Arial"/>
        </w:rPr>
        <w:t>at the village hall.</w:t>
      </w:r>
    </w:p>
    <w:p w14:paraId="75D503EE" w14:textId="002E7D15" w:rsidR="001D554C" w:rsidRDefault="001D554C" w:rsidP="00A13DCF">
      <w:pPr>
        <w:pStyle w:val="ListParagraph"/>
        <w:widowControl w:val="0"/>
        <w:numPr>
          <w:ilvl w:val="0"/>
          <w:numId w:val="29"/>
        </w:numPr>
        <w:tabs>
          <w:tab w:val="left" w:pos="720"/>
        </w:tabs>
        <w:spacing w:before="200" w:after="0" w:line="240" w:lineRule="auto"/>
        <w:ind w:hanging="720"/>
        <w:rPr>
          <w:rFonts w:ascii="Arial" w:eastAsia="Arial" w:hAnsi="Arial" w:cs="Arial"/>
        </w:rPr>
      </w:pPr>
      <w:r w:rsidRPr="001B291F">
        <w:rPr>
          <w:rFonts w:ascii="Arial" w:eastAsia="Arial" w:hAnsi="Arial" w:cs="Arial"/>
        </w:rPr>
        <w:t>Kendra Scott Gives Back Event</w:t>
      </w:r>
    </w:p>
    <w:p w14:paraId="69A61FC8" w14:textId="0811E6BB" w:rsidR="00363998" w:rsidRPr="001B291F" w:rsidRDefault="00382A6A" w:rsidP="00363998">
      <w:pPr>
        <w:pStyle w:val="ListParagraph"/>
        <w:widowControl w:val="0"/>
        <w:numPr>
          <w:ilvl w:val="1"/>
          <w:numId w:val="29"/>
        </w:numPr>
        <w:tabs>
          <w:tab w:val="left" w:pos="720"/>
        </w:tabs>
        <w:spacing w:before="200" w:after="0" w:line="240" w:lineRule="auto"/>
        <w:rPr>
          <w:rFonts w:ascii="Arial" w:eastAsia="Arial" w:hAnsi="Arial" w:cs="Arial"/>
        </w:rPr>
      </w:pPr>
      <w:r>
        <w:rPr>
          <w:rFonts w:ascii="Arial" w:eastAsia="Arial" w:hAnsi="Arial" w:cs="Arial"/>
        </w:rPr>
        <w:t xml:space="preserve">Give back a percentage of sales </w:t>
      </w:r>
      <w:r w:rsidR="00FE4DB9">
        <w:rPr>
          <w:rFonts w:ascii="Arial" w:eastAsia="Arial" w:hAnsi="Arial" w:cs="Arial"/>
        </w:rPr>
        <w:t xml:space="preserve">looking at </w:t>
      </w:r>
      <w:r w:rsidR="00B51FAC">
        <w:rPr>
          <w:rFonts w:ascii="Arial" w:eastAsia="Arial" w:hAnsi="Arial" w:cs="Arial"/>
        </w:rPr>
        <w:t>Dec 11</w:t>
      </w:r>
      <w:r>
        <w:rPr>
          <w:rFonts w:ascii="Arial" w:eastAsia="Arial" w:hAnsi="Arial" w:cs="Arial"/>
        </w:rPr>
        <w:t xml:space="preserve"> on a </w:t>
      </w:r>
      <w:r w:rsidR="00172BA6">
        <w:rPr>
          <w:rFonts w:ascii="Arial" w:eastAsia="Arial" w:hAnsi="Arial" w:cs="Arial"/>
        </w:rPr>
        <w:t>weeknight for this.</w:t>
      </w:r>
    </w:p>
    <w:p w14:paraId="0804A9B1" w14:textId="1F3EF80B" w:rsidR="001D554C" w:rsidRDefault="001D554C" w:rsidP="00A13DCF">
      <w:pPr>
        <w:pStyle w:val="ListParagraph"/>
        <w:widowControl w:val="0"/>
        <w:numPr>
          <w:ilvl w:val="0"/>
          <w:numId w:val="29"/>
        </w:numPr>
        <w:tabs>
          <w:tab w:val="left" w:pos="720"/>
        </w:tabs>
        <w:spacing w:before="200" w:after="0" w:line="240" w:lineRule="auto"/>
        <w:ind w:hanging="720"/>
        <w:rPr>
          <w:rFonts w:ascii="Arial" w:eastAsia="Arial" w:hAnsi="Arial" w:cs="Arial"/>
        </w:rPr>
      </w:pPr>
      <w:r w:rsidRPr="001B291F">
        <w:rPr>
          <w:rFonts w:ascii="Arial" w:eastAsia="Arial" w:hAnsi="Arial" w:cs="Arial"/>
        </w:rPr>
        <w:t>Mural</w:t>
      </w:r>
    </w:p>
    <w:p w14:paraId="5C55460F" w14:textId="2FE4B67B" w:rsidR="00B51FAC" w:rsidRPr="001B291F" w:rsidRDefault="00172BA6" w:rsidP="00B51FAC">
      <w:pPr>
        <w:pStyle w:val="ListParagraph"/>
        <w:widowControl w:val="0"/>
        <w:numPr>
          <w:ilvl w:val="1"/>
          <w:numId w:val="29"/>
        </w:numPr>
        <w:tabs>
          <w:tab w:val="left" w:pos="720"/>
        </w:tabs>
        <w:spacing w:before="200" w:after="0" w:line="240" w:lineRule="auto"/>
        <w:rPr>
          <w:rFonts w:ascii="Arial" w:eastAsia="Arial" w:hAnsi="Arial" w:cs="Arial"/>
        </w:rPr>
      </w:pPr>
      <w:r>
        <w:rPr>
          <w:rFonts w:ascii="Arial" w:eastAsia="Arial" w:hAnsi="Arial" w:cs="Arial"/>
        </w:rPr>
        <w:t>The mura</w:t>
      </w:r>
      <w:r w:rsidR="004D3ED2">
        <w:rPr>
          <w:rFonts w:ascii="Arial" w:eastAsia="Arial" w:hAnsi="Arial" w:cs="Arial"/>
        </w:rPr>
        <w:t xml:space="preserve">l is underway, but </w:t>
      </w:r>
      <w:r w:rsidR="006E2B50">
        <w:rPr>
          <w:rFonts w:ascii="Arial" w:eastAsia="Arial" w:hAnsi="Arial" w:cs="Arial"/>
        </w:rPr>
        <w:t>because there is a new</w:t>
      </w:r>
      <w:r w:rsidR="00B51FAC">
        <w:rPr>
          <w:rFonts w:ascii="Arial" w:eastAsia="Arial" w:hAnsi="Arial" w:cs="Arial"/>
        </w:rPr>
        <w:t xml:space="preserve"> art teacher, </w:t>
      </w:r>
      <w:r w:rsidR="006E2B50">
        <w:rPr>
          <w:rFonts w:ascii="Arial" w:eastAsia="Arial" w:hAnsi="Arial" w:cs="Arial"/>
        </w:rPr>
        <w:t>it will be a bit delayed. The artists</w:t>
      </w:r>
      <w:r w:rsidR="00B51FAC">
        <w:rPr>
          <w:rFonts w:ascii="Arial" w:eastAsia="Arial" w:hAnsi="Arial" w:cs="Arial"/>
        </w:rPr>
        <w:t xml:space="preserve"> </w:t>
      </w:r>
      <w:r w:rsidR="006E2B50">
        <w:rPr>
          <w:rFonts w:ascii="Arial" w:eastAsia="Arial" w:hAnsi="Arial" w:cs="Arial"/>
        </w:rPr>
        <w:t>will visit to look at the</w:t>
      </w:r>
      <w:r w:rsidR="00B51FAC">
        <w:rPr>
          <w:rFonts w:ascii="Arial" w:eastAsia="Arial" w:hAnsi="Arial" w:cs="Arial"/>
        </w:rPr>
        <w:t xml:space="preserve"> space</w:t>
      </w:r>
      <w:r w:rsidR="00C2524B">
        <w:rPr>
          <w:rFonts w:ascii="Arial" w:eastAsia="Arial" w:hAnsi="Arial" w:cs="Arial"/>
        </w:rPr>
        <w:t xml:space="preserve"> because taking down the previous </w:t>
      </w:r>
      <w:r w:rsidR="00C2524B">
        <w:rPr>
          <w:rFonts w:ascii="Arial" w:eastAsia="Arial" w:hAnsi="Arial" w:cs="Arial"/>
        </w:rPr>
        <w:lastRenderedPageBreak/>
        <w:t xml:space="preserve">art fixture would be a significant cost.  </w:t>
      </w:r>
      <w:r w:rsidR="006E2B50">
        <w:rPr>
          <w:rFonts w:ascii="Arial" w:eastAsia="Arial" w:hAnsi="Arial" w:cs="Arial"/>
        </w:rPr>
        <w:t xml:space="preserve">Timing </w:t>
      </w:r>
      <w:r w:rsidR="00C3529A">
        <w:rPr>
          <w:rFonts w:ascii="Arial" w:eastAsia="Arial" w:hAnsi="Arial" w:cs="Arial"/>
        </w:rPr>
        <w:t xml:space="preserve">for the mural </w:t>
      </w:r>
      <w:r w:rsidR="006E2B50">
        <w:rPr>
          <w:rFonts w:ascii="Arial" w:eastAsia="Arial" w:hAnsi="Arial" w:cs="Arial"/>
        </w:rPr>
        <w:t>will likely</w:t>
      </w:r>
      <w:r w:rsidR="004C28D3">
        <w:rPr>
          <w:rFonts w:ascii="Arial" w:eastAsia="Arial" w:hAnsi="Arial" w:cs="Arial"/>
        </w:rPr>
        <w:t xml:space="preserve"> </w:t>
      </w:r>
      <w:r w:rsidR="00C3529A">
        <w:rPr>
          <w:rFonts w:ascii="Arial" w:eastAsia="Arial" w:hAnsi="Arial" w:cs="Arial"/>
        </w:rPr>
        <w:t>shift to the</w:t>
      </w:r>
      <w:r w:rsidR="004C28D3">
        <w:rPr>
          <w:rFonts w:ascii="Arial" w:eastAsia="Arial" w:hAnsi="Arial" w:cs="Arial"/>
        </w:rPr>
        <w:t xml:space="preserve"> </w:t>
      </w:r>
      <w:r w:rsidR="00C3529A">
        <w:rPr>
          <w:rFonts w:ascii="Arial" w:eastAsia="Arial" w:hAnsi="Arial" w:cs="Arial"/>
        </w:rPr>
        <w:t xml:space="preserve">late </w:t>
      </w:r>
      <w:r w:rsidR="004C28D3">
        <w:rPr>
          <w:rFonts w:ascii="Arial" w:eastAsia="Arial" w:hAnsi="Arial" w:cs="Arial"/>
        </w:rPr>
        <w:t>winter/</w:t>
      </w:r>
      <w:r w:rsidR="00C3529A">
        <w:rPr>
          <w:rFonts w:ascii="Arial" w:eastAsia="Arial" w:hAnsi="Arial" w:cs="Arial"/>
        </w:rPr>
        <w:t xml:space="preserve">early </w:t>
      </w:r>
      <w:r w:rsidR="004C28D3">
        <w:rPr>
          <w:rFonts w:ascii="Arial" w:eastAsia="Arial" w:hAnsi="Arial" w:cs="Arial"/>
        </w:rPr>
        <w:t>spring.  Updates pending.</w:t>
      </w:r>
    </w:p>
    <w:p w14:paraId="7AFB71CB" w14:textId="396E7E5C" w:rsidR="00EF3EBC" w:rsidRDefault="001D554C" w:rsidP="00A13DCF">
      <w:pPr>
        <w:pStyle w:val="ListParagraph"/>
        <w:widowControl w:val="0"/>
        <w:numPr>
          <w:ilvl w:val="0"/>
          <w:numId w:val="29"/>
        </w:numPr>
        <w:tabs>
          <w:tab w:val="left" w:pos="720"/>
        </w:tabs>
        <w:spacing w:before="200" w:after="0" w:line="240" w:lineRule="auto"/>
        <w:ind w:hanging="720"/>
        <w:rPr>
          <w:rFonts w:ascii="Arial" w:eastAsia="Arial" w:hAnsi="Arial" w:cs="Arial"/>
        </w:rPr>
      </w:pPr>
      <w:r w:rsidRPr="001B291F">
        <w:rPr>
          <w:rFonts w:ascii="Arial" w:eastAsia="Arial" w:hAnsi="Arial" w:cs="Arial"/>
        </w:rPr>
        <w:t>Playground</w:t>
      </w:r>
    </w:p>
    <w:p w14:paraId="2C7D878F" w14:textId="2810EEEE" w:rsidR="000C29E7" w:rsidRPr="001B291F" w:rsidRDefault="000C29E7" w:rsidP="000C29E7">
      <w:pPr>
        <w:pStyle w:val="ListParagraph"/>
        <w:widowControl w:val="0"/>
        <w:numPr>
          <w:ilvl w:val="1"/>
          <w:numId w:val="29"/>
        </w:numPr>
        <w:tabs>
          <w:tab w:val="left" w:pos="720"/>
        </w:tabs>
        <w:spacing w:before="200" w:after="0" w:line="240" w:lineRule="auto"/>
        <w:rPr>
          <w:rFonts w:ascii="Arial" w:eastAsia="Arial" w:hAnsi="Arial" w:cs="Arial"/>
        </w:rPr>
      </w:pPr>
      <w:r>
        <w:rPr>
          <w:rFonts w:ascii="Arial" w:eastAsia="Arial" w:hAnsi="Arial" w:cs="Arial"/>
        </w:rPr>
        <w:t xml:space="preserve">Potential </w:t>
      </w:r>
      <w:r w:rsidR="00C3529A">
        <w:rPr>
          <w:rFonts w:ascii="Arial" w:eastAsia="Arial" w:hAnsi="Arial" w:cs="Arial"/>
        </w:rPr>
        <w:t>upgrades</w:t>
      </w:r>
      <w:r>
        <w:rPr>
          <w:rFonts w:ascii="Arial" w:eastAsia="Arial" w:hAnsi="Arial" w:cs="Arial"/>
        </w:rPr>
        <w:t xml:space="preserve"> to the playground</w:t>
      </w:r>
      <w:r w:rsidR="00C3529A">
        <w:rPr>
          <w:rFonts w:ascii="Arial" w:eastAsia="Arial" w:hAnsi="Arial" w:cs="Arial"/>
        </w:rPr>
        <w:t xml:space="preserve"> are being discussed</w:t>
      </w:r>
      <w:r>
        <w:rPr>
          <w:rFonts w:ascii="Arial" w:eastAsia="Arial" w:hAnsi="Arial" w:cs="Arial"/>
        </w:rPr>
        <w:t>.  Tonawanda is on the docket to have a partial replacement in summer 2025</w:t>
      </w:r>
      <w:r w:rsidR="004854FD">
        <w:rPr>
          <w:rFonts w:ascii="Arial" w:eastAsia="Arial" w:hAnsi="Arial" w:cs="Arial"/>
        </w:rPr>
        <w:t>/</w:t>
      </w:r>
      <w:r>
        <w:rPr>
          <w:rFonts w:ascii="Arial" w:eastAsia="Arial" w:hAnsi="Arial" w:cs="Arial"/>
        </w:rPr>
        <w:t>2026.</w:t>
      </w:r>
      <w:r w:rsidR="005A417C">
        <w:rPr>
          <w:rFonts w:ascii="Arial" w:eastAsia="Arial" w:hAnsi="Arial" w:cs="Arial"/>
        </w:rPr>
        <w:t xml:space="preserve">  If we put </w:t>
      </w:r>
      <w:r w:rsidR="004854FD">
        <w:rPr>
          <w:rFonts w:ascii="Arial" w:eastAsia="Arial" w:hAnsi="Arial" w:cs="Arial"/>
        </w:rPr>
        <w:t xml:space="preserve">PTO </w:t>
      </w:r>
      <w:r w:rsidR="005A417C">
        <w:rPr>
          <w:rFonts w:ascii="Arial" w:eastAsia="Arial" w:hAnsi="Arial" w:cs="Arial"/>
        </w:rPr>
        <w:t xml:space="preserve">money toward </w:t>
      </w:r>
      <w:r w:rsidR="004854FD">
        <w:rPr>
          <w:rFonts w:ascii="Arial" w:eastAsia="Arial" w:hAnsi="Arial" w:cs="Arial"/>
        </w:rPr>
        <w:t>the update</w:t>
      </w:r>
      <w:r w:rsidR="005A417C">
        <w:rPr>
          <w:rFonts w:ascii="Arial" w:eastAsia="Arial" w:hAnsi="Arial" w:cs="Arial"/>
        </w:rPr>
        <w:t xml:space="preserve">, we may not get as </w:t>
      </w:r>
      <w:proofErr w:type="gramStart"/>
      <w:r w:rsidR="005A417C">
        <w:rPr>
          <w:rFonts w:ascii="Arial" w:eastAsia="Arial" w:hAnsi="Arial" w:cs="Arial"/>
        </w:rPr>
        <w:t>much</w:t>
      </w:r>
      <w:proofErr w:type="gramEnd"/>
      <w:r w:rsidR="005A417C">
        <w:rPr>
          <w:rFonts w:ascii="Arial" w:eastAsia="Arial" w:hAnsi="Arial" w:cs="Arial"/>
        </w:rPr>
        <w:t xml:space="preserve"> funds toward the playground.  There may be more value if we don’t coordinate with the updates.</w:t>
      </w:r>
      <w:r w:rsidR="00292357">
        <w:rPr>
          <w:rFonts w:ascii="Arial" w:eastAsia="Arial" w:hAnsi="Arial" w:cs="Arial"/>
        </w:rPr>
        <w:t xml:space="preserve"> </w:t>
      </w:r>
      <w:r w:rsidR="00837E9C">
        <w:rPr>
          <w:rFonts w:ascii="Arial" w:eastAsia="Arial" w:hAnsi="Arial" w:cs="Arial"/>
        </w:rPr>
        <w:t xml:space="preserve"> </w:t>
      </w:r>
      <w:r w:rsidR="00292357">
        <w:rPr>
          <w:rFonts w:ascii="Arial" w:eastAsia="Arial" w:hAnsi="Arial" w:cs="Arial"/>
        </w:rPr>
        <w:t>The playgrounds are always on a maintenance/</w:t>
      </w:r>
      <w:r w:rsidR="00461F7C">
        <w:rPr>
          <w:rFonts w:ascii="Arial" w:eastAsia="Arial" w:hAnsi="Arial" w:cs="Arial"/>
        </w:rPr>
        <w:t xml:space="preserve">capital </w:t>
      </w:r>
      <w:r w:rsidR="00292357">
        <w:rPr>
          <w:rFonts w:ascii="Arial" w:eastAsia="Arial" w:hAnsi="Arial" w:cs="Arial"/>
        </w:rPr>
        <w:t>improvement plan.  If the</w:t>
      </w:r>
      <w:r w:rsidR="00D91C1F">
        <w:rPr>
          <w:rFonts w:ascii="Arial" w:eastAsia="Arial" w:hAnsi="Arial" w:cs="Arial"/>
        </w:rPr>
        <w:t>re are extras added (</w:t>
      </w:r>
      <w:proofErr w:type="spellStart"/>
      <w:r w:rsidR="00D91C1F">
        <w:rPr>
          <w:rFonts w:ascii="Arial" w:eastAsia="Arial" w:hAnsi="Arial" w:cs="Arial"/>
        </w:rPr>
        <w:t>eg</w:t>
      </w:r>
      <w:proofErr w:type="spellEnd"/>
      <w:r w:rsidR="00D91C1F">
        <w:rPr>
          <w:rFonts w:ascii="Arial" w:eastAsia="Arial" w:hAnsi="Arial" w:cs="Arial"/>
        </w:rPr>
        <w:t>, new flooring), then the school board will ask for additional funds.</w:t>
      </w:r>
      <w:r w:rsidR="00461F7C">
        <w:rPr>
          <w:rFonts w:ascii="Arial" w:eastAsia="Arial" w:hAnsi="Arial" w:cs="Arial"/>
        </w:rPr>
        <w:t xml:space="preserve">  Mrs. Olson can set up a small group meeting to discuss how funding works.</w:t>
      </w:r>
      <w:r w:rsidR="00227A72">
        <w:rPr>
          <w:rFonts w:ascii="Arial" w:eastAsia="Arial" w:hAnsi="Arial" w:cs="Arial"/>
        </w:rPr>
        <w:t xml:space="preserve">  </w:t>
      </w:r>
      <w:r w:rsidR="00837E9C">
        <w:rPr>
          <w:rFonts w:ascii="Arial" w:eastAsia="Arial" w:hAnsi="Arial" w:cs="Arial"/>
        </w:rPr>
        <w:t>Anyone interested can e</w:t>
      </w:r>
      <w:r w:rsidR="00227A72">
        <w:rPr>
          <w:rFonts w:ascii="Arial" w:eastAsia="Arial" w:hAnsi="Arial" w:cs="Arial"/>
        </w:rPr>
        <w:t xml:space="preserve">mail Mrs. Olson </w:t>
      </w:r>
      <w:r w:rsidR="00837E9C">
        <w:rPr>
          <w:rFonts w:ascii="Arial" w:eastAsia="Arial" w:hAnsi="Arial" w:cs="Arial"/>
        </w:rPr>
        <w:t>to be</w:t>
      </w:r>
      <w:r w:rsidR="00227A72">
        <w:rPr>
          <w:rFonts w:ascii="Arial" w:eastAsia="Arial" w:hAnsi="Arial" w:cs="Arial"/>
        </w:rPr>
        <w:t xml:space="preserve"> involved in this meeting.</w:t>
      </w:r>
    </w:p>
    <w:p w14:paraId="1B496CF6" w14:textId="77777777" w:rsidR="00EF3EBC" w:rsidRPr="00193CE7" w:rsidRDefault="00E45385" w:rsidP="00A13DCF">
      <w:pPr>
        <w:spacing w:before="240" w:line="276" w:lineRule="auto"/>
        <w:rPr>
          <w:rFonts w:ascii="Arial" w:eastAsia="Arial" w:hAnsi="Arial" w:cs="Arial"/>
          <w:b/>
          <w:sz w:val="24"/>
          <w:szCs w:val="24"/>
        </w:rPr>
      </w:pPr>
      <w:r w:rsidRPr="00193CE7">
        <w:rPr>
          <w:rFonts w:ascii="Arial" w:eastAsia="Arial" w:hAnsi="Arial" w:cs="Arial"/>
          <w:b/>
          <w:sz w:val="24"/>
          <w:szCs w:val="24"/>
        </w:rPr>
        <w:t>Treasurer Report – Anna Witt</w:t>
      </w:r>
    </w:p>
    <w:p w14:paraId="6AE5E8B7" w14:textId="6713F63F" w:rsidR="00EF3EBC" w:rsidRPr="00EF4108" w:rsidRDefault="00670197">
      <w:pPr>
        <w:numPr>
          <w:ilvl w:val="0"/>
          <w:numId w:val="6"/>
        </w:numPr>
        <w:shd w:val="clear" w:color="auto" w:fill="FFFFFF"/>
        <w:spacing w:after="0" w:line="276" w:lineRule="auto"/>
        <w:rPr>
          <w:rFonts w:ascii="Arial" w:hAnsi="Arial" w:cs="Arial"/>
          <w:highlight w:val="white"/>
        </w:rPr>
      </w:pPr>
      <w:r>
        <w:rPr>
          <w:rFonts w:ascii="Arial" w:eastAsia="Arial" w:hAnsi="Arial" w:cs="Arial"/>
          <w:color w:val="222222"/>
          <w:highlight w:val="white"/>
        </w:rPr>
        <w:t xml:space="preserve">September </w:t>
      </w:r>
      <w:r w:rsidR="00E45385" w:rsidRPr="00BF2FA3">
        <w:rPr>
          <w:rFonts w:ascii="Arial" w:eastAsia="Arial" w:hAnsi="Arial" w:cs="Arial"/>
          <w:color w:val="222222"/>
          <w:highlight w:val="white"/>
        </w:rPr>
        <w:t>Monthly Financials</w:t>
      </w:r>
    </w:p>
    <w:p w14:paraId="7310FA22" w14:textId="5FDF473C" w:rsidR="00EF4108" w:rsidRPr="00500CA7" w:rsidRDefault="00500CA7" w:rsidP="00EF4108">
      <w:pPr>
        <w:numPr>
          <w:ilvl w:val="1"/>
          <w:numId w:val="6"/>
        </w:numPr>
        <w:shd w:val="clear" w:color="auto" w:fill="FFFFFF"/>
        <w:spacing w:after="0" w:line="276" w:lineRule="auto"/>
        <w:rPr>
          <w:rFonts w:ascii="Arial" w:hAnsi="Arial" w:cs="Arial"/>
          <w:highlight w:val="white"/>
        </w:rPr>
      </w:pPr>
      <w:r>
        <w:rPr>
          <w:rFonts w:ascii="Arial" w:eastAsia="Arial" w:hAnsi="Arial" w:cs="Arial"/>
          <w:color w:val="222222"/>
          <w:highlight w:val="white"/>
        </w:rPr>
        <w:t xml:space="preserve">Donations, </w:t>
      </w:r>
      <w:r w:rsidR="00837E9C">
        <w:rPr>
          <w:rFonts w:ascii="Arial" w:eastAsia="Arial" w:hAnsi="Arial" w:cs="Arial"/>
          <w:color w:val="222222"/>
          <w:highlight w:val="white"/>
        </w:rPr>
        <w:t>M</w:t>
      </w:r>
      <w:r>
        <w:rPr>
          <w:rFonts w:ascii="Arial" w:eastAsia="Arial" w:hAnsi="Arial" w:cs="Arial"/>
          <w:color w:val="222222"/>
          <w:highlight w:val="white"/>
        </w:rPr>
        <w:t xml:space="preserve">ilkman game, and </w:t>
      </w:r>
      <w:proofErr w:type="spellStart"/>
      <w:r w:rsidR="00837E9C">
        <w:rPr>
          <w:rFonts w:ascii="Arial" w:eastAsia="Arial" w:hAnsi="Arial" w:cs="Arial"/>
          <w:color w:val="222222"/>
          <w:highlight w:val="white"/>
        </w:rPr>
        <w:t>S</w:t>
      </w:r>
      <w:r>
        <w:rPr>
          <w:rFonts w:ascii="Arial" w:eastAsia="Arial" w:hAnsi="Arial" w:cs="Arial"/>
          <w:color w:val="222222"/>
          <w:highlight w:val="white"/>
        </w:rPr>
        <w:t>piritwear</w:t>
      </w:r>
      <w:proofErr w:type="spellEnd"/>
      <w:r>
        <w:rPr>
          <w:rFonts w:ascii="Arial" w:eastAsia="Arial" w:hAnsi="Arial" w:cs="Arial"/>
          <w:color w:val="222222"/>
          <w:highlight w:val="white"/>
        </w:rPr>
        <w:t xml:space="preserve"> are </w:t>
      </w:r>
      <w:r w:rsidR="00837E9C">
        <w:rPr>
          <w:rFonts w:ascii="Arial" w:eastAsia="Arial" w:hAnsi="Arial" w:cs="Arial"/>
          <w:color w:val="222222"/>
          <w:highlight w:val="white"/>
        </w:rPr>
        <w:t xml:space="preserve">the </w:t>
      </w:r>
      <w:r>
        <w:rPr>
          <w:rFonts w:ascii="Arial" w:eastAsia="Arial" w:hAnsi="Arial" w:cs="Arial"/>
          <w:color w:val="222222"/>
          <w:highlight w:val="white"/>
        </w:rPr>
        <w:t>main income</w:t>
      </w:r>
      <w:r w:rsidR="00837E9C">
        <w:rPr>
          <w:rFonts w:ascii="Arial" w:eastAsia="Arial" w:hAnsi="Arial" w:cs="Arial"/>
          <w:color w:val="222222"/>
          <w:highlight w:val="white"/>
        </w:rPr>
        <w:t xml:space="preserve"> items</w:t>
      </w:r>
      <w:r>
        <w:rPr>
          <w:rFonts w:ascii="Arial" w:eastAsia="Arial" w:hAnsi="Arial" w:cs="Arial"/>
          <w:color w:val="222222"/>
          <w:highlight w:val="white"/>
        </w:rPr>
        <w:t>.</w:t>
      </w:r>
    </w:p>
    <w:p w14:paraId="1D82F1DE" w14:textId="19194B40" w:rsidR="00456FA9" w:rsidRPr="00456FA9" w:rsidRDefault="00837E9C" w:rsidP="00456FA9">
      <w:pPr>
        <w:numPr>
          <w:ilvl w:val="1"/>
          <w:numId w:val="6"/>
        </w:numPr>
        <w:shd w:val="clear" w:color="auto" w:fill="FFFFFF"/>
        <w:spacing w:after="0" w:line="276" w:lineRule="auto"/>
        <w:rPr>
          <w:rFonts w:ascii="Arial" w:hAnsi="Arial" w:cs="Arial"/>
          <w:highlight w:val="white"/>
        </w:rPr>
      </w:pPr>
      <w:r>
        <w:rPr>
          <w:rFonts w:ascii="Arial" w:eastAsia="Arial" w:hAnsi="Arial" w:cs="Arial"/>
          <w:color w:val="222222"/>
          <w:highlight w:val="white"/>
        </w:rPr>
        <w:t>M</w:t>
      </w:r>
      <w:r>
        <w:rPr>
          <w:rFonts w:ascii="Arial" w:eastAsia="Arial" w:hAnsi="Arial" w:cs="Arial"/>
          <w:color w:val="222222"/>
          <w:highlight w:val="white"/>
        </w:rPr>
        <w:t>ain expenses</w:t>
      </w:r>
      <w:r>
        <w:rPr>
          <w:rFonts w:ascii="Arial" w:eastAsia="Arial" w:hAnsi="Arial" w:cs="Arial"/>
          <w:color w:val="222222"/>
          <w:highlight w:val="white"/>
        </w:rPr>
        <w:t xml:space="preserve"> </w:t>
      </w:r>
      <w:proofErr w:type="gramStart"/>
      <w:r>
        <w:rPr>
          <w:rFonts w:ascii="Arial" w:eastAsia="Arial" w:hAnsi="Arial" w:cs="Arial"/>
          <w:color w:val="222222"/>
          <w:highlight w:val="white"/>
        </w:rPr>
        <w:t>includes</w:t>
      </w:r>
      <w:proofErr w:type="gramEnd"/>
      <w:r>
        <w:rPr>
          <w:rFonts w:ascii="Arial" w:eastAsia="Arial" w:hAnsi="Arial" w:cs="Arial"/>
          <w:color w:val="222222"/>
          <w:highlight w:val="white"/>
        </w:rPr>
        <w:t xml:space="preserve"> purchases include </w:t>
      </w:r>
      <w:proofErr w:type="gramStart"/>
      <w:r>
        <w:rPr>
          <w:rFonts w:ascii="Arial" w:eastAsia="Arial" w:hAnsi="Arial" w:cs="Arial"/>
          <w:color w:val="222222"/>
          <w:highlight w:val="white"/>
        </w:rPr>
        <w:t xml:space="preserve">the </w:t>
      </w:r>
      <w:r w:rsidR="00500CA7">
        <w:rPr>
          <w:rFonts w:ascii="Arial" w:eastAsia="Arial" w:hAnsi="Arial" w:cs="Arial"/>
          <w:color w:val="222222"/>
          <w:highlight w:val="white"/>
        </w:rPr>
        <w:t>Holiday</w:t>
      </w:r>
      <w:proofErr w:type="gramEnd"/>
      <w:r w:rsidR="00500CA7">
        <w:rPr>
          <w:rFonts w:ascii="Arial" w:eastAsia="Arial" w:hAnsi="Arial" w:cs="Arial"/>
          <w:color w:val="222222"/>
          <w:highlight w:val="white"/>
        </w:rPr>
        <w:t xml:space="preserve"> </w:t>
      </w:r>
      <w:r w:rsidR="00CD519D">
        <w:rPr>
          <w:rFonts w:ascii="Arial" w:eastAsia="Arial" w:hAnsi="Arial" w:cs="Arial"/>
          <w:color w:val="222222"/>
          <w:highlight w:val="white"/>
        </w:rPr>
        <w:t>M</w:t>
      </w:r>
      <w:r w:rsidR="00500CA7">
        <w:rPr>
          <w:rFonts w:ascii="Arial" w:eastAsia="Arial" w:hAnsi="Arial" w:cs="Arial"/>
          <w:color w:val="222222"/>
          <w:highlight w:val="white"/>
        </w:rPr>
        <w:t xml:space="preserve">ake and </w:t>
      </w:r>
      <w:r w:rsidR="00CD519D">
        <w:rPr>
          <w:rFonts w:ascii="Arial" w:eastAsia="Arial" w:hAnsi="Arial" w:cs="Arial"/>
          <w:color w:val="222222"/>
          <w:highlight w:val="white"/>
        </w:rPr>
        <w:t>G</w:t>
      </w:r>
      <w:r w:rsidR="00500CA7">
        <w:rPr>
          <w:rFonts w:ascii="Arial" w:eastAsia="Arial" w:hAnsi="Arial" w:cs="Arial"/>
          <w:color w:val="222222"/>
          <w:highlight w:val="white"/>
        </w:rPr>
        <w:t xml:space="preserve">ive, </w:t>
      </w:r>
      <w:r w:rsidR="00670197">
        <w:rPr>
          <w:rFonts w:ascii="Arial" w:eastAsia="Arial" w:hAnsi="Arial" w:cs="Arial"/>
          <w:color w:val="222222"/>
          <w:highlight w:val="white"/>
        </w:rPr>
        <w:t>aquarium, and popsicles on the playground</w:t>
      </w:r>
      <w:r>
        <w:rPr>
          <w:rFonts w:ascii="Arial" w:eastAsia="Arial" w:hAnsi="Arial" w:cs="Arial"/>
          <w:color w:val="222222"/>
          <w:highlight w:val="white"/>
        </w:rPr>
        <w:t>.</w:t>
      </w:r>
    </w:p>
    <w:p w14:paraId="637949EF" w14:textId="26BB775F" w:rsidR="00BF2FA3" w:rsidRDefault="64408883" w:rsidP="64408883">
      <w:pPr>
        <w:numPr>
          <w:ilvl w:val="0"/>
          <w:numId w:val="6"/>
        </w:numPr>
        <w:shd w:val="clear" w:color="auto" w:fill="FFFFFF" w:themeFill="background1"/>
        <w:spacing w:after="0" w:line="276" w:lineRule="auto"/>
        <w:rPr>
          <w:rFonts w:ascii="Arial" w:eastAsia="Arial" w:hAnsi="Arial" w:cs="Arial"/>
          <w:color w:val="222222"/>
        </w:rPr>
      </w:pPr>
      <w:r w:rsidRPr="64408883">
        <w:rPr>
          <w:rFonts w:ascii="Arial" w:eastAsia="Arial" w:hAnsi="Arial" w:cs="Arial"/>
          <w:color w:val="222222"/>
          <w:highlight w:val="white"/>
        </w:rPr>
        <w:t xml:space="preserve">Review </w:t>
      </w:r>
      <w:r w:rsidRPr="64408883">
        <w:rPr>
          <w:rFonts w:ascii="Arial" w:eastAsia="Arial" w:hAnsi="Arial" w:cs="Arial"/>
          <w:color w:val="222222"/>
        </w:rPr>
        <w:t>Bookkeeping Best Practices for Parent Organizations (see attached from Email from Chris Hansen regarding revisions to Board Policy 1215, dated 09 September 2024)</w:t>
      </w:r>
    </w:p>
    <w:p w14:paraId="6F6A8143" w14:textId="79FD9FF8" w:rsidR="00B96329" w:rsidRPr="002917A6" w:rsidRDefault="00523424" w:rsidP="00B96329">
      <w:pPr>
        <w:numPr>
          <w:ilvl w:val="1"/>
          <w:numId w:val="6"/>
        </w:numPr>
        <w:shd w:val="clear" w:color="auto" w:fill="FFFFFF" w:themeFill="background1"/>
        <w:spacing w:after="0" w:line="276" w:lineRule="auto"/>
        <w:rPr>
          <w:rFonts w:ascii="Arial" w:eastAsia="Arial" w:hAnsi="Arial" w:cs="Arial"/>
          <w:color w:val="222222"/>
        </w:rPr>
      </w:pPr>
      <w:r>
        <w:rPr>
          <w:rFonts w:ascii="Arial" w:eastAsia="Arial" w:hAnsi="Arial" w:cs="Arial"/>
          <w:color w:val="222222"/>
        </w:rPr>
        <w:t xml:space="preserve">Overall, the PTO practices are </w:t>
      </w:r>
      <w:r w:rsidR="00BF2433">
        <w:rPr>
          <w:rFonts w:ascii="Arial" w:eastAsia="Arial" w:hAnsi="Arial" w:cs="Arial"/>
          <w:color w:val="222222"/>
        </w:rPr>
        <w:t xml:space="preserve">generally </w:t>
      </w:r>
      <w:r>
        <w:rPr>
          <w:rFonts w:ascii="Arial" w:eastAsia="Arial" w:hAnsi="Arial" w:cs="Arial"/>
          <w:color w:val="222222"/>
        </w:rPr>
        <w:t>aligned with these best practices</w:t>
      </w:r>
      <w:r w:rsidR="00BF2433">
        <w:rPr>
          <w:rFonts w:ascii="Arial" w:eastAsia="Arial" w:hAnsi="Arial" w:cs="Arial"/>
          <w:color w:val="222222"/>
        </w:rPr>
        <w:t>.  Anna is working on</w:t>
      </w:r>
      <w:r w:rsidR="00E41FC7">
        <w:rPr>
          <w:rFonts w:ascii="Arial" w:eastAsia="Arial" w:hAnsi="Arial" w:cs="Arial"/>
          <w:color w:val="222222"/>
        </w:rPr>
        <w:t xml:space="preserve"> minor</w:t>
      </w:r>
      <w:r w:rsidR="00BF2433">
        <w:rPr>
          <w:rFonts w:ascii="Arial" w:eastAsia="Arial" w:hAnsi="Arial" w:cs="Arial"/>
          <w:color w:val="222222"/>
        </w:rPr>
        <w:t xml:space="preserve"> improvements to further align</w:t>
      </w:r>
      <w:r w:rsidR="005043F3">
        <w:rPr>
          <w:rFonts w:ascii="Arial" w:eastAsia="Arial" w:hAnsi="Arial" w:cs="Arial"/>
          <w:color w:val="222222"/>
        </w:rPr>
        <w:t xml:space="preserve">, while also </w:t>
      </w:r>
      <w:r w:rsidR="00B27634">
        <w:rPr>
          <w:rFonts w:ascii="Arial" w:eastAsia="Arial" w:hAnsi="Arial" w:cs="Arial"/>
          <w:color w:val="222222"/>
        </w:rPr>
        <w:t>working hard to ensure we are staying compliant.</w:t>
      </w:r>
    </w:p>
    <w:p w14:paraId="3FEED9DF" w14:textId="27CC63BC" w:rsidR="64408883" w:rsidRDefault="42DEF429" w:rsidP="64408883">
      <w:pPr>
        <w:numPr>
          <w:ilvl w:val="0"/>
          <w:numId w:val="6"/>
        </w:numPr>
        <w:shd w:val="clear" w:color="auto" w:fill="FFFFFF" w:themeFill="background1"/>
        <w:spacing w:after="0" w:line="276" w:lineRule="auto"/>
        <w:rPr>
          <w:rFonts w:ascii="Arial" w:eastAsia="Arial" w:hAnsi="Arial" w:cs="Arial"/>
          <w:color w:val="222222"/>
        </w:rPr>
      </w:pPr>
      <w:r w:rsidRPr="42DEF429">
        <w:rPr>
          <w:rFonts w:ascii="Arial" w:eastAsia="Arial" w:hAnsi="Arial" w:cs="Arial"/>
          <w:color w:val="222222"/>
        </w:rPr>
        <w:t>Teacher Grants</w:t>
      </w:r>
    </w:p>
    <w:p w14:paraId="317D3136" w14:textId="6559CCE2" w:rsidR="00F44A28" w:rsidRDefault="00F44A28" w:rsidP="00F44A28">
      <w:pPr>
        <w:numPr>
          <w:ilvl w:val="1"/>
          <w:numId w:val="6"/>
        </w:numPr>
        <w:shd w:val="clear" w:color="auto" w:fill="FFFFFF" w:themeFill="background1"/>
        <w:spacing w:after="0" w:line="276" w:lineRule="auto"/>
        <w:rPr>
          <w:rFonts w:ascii="Arial" w:eastAsia="Arial" w:hAnsi="Arial" w:cs="Arial"/>
          <w:color w:val="222222"/>
        </w:rPr>
      </w:pPr>
      <w:r>
        <w:rPr>
          <w:rFonts w:ascii="Arial" w:eastAsia="Arial" w:hAnsi="Arial" w:cs="Arial"/>
          <w:color w:val="222222"/>
        </w:rPr>
        <w:t>Form on PTO website on the grants program $5000 maximize impact on study body</w:t>
      </w:r>
      <w:r w:rsidR="00446D1F">
        <w:rPr>
          <w:rFonts w:ascii="Arial" w:eastAsia="Arial" w:hAnsi="Arial" w:cs="Arial"/>
          <w:color w:val="222222"/>
        </w:rPr>
        <w:t xml:space="preserve"> (</w:t>
      </w:r>
      <w:proofErr w:type="spellStart"/>
      <w:r w:rsidR="00446D1F">
        <w:rPr>
          <w:rFonts w:ascii="Arial" w:eastAsia="Arial" w:hAnsi="Arial" w:cs="Arial"/>
          <w:color w:val="222222"/>
        </w:rPr>
        <w:t>eg</w:t>
      </w:r>
      <w:proofErr w:type="spellEnd"/>
      <w:r w:rsidR="00446D1F">
        <w:rPr>
          <w:rFonts w:ascii="Arial" w:eastAsia="Arial" w:hAnsi="Arial" w:cs="Arial"/>
          <w:color w:val="222222"/>
        </w:rPr>
        <w:t xml:space="preserve">, </w:t>
      </w:r>
      <w:r w:rsidR="007675F9">
        <w:rPr>
          <w:rFonts w:ascii="Arial" w:eastAsia="Arial" w:hAnsi="Arial" w:cs="Arial"/>
          <w:color w:val="222222"/>
        </w:rPr>
        <w:t>fidget</w:t>
      </w:r>
      <w:r w:rsidR="00446D1F">
        <w:rPr>
          <w:rFonts w:ascii="Arial" w:eastAsia="Arial" w:hAnsi="Arial" w:cs="Arial"/>
          <w:color w:val="222222"/>
        </w:rPr>
        <w:t xml:space="preserve"> toys for school psychologist) application deadline is November 1.  </w:t>
      </w:r>
      <w:r w:rsidR="00837E9C">
        <w:rPr>
          <w:rFonts w:ascii="Arial" w:eastAsia="Arial" w:hAnsi="Arial" w:cs="Arial"/>
          <w:color w:val="222222"/>
        </w:rPr>
        <w:t>Funding decisions</w:t>
      </w:r>
      <w:r w:rsidR="00446D1F">
        <w:rPr>
          <w:rFonts w:ascii="Arial" w:eastAsia="Arial" w:hAnsi="Arial" w:cs="Arial"/>
          <w:color w:val="222222"/>
        </w:rPr>
        <w:t xml:space="preserve"> </w:t>
      </w:r>
      <w:r w:rsidR="00837E9C">
        <w:rPr>
          <w:rFonts w:ascii="Arial" w:eastAsia="Arial" w:hAnsi="Arial" w:cs="Arial"/>
          <w:color w:val="222222"/>
        </w:rPr>
        <w:t>will be</w:t>
      </w:r>
      <w:r w:rsidR="00446D1F">
        <w:rPr>
          <w:rFonts w:ascii="Arial" w:eastAsia="Arial" w:hAnsi="Arial" w:cs="Arial"/>
          <w:color w:val="222222"/>
        </w:rPr>
        <w:t xml:space="preserve"> made at the next PTO meeting.</w:t>
      </w:r>
    </w:p>
    <w:p w14:paraId="111D9C09" w14:textId="77777777" w:rsidR="00EF3EBC" w:rsidRDefault="00EF3EBC">
      <w:pPr>
        <w:shd w:val="clear" w:color="auto" w:fill="FFFFFF"/>
        <w:spacing w:after="0" w:line="276" w:lineRule="auto"/>
        <w:ind w:left="720"/>
        <w:rPr>
          <w:rFonts w:ascii="Arial" w:eastAsia="Arial" w:hAnsi="Arial" w:cs="Arial"/>
          <w:color w:val="222222"/>
          <w:sz w:val="24"/>
          <w:szCs w:val="24"/>
          <w:highlight w:val="white"/>
        </w:rPr>
      </w:pPr>
    </w:p>
    <w:p w14:paraId="37F7B9F2" w14:textId="77777777" w:rsidR="00EF3EBC" w:rsidRDefault="00E45385">
      <w:pPr>
        <w:spacing w:line="276" w:lineRule="auto"/>
        <w:rPr>
          <w:rFonts w:ascii="Arial" w:eastAsia="Arial" w:hAnsi="Arial" w:cs="Arial"/>
          <w:sz w:val="24"/>
          <w:szCs w:val="24"/>
        </w:rPr>
      </w:pPr>
      <w:r>
        <w:rPr>
          <w:rFonts w:ascii="Arial" w:eastAsia="Arial" w:hAnsi="Arial" w:cs="Arial"/>
          <w:b/>
          <w:sz w:val="24"/>
          <w:szCs w:val="24"/>
        </w:rPr>
        <w:t>Committee Reports:</w:t>
      </w:r>
    </w:p>
    <w:p w14:paraId="46547189" w14:textId="7341D645" w:rsidR="00EF3EBC" w:rsidRPr="00037197" w:rsidRDefault="72047F86" w:rsidP="72047F86">
      <w:pPr>
        <w:spacing w:line="276" w:lineRule="auto"/>
        <w:rPr>
          <w:rFonts w:ascii="Arial" w:eastAsia="Arial" w:hAnsi="Arial" w:cs="Arial"/>
          <w:b/>
          <w:bCs/>
          <w:sz w:val="24"/>
          <w:szCs w:val="24"/>
        </w:rPr>
      </w:pPr>
      <w:r w:rsidRPr="72047F86">
        <w:rPr>
          <w:rFonts w:ascii="Arial" w:eastAsia="Arial" w:hAnsi="Arial" w:cs="Arial"/>
          <w:b/>
          <w:bCs/>
          <w:sz w:val="24"/>
          <w:szCs w:val="24"/>
        </w:rPr>
        <w:t>Academic Enrichment – Sumner Welsh</w:t>
      </w:r>
    </w:p>
    <w:p w14:paraId="52E59913" w14:textId="32BE71CB" w:rsidR="55635BA5" w:rsidRDefault="72047F86" w:rsidP="72047F86">
      <w:pPr>
        <w:spacing w:line="276" w:lineRule="auto"/>
        <w:rPr>
          <w:rFonts w:ascii="Arial" w:eastAsia="Arial" w:hAnsi="Arial" w:cs="Arial"/>
        </w:rPr>
      </w:pPr>
      <w:proofErr w:type="spellStart"/>
      <w:r w:rsidRPr="72047F86">
        <w:rPr>
          <w:rFonts w:ascii="Arial" w:eastAsia="Arial" w:hAnsi="Arial" w:cs="Arial"/>
        </w:rPr>
        <w:t>Elmbrook</w:t>
      </w:r>
      <w:proofErr w:type="spellEnd"/>
      <w:r w:rsidRPr="72047F86">
        <w:rPr>
          <w:rFonts w:ascii="Arial" w:eastAsia="Arial" w:hAnsi="Arial" w:cs="Arial"/>
        </w:rPr>
        <w:t xml:space="preserve"> Parent Network Meeting 9/18/24 Recap:</w:t>
      </w:r>
    </w:p>
    <w:p w14:paraId="25AF78B5" w14:textId="1AB3A1BD" w:rsidR="55635BA5" w:rsidRDefault="72047F86" w:rsidP="72047F86">
      <w:pPr>
        <w:pStyle w:val="ListParagraph"/>
        <w:numPr>
          <w:ilvl w:val="0"/>
          <w:numId w:val="1"/>
        </w:numPr>
        <w:spacing w:after="0" w:line="276" w:lineRule="auto"/>
        <w:rPr>
          <w:rFonts w:ascii="Arial" w:eastAsia="Arial" w:hAnsi="Arial" w:cs="Arial"/>
        </w:rPr>
      </w:pPr>
      <w:proofErr w:type="spellStart"/>
      <w:r w:rsidRPr="72047F86">
        <w:rPr>
          <w:rFonts w:ascii="Arial" w:eastAsia="Arial" w:hAnsi="Arial" w:cs="Arial"/>
          <w:b/>
          <w:bCs/>
        </w:rPr>
        <w:t>Elmbrook</w:t>
      </w:r>
      <w:proofErr w:type="spellEnd"/>
      <w:r w:rsidRPr="72047F86">
        <w:rPr>
          <w:rFonts w:ascii="Arial" w:eastAsia="Arial" w:hAnsi="Arial" w:cs="Arial"/>
          <w:b/>
          <w:bCs/>
        </w:rPr>
        <w:t xml:space="preserve"> Parent Leadership Council</w:t>
      </w:r>
      <w:proofErr w:type="gramStart"/>
      <w:r w:rsidRPr="72047F86">
        <w:rPr>
          <w:rFonts w:ascii="Arial" w:eastAsia="Arial" w:hAnsi="Arial" w:cs="Arial"/>
          <w:b/>
          <w:bCs/>
        </w:rPr>
        <w:t>:</w:t>
      </w:r>
      <w:r w:rsidRPr="72047F86">
        <w:rPr>
          <w:rFonts w:ascii="Arial" w:eastAsia="Arial" w:hAnsi="Arial" w:cs="Arial"/>
        </w:rPr>
        <w:t xml:space="preserve">  All</w:t>
      </w:r>
      <w:proofErr w:type="gramEnd"/>
      <w:r w:rsidRPr="72047F86">
        <w:rPr>
          <w:rFonts w:ascii="Arial" w:eastAsia="Arial" w:hAnsi="Arial" w:cs="Arial"/>
        </w:rPr>
        <w:t xml:space="preserve"> board members of any </w:t>
      </w:r>
      <w:proofErr w:type="spellStart"/>
      <w:r w:rsidRPr="72047F86">
        <w:rPr>
          <w:rFonts w:ascii="Arial" w:eastAsia="Arial" w:hAnsi="Arial" w:cs="Arial"/>
        </w:rPr>
        <w:t>Elmbrook</w:t>
      </w:r>
      <w:proofErr w:type="spellEnd"/>
      <w:r w:rsidRPr="72047F86">
        <w:rPr>
          <w:rFonts w:ascii="Arial" w:eastAsia="Arial" w:hAnsi="Arial" w:cs="Arial"/>
        </w:rPr>
        <w:t xml:space="preserve"> parent-led organization are welcome to attend meetings.  Next meeting is December 9th, </w:t>
      </w:r>
      <w:proofErr w:type="gramStart"/>
      <w:r w:rsidRPr="72047F86">
        <w:rPr>
          <w:rFonts w:ascii="Arial" w:eastAsia="Arial" w:hAnsi="Arial" w:cs="Arial"/>
        </w:rPr>
        <w:t>2024</w:t>
      </w:r>
      <w:proofErr w:type="gramEnd"/>
      <w:r w:rsidRPr="72047F86">
        <w:rPr>
          <w:rFonts w:ascii="Arial" w:eastAsia="Arial" w:hAnsi="Arial" w:cs="Arial"/>
        </w:rPr>
        <w:t xml:space="preserve"> and the focus will be on bookkeeping, accounting and best practices for treasurers (PTO Treasurers are encouraged to attend).  The last meeting will be on March 3rd, </w:t>
      </w:r>
      <w:proofErr w:type="gramStart"/>
      <w:r w:rsidRPr="72047F86">
        <w:rPr>
          <w:rFonts w:ascii="Arial" w:eastAsia="Arial" w:hAnsi="Arial" w:cs="Arial"/>
        </w:rPr>
        <w:t>2024</w:t>
      </w:r>
      <w:proofErr w:type="gramEnd"/>
      <w:r w:rsidRPr="72047F86">
        <w:rPr>
          <w:rFonts w:ascii="Arial" w:eastAsia="Arial" w:hAnsi="Arial" w:cs="Arial"/>
        </w:rPr>
        <w:t xml:space="preserve"> and will focus on succession planning and documentation retention.</w:t>
      </w:r>
    </w:p>
    <w:p w14:paraId="5AFC0795" w14:textId="25FF8432" w:rsidR="55635BA5" w:rsidRDefault="72047F86" w:rsidP="72047F86">
      <w:pPr>
        <w:pStyle w:val="ListParagraph"/>
        <w:numPr>
          <w:ilvl w:val="0"/>
          <w:numId w:val="1"/>
        </w:numPr>
        <w:spacing w:after="0" w:line="276" w:lineRule="auto"/>
        <w:rPr>
          <w:rFonts w:ascii="Arial" w:eastAsia="Arial" w:hAnsi="Arial" w:cs="Arial"/>
        </w:rPr>
      </w:pPr>
      <w:proofErr w:type="spellStart"/>
      <w:r w:rsidRPr="72047F86">
        <w:rPr>
          <w:rFonts w:ascii="Arial" w:eastAsia="Arial" w:hAnsi="Arial" w:cs="Arial"/>
          <w:b/>
          <w:bCs/>
        </w:rPr>
        <w:t>Elmbrook</w:t>
      </w:r>
      <w:proofErr w:type="spellEnd"/>
      <w:r w:rsidRPr="72047F86">
        <w:rPr>
          <w:rFonts w:ascii="Arial" w:eastAsia="Arial" w:hAnsi="Arial" w:cs="Arial"/>
          <w:b/>
          <w:bCs/>
        </w:rPr>
        <w:t xml:space="preserve"> Education Foundation:</w:t>
      </w:r>
      <w:r w:rsidRPr="72047F86">
        <w:rPr>
          <w:rFonts w:ascii="Arial" w:eastAsia="Arial" w:hAnsi="Arial" w:cs="Arial"/>
        </w:rPr>
        <w:t xml:space="preserve"> Ladies Night will be held on November 20th, </w:t>
      </w:r>
      <w:proofErr w:type="gramStart"/>
      <w:r w:rsidRPr="72047F86">
        <w:rPr>
          <w:rFonts w:ascii="Arial" w:eastAsia="Arial" w:hAnsi="Arial" w:cs="Arial"/>
        </w:rPr>
        <w:t>2024</w:t>
      </w:r>
      <w:proofErr w:type="gramEnd"/>
      <w:r w:rsidRPr="72047F86">
        <w:rPr>
          <w:rFonts w:ascii="Arial" w:eastAsia="Arial" w:hAnsi="Arial" w:cs="Arial"/>
        </w:rPr>
        <w:t xml:space="preserve"> at the Improv.  Proceeds will go towards increasing the capacity of the hydroponic farms at Fairview South so that all </w:t>
      </w:r>
      <w:proofErr w:type="spellStart"/>
      <w:r w:rsidRPr="72047F86">
        <w:rPr>
          <w:rFonts w:ascii="Arial" w:eastAsia="Arial" w:hAnsi="Arial" w:cs="Arial"/>
        </w:rPr>
        <w:t>Elmbrook</w:t>
      </w:r>
      <w:proofErr w:type="spellEnd"/>
      <w:r w:rsidRPr="72047F86">
        <w:rPr>
          <w:rFonts w:ascii="Arial" w:eastAsia="Arial" w:hAnsi="Arial" w:cs="Arial"/>
        </w:rPr>
        <w:t xml:space="preserve"> cafeterias will use organic lettuce grown by students.</w:t>
      </w:r>
    </w:p>
    <w:p w14:paraId="3337E7D4" w14:textId="4F5C0E8B" w:rsidR="55635BA5" w:rsidRDefault="72047F86" w:rsidP="72047F86">
      <w:pPr>
        <w:pStyle w:val="ListParagraph"/>
        <w:numPr>
          <w:ilvl w:val="0"/>
          <w:numId w:val="1"/>
        </w:numPr>
        <w:spacing w:after="0" w:line="276" w:lineRule="auto"/>
        <w:rPr>
          <w:rFonts w:ascii="Arial" w:eastAsia="Arial" w:hAnsi="Arial" w:cs="Arial"/>
        </w:rPr>
      </w:pPr>
      <w:r w:rsidRPr="72047F86">
        <w:rPr>
          <w:rFonts w:ascii="Arial" w:eastAsia="Arial" w:hAnsi="Arial" w:cs="Arial"/>
          <w:b/>
          <w:bCs/>
        </w:rPr>
        <w:t>Open Parent Network board positions:</w:t>
      </w:r>
      <w:r w:rsidRPr="72047F86">
        <w:rPr>
          <w:rFonts w:ascii="Arial" w:eastAsia="Arial" w:hAnsi="Arial" w:cs="Arial"/>
        </w:rPr>
        <w:t xml:space="preserve"> Vice President, Director of Events, Director of Communication</w:t>
      </w:r>
    </w:p>
    <w:p w14:paraId="5D2CAD28" w14:textId="70FEE8BD" w:rsidR="55635BA5" w:rsidRDefault="72047F86" w:rsidP="72047F86">
      <w:pPr>
        <w:pStyle w:val="ListParagraph"/>
        <w:numPr>
          <w:ilvl w:val="0"/>
          <w:numId w:val="1"/>
        </w:numPr>
        <w:spacing w:after="0" w:line="276" w:lineRule="auto"/>
        <w:rPr>
          <w:rFonts w:ascii="Arial" w:eastAsia="Arial" w:hAnsi="Arial" w:cs="Arial"/>
        </w:rPr>
      </w:pPr>
      <w:r w:rsidRPr="72047F86">
        <w:rPr>
          <w:rFonts w:ascii="Arial" w:eastAsia="Arial" w:hAnsi="Arial" w:cs="Arial"/>
          <w:b/>
          <w:bCs/>
        </w:rPr>
        <w:t>Next Parent Network Event:</w:t>
      </w:r>
      <w:r w:rsidRPr="72047F86">
        <w:rPr>
          <w:rFonts w:ascii="Arial" w:eastAsia="Arial" w:hAnsi="Arial" w:cs="Arial"/>
        </w:rPr>
        <w:t xml:space="preserve"> Monday, October 21st, Brookfield East HS - Meet </w:t>
      </w:r>
      <w:proofErr w:type="spellStart"/>
      <w:r w:rsidRPr="72047F86">
        <w:rPr>
          <w:rFonts w:ascii="Arial" w:eastAsia="Arial" w:hAnsi="Arial" w:cs="Arial"/>
        </w:rPr>
        <w:t>Elmbrook's</w:t>
      </w:r>
      <w:proofErr w:type="spellEnd"/>
      <w:r w:rsidRPr="72047F86">
        <w:rPr>
          <w:rFonts w:ascii="Arial" w:eastAsia="Arial" w:hAnsi="Arial" w:cs="Arial"/>
        </w:rPr>
        <w:t xml:space="preserve"> four School Resource Officers and learn more about their typical day, the challenges they see at the different schools, and advice they have regarding internet safety, substance abuse, and personal safety.  </w:t>
      </w:r>
    </w:p>
    <w:p w14:paraId="7E25B7E8" w14:textId="4209A4D4" w:rsidR="0021608E" w:rsidRDefault="0021608E" w:rsidP="72047F86">
      <w:pPr>
        <w:pStyle w:val="ListParagraph"/>
        <w:numPr>
          <w:ilvl w:val="0"/>
          <w:numId w:val="1"/>
        </w:numPr>
        <w:spacing w:after="0" w:line="276" w:lineRule="auto"/>
        <w:rPr>
          <w:rFonts w:ascii="Arial" w:eastAsia="Arial" w:hAnsi="Arial" w:cs="Arial"/>
        </w:rPr>
      </w:pPr>
      <w:r>
        <w:rPr>
          <w:rFonts w:ascii="Arial" w:eastAsia="Arial" w:hAnsi="Arial" w:cs="Arial"/>
          <w:b/>
          <w:bCs/>
        </w:rPr>
        <w:t>Battle of the books –</w:t>
      </w:r>
      <w:r>
        <w:rPr>
          <w:rFonts w:ascii="Arial" w:eastAsia="Arial" w:hAnsi="Arial" w:cs="Arial"/>
        </w:rPr>
        <w:t xml:space="preserve"> budgeting and organization ongoing.  Kayte Parkin is </w:t>
      </w:r>
      <w:r w:rsidR="00B12F7D">
        <w:rPr>
          <w:rFonts w:ascii="Arial" w:eastAsia="Arial" w:hAnsi="Arial" w:cs="Arial"/>
        </w:rPr>
        <w:t>leading this.</w:t>
      </w:r>
    </w:p>
    <w:p w14:paraId="30947055" w14:textId="77777777" w:rsidR="00EF3EBC" w:rsidRDefault="5262F95A" w:rsidP="5262F95A">
      <w:pPr>
        <w:spacing w:before="240" w:after="0" w:line="276" w:lineRule="auto"/>
        <w:rPr>
          <w:rFonts w:ascii="Arial" w:eastAsia="Arial" w:hAnsi="Arial" w:cs="Arial"/>
          <w:b/>
          <w:sz w:val="24"/>
          <w:szCs w:val="24"/>
        </w:rPr>
      </w:pPr>
      <w:r>
        <w:rPr>
          <w:rFonts w:ascii="Arial" w:eastAsia="Arial" w:hAnsi="Arial" w:cs="Arial"/>
          <w:b/>
          <w:sz w:val="24"/>
          <w:szCs w:val="24"/>
        </w:rPr>
        <w:t>Social Programming – Carina Tran</w:t>
      </w:r>
    </w:p>
    <w:p w14:paraId="03A8D819" w14:textId="0385E5CC" w:rsidR="5262F95A" w:rsidRDefault="3A73A134" w:rsidP="3A73A134">
      <w:pPr>
        <w:pStyle w:val="ListParagraph"/>
        <w:numPr>
          <w:ilvl w:val="0"/>
          <w:numId w:val="3"/>
        </w:numPr>
        <w:spacing w:before="240" w:after="0" w:line="276" w:lineRule="auto"/>
        <w:rPr>
          <w:rFonts w:ascii="Arial" w:eastAsia="Arial" w:hAnsi="Arial" w:cs="Arial"/>
        </w:rPr>
      </w:pPr>
      <w:r w:rsidRPr="3A73A134">
        <w:rPr>
          <w:rFonts w:ascii="Arial" w:eastAsia="Arial" w:hAnsi="Arial" w:cs="Arial"/>
        </w:rPr>
        <w:t>Back to School Bash Wrap-up</w:t>
      </w:r>
    </w:p>
    <w:p w14:paraId="0B984719" w14:textId="2C822579" w:rsidR="00374D5D" w:rsidRDefault="00AF2F58" w:rsidP="00374D5D">
      <w:pPr>
        <w:pStyle w:val="ListParagraph"/>
        <w:numPr>
          <w:ilvl w:val="1"/>
          <w:numId w:val="3"/>
        </w:numPr>
        <w:spacing w:before="240" w:after="0" w:line="276" w:lineRule="auto"/>
        <w:rPr>
          <w:rFonts w:ascii="Arial" w:eastAsia="Arial" w:hAnsi="Arial" w:cs="Arial"/>
        </w:rPr>
      </w:pPr>
      <w:r>
        <w:rPr>
          <w:rFonts w:ascii="Arial" w:eastAsia="Arial" w:hAnsi="Arial" w:cs="Arial"/>
        </w:rPr>
        <w:t xml:space="preserve">It was a great </w:t>
      </w:r>
      <w:proofErr w:type="spellStart"/>
      <w:r w:rsidR="002A7BE0">
        <w:rPr>
          <w:rFonts w:ascii="Arial" w:eastAsia="Arial" w:hAnsi="Arial" w:cs="Arial"/>
        </w:rPr>
        <w:t>sucess</w:t>
      </w:r>
      <w:proofErr w:type="spellEnd"/>
      <w:r>
        <w:rPr>
          <w:rFonts w:ascii="Arial" w:eastAsia="Arial" w:hAnsi="Arial" w:cs="Arial"/>
        </w:rPr>
        <w:t xml:space="preserve"> and well attended</w:t>
      </w:r>
      <w:r w:rsidR="002A7BE0">
        <w:rPr>
          <w:rFonts w:ascii="Arial" w:eastAsia="Arial" w:hAnsi="Arial" w:cs="Arial"/>
        </w:rPr>
        <w:t>. The</w:t>
      </w:r>
      <w:r>
        <w:rPr>
          <w:rFonts w:ascii="Arial" w:eastAsia="Arial" w:hAnsi="Arial" w:cs="Arial"/>
        </w:rPr>
        <w:t xml:space="preserve"> gross food truck sales w</w:t>
      </w:r>
      <w:r w:rsidR="002A7BE0">
        <w:rPr>
          <w:rFonts w:ascii="Arial" w:eastAsia="Arial" w:hAnsi="Arial" w:cs="Arial"/>
        </w:rPr>
        <w:t>ere</w:t>
      </w:r>
      <w:r>
        <w:rPr>
          <w:rFonts w:ascii="Arial" w:eastAsia="Arial" w:hAnsi="Arial" w:cs="Arial"/>
        </w:rPr>
        <w:t xml:space="preserve"> </w:t>
      </w:r>
      <w:r w:rsidR="00837E9C">
        <w:rPr>
          <w:rFonts w:ascii="Arial" w:eastAsia="Arial" w:hAnsi="Arial" w:cs="Arial"/>
        </w:rPr>
        <w:t xml:space="preserve">over </w:t>
      </w:r>
      <w:r>
        <w:rPr>
          <w:rFonts w:ascii="Arial" w:eastAsia="Arial" w:hAnsi="Arial" w:cs="Arial"/>
        </w:rPr>
        <w:t xml:space="preserve">$1000.  </w:t>
      </w:r>
    </w:p>
    <w:p w14:paraId="2C97928D" w14:textId="6B077351" w:rsidR="009E0234" w:rsidRPr="009E0234" w:rsidRDefault="3A73A134" w:rsidP="009E0234">
      <w:pPr>
        <w:pStyle w:val="ListParagraph"/>
        <w:numPr>
          <w:ilvl w:val="0"/>
          <w:numId w:val="3"/>
        </w:numPr>
        <w:spacing w:before="240" w:after="0" w:line="276" w:lineRule="auto"/>
        <w:rPr>
          <w:rFonts w:ascii="Arial" w:eastAsia="Arial" w:hAnsi="Arial" w:cs="Arial"/>
        </w:rPr>
      </w:pPr>
      <w:r w:rsidRPr="3A73A134">
        <w:rPr>
          <w:rFonts w:ascii="Arial" w:eastAsia="Arial" w:hAnsi="Arial" w:cs="Arial"/>
        </w:rPr>
        <w:lastRenderedPageBreak/>
        <w:t>Room Parent Update</w:t>
      </w:r>
    </w:p>
    <w:p w14:paraId="1553A781" w14:textId="1711FAB5" w:rsidR="00DB6746" w:rsidRDefault="009E0234" w:rsidP="3A73A134">
      <w:pPr>
        <w:pStyle w:val="ListParagraph"/>
        <w:numPr>
          <w:ilvl w:val="0"/>
          <w:numId w:val="3"/>
        </w:numPr>
        <w:spacing w:before="240" w:after="0" w:line="276" w:lineRule="auto"/>
        <w:rPr>
          <w:rFonts w:ascii="Arial" w:eastAsia="Arial" w:hAnsi="Arial" w:cs="Arial"/>
        </w:rPr>
      </w:pPr>
      <w:r>
        <w:rPr>
          <w:rFonts w:ascii="Arial" w:eastAsia="Arial" w:hAnsi="Arial" w:cs="Arial"/>
        </w:rPr>
        <w:t xml:space="preserve">The </w:t>
      </w:r>
      <w:proofErr w:type="gramStart"/>
      <w:r>
        <w:rPr>
          <w:rFonts w:ascii="Arial" w:eastAsia="Arial" w:hAnsi="Arial" w:cs="Arial"/>
        </w:rPr>
        <w:t>al</w:t>
      </w:r>
      <w:r w:rsidR="00DB6746">
        <w:rPr>
          <w:rFonts w:ascii="Arial" w:eastAsia="Arial" w:hAnsi="Arial" w:cs="Arial"/>
        </w:rPr>
        <w:t>l school</w:t>
      </w:r>
      <w:proofErr w:type="gramEnd"/>
      <w:r w:rsidR="00DB6746">
        <w:rPr>
          <w:rFonts w:ascii="Arial" w:eastAsia="Arial" w:hAnsi="Arial" w:cs="Arial"/>
        </w:rPr>
        <w:t xml:space="preserve"> Halloween </w:t>
      </w:r>
      <w:r>
        <w:rPr>
          <w:rFonts w:ascii="Arial" w:eastAsia="Arial" w:hAnsi="Arial" w:cs="Arial"/>
        </w:rPr>
        <w:t xml:space="preserve">Dance is </w:t>
      </w:r>
      <w:r w:rsidR="00DB6746">
        <w:rPr>
          <w:rFonts w:ascii="Arial" w:eastAsia="Arial" w:hAnsi="Arial" w:cs="Arial"/>
        </w:rPr>
        <w:t>back this year</w:t>
      </w:r>
      <w:r w:rsidR="00D9000C">
        <w:rPr>
          <w:rFonts w:ascii="Arial" w:eastAsia="Arial" w:hAnsi="Arial" w:cs="Arial"/>
        </w:rPr>
        <w:t>.</w:t>
      </w:r>
    </w:p>
    <w:p w14:paraId="5BF6B98B" w14:textId="2AA43DDA" w:rsidR="00EF3EBC" w:rsidRPr="00037197" w:rsidRDefault="00E45385">
      <w:pPr>
        <w:spacing w:after="0" w:line="276" w:lineRule="auto"/>
        <w:rPr>
          <w:rFonts w:ascii="Arial" w:eastAsia="Arial" w:hAnsi="Arial" w:cs="Arial"/>
          <w:b/>
          <w:sz w:val="24"/>
          <w:szCs w:val="24"/>
        </w:rPr>
      </w:pPr>
      <w:r>
        <w:rPr>
          <w:rFonts w:ascii="Arial" w:eastAsia="Arial" w:hAnsi="Arial" w:cs="Arial"/>
          <w:b/>
          <w:sz w:val="24"/>
          <w:szCs w:val="24"/>
        </w:rPr>
        <w:tab/>
      </w:r>
    </w:p>
    <w:p w14:paraId="2338EE47" w14:textId="77777777" w:rsidR="00EF3EBC" w:rsidRDefault="00E45385">
      <w:pPr>
        <w:spacing w:after="0" w:line="276" w:lineRule="auto"/>
        <w:rPr>
          <w:rFonts w:ascii="Arial" w:eastAsia="Arial" w:hAnsi="Arial" w:cs="Arial"/>
          <w:b/>
          <w:sz w:val="24"/>
          <w:szCs w:val="24"/>
        </w:rPr>
      </w:pPr>
      <w:r>
        <w:rPr>
          <w:rFonts w:ascii="Arial" w:eastAsia="Arial" w:hAnsi="Arial" w:cs="Arial"/>
          <w:b/>
          <w:sz w:val="24"/>
          <w:szCs w:val="24"/>
        </w:rPr>
        <w:t>School &amp; Family Relations – Emily Anton</w:t>
      </w:r>
    </w:p>
    <w:p w14:paraId="1496E62A" w14:textId="5A096404" w:rsidR="00D7341D" w:rsidRDefault="3A73A134" w:rsidP="3A73A134">
      <w:pPr>
        <w:pStyle w:val="ListParagraph"/>
        <w:numPr>
          <w:ilvl w:val="0"/>
          <w:numId w:val="30"/>
        </w:numPr>
        <w:spacing w:after="0" w:line="276" w:lineRule="auto"/>
        <w:rPr>
          <w:rFonts w:ascii="Arial" w:eastAsia="Arial" w:hAnsi="Arial" w:cs="Arial"/>
        </w:rPr>
      </w:pPr>
      <w:r w:rsidRPr="3A73A134">
        <w:rPr>
          <w:rFonts w:ascii="Arial" w:eastAsia="Arial" w:hAnsi="Arial" w:cs="Arial"/>
        </w:rPr>
        <w:t>Aquarium</w:t>
      </w:r>
      <w:r w:rsidR="000341D5">
        <w:rPr>
          <w:rFonts w:ascii="Arial" w:eastAsia="Arial" w:hAnsi="Arial" w:cs="Arial"/>
        </w:rPr>
        <w:t xml:space="preserve"> </w:t>
      </w:r>
      <w:r w:rsidRPr="3A73A134">
        <w:rPr>
          <w:rFonts w:ascii="Arial" w:eastAsia="Arial" w:hAnsi="Arial" w:cs="Arial"/>
        </w:rPr>
        <w:t>- Tonawanda Tank Species</w:t>
      </w:r>
    </w:p>
    <w:p w14:paraId="3393F85E" w14:textId="1B199070" w:rsidR="002B6AB3" w:rsidRDefault="002B6AB3" w:rsidP="002B6AB3">
      <w:pPr>
        <w:pStyle w:val="ListParagraph"/>
        <w:numPr>
          <w:ilvl w:val="1"/>
          <w:numId w:val="30"/>
        </w:numPr>
        <w:spacing w:after="0" w:line="276" w:lineRule="auto"/>
        <w:rPr>
          <w:rFonts w:ascii="Arial" w:eastAsia="Arial" w:hAnsi="Arial" w:cs="Arial"/>
        </w:rPr>
      </w:pPr>
      <w:r>
        <w:rPr>
          <w:rFonts w:ascii="Arial" w:eastAsia="Arial" w:hAnsi="Arial" w:cs="Arial"/>
        </w:rPr>
        <w:t>Signs are out and the tank is looking good.</w:t>
      </w:r>
    </w:p>
    <w:p w14:paraId="058850D5" w14:textId="77777777" w:rsidR="000341D5" w:rsidRDefault="000341D5" w:rsidP="000341D5">
      <w:pPr>
        <w:pStyle w:val="ListParagraph"/>
        <w:numPr>
          <w:ilvl w:val="1"/>
          <w:numId w:val="30"/>
        </w:numPr>
        <w:spacing w:after="0" w:line="276" w:lineRule="auto"/>
        <w:rPr>
          <w:rFonts w:ascii="Arial" w:eastAsia="Arial" w:hAnsi="Arial" w:cs="Arial"/>
        </w:rPr>
      </w:pPr>
    </w:p>
    <w:p w14:paraId="6FA989DA" w14:textId="517E474F" w:rsidR="002B6AB3" w:rsidRPr="000341D5" w:rsidRDefault="000341D5" w:rsidP="000341D5">
      <w:pPr>
        <w:pStyle w:val="ListParagraph"/>
        <w:numPr>
          <w:ilvl w:val="0"/>
          <w:numId w:val="30"/>
        </w:numPr>
        <w:spacing w:after="0" w:line="276" w:lineRule="auto"/>
        <w:rPr>
          <w:rFonts w:ascii="Arial" w:eastAsia="Arial" w:hAnsi="Arial" w:cs="Arial"/>
        </w:rPr>
      </w:pPr>
      <w:r>
        <w:rPr>
          <w:rFonts w:ascii="Arial" w:eastAsia="Arial" w:hAnsi="Arial" w:cs="Arial"/>
        </w:rPr>
        <w:t>Discussion on whether</w:t>
      </w:r>
      <w:r w:rsidR="000406EC" w:rsidRPr="000341D5">
        <w:rPr>
          <w:rFonts w:ascii="Arial" w:eastAsia="Arial" w:hAnsi="Arial" w:cs="Arial"/>
        </w:rPr>
        <w:t xml:space="preserve"> we </w:t>
      </w:r>
      <w:r>
        <w:rPr>
          <w:rFonts w:ascii="Arial" w:eastAsia="Arial" w:hAnsi="Arial" w:cs="Arial"/>
        </w:rPr>
        <w:t xml:space="preserve">can </w:t>
      </w:r>
      <w:r w:rsidR="000406EC" w:rsidRPr="000341D5">
        <w:rPr>
          <w:rFonts w:ascii="Arial" w:eastAsia="Arial" w:hAnsi="Arial" w:cs="Arial"/>
        </w:rPr>
        <w:t xml:space="preserve">invest in chains to </w:t>
      </w:r>
      <w:proofErr w:type="gramStart"/>
      <w:r w:rsidR="000406EC" w:rsidRPr="000341D5">
        <w:rPr>
          <w:rFonts w:ascii="Arial" w:eastAsia="Arial" w:hAnsi="Arial" w:cs="Arial"/>
        </w:rPr>
        <w:t>block off</w:t>
      </w:r>
      <w:proofErr w:type="gramEnd"/>
      <w:r w:rsidR="000406EC" w:rsidRPr="000341D5">
        <w:rPr>
          <w:rFonts w:ascii="Arial" w:eastAsia="Arial" w:hAnsi="Arial" w:cs="Arial"/>
        </w:rPr>
        <w:t xml:space="preserve"> cars from the bus parking lot</w:t>
      </w:r>
      <w:r>
        <w:rPr>
          <w:rFonts w:ascii="Arial" w:eastAsia="Arial" w:hAnsi="Arial" w:cs="Arial"/>
        </w:rPr>
        <w:t xml:space="preserve"> during school hours and gym.</w:t>
      </w:r>
      <w:r w:rsidR="000406EC" w:rsidRPr="000341D5">
        <w:rPr>
          <w:rFonts w:ascii="Arial" w:eastAsia="Arial" w:hAnsi="Arial" w:cs="Arial"/>
        </w:rPr>
        <w:t xml:space="preserve"> Mrs. Olson </w:t>
      </w:r>
      <w:r w:rsidR="0009690D" w:rsidRPr="000341D5">
        <w:rPr>
          <w:rFonts w:ascii="Arial" w:eastAsia="Arial" w:hAnsi="Arial" w:cs="Arial"/>
        </w:rPr>
        <w:t>has talked to Rick about this.  Discussions with village hall will need to happen to see if this is possible.</w:t>
      </w:r>
    </w:p>
    <w:p w14:paraId="5C4EDF7D" w14:textId="14EF6878" w:rsidR="00B26214" w:rsidRDefault="000341D5" w:rsidP="000341D5">
      <w:pPr>
        <w:pStyle w:val="ListParagraph"/>
        <w:numPr>
          <w:ilvl w:val="0"/>
          <w:numId w:val="30"/>
        </w:numPr>
        <w:spacing w:after="0" w:line="276" w:lineRule="auto"/>
        <w:rPr>
          <w:rFonts w:ascii="Arial" w:eastAsia="Arial" w:hAnsi="Arial" w:cs="Arial"/>
        </w:rPr>
      </w:pPr>
      <w:r>
        <w:rPr>
          <w:rFonts w:ascii="Arial" w:eastAsia="Arial" w:hAnsi="Arial" w:cs="Arial"/>
        </w:rPr>
        <w:t>F</w:t>
      </w:r>
      <w:r w:rsidR="00B26214">
        <w:rPr>
          <w:rFonts w:ascii="Arial" w:eastAsia="Arial" w:hAnsi="Arial" w:cs="Arial"/>
        </w:rPr>
        <w:t>lamingos</w:t>
      </w:r>
      <w:r>
        <w:rPr>
          <w:rFonts w:ascii="Arial" w:eastAsia="Arial" w:hAnsi="Arial" w:cs="Arial"/>
        </w:rPr>
        <w:t xml:space="preserve"> update</w:t>
      </w:r>
      <w:r w:rsidR="005174D1">
        <w:rPr>
          <w:rFonts w:ascii="Arial" w:eastAsia="Arial" w:hAnsi="Arial" w:cs="Arial"/>
        </w:rPr>
        <w:t xml:space="preserve"> – Emily purchased a set of lawn flamingos and is looking for ideas.  </w:t>
      </w:r>
      <w:proofErr w:type="gramStart"/>
      <w:r w:rsidR="005174D1">
        <w:rPr>
          <w:rFonts w:ascii="Arial" w:eastAsia="Arial" w:hAnsi="Arial" w:cs="Arial"/>
        </w:rPr>
        <w:t>Could</w:t>
      </w:r>
      <w:proofErr w:type="gramEnd"/>
      <w:r w:rsidR="005174D1">
        <w:rPr>
          <w:rFonts w:ascii="Arial" w:eastAsia="Arial" w:hAnsi="Arial" w:cs="Arial"/>
        </w:rPr>
        <w:t xml:space="preserve"> use them</w:t>
      </w:r>
      <w:r w:rsidR="00B26214">
        <w:rPr>
          <w:rFonts w:ascii="Arial" w:eastAsia="Arial" w:hAnsi="Arial" w:cs="Arial"/>
        </w:rPr>
        <w:t xml:space="preserve"> </w:t>
      </w:r>
      <w:r w:rsidR="0005299A">
        <w:rPr>
          <w:rFonts w:ascii="Arial" w:eastAsia="Arial" w:hAnsi="Arial" w:cs="Arial"/>
        </w:rPr>
        <w:t>to flock yards</w:t>
      </w:r>
      <w:r w:rsidR="005174D1">
        <w:rPr>
          <w:rFonts w:ascii="Arial" w:eastAsia="Arial" w:hAnsi="Arial" w:cs="Arial"/>
        </w:rPr>
        <w:t xml:space="preserve"> and pay to get them off?  Paint them orange and use them for a flamingo hunt?</w:t>
      </w:r>
      <w:r w:rsidR="00CE1F4E">
        <w:rPr>
          <w:rFonts w:ascii="Arial" w:eastAsia="Arial" w:hAnsi="Arial" w:cs="Arial"/>
        </w:rPr>
        <w:t xml:space="preserve"> Brainstorming </w:t>
      </w:r>
      <w:r w:rsidR="005174D1">
        <w:rPr>
          <w:rFonts w:ascii="Arial" w:eastAsia="Arial" w:hAnsi="Arial" w:cs="Arial"/>
        </w:rPr>
        <w:t xml:space="preserve">to be </w:t>
      </w:r>
      <w:r w:rsidR="00CE1F4E">
        <w:rPr>
          <w:rFonts w:ascii="Arial" w:eastAsia="Arial" w:hAnsi="Arial" w:cs="Arial"/>
        </w:rPr>
        <w:t>continued.</w:t>
      </w:r>
    </w:p>
    <w:p w14:paraId="081DD734" w14:textId="5F2EDC1A" w:rsidR="00B37A6B" w:rsidRPr="00842998" w:rsidRDefault="00B37A6B" w:rsidP="005174D1">
      <w:pPr>
        <w:pStyle w:val="ListParagraph"/>
        <w:numPr>
          <w:ilvl w:val="0"/>
          <w:numId w:val="30"/>
        </w:numPr>
        <w:spacing w:after="0" w:line="276" w:lineRule="auto"/>
        <w:rPr>
          <w:rFonts w:ascii="Arial" w:eastAsia="Arial" w:hAnsi="Arial" w:cs="Arial"/>
        </w:rPr>
      </w:pPr>
      <w:r>
        <w:rPr>
          <w:rFonts w:ascii="Arial" w:eastAsia="Arial" w:hAnsi="Arial" w:cs="Arial"/>
        </w:rPr>
        <w:t xml:space="preserve">Anne </w:t>
      </w:r>
      <w:proofErr w:type="spellStart"/>
      <w:r w:rsidR="0073339D" w:rsidRPr="0073339D">
        <w:rPr>
          <w:rFonts w:ascii="Arial" w:eastAsia="Arial" w:hAnsi="Arial" w:cs="Arial"/>
        </w:rPr>
        <w:t>Zechlinsky</w:t>
      </w:r>
      <w:proofErr w:type="spellEnd"/>
      <w:r>
        <w:rPr>
          <w:rFonts w:ascii="Arial" w:eastAsia="Arial" w:hAnsi="Arial" w:cs="Arial"/>
        </w:rPr>
        <w:t xml:space="preserve"> – </w:t>
      </w:r>
      <w:r w:rsidR="005174D1">
        <w:rPr>
          <w:rFonts w:ascii="Arial" w:eastAsia="Arial" w:hAnsi="Arial" w:cs="Arial"/>
        </w:rPr>
        <w:t xml:space="preserve">is handling </w:t>
      </w:r>
      <w:r>
        <w:rPr>
          <w:rFonts w:ascii="Arial" w:eastAsia="Arial" w:hAnsi="Arial" w:cs="Arial"/>
        </w:rPr>
        <w:t xml:space="preserve">teacher appreciation </w:t>
      </w:r>
      <w:r w:rsidR="005174D1">
        <w:rPr>
          <w:rFonts w:ascii="Arial" w:eastAsia="Arial" w:hAnsi="Arial" w:cs="Arial"/>
        </w:rPr>
        <w:t>activities and discussion are</w:t>
      </w:r>
      <w:r>
        <w:rPr>
          <w:rFonts w:ascii="Arial" w:eastAsia="Arial" w:hAnsi="Arial" w:cs="Arial"/>
        </w:rPr>
        <w:t xml:space="preserve"> </w:t>
      </w:r>
      <w:r w:rsidR="005174D1">
        <w:rPr>
          <w:rFonts w:ascii="Arial" w:eastAsia="Arial" w:hAnsi="Arial" w:cs="Arial"/>
        </w:rPr>
        <w:t>ongoing</w:t>
      </w:r>
      <w:r w:rsidR="00465066">
        <w:rPr>
          <w:rFonts w:ascii="Arial" w:eastAsia="Arial" w:hAnsi="Arial" w:cs="Arial"/>
        </w:rPr>
        <w:t xml:space="preserve"> about</w:t>
      </w:r>
      <w:r>
        <w:rPr>
          <w:rFonts w:ascii="Arial" w:eastAsia="Arial" w:hAnsi="Arial" w:cs="Arial"/>
        </w:rPr>
        <w:t xml:space="preserve"> potentially spreading it out</w:t>
      </w:r>
      <w:r w:rsidR="00465066">
        <w:rPr>
          <w:rFonts w:ascii="Arial" w:eastAsia="Arial" w:hAnsi="Arial" w:cs="Arial"/>
        </w:rPr>
        <w:t xml:space="preserve"> throughout the year</w:t>
      </w:r>
      <w:r>
        <w:rPr>
          <w:rFonts w:ascii="Arial" w:eastAsia="Arial" w:hAnsi="Arial" w:cs="Arial"/>
        </w:rPr>
        <w:t>.</w:t>
      </w:r>
      <w:r w:rsidR="005058F9">
        <w:rPr>
          <w:rFonts w:ascii="Arial" w:eastAsia="Arial" w:hAnsi="Arial" w:cs="Arial"/>
        </w:rPr>
        <w:t xml:space="preserve">  </w:t>
      </w:r>
      <w:r w:rsidR="00465066">
        <w:rPr>
          <w:rFonts w:ascii="Arial" w:eastAsia="Arial" w:hAnsi="Arial" w:cs="Arial"/>
        </w:rPr>
        <w:t>It could p</w:t>
      </w:r>
      <w:r w:rsidR="005058F9">
        <w:rPr>
          <w:rFonts w:ascii="Arial" w:eastAsia="Arial" w:hAnsi="Arial" w:cs="Arial"/>
        </w:rPr>
        <w:t xml:space="preserve">otentially </w:t>
      </w:r>
      <w:proofErr w:type="gramStart"/>
      <w:r w:rsidR="005058F9">
        <w:rPr>
          <w:rFonts w:ascii="Arial" w:eastAsia="Arial" w:hAnsi="Arial" w:cs="Arial"/>
        </w:rPr>
        <w:t xml:space="preserve">a </w:t>
      </w:r>
      <w:r w:rsidR="00465066">
        <w:rPr>
          <w:rFonts w:ascii="Arial" w:eastAsia="Arial" w:hAnsi="Arial" w:cs="Arial"/>
        </w:rPr>
        <w:t>snack</w:t>
      </w:r>
      <w:proofErr w:type="gramEnd"/>
      <w:r w:rsidR="00465066">
        <w:rPr>
          <w:rFonts w:ascii="Arial" w:eastAsia="Arial" w:hAnsi="Arial" w:cs="Arial"/>
        </w:rPr>
        <w:t xml:space="preserve"> </w:t>
      </w:r>
      <w:r w:rsidR="005058F9">
        <w:rPr>
          <w:rFonts w:ascii="Arial" w:eastAsia="Arial" w:hAnsi="Arial" w:cs="Arial"/>
        </w:rPr>
        <w:t>cart weekly or biweekly?</w:t>
      </w:r>
      <w:r w:rsidR="007F7987">
        <w:rPr>
          <w:rFonts w:ascii="Arial" w:eastAsia="Arial" w:hAnsi="Arial" w:cs="Arial"/>
        </w:rPr>
        <w:t xml:space="preserve">  Brainstorming </w:t>
      </w:r>
      <w:r w:rsidR="00465066">
        <w:rPr>
          <w:rFonts w:ascii="Arial" w:eastAsia="Arial" w:hAnsi="Arial" w:cs="Arial"/>
        </w:rPr>
        <w:t>to be continued.</w:t>
      </w:r>
    </w:p>
    <w:p w14:paraId="32B855C9" w14:textId="77777777" w:rsidR="00EF3EBC" w:rsidRDefault="00EF3EBC">
      <w:pPr>
        <w:spacing w:after="0" w:line="276" w:lineRule="auto"/>
        <w:rPr>
          <w:rFonts w:ascii="Arial" w:eastAsia="Arial" w:hAnsi="Arial" w:cs="Arial"/>
          <w:b/>
          <w:sz w:val="24"/>
          <w:szCs w:val="24"/>
        </w:rPr>
      </w:pPr>
    </w:p>
    <w:p w14:paraId="7E796C22" w14:textId="08530C69" w:rsidR="00EF3EBC" w:rsidRDefault="00E45385" w:rsidP="3631277F">
      <w:pPr>
        <w:spacing w:after="0" w:line="276" w:lineRule="auto"/>
        <w:rPr>
          <w:rFonts w:ascii="Arial" w:eastAsia="Arial" w:hAnsi="Arial" w:cs="Arial"/>
          <w:b/>
          <w:bCs/>
          <w:sz w:val="24"/>
          <w:szCs w:val="24"/>
        </w:rPr>
      </w:pPr>
      <w:r w:rsidRPr="3631277F">
        <w:rPr>
          <w:rFonts w:ascii="Arial" w:eastAsia="Arial" w:hAnsi="Arial" w:cs="Arial"/>
          <w:b/>
          <w:bCs/>
          <w:sz w:val="24"/>
          <w:szCs w:val="24"/>
        </w:rPr>
        <w:t>Fundraising – Danielle Linn</w:t>
      </w:r>
      <w:bookmarkStart w:id="1" w:name="_3wm7lgfp2uir"/>
      <w:bookmarkEnd w:id="1"/>
    </w:p>
    <w:p w14:paraId="7D6BE349" w14:textId="00DF16B0" w:rsidR="00EF3EBC" w:rsidRDefault="513BECBD" w:rsidP="3631277F">
      <w:pPr>
        <w:pStyle w:val="ListParagraph"/>
        <w:numPr>
          <w:ilvl w:val="0"/>
          <w:numId w:val="30"/>
        </w:numPr>
        <w:spacing w:after="0" w:line="276" w:lineRule="auto"/>
        <w:rPr>
          <w:rFonts w:ascii="Arial" w:eastAsia="Arial" w:hAnsi="Arial" w:cs="Arial"/>
        </w:rPr>
      </w:pPr>
      <w:r w:rsidRPr="3631277F">
        <w:rPr>
          <w:rFonts w:ascii="Arial" w:eastAsia="Arial" w:hAnsi="Arial" w:cs="Arial"/>
        </w:rPr>
        <w:t xml:space="preserve">Tiger Trot update </w:t>
      </w:r>
    </w:p>
    <w:p w14:paraId="218D44FE" w14:textId="1CDE7BEB" w:rsidR="006F6215" w:rsidRPr="00FE5E7C" w:rsidRDefault="006F6215" w:rsidP="00FE5E7C">
      <w:pPr>
        <w:pStyle w:val="ListParagraph"/>
        <w:numPr>
          <w:ilvl w:val="1"/>
          <w:numId w:val="30"/>
        </w:numPr>
        <w:spacing w:after="0" w:line="276" w:lineRule="auto"/>
        <w:rPr>
          <w:rFonts w:ascii="Arial" w:eastAsia="Arial" w:hAnsi="Arial" w:cs="Arial"/>
        </w:rPr>
      </w:pPr>
      <w:r w:rsidRPr="00FE5E7C">
        <w:rPr>
          <w:rFonts w:ascii="Arial" w:eastAsia="Arial" w:hAnsi="Arial" w:cs="Arial"/>
        </w:rPr>
        <w:t xml:space="preserve">About </w:t>
      </w:r>
      <w:r w:rsidR="00FE5E7C">
        <w:rPr>
          <w:rFonts w:ascii="Arial" w:eastAsia="Arial" w:hAnsi="Arial" w:cs="Arial"/>
        </w:rPr>
        <w:t>$</w:t>
      </w:r>
      <w:r w:rsidR="002A1E93" w:rsidRPr="00FE5E7C">
        <w:rPr>
          <w:rFonts w:ascii="Arial" w:eastAsia="Arial" w:hAnsi="Arial" w:cs="Arial"/>
        </w:rPr>
        <w:t xml:space="preserve">37930 </w:t>
      </w:r>
      <w:r w:rsidR="00FE5E7C">
        <w:rPr>
          <w:rFonts w:ascii="Arial" w:eastAsia="Arial" w:hAnsi="Arial" w:cs="Arial"/>
        </w:rPr>
        <w:t xml:space="preserve">raised so far! Currently there </w:t>
      </w:r>
      <w:proofErr w:type="gramStart"/>
      <w:r w:rsidR="00FE5E7C">
        <w:rPr>
          <w:rFonts w:ascii="Arial" w:eastAsia="Arial" w:hAnsi="Arial" w:cs="Arial"/>
        </w:rPr>
        <w:t>is are</w:t>
      </w:r>
      <w:proofErr w:type="gramEnd"/>
      <w:r w:rsidR="002A1E93" w:rsidRPr="00FE5E7C">
        <w:rPr>
          <w:rFonts w:ascii="Arial" w:eastAsia="Arial" w:hAnsi="Arial" w:cs="Arial"/>
        </w:rPr>
        <w:t xml:space="preserve"> 71% </w:t>
      </w:r>
      <w:r w:rsidR="00FE5E7C">
        <w:rPr>
          <w:rFonts w:ascii="Arial" w:eastAsia="Arial" w:hAnsi="Arial" w:cs="Arial"/>
        </w:rPr>
        <w:t xml:space="preserve">students </w:t>
      </w:r>
      <w:r w:rsidR="00FE5E7C" w:rsidRPr="00FE5E7C">
        <w:rPr>
          <w:rFonts w:ascii="Arial" w:eastAsia="Arial" w:hAnsi="Arial" w:cs="Arial"/>
        </w:rPr>
        <w:t>registere</w:t>
      </w:r>
      <w:r w:rsidR="00FE5E7C">
        <w:rPr>
          <w:rFonts w:ascii="Arial" w:eastAsia="Arial" w:hAnsi="Arial" w:cs="Arial"/>
        </w:rPr>
        <w:t>d</w:t>
      </w:r>
      <w:r w:rsidR="002A1E93" w:rsidRPr="00FE5E7C">
        <w:rPr>
          <w:rFonts w:ascii="Arial" w:eastAsia="Arial" w:hAnsi="Arial" w:cs="Arial"/>
        </w:rPr>
        <w:t xml:space="preserve"> with 55% </w:t>
      </w:r>
      <w:r w:rsidR="00FE5E7C">
        <w:rPr>
          <w:rFonts w:ascii="Arial" w:eastAsia="Arial" w:hAnsi="Arial" w:cs="Arial"/>
        </w:rPr>
        <w:t xml:space="preserve">of students </w:t>
      </w:r>
      <w:r w:rsidR="002A1E93" w:rsidRPr="00FE5E7C">
        <w:rPr>
          <w:rFonts w:ascii="Arial" w:eastAsia="Arial" w:hAnsi="Arial" w:cs="Arial"/>
        </w:rPr>
        <w:t>with 1 donation.</w:t>
      </w:r>
    </w:p>
    <w:p w14:paraId="6E04D7B0" w14:textId="482AE51F" w:rsidR="002A1E93" w:rsidRPr="00FE5E7C" w:rsidRDefault="00FE5E7C" w:rsidP="00FE5E7C">
      <w:pPr>
        <w:pStyle w:val="ListParagraph"/>
        <w:numPr>
          <w:ilvl w:val="1"/>
          <w:numId w:val="30"/>
        </w:numPr>
        <w:spacing w:after="0" w:line="276" w:lineRule="auto"/>
        <w:rPr>
          <w:rFonts w:ascii="Arial" w:eastAsia="Arial" w:hAnsi="Arial" w:cs="Arial"/>
        </w:rPr>
      </w:pPr>
      <w:r w:rsidRPr="3631277F">
        <w:rPr>
          <w:rFonts w:ascii="Arial" w:eastAsia="Arial" w:hAnsi="Arial" w:cs="Arial"/>
        </w:rPr>
        <w:t xml:space="preserve">Surprise Principal Reward </w:t>
      </w:r>
      <w:r w:rsidR="002A1E93" w:rsidRPr="00FE5E7C">
        <w:rPr>
          <w:rFonts w:ascii="Arial" w:eastAsia="Arial" w:hAnsi="Arial" w:cs="Arial"/>
        </w:rPr>
        <w:t xml:space="preserve">will </w:t>
      </w:r>
      <w:r>
        <w:rPr>
          <w:rFonts w:ascii="Arial" w:eastAsia="Arial" w:hAnsi="Arial" w:cs="Arial"/>
        </w:rPr>
        <w:t xml:space="preserve">be </w:t>
      </w:r>
      <w:r w:rsidR="00345D4A" w:rsidRPr="00FE5E7C">
        <w:rPr>
          <w:rFonts w:ascii="Arial" w:eastAsia="Arial" w:hAnsi="Arial" w:cs="Arial"/>
        </w:rPr>
        <w:t xml:space="preserve">a music video starring Mrs. Grey with staff members to </w:t>
      </w:r>
      <w:r w:rsidRPr="00FE5E7C">
        <w:rPr>
          <w:rFonts w:ascii="Arial" w:eastAsia="Arial" w:hAnsi="Arial" w:cs="Arial"/>
        </w:rPr>
        <w:t>E</w:t>
      </w:r>
      <w:r w:rsidR="00345D4A" w:rsidRPr="00FE5E7C">
        <w:rPr>
          <w:rFonts w:ascii="Arial" w:eastAsia="Arial" w:hAnsi="Arial" w:cs="Arial"/>
        </w:rPr>
        <w:t xml:space="preserve">ye of the </w:t>
      </w:r>
      <w:r w:rsidRPr="00FE5E7C">
        <w:rPr>
          <w:rFonts w:ascii="Arial" w:eastAsia="Arial" w:hAnsi="Arial" w:cs="Arial"/>
        </w:rPr>
        <w:t>T</w:t>
      </w:r>
      <w:r w:rsidR="00345D4A" w:rsidRPr="00FE5E7C">
        <w:rPr>
          <w:rFonts w:ascii="Arial" w:eastAsia="Arial" w:hAnsi="Arial" w:cs="Arial"/>
        </w:rPr>
        <w:t>iger.</w:t>
      </w:r>
    </w:p>
    <w:p w14:paraId="5B383D1B" w14:textId="5BB52E60" w:rsidR="000815A5" w:rsidRPr="00FE5E7C" w:rsidRDefault="000815A5" w:rsidP="00FE5E7C">
      <w:pPr>
        <w:pStyle w:val="ListParagraph"/>
        <w:numPr>
          <w:ilvl w:val="1"/>
          <w:numId w:val="30"/>
        </w:numPr>
        <w:spacing w:after="0" w:line="276" w:lineRule="auto"/>
        <w:rPr>
          <w:rFonts w:ascii="Arial" w:eastAsia="Arial" w:hAnsi="Arial" w:cs="Arial"/>
        </w:rPr>
      </w:pPr>
      <w:r w:rsidRPr="00FE5E7C">
        <w:rPr>
          <w:rFonts w:ascii="Arial" w:eastAsia="Arial" w:hAnsi="Arial" w:cs="Arial"/>
        </w:rPr>
        <w:t xml:space="preserve">Over </w:t>
      </w:r>
      <w:r w:rsidR="00FE5E7C">
        <w:rPr>
          <w:rFonts w:ascii="Arial" w:eastAsia="Arial" w:hAnsi="Arial" w:cs="Arial"/>
        </w:rPr>
        <w:t>$</w:t>
      </w:r>
      <w:r w:rsidRPr="00FE5E7C">
        <w:rPr>
          <w:rFonts w:ascii="Arial" w:eastAsia="Arial" w:hAnsi="Arial" w:cs="Arial"/>
        </w:rPr>
        <w:t>11</w:t>
      </w:r>
      <w:r w:rsidR="00FE5E7C">
        <w:rPr>
          <w:rFonts w:ascii="Arial" w:eastAsia="Arial" w:hAnsi="Arial" w:cs="Arial"/>
        </w:rPr>
        <w:t>,</w:t>
      </w:r>
      <w:r w:rsidRPr="00FE5E7C">
        <w:rPr>
          <w:rFonts w:ascii="Arial" w:eastAsia="Arial" w:hAnsi="Arial" w:cs="Arial"/>
        </w:rPr>
        <w:t xml:space="preserve">000 in local </w:t>
      </w:r>
      <w:proofErr w:type="gramStart"/>
      <w:r w:rsidRPr="00FE5E7C">
        <w:rPr>
          <w:rFonts w:ascii="Arial" w:eastAsia="Arial" w:hAnsi="Arial" w:cs="Arial"/>
        </w:rPr>
        <w:t>sponsorships</w:t>
      </w:r>
      <w:proofErr w:type="gramEnd"/>
      <w:r w:rsidRPr="00FE5E7C">
        <w:rPr>
          <w:rFonts w:ascii="Arial" w:eastAsia="Arial" w:hAnsi="Arial" w:cs="Arial"/>
        </w:rPr>
        <w:t>.</w:t>
      </w:r>
    </w:p>
    <w:p w14:paraId="21BAE057" w14:textId="13C37299" w:rsidR="00EF3EBC" w:rsidRPr="00FE5E7C" w:rsidRDefault="513BECBD" w:rsidP="00FE5E7C">
      <w:pPr>
        <w:pStyle w:val="ListParagraph"/>
        <w:numPr>
          <w:ilvl w:val="1"/>
          <w:numId w:val="30"/>
        </w:numPr>
        <w:spacing w:after="0" w:line="276" w:lineRule="auto"/>
        <w:rPr>
          <w:rFonts w:ascii="Arial" w:eastAsia="Arial" w:hAnsi="Arial" w:cs="Arial"/>
        </w:rPr>
      </w:pPr>
      <w:r w:rsidRPr="3631277F">
        <w:rPr>
          <w:rFonts w:ascii="Arial" w:eastAsia="Arial" w:hAnsi="Arial" w:cs="Arial"/>
        </w:rPr>
        <w:t>Volunteer Sign Up</w:t>
      </w:r>
      <w:r w:rsidR="00FE5E7C">
        <w:rPr>
          <w:rFonts w:ascii="Arial" w:eastAsia="Arial" w:hAnsi="Arial" w:cs="Arial"/>
        </w:rPr>
        <w:t xml:space="preserve"> for the Tiger Trot</w:t>
      </w:r>
      <w:r w:rsidRPr="3631277F">
        <w:rPr>
          <w:rFonts w:ascii="Arial" w:eastAsia="Arial" w:hAnsi="Arial" w:cs="Arial"/>
        </w:rPr>
        <w:t xml:space="preserve"> is Live</w:t>
      </w:r>
    </w:p>
    <w:p w14:paraId="13363E74" w14:textId="7BB955E2" w:rsidR="00EF3EBC" w:rsidRDefault="5F121325" w:rsidP="3631277F">
      <w:pPr>
        <w:pStyle w:val="ListParagraph"/>
        <w:numPr>
          <w:ilvl w:val="0"/>
          <w:numId w:val="30"/>
        </w:numPr>
        <w:spacing w:after="0" w:line="276" w:lineRule="auto"/>
        <w:rPr>
          <w:rFonts w:ascii="Arial" w:eastAsia="Arial" w:hAnsi="Arial" w:cs="Arial"/>
        </w:rPr>
      </w:pPr>
      <w:r w:rsidRPr="3631277F">
        <w:rPr>
          <w:rFonts w:ascii="Arial" w:eastAsia="Arial" w:hAnsi="Arial" w:cs="Arial"/>
        </w:rPr>
        <w:t>Unrelated to fundraising</w:t>
      </w:r>
      <w:r w:rsidR="00FE5E7C">
        <w:rPr>
          <w:rFonts w:ascii="Arial" w:eastAsia="Arial" w:hAnsi="Arial" w:cs="Arial"/>
        </w:rPr>
        <w:t xml:space="preserve"> – but </w:t>
      </w:r>
      <w:r w:rsidR="513BECBD" w:rsidRPr="3631277F">
        <w:rPr>
          <w:rFonts w:ascii="Arial" w:eastAsia="Arial" w:hAnsi="Arial" w:cs="Arial"/>
        </w:rPr>
        <w:t xml:space="preserve">can we double check that the Google form data has all been input in </w:t>
      </w:r>
      <w:proofErr w:type="spellStart"/>
      <w:r w:rsidR="513BECBD" w:rsidRPr="3631277F">
        <w:rPr>
          <w:rFonts w:ascii="Arial" w:eastAsia="Arial" w:hAnsi="Arial" w:cs="Arial"/>
        </w:rPr>
        <w:t>DirectorySp</w:t>
      </w:r>
      <w:r w:rsidR="495B5FDF" w:rsidRPr="3631277F">
        <w:rPr>
          <w:rFonts w:ascii="Arial" w:eastAsia="Arial" w:hAnsi="Arial" w:cs="Arial"/>
        </w:rPr>
        <w:t>ot</w:t>
      </w:r>
      <w:proofErr w:type="spellEnd"/>
      <w:r w:rsidR="495B5FDF" w:rsidRPr="3631277F">
        <w:rPr>
          <w:rFonts w:ascii="Arial" w:eastAsia="Arial" w:hAnsi="Arial" w:cs="Arial"/>
        </w:rPr>
        <w:t xml:space="preserve">? </w:t>
      </w:r>
      <w:r w:rsidR="00FE5E7C">
        <w:rPr>
          <w:rFonts w:ascii="Arial" w:eastAsia="Arial" w:hAnsi="Arial" w:cs="Arial"/>
        </w:rPr>
        <w:t>Feedback</w:t>
      </w:r>
      <w:r w:rsidR="495B5FDF" w:rsidRPr="3631277F">
        <w:rPr>
          <w:rFonts w:ascii="Arial" w:eastAsia="Arial" w:hAnsi="Arial" w:cs="Arial"/>
        </w:rPr>
        <w:t xml:space="preserve"> from at least one family that they submitted the </w:t>
      </w:r>
      <w:proofErr w:type="gramStart"/>
      <w:r w:rsidR="495B5FDF" w:rsidRPr="3631277F">
        <w:rPr>
          <w:rFonts w:ascii="Arial" w:eastAsia="Arial" w:hAnsi="Arial" w:cs="Arial"/>
        </w:rPr>
        <w:t>form</w:t>
      </w:r>
      <w:proofErr w:type="gramEnd"/>
      <w:r w:rsidR="495B5FDF" w:rsidRPr="3631277F">
        <w:rPr>
          <w:rFonts w:ascii="Arial" w:eastAsia="Arial" w:hAnsi="Arial" w:cs="Arial"/>
        </w:rPr>
        <w:t xml:space="preserve"> but they are not in the directory. </w:t>
      </w:r>
    </w:p>
    <w:p w14:paraId="44649121" w14:textId="01B896B9" w:rsidR="000815A5" w:rsidRDefault="00EE43C5" w:rsidP="3631277F">
      <w:pPr>
        <w:pStyle w:val="ListParagraph"/>
        <w:numPr>
          <w:ilvl w:val="0"/>
          <w:numId w:val="30"/>
        </w:numPr>
        <w:spacing w:after="0" w:line="276" w:lineRule="auto"/>
        <w:rPr>
          <w:rFonts w:ascii="Arial" w:eastAsia="Arial" w:hAnsi="Arial" w:cs="Arial"/>
        </w:rPr>
      </w:pPr>
      <w:r>
        <w:rPr>
          <w:rFonts w:ascii="Arial" w:eastAsia="Arial" w:hAnsi="Arial" w:cs="Arial"/>
        </w:rPr>
        <w:t>Everyone can s</w:t>
      </w:r>
      <w:r w:rsidR="000815A5">
        <w:rPr>
          <w:rFonts w:ascii="Arial" w:eastAsia="Arial" w:hAnsi="Arial" w:cs="Arial"/>
        </w:rPr>
        <w:t>ign up for box tops and scan a receipt for 50 points.</w:t>
      </w:r>
    </w:p>
    <w:p w14:paraId="51E693D7" w14:textId="6FD22250" w:rsidR="0086517C" w:rsidRDefault="72047F86" w:rsidP="00F265A8">
      <w:pPr>
        <w:shd w:val="clear" w:color="auto" w:fill="FFFFFF"/>
        <w:spacing w:before="200" w:after="200" w:line="276" w:lineRule="auto"/>
        <w:rPr>
          <w:rFonts w:ascii="Arial" w:eastAsia="Arial" w:hAnsi="Arial" w:cs="Arial"/>
          <w:sz w:val="32"/>
          <w:szCs w:val="32"/>
        </w:rPr>
      </w:pPr>
      <w:r w:rsidRPr="72047F86">
        <w:rPr>
          <w:rFonts w:ascii="Arial" w:eastAsia="Arial" w:hAnsi="Arial" w:cs="Arial"/>
          <w:b/>
          <w:bCs/>
          <w:color w:val="222222"/>
          <w:sz w:val="32"/>
          <w:szCs w:val="32"/>
          <w:vertAlign w:val="superscript"/>
        </w:rPr>
        <w:t>END OF MEETING:</w:t>
      </w:r>
      <w:r w:rsidRPr="72047F86">
        <w:rPr>
          <w:rFonts w:ascii="Arial" w:eastAsia="Arial" w:hAnsi="Arial" w:cs="Arial"/>
          <w:color w:val="222222"/>
          <w:sz w:val="32"/>
          <w:szCs w:val="32"/>
          <w:vertAlign w:val="superscript"/>
        </w:rPr>
        <w:t xml:space="preserve"> </w:t>
      </w:r>
      <w:r w:rsidR="00B60017">
        <w:rPr>
          <w:rFonts w:ascii="Arial" w:eastAsia="Arial" w:hAnsi="Arial" w:cs="Arial"/>
          <w:color w:val="222222"/>
          <w:sz w:val="32"/>
          <w:szCs w:val="32"/>
          <w:vertAlign w:val="superscript"/>
        </w:rPr>
        <w:t>7</w:t>
      </w:r>
      <w:r w:rsidR="00FE5E7C">
        <w:rPr>
          <w:rFonts w:ascii="Arial" w:eastAsia="Arial" w:hAnsi="Arial" w:cs="Arial"/>
          <w:color w:val="222222"/>
          <w:sz w:val="32"/>
          <w:szCs w:val="32"/>
          <w:vertAlign w:val="superscript"/>
        </w:rPr>
        <w:t>:</w:t>
      </w:r>
      <w:r w:rsidR="00B60017">
        <w:rPr>
          <w:rFonts w:ascii="Arial" w:eastAsia="Arial" w:hAnsi="Arial" w:cs="Arial"/>
          <w:color w:val="222222"/>
          <w:sz w:val="32"/>
          <w:szCs w:val="32"/>
          <w:vertAlign w:val="superscript"/>
        </w:rPr>
        <w:t>26</w:t>
      </w:r>
      <w:r w:rsidR="00FE5E7C">
        <w:rPr>
          <w:rFonts w:ascii="Arial" w:eastAsia="Arial" w:hAnsi="Arial" w:cs="Arial"/>
          <w:color w:val="222222"/>
          <w:sz w:val="32"/>
          <w:szCs w:val="32"/>
          <w:vertAlign w:val="superscript"/>
        </w:rPr>
        <w:t xml:space="preserve"> PM</w:t>
      </w:r>
    </w:p>
    <w:p w14:paraId="793BCB9B" w14:textId="03B492B7" w:rsidR="72047F86" w:rsidRDefault="72047F86">
      <w:r>
        <w:br w:type="page"/>
      </w:r>
    </w:p>
    <w:p w14:paraId="62DA143C" w14:textId="777A9D63" w:rsidR="0086517C" w:rsidRDefault="002B6F7D" w:rsidP="006512F9">
      <w:pPr>
        <w:jc w:val="center"/>
        <w:rPr>
          <w:rFonts w:ascii="Arial" w:eastAsia="Arial" w:hAnsi="Arial" w:cs="Arial"/>
          <w:b/>
          <w:bCs/>
          <w:sz w:val="24"/>
          <w:szCs w:val="24"/>
        </w:rPr>
      </w:pPr>
      <w:r w:rsidRPr="002B6F7D">
        <w:rPr>
          <w:rFonts w:ascii="Arial" w:eastAsia="Arial" w:hAnsi="Arial" w:cs="Arial"/>
          <w:b/>
          <w:bCs/>
          <w:sz w:val="24"/>
          <w:szCs w:val="24"/>
        </w:rPr>
        <w:lastRenderedPageBreak/>
        <w:t>Bookkeeping Best Practices for Parent Organizations</w:t>
      </w:r>
    </w:p>
    <w:p w14:paraId="73E43EFD" w14:textId="77777777" w:rsidR="0086517C" w:rsidRDefault="0086517C" w:rsidP="0086517C">
      <w:pPr>
        <w:rPr>
          <w:rFonts w:ascii="Arial" w:eastAsia="Arial" w:hAnsi="Arial" w:cs="Arial"/>
          <w:b/>
          <w:bCs/>
          <w:sz w:val="24"/>
          <w:szCs w:val="24"/>
        </w:rPr>
      </w:pPr>
    </w:p>
    <w:p w14:paraId="47A2F69F" w14:textId="77777777" w:rsidR="006512F9" w:rsidRDefault="006512F9">
      <w:pPr>
        <w:rPr>
          <w:b/>
          <w:sz w:val="24"/>
        </w:rPr>
      </w:pPr>
      <w:r>
        <w:rPr>
          <w:b/>
          <w:sz w:val="24"/>
        </w:rPr>
        <w:br w:type="page"/>
      </w:r>
    </w:p>
    <w:p w14:paraId="311FD3AB" w14:textId="0A8912CD" w:rsidR="0086517C" w:rsidRDefault="0086517C">
      <w:pPr>
        <w:spacing w:after="281"/>
      </w:pPr>
      <w:r>
        <w:rPr>
          <w:b/>
          <w:sz w:val="24"/>
        </w:rPr>
        <w:lastRenderedPageBreak/>
        <w:t>OVERVIEW</w:t>
      </w:r>
    </w:p>
    <w:p w14:paraId="2D08278E" w14:textId="77777777" w:rsidR="0086517C" w:rsidRDefault="0086517C">
      <w:pPr>
        <w:spacing w:after="396"/>
        <w:ind w:right="5"/>
      </w:pPr>
      <w:r>
        <w:t xml:space="preserve">The School District of </w:t>
      </w:r>
      <w:proofErr w:type="spellStart"/>
      <w:r>
        <w:t>Elmbrook</w:t>
      </w:r>
      <w:proofErr w:type="spellEnd"/>
      <w:r>
        <w:t xml:space="preserve"> is fortunate to have highly engaged and supportive parent organizations. </w:t>
      </w:r>
      <w:hyperlink r:id="rId7">
        <w:r>
          <w:rPr>
            <w:color w:val="1155CC"/>
            <w:u w:val="single" w:color="1155CC"/>
          </w:rPr>
          <w:t>District</w:t>
        </w:r>
      </w:hyperlink>
      <w:r>
        <w:rPr>
          <w:color w:val="1155CC"/>
          <w:u w:val="single" w:color="1155CC"/>
        </w:rPr>
        <w:t xml:space="preserve"> </w:t>
      </w:r>
      <w:hyperlink r:id="rId8">
        <w:r>
          <w:rPr>
            <w:color w:val="1155CC"/>
            <w:u w:val="single" w:color="1155CC"/>
          </w:rPr>
          <w:t>Policy</w:t>
        </w:r>
      </w:hyperlink>
      <w:r>
        <w:rPr>
          <w:color w:val="1155CC"/>
          <w:u w:val="single" w:color="1155CC"/>
        </w:rPr>
        <w:t xml:space="preserve"> </w:t>
      </w:r>
      <w:hyperlink r:id="rId9">
        <w:r>
          <w:rPr>
            <w:color w:val="1155CC"/>
            <w:u w:val="single" w:color="1155CC"/>
          </w:rPr>
          <w:t>1215</w:t>
        </w:r>
      </w:hyperlink>
      <w:r>
        <w:rPr>
          <w:color w:val="1155CC"/>
          <w:u w:val="single" w:color="1155CC"/>
        </w:rPr>
        <w:t xml:space="preserve"> </w:t>
      </w:r>
      <w:r>
        <w:t>outlines parent organization expectations and commitments including; organization approval procedures, tax ID requirements for organizations seeking to fundraise, communications support, and how to secure access to District facilities.</w:t>
      </w:r>
    </w:p>
    <w:p w14:paraId="2CE243A9" w14:textId="77777777" w:rsidR="0086517C" w:rsidRDefault="0086517C">
      <w:pPr>
        <w:spacing w:after="326"/>
        <w:ind w:right="5"/>
      </w:pPr>
      <w:r>
        <w:t xml:space="preserve">Additionally, while the District does not have control over Parent Organizations and their accounting practices, the District does expect compliance with District </w:t>
      </w:r>
      <w:hyperlink r:id="rId10">
        <w:r>
          <w:rPr>
            <w:color w:val="1155CC"/>
            <w:u w:val="single" w:color="1155CC"/>
          </w:rPr>
          <w:t>purchasing</w:t>
        </w:r>
      </w:hyperlink>
      <w:r>
        <w:rPr>
          <w:color w:val="1155CC"/>
          <w:u w:val="single" w:color="1155CC"/>
        </w:rPr>
        <w:t xml:space="preserve"> </w:t>
      </w:r>
      <w:hyperlink r:id="rId11">
        <w:r>
          <w:rPr>
            <w:color w:val="1155CC"/>
            <w:u w:val="single" w:color="1155CC"/>
          </w:rPr>
          <w:t>guidelines</w:t>
        </w:r>
      </w:hyperlink>
      <w:r>
        <w:t xml:space="preserve">. The </w:t>
      </w:r>
      <w:proofErr w:type="gramStart"/>
      <w:r>
        <w:t>District</w:t>
      </w:r>
      <w:proofErr w:type="gramEnd"/>
      <w:r>
        <w:t xml:space="preserve"> also recognizes that parent organization leadership often changes from year to year, and offers the following bookkeeping best practices for organizations to consider as they set up procedures to collect and process donations in support of our schools. Organizations with questions about District expectations or the recommended best practices can reach out to Mitzi Cass, Director of Finance at cassmitz@elmbrookschools.org.</w:t>
      </w:r>
    </w:p>
    <w:p w14:paraId="7F4A7266" w14:textId="77777777" w:rsidR="0086517C" w:rsidRDefault="0086517C">
      <w:pPr>
        <w:spacing w:after="302"/>
        <w:ind w:left="-5" w:hanging="10"/>
      </w:pPr>
      <w:r>
        <w:rPr>
          <w:b/>
          <w:sz w:val="26"/>
        </w:rPr>
        <w:t>BOOKKEEPING BEST PRACTICES</w:t>
      </w:r>
    </w:p>
    <w:p w14:paraId="6613A23F" w14:textId="77777777" w:rsidR="0086517C" w:rsidRDefault="0086517C">
      <w:pPr>
        <w:pStyle w:val="Heading1"/>
        <w:ind w:left="-5"/>
      </w:pPr>
      <w:r>
        <w:t>1. Establish Clear Financial Procedures</w:t>
      </w:r>
    </w:p>
    <w:p w14:paraId="1A443A02" w14:textId="77777777" w:rsidR="0086517C" w:rsidRDefault="0086517C" w:rsidP="0086517C">
      <w:pPr>
        <w:numPr>
          <w:ilvl w:val="0"/>
          <w:numId w:val="15"/>
        </w:numPr>
        <w:spacing w:after="10" w:line="267" w:lineRule="auto"/>
        <w:ind w:right="5" w:hanging="360"/>
      </w:pPr>
      <w:r>
        <w:rPr>
          <w:b/>
          <w:color w:val="00758D"/>
        </w:rPr>
        <w:t xml:space="preserve">Create a Budget: </w:t>
      </w:r>
      <w:r>
        <w:t>Develop a budget at the beginning of the school year, detailing expected income and expenses.</w:t>
      </w:r>
    </w:p>
    <w:p w14:paraId="46722083" w14:textId="77777777" w:rsidR="0086517C" w:rsidRDefault="0086517C" w:rsidP="0086517C">
      <w:pPr>
        <w:numPr>
          <w:ilvl w:val="0"/>
          <w:numId w:val="15"/>
        </w:numPr>
        <w:spacing w:after="326" w:line="267" w:lineRule="auto"/>
        <w:ind w:right="5" w:hanging="360"/>
      </w:pPr>
      <w:r>
        <w:rPr>
          <w:b/>
          <w:color w:val="00758D"/>
        </w:rPr>
        <w:t xml:space="preserve">Approve Expenditures: </w:t>
      </w:r>
      <w:r>
        <w:t xml:space="preserve">Establish a procedure for approving </w:t>
      </w:r>
      <w:proofErr w:type="gramStart"/>
      <w:r>
        <w:t>expenditures</w:t>
      </w:r>
      <w:proofErr w:type="gramEnd"/>
      <w:r>
        <w:t>, such as requiring dual signatures on checks or pre-approval by the PTO board.</w:t>
      </w:r>
    </w:p>
    <w:p w14:paraId="23562DDD" w14:textId="77777777" w:rsidR="0086517C" w:rsidRDefault="0086517C">
      <w:pPr>
        <w:pStyle w:val="Heading1"/>
        <w:ind w:left="-5"/>
      </w:pPr>
      <w:r>
        <w:t>2. Use Accounting Software</w:t>
      </w:r>
    </w:p>
    <w:p w14:paraId="3C2A3CD2" w14:textId="77777777" w:rsidR="0086517C" w:rsidRDefault="0086517C" w:rsidP="0086517C">
      <w:pPr>
        <w:numPr>
          <w:ilvl w:val="0"/>
          <w:numId w:val="16"/>
        </w:numPr>
        <w:spacing w:after="10" w:line="267" w:lineRule="auto"/>
        <w:ind w:right="5" w:hanging="360"/>
      </w:pPr>
      <w:r>
        <w:rPr>
          <w:b/>
          <w:color w:val="00758D"/>
        </w:rPr>
        <w:t xml:space="preserve">Choose User-Friendly Software: </w:t>
      </w:r>
      <w:r>
        <w:t xml:space="preserve">Use accounting software like QuickBooks or </w:t>
      </w:r>
      <w:proofErr w:type="gramStart"/>
      <w:r>
        <w:t>similar to</w:t>
      </w:r>
      <w:proofErr w:type="gramEnd"/>
      <w:r>
        <w:t xml:space="preserve"> track income, expenses, and generate reports.</w:t>
      </w:r>
    </w:p>
    <w:p w14:paraId="3B6C0D58" w14:textId="77777777" w:rsidR="0086517C" w:rsidRDefault="0086517C" w:rsidP="0086517C">
      <w:pPr>
        <w:numPr>
          <w:ilvl w:val="0"/>
          <w:numId w:val="16"/>
        </w:numPr>
        <w:spacing w:after="326" w:line="267" w:lineRule="auto"/>
        <w:ind w:right="5" w:hanging="360"/>
      </w:pPr>
      <w:r>
        <w:rPr>
          <w:b/>
          <w:color w:val="00758D"/>
        </w:rPr>
        <w:t xml:space="preserve">Keep Records Updated: </w:t>
      </w:r>
      <w:r>
        <w:t xml:space="preserve">Enter transactions regularly to keep records accurate and </w:t>
      </w:r>
      <w:proofErr w:type="gramStart"/>
      <w:r>
        <w:t>up-to-date</w:t>
      </w:r>
      <w:proofErr w:type="gramEnd"/>
      <w:r>
        <w:t>.</w:t>
      </w:r>
    </w:p>
    <w:p w14:paraId="3B48C6A1" w14:textId="77777777" w:rsidR="0086517C" w:rsidRDefault="0086517C">
      <w:pPr>
        <w:pStyle w:val="Heading1"/>
        <w:ind w:left="-5"/>
      </w:pPr>
      <w:r>
        <w:t>3. Maintain Accurate Records</w:t>
      </w:r>
    </w:p>
    <w:p w14:paraId="71F8EA46" w14:textId="77777777" w:rsidR="0086517C" w:rsidRDefault="0086517C" w:rsidP="0086517C">
      <w:pPr>
        <w:numPr>
          <w:ilvl w:val="0"/>
          <w:numId w:val="17"/>
        </w:numPr>
        <w:spacing w:after="10" w:line="267" w:lineRule="auto"/>
        <w:ind w:right="5" w:hanging="360"/>
      </w:pPr>
      <w:r>
        <w:rPr>
          <w:b/>
          <w:color w:val="00758D"/>
        </w:rPr>
        <w:t xml:space="preserve">Document Everything: </w:t>
      </w:r>
      <w:r>
        <w:t>Keep receipts, invoices, and detailed records of all transactions.</w:t>
      </w:r>
    </w:p>
    <w:p w14:paraId="75406CD2" w14:textId="77777777" w:rsidR="0086517C" w:rsidRDefault="0086517C" w:rsidP="0086517C">
      <w:pPr>
        <w:numPr>
          <w:ilvl w:val="0"/>
          <w:numId w:val="17"/>
        </w:numPr>
        <w:spacing w:after="10" w:line="267" w:lineRule="auto"/>
        <w:ind w:right="5" w:hanging="360"/>
      </w:pPr>
      <w:r>
        <w:rPr>
          <w:b/>
          <w:color w:val="00758D"/>
        </w:rPr>
        <w:t xml:space="preserve">Record All Income and Expenses: </w:t>
      </w:r>
      <w:r>
        <w:t>Ensure that every donation, fundraising income, and expense is recorded in the system.</w:t>
      </w:r>
    </w:p>
    <w:p w14:paraId="439BBBFC" w14:textId="77777777" w:rsidR="0086517C" w:rsidRDefault="0086517C" w:rsidP="0086517C">
      <w:pPr>
        <w:numPr>
          <w:ilvl w:val="0"/>
          <w:numId w:val="17"/>
        </w:numPr>
        <w:spacing w:after="10" w:line="267" w:lineRule="auto"/>
        <w:ind w:right="5" w:hanging="360"/>
      </w:pPr>
      <w:r>
        <w:rPr>
          <w:b/>
          <w:color w:val="00758D"/>
        </w:rPr>
        <w:t>Bank Statements and Receipts</w:t>
      </w:r>
      <w:r>
        <w:rPr>
          <w:color w:val="00758D"/>
        </w:rPr>
        <w:t xml:space="preserve">: </w:t>
      </w:r>
      <w:r>
        <w:t>Store these electronically in a secure folder.</w:t>
      </w:r>
    </w:p>
    <w:p w14:paraId="48878A96" w14:textId="77777777" w:rsidR="0086517C" w:rsidRDefault="0086517C">
      <w:pPr>
        <w:spacing w:after="337"/>
        <w:ind w:left="55"/>
        <w:jc w:val="center"/>
      </w:pPr>
      <w:r>
        <w:t>Consider scanning paper receipts to maintain a complete digital archive.</w:t>
      </w:r>
    </w:p>
    <w:p w14:paraId="12DC86BE" w14:textId="77777777" w:rsidR="0086517C" w:rsidRDefault="0086517C">
      <w:pPr>
        <w:spacing w:after="372"/>
        <w:ind w:left="-5" w:hanging="10"/>
      </w:pPr>
      <w:r>
        <w:rPr>
          <w:b/>
          <w:sz w:val="26"/>
        </w:rPr>
        <w:t>4. Digital Payment Platforms (PayPal, Venmo, etc.):</w:t>
      </w:r>
    </w:p>
    <w:p w14:paraId="3129F03B" w14:textId="77777777" w:rsidR="0086517C" w:rsidRDefault="0086517C" w:rsidP="0086517C">
      <w:pPr>
        <w:numPr>
          <w:ilvl w:val="0"/>
          <w:numId w:val="18"/>
        </w:numPr>
        <w:spacing w:after="10" w:line="267" w:lineRule="auto"/>
        <w:ind w:right="5" w:hanging="360"/>
      </w:pPr>
      <w:r>
        <w:rPr>
          <w:b/>
          <w:color w:val="00758D"/>
        </w:rPr>
        <w:t xml:space="preserve">Use a PayPal and Venmo Business account: </w:t>
      </w:r>
      <w:r>
        <w:t>This ensures clear separation between personal and organizational finances.</w:t>
      </w:r>
    </w:p>
    <w:p w14:paraId="30F1CCAB" w14:textId="77777777" w:rsidR="0086517C" w:rsidRDefault="0086517C" w:rsidP="0086517C">
      <w:pPr>
        <w:numPr>
          <w:ilvl w:val="0"/>
          <w:numId w:val="18"/>
        </w:numPr>
        <w:spacing w:after="10" w:line="267" w:lineRule="auto"/>
        <w:ind w:right="5" w:hanging="360"/>
      </w:pPr>
      <w:r>
        <w:rPr>
          <w:b/>
          <w:color w:val="00758D"/>
        </w:rPr>
        <w:t xml:space="preserve">Transaction Logs: </w:t>
      </w:r>
      <w:r>
        <w:t>Ensure all PayPal and Venmo transactions are logged immediately. Include details such as date, payer, amount, and purpose of payment.</w:t>
      </w:r>
    </w:p>
    <w:p w14:paraId="47458FAB" w14:textId="77777777" w:rsidR="0086517C" w:rsidRDefault="0086517C" w:rsidP="0086517C">
      <w:pPr>
        <w:numPr>
          <w:ilvl w:val="0"/>
          <w:numId w:val="18"/>
        </w:numPr>
        <w:spacing w:after="10" w:line="267" w:lineRule="auto"/>
        <w:ind w:right="5" w:hanging="360"/>
      </w:pPr>
      <w:r>
        <w:rPr>
          <w:b/>
          <w:color w:val="00758D"/>
        </w:rPr>
        <w:t>Gross vs. Net Reporting</w:t>
      </w:r>
      <w:r>
        <w:rPr>
          <w:color w:val="00758D"/>
        </w:rPr>
        <w:t xml:space="preserve">: </w:t>
      </w:r>
      <w:r>
        <w:t>Keep track of both gross amounts (total payments received) and net amounts (after fees) for accurate financial reporting.</w:t>
      </w:r>
    </w:p>
    <w:p w14:paraId="52A55AE7" w14:textId="77777777" w:rsidR="0086517C" w:rsidRDefault="0086517C" w:rsidP="0086517C">
      <w:pPr>
        <w:numPr>
          <w:ilvl w:val="0"/>
          <w:numId w:val="18"/>
        </w:numPr>
        <w:spacing w:after="10" w:line="267" w:lineRule="auto"/>
        <w:ind w:right="5" w:hanging="360"/>
      </w:pPr>
      <w:r>
        <w:rPr>
          <w:b/>
          <w:color w:val="00758D"/>
        </w:rPr>
        <w:lastRenderedPageBreak/>
        <w:t>Tax Reporting</w:t>
      </w:r>
      <w:r>
        <w:rPr>
          <w:color w:val="00758D"/>
        </w:rPr>
        <w:t xml:space="preserve">: </w:t>
      </w:r>
      <w:r>
        <w:t>Be aware that PayPal and Venmo may issue a Form 1099-K if your transactions exceed certain thresholds. Ensure you report income accurately based on these forms and your internal records.</w:t>
      </w:r>
    </w:p>
    <w:p w14:paraId="2C9D2A35" w14:textId="77777777" w:rsidR="0086517C" w:rsidRDefault="0086517C" w:rsidP="0086517C">
      <w:pPr>
        <w:numPr>
          <w:ilvl w:val="0"/>
          <w:numId w:val="18"/>
        </w:numPr>
        <w:spacing w:after="326" w:line="267" w:lineRule="auto"/>
        <w:ind w:right="5" w:hanging="360"/>
      </w:pPr>
      <w:r>
        <w:rPr>
          <w:b/>
          <w:color w:val="00758D"/>
        </w:rPr>
        <w:t>Access Controls</w:t>
      </w:r>
      <w:r>
        <w:rPr>
          <w:color w:val="00758D"/>
        </w:rPr>
        <w:t xml:space="preserve">: </w:t>
      </w:r>
      <w:r>
        <w:t>Limit access to PayPal and Venmo accounts to authorized personnel only. Use multi-factor authentication (MFA) to secure accounts.</w:t>
      </w:r>
    </w:p>
    <w:p w14:paraId="24690860" w14:textId="77777777" w:rsidR="0086517C" w:rsidRDefault="0086517C">
      <w:pPr>
        <w:pStyle w:val="Heading1"/>
        <w:ind w:left="-5"/>
      </w:pPr>
      <w:r>
        <w:t>6. Regular Financial Reporting</w:t>
      </w:r>
    </w:p>
    <w:p w14:paraId="6C730B89" w14:textId="77777777" w:rsidR="0086517C" w:rsidRDefault="0086517C" w:rsidP="0086517C">
      <w:pPr>
        <w:numPr>
          <w:ilvl w:val="0"/>
          <w:numId w:val="19"/>
        </w:numPr>
        <w:spacing w:after="10" w:line="267" w:lineRule="auto"/>
        <w:ind w:right="5" w:hanging="360"/>
      </w:pPr>
      <w:r>
        <w:rPr>
          <w:b/>
          <w:color w:val="00758D"/>
        </w:rPr>
        <w:t xml:space="preserve">Monthly Reports: </w:t>
      </w:r>
      <w:r>
        <w:t>Prepare and review financial reports monthly, including income statements, balance sheets, and budget vs. actuals.</w:t>
      </w:r>
    </w:p>
    <w:p w14:paraId="148E7D9C" w14:textId="77777777" w:rsidR="0086517C" w:rsidRDefault="0086517C" w:rsidP="0086517C">
      <w:pPr>
        <w:numPr>
          <w:ilvl w:val="0"/>
          <w:numId w:val="19"/>
        </w:numPr>
        <w:spacing w:after="326" w:line="267" w:lineRule="auto"/>
        <w:ind w:right="5" w:hanging="360"/>
      </w:pPr>
      <w:r>
        <w:rPr>
          <w:b/>
          <w:color w:val="00758D"/>
        </w:rPr>
        <w:t xml:space="preserve">Annual Audit: </w:t>
      </w:r>
      <w:r>
        <w:t>Conduct an internal audit annually to ensure financial integrity and transparency.</w:t>
      </w:r>
    </w:p>
    <w:p w14:paraId="39758072" w14:textId="77777777" w:rsidR="0086517C" w:rsidRDefault="0086517C">
      <w:pPr>
        <w:pStyle w:val="Heading1"/>
        <w:ind w:left="-5"/>
      </w:pPr>
      <w:r>
        <w:t>7. Segregation of Duties</w:t>
      </w:r>
    </w:p>
    <w:p w14:paraId="6BCD66C9" w14:textId="77777777" w:rsidR="0086517C" w:rsidRDefault="0086517C" w:rsidP="0086517C">
      <w:pPr>
        <w:numPr>
          <w:ilvl w:val="0"/>
          <w:numId w:val="20"/>
        </w:numPr>
        <w:spacing w:after="10" w:line="267" w:lineRule="auto"/>
        <w:ind w:right="5" w:hanging="360"/>
      </w:pPr>
      <w:r>
        <w:rPr>
          <w:b/>
          <w:color w:val="00758D"/>
        </w:rPr>
        <w:t xml:space="preserve">Assign Roles: </w:t>
      </w:r>
      <w:r>
        <w:t>Divide financial responsibilities among multiple people to reduce the risk of fraud or errors.</w:t>
      </w:r>
    </w:p>
    <w:p w14:paraId="41ED10E6" w14:textId="77777777" w:rsidR="0086517C" w:rsidRDefault="0086517C" w:rsidP="0086517C">
      <w:pPr>
        <w:numPr>
          <w:ilvl w:val="0"/>
          <w:numId w:val="20"/>
        </w:numPr>
        <w:spacing w:after="326" w:line="267" w:lineRule="auto"/>
        <w:ind w:right="5" w:hanging="360"/>
      </w:pPr>
      <w:r>
        <w:rPr>
          <w:b/>
          <w:color w:val="00758D"/>
        </w:rPr>
        <w:t xml:space="preserve">Dual Signatures: </w:t>
      </w:r>
      <w:r>
        <w:t>Require two signatures on checks or electronic transfers over a certain amount.</w:t>
      </w:r>
    </w:p>
    <w:p w14:paraId="3EAE2657" w14:textId="77777777" w:rsidR="0086517C" w:rsidRDefault="0086517C">
      <w:pPr>
        <w:pStyle w:val="Heading1"/>
        <w:ind w:left="-5"/>
      </w:pPr>
      <w:r>
        <w:t>8. Obtain Insurance Coverage</w:t>
      </w:r>
    </w:p>
    <w:p w14:paraId="3A01A8D4" w14:textId="77777777" w:rsidR="0086517C" w:rsidRDefault="0086517C" w:rsidP="0086517C">
      <w:pPr>
        <w:numPr>
          <w:ilvl w:val="0"/>
          <w:numId w:val="21"/>
        </w:numPr>
        <w:spacing w:after="10" w:line="267" w:lineRule="auto"/>
        <w:ind w:right="5" w:hanging="360"/>
      </w:pPr>
      <w:r>
        <w:rPr>
          <w:b/>
          <w:color w:val="00758D"/>
        </w:rPr>
        <w:t xml:space="preserve">Liability Insurance: </w:t>
      </w:r>
      <w:r>
        <w:t>Purchase general liability insurance to protect the PTO against potential claims of bodily injury or property damage during events.</w:t>
      </w:r>
    </w:p>
    <w:p w14:paraId="6CB6A2F5" w14:textId="77777777" w:rsidR="0086517C" w:rsidRDefault="0086517C" w:rsidP="0086517C">
      <w:pPr>
        <w:numPr>
          <w:ilvl w:val="0"/>
          <w:numId w:val="21"/>
        </w:numPr>
        <w:spacing w:after="10" w:line="267" w:lineRule="auto"/>
        <w:ind w:right="5" w:hanging="360"/>
      </w:pPr>
      <w:r>
        <w:rPr>
          <w:b/>
          <w:color w:val="00758D"/>
        </w:rPr>
        <w:t xml:space="preserve">Fidelity Bond: </w:t>
      </w:r>
      <w:r>
        <w:t>Consider obtaining a fidelity bond (also known as employee dishonesty insurance) to protect against financial losses due to fraud or embezzlement by volunteers or officers.</w:t>
      </w:r>
    </w:p>
    <w:p w14:paraId="359677F5" w14:textId="77777777" w:rsidR="0086517C" w:rsidRDefault="0086517C" w:rsidP="0086517C">
      <w:pPr>
        <w:numPr>
          <w:ilvl w:val="0"/>
          <w:numId w:val="21"/>
        </w:numPr>
        <w:spacing w:after="10" w:line="267" w:lineRule="auto"/>
        <w:ind w:right="5" w:hanging="360"/>
      </w:pPr>
      <w:r>
        <w:rPr>
          <w:b/>
          <w:color w:val="00758D"/>
        </w:rPr>
        <w:t xml:space="preserve">Directors and Officers Liability: </w:t>
      </w:r>
      <w:r>
        <w:t>Purchase D&amp;O insurance to protect the PTO’s officers/board members from exposure based on decisions made.</w:t>
      </w:r>
    </w:p>
    <w:p w14:paraId="6884BBA8" w14:textId="77777777" w:rsidR="0086517C" w:rsidRDefault="0086517C" w:rsidP="0086517C">
      <w:pPr>
        <w:numPr>
          <w:ilvl w:val="0"/>
          <w:numId w:val="21"/>
        </w:numPr>
        <w:spacing w:after="326" w:line="267" w:lineRule="auto"/>
        <w:ind w:right="5" w:hanging="360"/>
      </w:pPr>
      <w:r>
        <w:rPr>
          <w:b/>
          <w:color w:val="00758D"/>
        </w:rPr>
        <w:t xml:space="preserve">Review Annually: </w:t>
      </w:r>
      <w:r>
        <w:t>Regularly review and update the insurance policies to ensure they cover the PTO’s current activities and risks.</w:t>
      </w:r>
    </w:p>
    <w:p w14:paraId="47200B13" w14:textId="77777777" w:rsidR="0086517C" w:rsidRDefault="0086517C">
      <w:pPr>
        <w:pStyle w:val="Heading1"/>
        <w:ind w:left="-5"/>
      </w:pPr>
      <w:r>
        <w:t>9. Transparency and Communication</w:t>
      </w:r>
    </w:p>
    <w:p w14:paraId="3355B916" w14:textId="77777777" w:rsidR="0086517C" w:rsidRDefault="0086517C" w:rsidP="0086517C">
      <w:pPr>
        <w:numPr>
          <w:ilvl w:val="0"/>
          <w:numId w:val="22"/>
        </w:numPr>
        <w:spacing w:after="10" w:line="267" w:lineRule="auto"/>
        <w:ind w:right="5" w:hanging="360"/>
      </w:pPr>
      <w:r>
        <w:rPr>
          <w:b/>
          <w:color w:val="00758D"/>
        </w:rPr>
        <w:t xml:space="preserve">Communicate with Members: </w:t>
      </w:r>
      <w:r>
        <w:t>Regularly update PTO members on financial status through meetings or newsletters.</w:t>
      </w:r>
    </w:p>
    <w:p w14:paraId="7AAA4B05" w14:textId="77777777" w:rsidR="0086517C" w:rsidRDefault="0086517C" w:rsidP="0086517C">
      <w:pPr>
        <w:numPr>
          <w:ilvl w:val="0"/>
          <w:numId w:val="22"/>
        </w:numPr>
        <w:spacing w:after="326" w:line="267" w:lineRule="auto"/>
        <w:ind w:right="5" w:hanging="360"/>
      </w:pPr>
      <w:r>
        <w:rPr>
          <w:b/>
          <w:color w:val="00758D"/>
        </w:rPr>
        <w:t xml:space="preserve">Share Financial Reports: </w:t>
      </w:r>
      <w:r>
        <w:t>Make financial reports available to the board and, when appropriate, to the wider PTO community.</w:t>
      </w:r>
    </w:p>
    <w:p w14:paraId="720CEA56" w14:textId="77777777" w:rsidR="0086517C" w:rsidRDefault="0086517C">
      <w:pPr>
        <w:pStyle w:val="Heading1"/>
        <w:ind w:left="-5"/>
      </w:pPr>
      <w:r>
        <w:t>10. Compliance with IRS and State Regulations</w:t>
      </w:r>
    </w:p>
    <w:p w14:paraId="7486D841" w14:textId="77777777" w:rsidR="0086517C" w:rsidRDefault="0086517C" w:rsidP="0086517C">
      <w:pPr>
        <w:numPr>
          <w:ilvl w:val="0"/>
          <w:numId w:val="23"/>
        </w:numPr>
        <w:spacing w:after="10" w:line="267" w:lineRule="auto"/>
        <w:ind w:right="5" w:hanging="360"/>
      </w:pPr>
      <w:r>
        <w:rPr>
          <w:b/>
          <w:color w:val="00758D"/>
        </w:rPr>
        <w:t xml:space="preserve">Maintain Tax-Exempt Status: </w:t>
      </w:r>
      <w:r>
        <w:t>Ensure that the PTO complies with IRS regulations for tax-exempt organizations, including filing necessary forms like the 990.</w:t>
      </w:r>
    </w:p>
    <w:p w14:paraId="74232EEB" w14:textId="77777777" w:rsidR="0086517C" w:rsidRDefault="0086517C" w:rsidP="0086517C">
      <w:pPr>
        <w:numPr>
          <w:ilvl w:val="0"/>
          <w:numId w:val="23"/>
        </w:numPr>
        <w:spacing w:after="10" w:line="267" w:lineRule="auto"/>
        <w:ind w:right="5" w:hanging="360"/>
      </w:pPr>
      <w:r>
        <w:rPr>
          <w:b/>
          <w:color w:val="00758D"/>
        </w:rPr>
        <w:t xml:space="preserve">Track Donations: </w:t>
      </w:r>
      <w:r>
        <w:t>Keep detailed records of all donations and provide donors with necessary tax documentation.</w:t>
      </w:r>
    </w:p>
    <w:p w14:paraId="04CBF093" w14:textId="77777777" w:rsidR="0086517C" w:rsidRDefault="0086517C" w:rsidP="0086517C">
      <w:pPr>
        <w:numPr>
          <w:ilvl w:val="0"/>
          <w:numId w:val="23"/>
        </w:numPr>
        <w:spacing w:after="326" w:line="267" w:lineRule="auto"/>
        <w:ind w:right="5" w:hanging="360"/>
      </w:pPr>
      <w:r>
        <w:rPr>
          <w:b/>
          <w:color w:val="00758D"/>
        </w:rPr>
        <w:t>Local and State Laws</w:t>
      </w:r>
      <w:r>
        <w:rPr>
          <w:color w:val="00758D"/>
        </w:rPr>
        <w:t xml:space="preserve">: </w:t>
      </w:r>
      <w:r>
        <w:t>Be aware of and comply with local and state laws regarding document retention, especially for nonprofit organizations.</w:t>
      </w:r>
    </w:p>
    <w:p w14:paraId="1ED8ECFA" w14:textId="77777777" w:rsidR="0086517C" w:rsidRDefault="0086517C">
      <w:pPr>
        <w:pStyle w:val="Heading1"/>
        <w:ind w:left="-5"/>
      </w:pPr>
      <w:r>
        <w:lastRenderedPageBreak/>
        <w:t>11. Maintain a Reserve Fund</w:t>
      </w:r>
    </w:p>
    <w:p w14:paraId="030807CB" w14:textId="77777777" w:rsidR="0086517C" w:rsidRDefault="0086517C">
      <w:pPr>
        <w:spacing w:after="326"/>
        <w:ind w:left="715" w:right="5"/>
      </w:pPr>
      <w:r>
        <w:rPr>
          <w:rFonts w:ascii="Arial" w:eastAsia="Arial" w:hAnsi="Arial" w:cs="Arial"/>
        </w:rPr>
        <w:t xml:space="preserve">● </w:t>
      </w:r>
      <w:r>
        <w:rPr>
          <w:b/>
          <w:color w:val="00758D"/>
        </w:rPr>
        <w:t xml:space="preserve">Set Aside Reserves: </w:t>
      </w:r>
      <w:r>
        <w:t>Keep a reserve fund for unexpected expenses or emergencies. This helps the PTO remain financially stable throughout the year.</w:t>
      </w:r>
    </w:p>
    <w:p w14:paraId="661FA978" w14:textId="77777777" w:rsidR="0086517C" w:rsidRDefault="0086517C">
      <w:pPr>
        <w:pStyle w:val="Heading1"/>
        <w:ind w:left="-5"/>
      </w:pPr>
      <w:r>
        <w:t>12. Regular Review and Improvement</w:t>
      </w:r>
    </w:p>
    <w:p w14:paraId="67B55FAC" w14:textId="77777777" w:rsidR="0086517C" w:rsidRDefault="0086517C" w:rsidP="0086517C">
      <w:pPr>
        <w:numPr>
          <w:ilvl w:val="0"/>
          <w:numId w:val="24"/>
        </w:numPr>
        <w:spacing w:after="10" w:line="267" w:lineRule="auto"/>
        <w:ind w:right="5" w:hanging="360"/>
      </w:pPr>
      <w:r>
        <w:rPr>
          <w:b/>
          <w:color w:val="00758D"/>
        </w:rPr>
        <w:t xml:space="preserve">Review Procedures Annually: </w:t>
      </w:r>
      <w:r>
        <w:t>At the end of each school year, review financial procedures and make improvements as necessary.</w:t>
      </w:r>
    </w:p>
    <w:p w14:paraId="34243CBA" w14:textId="77777777" w:rsidR="0086517C" w:rsidRDefault="0086517C" w:rsidP="0086517C">
      <w:pPr>
        <w:numPr>
          <w:ilvl w:val="0"/>
          <w:numId w:val="24"/>
        </w:numPr>
        <w:spacing w:after="10" w:line="267" w:lineRule="auto"/>
        <w:ind w:right="5" w:hanging="360"/>
      </w:pPr>
      <w:r>
        <w:rPr>
          <w:b/>
          <w:color w:val="00758D"/>
        </w:rPr>
        <w:t xml:space="preserve">Stay Informed: </w:t>
      </w:r>
      <w:r>
        <w:t xml:space="preserve">Keep up with </w:t>
      </w:r>
      <w:proofErr w:type="gramStart"/>
      <w:r>
        <w:t>best</w:t>
      </w:r>
      <w:proofErr w:type="gramEnd"/>
      <w:r>
        <w:t xml:space="preserve"> practices in nonprofit accounting and adjust the PTO’s procedures accordingly.</w:t>
      </w:r>
    </w:p>
    <w:p w14:paraId="495BA77E" w14:textId="77777777" w:rsidR="0086517C" w:rsidRDefault="0086517C" w:rsidP="0086517C">
      <w:pPr>
        <w:rPr>
          <w:rFonts w:ascii="Arial" w:eastAsia="Arial" w:hAnsi="Arial" w:cs="Arial"/>
          <w:b/>
          <w:bCs/>
          <w:sz w:val="24"/>
          <w:szCs w:val="24"/>
        </w:rPr>
      </w:pPr>
    </w:p>
    <w:p w14:paraId="607350BF" w14:textId="77777777" w:rsidR="0086517C" w:rsidRDefault="0086517C" w:rsidP="0086517C">
      <w:pPr>
        <w:rPr>
          <w:rFonts w:ascii="Arial" w:eastAsia="Arial" w:hAnsi="Arial" w:cs="Arial"/>
          <w:b/>
          <w:bCs/>
          <w:sz w:val="24"/>
          <w:szCs w:val="24"/>
        </w:rPr>
      </w:pPr>
    </w:p>
    <w:p w14:paraId="2D9F48C7" w14:textId="77777777" w:rsidR="0086517C" w:rsidRPr="0086517C" w:rsidRDefault="0086517C" w:rsidP="0086517C">
      <w:pPr>
        <w:rPr>
          <w:rFonts w:ascii="Arial" w:eastAsia="Arial" w:hAnsi="Arial" w:cs="Arial"/>
          <w:b/>
          <w:bCs/>
          <w:sz w:val="24"/>
          <w:szCs w:val="24"/>
        </w:rPr>
      </w:pPr>
    </w:p>
    <w:sectPr w:rsidR="0086517C" w:rsidRPr="0086517C">
      <w:pgSz w:w="12240" w:h="15840"/>
      <w:pgMar w:top="720" w:right="1080" w:bottom="27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675DA"/>
    <w:multiLevelType w:val="hybridMultilevel"/>
    <w:tmpl w:val="E228B1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E562BF0"/>
    <w:multiLevelType w:val="multilevel"/>
    <w:tmpl w:val="B7048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C0A152"/>
    <w:multiLevelType w:val="hybridMultilevel"/>
    <w:tmpl w:val="FFFFFFFF"/>
    <w:lvl w:ilvl="0" w:tplc="CC72D124">
      <w:start w:val="1"/>
      <w:numFmt w:val="bullet"/>
      <w:lvlText w:val="-"/>
      <w:lvlJc w:val="left"/>
      <w:pPr>
        <w:ind w:left="1080" w:hanging="360"/>
      </w:pPr>
      <w:rPr>
        <w:rFonts w:ascii="Aptos" w:hAnsi="Aptos" w:hint="default"/>
      </w:rPr>
    </w:lvl>
    <w:lvl w:ilvl="1" w:tplc="0BCCDFC8">
      <w:start w:val="1"/>
      <w:numFmt w:val="bullet"/>
      <w:lvlText w:val="o"/>
      <w:lvlJc w:val="left"/>
      <w:pPr>
        <w:ind w:left="1800" w:hanging="360"/>
      </w:pPr>
      <w:rPr>
        <w:rFonts w:ascii="Courier New" w:hAnsi="Courier New" w:hint="default"/>
      </w:rPr>
    </w:lvl>
    <w:lvl w:ilvl="2" w:tplc="A24CA97A">
      <w:start w:val="1"/>
      <w:numFmt w:val="bullet"/>
      <w:lvlText w:val=""/>
      <w:lvlJc w:val="left"/>
      <w:pPr>
        <w:ind w:left="2520" w:hanging="360"/>
      </w:pPr>
      <w:rPr>
        <w:rFonts w:ascii="Wingdings" w:hAnsi="Wingdings" w:hint="default"/>
      </w:rPr>
    </w:lvl>
    <w:lvl w:ilvl="3" w:tplc="51FA32F0">
      <w:start w:val="1"/>
      <w:numFmt w:val="bullet"/>
      <w:lvlText w:val=""/>
      <w:lvlJc w:val="left"/>
      <w:pPr>
        <w:ind w:left="3240" w:hanging="360"/>
      </w:pPr>
      <w:rPr>
        <w:rFonts w:ascii="Symbol" w:hAnsi="Symbol" w:hint="default"/>
      </w:rPr>
    </w:lvl>
    <w:lvl w:ilvl="4" w:tplc="867E1F2A">
      <w:start w:val="1"/>
      <w:numFmt w:val="bullet"/>
      <w:lvlText w:val="o"/>
      <w:lvlJc w:val="left"/>
      <w:pPr>
        <w:ind w:left="3960" w:hanging="360"/>
      </w:pPr>
      <w:rPr>
        <w:rFonts w:ascii="Courier New" w:hAnsi="Courier New" w:hint="default"/>
      </w:rPr>
    </w:lvl>
    <w:lvl w:ilvl="5" w:tplc="12441414">
      <w:start w:val="1"/>
      <w:numFmt w:val="bullet"/>
      <w:lvlText w:val=""/>
      <w:lvlJc w:val="left"/>
      <w:pPr>
        <w:ind w:left="4680" w:hanging="360"/>
      </w:pPr>
      <w:rPr>
        <w:rFonts w:ascii="Wingdings" w:hAnsi="Wingdings" w:hint="default"/>
      </w:rPr>
    </w:lvl>
    <w:lvl w:ilvl="6" w:tplc="B832DF28">
      <w:start w:val="1"/>
      <w:numFmt w:val="bullet"/>
      <w:lvlText w:val=""/>
      <w:lvlJc w:val="left"/>
      <w:pPr>
        <w:ind w:left="5400" w:hanging="360"/>
      </w:pPr>
      <w:rPr>
        <w:rFonts w:ascii="Symbol" w:hAnsi="Symbol" w:hint="default"/>
      </w:rPr>
    </w:lvl>
    <w:lvl w:ilvl="7" w:tplc="B7A6FE8C">
      <w:start w:val="1"/>
      <w:numFmt w:val="bullet"/>
      <w:lvlText w:val="o"/>
      <w:lvlJc w:val="left"/>
      <w:pPr>
        <w:ind w:left="6120" w:hanging="360"/>
      </w:pPr>
      <w:rPr>
        <w:rFonts w:ascii="Courier New" w:hAnsi="Courier New" w:hint="default"/>
      </w:rPr>
    </w:lvl>
    <w:lvl w:ilvl="8" w:tplc="CD2E0852">
      <w:start w:val="1"/>
      <w:numFmt w:val="bullet"/>
      <w:lvlText w:val=""/>
      <w:lvlJc w:val="left"/>
      <w:pPr>
        <w:ind w:left="6840" w:hanging="360"/>
      </w:pPr>
      <w:rPr>
        <w:rFonts w:ascii="Wingdings" w:hAnsi="Wingdings" w:hint="default"/>
      </w:rPr>
    </w:lvl>
  </w:abstractNum>
  <w:abstractNum w:abstractNumId="3" w15:restartNumberingAfterBreak="0">
    <w:nsid w:val="0F8F07DC"/>
    <w:multiLevelType w:val="hybridMultilevel"/>
    <w:tmpl w:val="64220906"/>
    <w:lvl w:ilvl="0" w:tplc="6D98F5B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FC2C90">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7E81E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992BF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76AA5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58C17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A2B15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1CA94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C8FB5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E508B6"/>
    <w:multiLevelType w:val="hybridMultilevel"/>
    <w:tmpl w:val="2D72CA84"/>
    <w:lvl w:ilvl="0" w:tplc="30D83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E4DE2"/>
    <w:multiLevelType w:val="hybridMultilevel"/>
    <w:tmpl w:val="36CED6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5F6C9F"/>
    <w:multiLevelType w:val="hybridMultilevel"/>
    <w:tmpl w:val="E57416B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16C6238"/>
    <w:multiLevelType w:val="multilevel"/>
    <w:tmpl w:val="9068906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A83862"/>
    <w:multiLevelType w:val="hybridMultilevel"/>
    <w:tmpl w:val="E7729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4F6675"/>
    <w:multiLevelType w:val="multilevel"/>
    <w:tmpl w:val="D54EC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E600C3C"/>
    <w:multiLevelType w:val="hybridMultilevel"/>
    <w:tmpl w:val="FFFFFFFF"/>
    <w:lvl w:ilvl="0" w:tplc="02FE1D6C">
      <w:start w:val="1"/>
      <w:numFmt w:val="bullet"/>
      <w:lvlText w:val=""/>
      <w:lvlJc w:val="left"/>
      <w:pPr>
        <w:ind w:left="1080" w:hanging="360"/>
      </w:pPr>
      <w:rPr>
        <w:rFonts w:ascii="Symbol" w:hAnsi="Symbol" w:hint="default"/>
      </w:rPr>
    </w:lvl>
    <w:lvl w:ilvl="1" w:tplc="07CA264C">
      <w:start w:val="1"/>
      <w:numFmt w:val="bullet"/>
      <w:lvlText w:val="o"/>
      <w:lvlJc w:val="left"/>
      <w:pPr>
        <w:ind w:left="1800" w:hanging="360"/>
      </w:pPr>
      <w:rPr>
        <w:rFonts w:ascii="Courier New" w:hAnsi="Courier New" w:hint="default"/>
      </w:rPr>
    </w:lvl>
    <w:lvl w:ilvl="2" w:tplc="86587C44">
      <w:start w:val="1"/>
      <w:numFmt w:val="bullet"/>
      <w:lvlText w:val=""/>
      <w:lvlJc w:val="left"/>
      <w:pPr>
        <w:ind w:left="2520" w:hanging="360"/>
      </w:pPr>
      <w:rPr>
        <w:rFonts w:ascii="Wingdings" w:hAnsi="Wingdings" w:hint="default"/>
      </w:rPr>
    </w:lvl>
    <w:lvl w:ilvl="3" w:tplc="CF265DE6">
      <w:start w:val="1"/>
      <w:numFmt w:val="bullet"/>
      <w:lvlText w:val=""/>
      <w:lvlJc w:val="left"/>
      <w:pPr>
        <w:ind w:left="3240" w:hanging="360"/>
      </w:pPr>
      <w:rPr>
        <w:rFonts w:ascii="Symbol" w:hAnsi="Symbol" w:hint="default"/>
      </w:rPr>
    </w:lvl>
    <w:lvl w:ilvl="4" w:tplc="D3F29C18">
      <w:start w:val="1"/>
      <w:numFmt w:val="bullet"/>
      <w:lvlText w:val="o"/>
      <w:lvlJc w:val="left"/>
      <w:pPr>
        <w:ind w:left="3960" w:hanging="360"/>
      </w:pPr>
      <w:rPr>
        <w:rFonts w:ascii="Courier New" w:hAnsi="Courier New" w:hint="default"/>
      </w:rPr>
    </w:lvl>
    <w:lvl w:ilvl="5" w:tplc="BCB86582">
      <w:start w:val="1"/>
      <w:numFmt w:val="bullet"/>
      <w:lvlText w:val=""/>
      <w:lvlJc w:val="left"/>
      <w:pPr>
        <w:ind w:left="4680" w:hanging="360"/>
      </w:pPr>
      <w:rPr>
        <w:rFonts w:ascii="Wingdings" w:hAnsi="Wingdings" w:hint="default"/>
      </w:rPr>
    </w:lvl>
    <w:lvl w:ilvl="6" w:tplc="A7C020A2">
      <w:start w:val="1"/>
      <w:numFmt w:val="bullet"/>
      <w:lvlText w:val=""/>
      <w:lvlJc w:val="left"/>
      <w:pPr>
        <w:ind w:left="5400" w:hanging="360"/>
      </w:pPr>
      <w:rPr>
        <w:rFonts w:ascii="Symbol" w:hAnsi="Symbol" w:hint="default"/>
      </w:rPr>
    </w:lvl>
    <w:lvl w:ilvl="7" w:tplc="34449950">
      <w:start w:val="1"/>
      <w:numFmt w:val="bullet"/>
      <w:lvlText w:val="o"/>
      <w:lvlJc w:val="left"/>
      <w:pPr>
        <w:ind w:left="6120" w:hanging="360"/>
      </w:pPr>
      <w:rPr>
        <w:rFonts w:ascii="Courier New" w:hAnsi="Courier New" w:hint="default"/>
      </w:rPr>
    </w:lvl>
    <w:lvl w:ilvl="8" w:tplc="0982FF38">
      <w:start w:val="1"/>
      <w:numFmt w:val="bullet"/>
      <w:lvlText w:val=""/>
      <w:lvlJc w:val="left"/>
      <w:pPr>
        <w:ind w:left="6840" w:hanging="360"/>
      </w:pPr>
      <w:rPr>
        <w:rFonts w:ascii="Wingdings" w:hAnsi="Wingdings" w:hint="default"/>
      </w:rPr>
    </w:lvl>
  </w:abstractNum>
  <w:abstractNum w:abstractNumId="11" w15:restartNumberingAfterBreak="0">
    <w:nsid w:val="2F8706F6"/>
    <w:multiLevelType w:val="hybridMultilevel"/>
    <w:tmpl w:val="8BB8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B248F"/>
    <w:multiLevelType w:val="hybridMultilevel"/>
    <w:tmpl w:val="5EBE35A0"/>
    <w:lvl w:ilvl="0" w:tplc="8B00219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E83F0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6437E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A42C7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8EE88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CEC13D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2E91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CD4D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4E4660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DEF4A3F"/>
    <w:multiLevelType w:val="hybridMultilevel"/>
    <w:tmpl w:val="47D8A560"/>
    <w:lvl w:ilvl="0" w:tplc="F650E9F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3AFE4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800D6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CC94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F4169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424A7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2810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5E900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165F1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FA42571"/>
    <w:multiLevelType w:val="hybridMultilevel"/>
    <w:tmpl w:val="4B0214D2"/>
    <w:lvl w:ilvl="0" w:tplc="310CE8C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223FD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EE7B5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C6B4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C4D96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34217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2C09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2E7E8E">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FECB34">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1F34B0B"/>
    <w:multiLevelType w:val="multilevel"/>
    <w:tmpl w:val="6EDA0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FA2FAA"/>
    <w:multiLevelType w:val="hybridMultilevel"/>
    <w:tmpl w:val="7A7ED1AE"/>
    <w:lvl w:ilvl="0" w:tplc="B426AA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0C1E7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BB07BD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C0A6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F04AE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10092C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82F3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B473DE">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0AB9F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47B5748"/>
    <w:multiLevelType w:val="hybridMultilevel"/>
    <w:tmpl w:val="323A6BC0"/>
    <w:lvl w:ilvl="0" w:tplc="310CE8C8">
      <w:start w:val="1"/>
      <w:numFmt w:val="bullet"/>
      <w:lvlText w:val="●"/>
      <w:lvlJc w:val="left"/>
      <w:pPr>
        <w:ind w:left="108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5854993"/>
    <w:multiLevelType w:val="hybridMultilevel"/>
    <w:tmpl w:val="7DAA6812"/>
    <w:lvl w:ilvl="0" w:tplc="FD44E15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82CBE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5887C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5443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48E96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5E2CE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70A1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C454BE">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122AA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11F46E7"/>
    <w:multiLevelType w:val="multilevel"/>
    <w:tmpl w:val="C3D8D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4132DFF"/>
    <w:multiLevelType w:val="hybridMultilevel"/>
    <w:tmpl w:val="A6FEFE5C"/>
    <w:lvl w:ilvl="0" w:tplc="9C40DDC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A2824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CA6BE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F844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08711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F4E87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C49E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12773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66666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7CF6EF4"/>
    <w:multiLevelType w:val="hybridMultilevel"/>
    <w:tmpl w:val="CF72F66A"/>
    <w:lvl w:ilvl="0" w:tplc="FE88605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1A4EC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F20CA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AE42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A074F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9AE21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98D2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6E0C1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A2B99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534167"/>
    <w:multiLevelType w:val="hybridMultilevel"/>
    <w:tmpl w:val="BEC641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BAE660E"/>
    <w:multiLevelType w:val="hybridMultilevel"/>
    <w:tmpl w:val="CBE81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C7A69"/>
    <w:multiLevelType w:val="multilevel"/>
    <w:tmpl w:val="B5F87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5D06A7"/>
    <w:multiLevelType w:val="hybridMultilevel"/>
    <w:tmpl w:val="13E0C66A"/>
    <w:lvl w:ilvl="0" w:tplc="CBB43A4E">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4F02882"/>
    <w:multiLevelType w:val="hybridMultilevel"/>
    <w:tmpl w:val="FFFFFFFF"/>
    <w:lvl w:ilvl="0" w:tplc="BC22FA96">
      <w:start w:val="1"/>
      <w:numFmt w:val="bullet"/>
      <w:lvlText w:val=""/>
      <w:lvlJc w:val="left"/>
      <w:pPr>
        <w:ind w:left="720" w:hanging="360"/>
      </w:pPr>
      <w:rPr>
        <w:rFonts w:ascii="Symbol" w:hAnsi="Symbol" w:hint="default"/>
      </w:rPr>
    </w:lvl>
    <w:lvl w:ilvl="1" w:tplc="00AC2530">
      <w:start w:val="1"/>
      <w:numFmt w:val="bullet"/>
      <w:lvlText w:val="o"/>
      <w:lvlJc w:val="left"/>
      <w:pPr>
        <w:ind w:left="1440" w:hanging="360"/>
      </w:pPr>
      <w:rPr>
        <w:rFonts w:ascii="Courier New" w:hAnsi="Courier New" w:hint="default"/>
      </w:rPr>
    </w:lvl>
    <w:lvl w:ilvl="2" w:tplc="18C6E09E">
      <w:start w:val="1"/>
      <w:numFmt w:val="bullet"/>
      <w:lvlText w:val=""/>
      <w:lvlJc w:val="left"/>
      <w:pPr>
        <w:ind w:left="2160" w:hanging="360"/>
      </w:pPr>
      <w:rPr>
        <w:rFonts w:ascii="Wingdings" w:hAnsi="Wingdings" w:hint="default"/>
      </w:rPr>
    </w:lvl>
    <w:lvl w:ilvl="3" w:tplc="A8F6548A">
      <w:start w:val="1"/>
      <w:numFmt w:val="bullet"/>
      <w:lvlText w:val=""/>
      <w:lvlJc w:val="left"/>
      <w:pPr>
        <w:ind w:left="2880" w:hanging="360"/>
      </w:pPr>
      <w:rPr>
        <w:rFonts w:ascii="Symbol" w:hAnsi="Symbol" w:hint="default"/>
      </w:rPr>
    </w:lvl>
    <w:lvl w:ilvl="4" w:tplc="BD52667E">
      <w:start w:val="1"/>
      <w:numFmt w:val="bullet"/>
      <w:lvlText w:val="o"/>
      <w:lvlJc w:val="left"/>
      <w:pPr>
        <w:ind w:left="3600" w:hanging="360"/>
      </w:pPr>
      <w:rPr>
        <w:rFonts w:ascii="Courier New" w:hAnsi="Courier New" w:hint="default"/>
      </w:rPr>
    </w:lvl>
    <w:lvl w:ilvl="5" w:tplc="4F140BE0">
      <w:start w:val="1"/>
      <w:numFmt w:val="bullet"/>
      <w:lvlText w:val=""/>
      <w:lvlJc w:val="left"/>
      <w:pPr>
        <w:ind w:left="4320" w:hanging="360"/>
      </w:pPr>
      <w:rPr>
        <w:rFonts w:ascii="Wingdings" w:hAnsi="Wingdings" w:hint="default"/>
      </w:rPr>
    </w:lvl>
    <w:lvl w:ilvl="6" w:tplc="0310E108">
      <w:start w:val="1"/>
      <w:numFmt w:val="bullet"/>
      <w:lvlText w:val=""/>
      <w:lvlJc w:val="left"/>
      <w:pPr>
        <w:ind w:left="5040" w:hanging="360"/>
      </w:pPr>
      <w:rPr>
        <w:rFonts w:ascii="Symbol" w:hAnsi="Symbol" w:hint="default"/>
      </w:rPr>
    </w:lvl>
    <w:lvl w:ilvl="7" w:tplc="7AE891A0">
      <w:start w:val="1"/>
      <w:numFmt w:val="bullet"/>
      <w:lvlText w:val="o"/>
      <w:lvlJc w:val="left"/>
      <w:pPr>
        <w:ind w:left="5760" w:hanging="360"/>
      </w:pPr>
      <w:rPr>
        <w:rFonts w:ascii="Courier New" w:hAnsi="Courier New" w:hint="default"/>
      </w:rPr>
    </w:lvl>
    <w:lvl w:ilvl="8" w:tplc="30661528">
      <w:start w:val="1"/>
      <w:numFmt w:val="bullet"/>
      <w:lvlText w:val=""/>
      <w:lvlJc w:val="left"/>
      <w:pPr>
        <w:ind w:left="6480" w:hanging="360"/>
      </w:pPr>
      <w:rPr>
        <w:rFonts w:ascii="Wingdings" w:hAnsi="Wingdings" w:hint="default"/>
      </w:rPr>
    </w:lvl>
  </w:abstractNum>
  <w:abstractNum w:abstractNumId="27" w15:restartNumberingAfterBreak="0">
    <w:nsid w:val="659A08C2"/>
    <w:multiLevelType w:val="hybridMultilevel"/>
    <w:tmpl w:val="71BE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063B8"/>
    <w:multiLevelType w:val="hybridMultilevel"/>
    <w:tmpl w:val="D122B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0C1A6E"/>
    <w:multiLevelType w:val="hybridMultilevel"/>
    <w:tmpl w:val="2FFAD6D6"/>
    <w:lvl w:ilvl="0" w:tplc="82FC86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BEC31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8AC19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46491E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98842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1EFDB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964E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EAF2D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7C75D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3217D88"/>
    <w:multiLevelType w:val="hybridMultilevel"/>
    <w:tmpl w:val="32FEA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6A6F41"/>
    <w:multiLevelType w:val="hybridMultilevel"/>
    <w:tmpl w:val="C6DEBEB2"/>
    <w:lvl w:ilvl="0" w:tplc="4092A10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C48DE0">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4A39B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56DE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14F39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7CB87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1C3F3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5C742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D0FDF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417605019">
    <w:abstractNumId w:val="10"/>
  </w:num>
  <w:num w:numId="2" w16cid:durableId="2138524075">
    <w:abstractNumId w:val="2"/>
  </w:num>
  <w:num w:numId="3" w16cid:durableId="1936203916">
    <w:abstractNumId w:val="26"/>
  </w:num>
  <w:num w:numId="4" w16cid:durableId="111094937">
    <w:abstractNumId w:val="24"/>
  </w:num>
  <w:num w:numId="5" w16cid:durableId="1466435795">
    <w:abstractNumId w:val="1"/>
  </w:num>
  <w:num w:numId="6" w16cid:durableId="711150542">
    <w:abstractNumId w:val="7"/>
  </w:num>
  <w:num w:numId="7" w16cid:durableId="1634361242">
    <w:abstractNumId w:val="19"/>
  </w:num>
  <w:num w:numId="8" w16cid:durableId="850990678">
    <w:abstractNumId w:val="15"/>
  </w:num>
  <w:num w:numId="9" w16cid:durableId="251165023">
    <w:abstractNumId w:val="9"/>
  </w:num>
  <w:num w:numId="10" w16cid:durableId="1444298809">
    <w:abstractNumId w:val="0"/>
  </w:num>
  <w:num w:numId="11" w16cid:durableId="754131462">
    <w:abstractNumId w:val="30"/>
  </w:num>
  <w:num w:numId="12" w16cid:durableId="340863112">
    <w:abstractNumId w:val="11"/>
  </w:num>
  <w:num w:numId="13" w16cid:durableId="1396394418">
    <w:abstractNumId w:val="28"/>
  </w:num>
  <w:num w:numId="14" w16cid:durableId="1701012380">
    <w:abstractNumId w:val="5"/>
  </w:num>
  <w:num w:numId="15" w16cid:durableId="1222669942">
    <w:abstractNumId w:val="14"/>
  </w:num>
  <w:num w:numId="16" w16cid:durableId="757680829">
    <w:abstractNumId w:val="12"/>
  </w:num>
  <w:num w:numId="17" w16cid:durableId="1608541834">
    <w:abstractNumId w:val="20"/>
  </w:num>
  <w:num w:numId="18" w16cid:durableId="2028020002">
    <w:abstractNumId w:val="21"/>
  </w:num>
  <w:num w:numId="19" w16cid:durableId="1356233534">
    <w:abstractNumId w:val="29"/>
  </w:num>
  <w:num w:numId="20" w16cid:durableId="734671133">
    <w:abstractNumId w:val="13"/>
  </w:num>
  <w:num w:numId="21" w16cid:durableId="768698972">
    <w:abstractNumId w:val="18"/>
  </w:num>
  <w:num w:numId="22" w16cid:durableId="693381546">
    <w:abstractNumId w:val="3"/>
  </w:num>
  <w:num w:numId="23" w16cid:durableId="1491824840">
    <w:abstractNumId w:val="31"/>
  </w:num>
  <w:num w:numId="24" w16cid:durableId="1772242032">
    <w:abstractNumId w:val="16"/>
  </w:num>
  <w:num w:numId="25" w16cid:durableId="960762866">
    <w:abstractNumId w:val="25"/>
  </w:num>
  <w:num w:numId="26" w16cid:durableId="1357273027">
    <w:abstractNumId w:val="22"/>
  </w:num>
  <w:num w:numId="27" w16cid:durableId="1119689309">
    <w:abstractNumId w:val="4"/>
  </w:num>
  <w:num w:numId="28" w16cid:durableId="1290939227">
    <w:abstractNumId w:val="6"/>
  </w:num>
  <w:num w:numId="29" w16cid:durableId="875317139">
    <w:abstractNumId w:val="17"/>
  </w:num>
  <w:num w:numId="30" w16cid:durableId="1461802840">
    <w:abstractNumId w:val="8"/>
  </w:num>
  <w:num w:numId="31" w16cid:durableId="928275174">
    <w:abstractNumId w:val="27"/>
  </w:num>
  <w:num w:numId="32" w16cid:durableId="5300761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EBC"/>
    <w:rsid w:val="000341D5"/>
    <w:rsid w:val="00037197"/>
    <w:rsid w:val="000406EC"/>
    <w:rsid w:val="0005299A"/>
    <w:rsid w:val="000815A5"/>
    <w:rsid w:val="0009690D"/>
    <w:rsid w:val="000C29E7"/>
    <w:rsid w:val="000D31E7"/>
    <w:rsid w:val="000D6D52"/>
    <w:rsid w:val="000E6D78"/>
    <w:rsid w:val="000F7FC5"/>
    <w:rsid w:val="00113405"/>
    <w:rsid w:val="00122D6C"/>
    <w:rsid w:val="00172BA6"/>
    <w:rsid w:val="0017624D"/>
    <w:rsid w:val="00193CE7"/>
    <w:rsid w:val="001B10CE"/>
    <w:rsid w:val="001B291F"/>
    <w:rsid w:val="001B51AC"/>
    <w:rsid w:val="001D1E17"/>
    <w:rsid w:val="001D554C"/>
    <w:rsid w:val="001F0079"/>
    <w:rsid w:val="0021608E"/>
    <w:rsid w:val="00227A72"/>
    <w:rsid w:val="00253DAE"/>
    <w:rsid w:val="00266D50"/>
    <w:rsid w:val="00291488"/>
    <w:rsid w:val="002917A6"/>
    <w:rsid w:val="00292357"/>
    <w:rsid w:val="002A03CB"/>
    <w:rsid w:val="002A1E93"/>
    <w:rsid w:val="002A3933"/>
    <w:rsid w:val="002A7BE0"/>
    <w:rsid w:val="002B6AB3"/>
    <w:rsid w:val="002B6F7D"/>
    <w:rsid w:val="002C0506"/>
    <w:rsid w:val="002D654D"/>
    <w:rsid w:val="0033330E"/>
    <w:rsid w:val="00345D4A"/>
    <w:rsid w:val="00363998"/>
    <w:rsid w:val="00374D5D"/>
    <w:rsid w:val="00382A6A"/>
    <w:rsid w:val="003D76E1"/>
    <w:rsid w:val="00417611"/>
    <w:rsid w:val="00446D1F"/>
    <w:rsid w:val="00456FA9"/>
    <w:rsid w:val="00461F7C"/>
    <w:rsid w:val="00465066"/>
    <w:rsid w:val="00473F78"/>
    <w:rsid w:val="004854FD"/>
    <w:rsid w:val="00492E0F"/>
    <w:rsid w:val="004C28D3"/>
    <w:rsid w:val="004D3ED2"/>
    <w:rsid w:val="00500CA7"/>
    <w:rsid w:val="005043F3"/>
    <w:rsid w:val="005058F9"/>
    <w:rsid w:val="005174D1"/>
    <w:rsid w:val="00523424"/>
    <w:rsid w:val="00534F9F"/>
    <w:rsid w:val="005911D2"/>
    <w:rsid w:val="005A417C"/>
    <w:rsid w:val="00620499"/>
    <w:rsid w:val="0062793E"/>
    <w:rsid w:val="0063551B"/>
    <w:rsid w:val="00646BF6"/>
    <w:rsid w:val="006512F9"/>
    <w:rsid w:val="00670197"/>
    <w:rsid w:val="0068545B"/>
    <w:rsid w:val="00695703"/>
    <w:rsid w:val="006A253E"/>
    <w:rsid w:val="006E254F"/>
    <w:rsid w:val="006E2B50"/>
    <w:rsid w:val="006F4752"/>
    <w:rsid w:val="006F6215"/>
    <w:rsid w:val="00703A8B"/>
    <w:rsid w:val="00707D74"/>
    <w:rsid w:val="0072203A"/>
    <w:rsid w:val="0073339D"/>
    <w:rsid w:val="007475A5"/>
    <w:rsid w:val="007571EF"/>
    <w:rsid w:val="007675F9"/>
    <w:rsid w:val="00791FD3"/>
    <w:rsid w:val="007A3400"/>
    <w:rsid w:val="007D0F53"/>
    <w:rsid w:val="007F7987"/>
    <w:rsid w:val="008102D7"/>
    <w:rsid w:val="00835167"/>
    <w:rsid w:val="00837E9C"/>
    <w:rsid w:val="00842998"/>
    <w:rsid w:val="0085206E"/>
    <w:rsid w:val="0086517C"/>
    <w:rsid w:val="00886058"/>
    <w:rsid w:val="00924B57"/>
    <w:rsid w:val="00944649"/>
    <w:rsid w:val="00945C01"/>
    <w:rsid w:val="0095785E"/>
    <w:rsid w:val="009C359B"/>
    <w:rsid w:val="009E0234"/>
    <w:rsid w:val="009E1C45"/>
    <w:rsid w:val="00A04CE1"/>
    <w:rsid w:val="00A06A48"/>
    <w:rsid w:val="00A13DCF"/>
    <w:rsid w:val="00A57EEF"/>
    <w:rsid w:val="00A67565"/>
    <w:rsid w:val="00A84BF8"/>
    <w:rsid w:val="00AB7293"/>
    <w:rsid w:val="00AC0EEF"/>
    <w:rsid w:val="00AC36CA"/>
    <w:rsid w:val="00AF2F58"/>
    <w:rsid w:val="00AF438B"/>
    <w:rsid w:val="00B12F7D"/>
    <w:rsid w:val="00B26214"/>
    <w:rsid w:val="00B27634"/>
    <w:rsid w:val="00B37A6B"/>
    <w:rsid w:val="00B43736"/>
    <w:rsid w:val="00B51FAC"/>
    <w:rsid w:val="00B60017"/>
    <w:rsid w:val="00B96329"/>
    <w:rsid w:val="00BB03D5"/>
    <w:rsid w:val="00BF2433"/>
    <w:rsid w:val="00BF2FA3"/>
    <w:rsid w:val="00C078A4"/>
    <w:rsid w:val="00C13CF4"/>
    <w:rsid w:val="00C2524B"/>
    <w:rsid w:val="00C3529A"/>
    <w:rsid w:val="00C5641A"/>
    <w:rsid w:val="00C63863"/>
    <w:rsid w:val="00C83024"/>
    <w:rsid w:val="00CD519D"/>
    <w:rsid w:val="00CE1A7F"/>
    <w:rsid w:val="00CE1F4E"/>
    <w:rsid w:val="00CF3169"/>
    <w:rsid w:val="00D50BED"/>
    <w:rsid w:val="00D7341D"/>
    <w:rsid w:val="00D9000C"/>
    <w:rsid w:val="00D91C1F"/>
    <w:rsid w:val="00DA68D3"/>
    <w:rsid w:val="00DB6746"/>
    <w:rsid w:val="00DC6A9E"/>
    <w:rsid w:val="00DE15DA"/>
    <w:rsid w:val="00DF4204"/>
    <w:rsid w:val="00E3639D"/>
    <w:rsid w:val="00E4130C"/>
    <w:rsid w:val="00E41FC7"/>
    <w:rsid w:val="00E45385"/>
    <w:rsid w:val="00E80710"/>
    <w:rsid w:val="00ED33E2"/>
    <w:rsid w:val="00EE43C5"/>
    <w:rsid w:val="00EF3EBC"/>
    <w:rsid w:val="00EF4108"/>
    <w:rsid w:val="00F265A8"/>
    <w:rsid w:val="00F34071"/>
    <w:rsid w:val="00F44A28"/>
    <w:rsid w:val="00F554CA"/>
    <w:rsid w:val="00F772D4"/>
    <w:rsid w:val="00F82602"/>
    <w:rsid w:val="00F8621B"/>
    <w:rsid w:val="00FB3409"/>
    <w:rsid w:val="00FD793A"/>
    <w:rsid w:val="00FE4DB9"/>
    <w:rsid w:val="00FE5E7C"/>
    <w:rsid w:val="28094683"/>
    <w:rsid w:val="3631277F"/>
    <w:rsid w:val="3A73A134"/>
    <w:rsid w:val="3D7B21A3"/>
    <w:rsid w:val="42DEF429"/>
    <w:rsid w:val="495B5FDF"/>
    <w:rsid w:val="513BECBD"/>
    <w:rsid w:val="5262F95A"/>
    <w:rsid w:val="55635BA5"/>
    <w:rsid w:val="597AF087"/>
    <w:rsid w:val="5F121325"/>
    <w:rsid w:val="64408883"/>
    <w:rsid w:val="72047F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3C8C"/>
  <w15:docId w15:val="{BEFBB0E6-1A30-4C1B-A8C4-61ABC6CA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E254F"/>
    <w:pPr>
      <w:ind w:left="720"/>
      <w:contextualSpacing/>
    </w:pPr>
  </w:style>
  <w:style w:type="character" w:styleId="Hyperlink">
    <w:name w:val="Hyperlink"/>
    <w:basedOn w:val="DefaultParagraphFont"/>
    <w:uiPriority w:val="99"/>
    <w:unhideWhenUsed/>
    <w:rsid w:val="00C83024"/>
    <w:rPr>
      <w:color w:val="0000FF" w:themeColor="hyperlink"/>
      <w:u w:val="single"/>
    </w:rPr>
  </w:style>
  <w:style w:type="character" w:styleId="UnresolvedMention">
    <w:name w:val="Unresolved Mention"/>
    <w:basedOn w:val="DefaultParagraphFont"/>
    <w:uiPriority w:val="99"/>
    <w:semiHidden/>
    <w:unhideWhenUsed/>
    <w:rsid w:val="00C83024"/>
    <w:rPr>
      <w:color w:val="605E5C"/>
      <w:shd w:val="clear" w:color="auto" w:fill="E1DFDD"/>
    </w:rPr>
  </w:style>
  <w:style w:type="character" w:customStyle="1" w:styleId="Heading1Char">
    <w:name w:val="Heading 1 Char"/>
    <w:link w:val="Heading1"/>
    <w:uiPriority w:val="9"/>
    <w:rsid w:val="0086517C"/>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1134451">
      <w:bodyDiv w:val="1"/>
      <w:marLeft w:val="0"/>
      <w:marRight w:val="0"/>
      <w:marTop w:val="0"/>
      <w:marBottom w:val="0"/>
      <w:divBdr>
        <w:top w:val="none" w:sz="0" w:space="0" w:color="auto"/>
        <w:left w:val="none" w:sz="0" w:space="0" w:color="auto"/>
        <w:bottom w:val="none" w:sz="0" w:space="0" w:color="auto"/>
        <w:right w:val="none" w:sz="0" w:space="0" w:color="auto"/>
      </w:divBdr>
      <w:divsChild>
        <w:div w:id="60521939">
          <w:marLeft w:val="0"/>
          <w:marRight w:val="0"/>
          <w:marTop w:val="0"/>
          <w:marBottom w:val="0"/>
          <w:divBdr>
            <w:top w:val="none" w:sz="0" w:space="0" w:color="auto"/>
            <w:left w:val="none" w:sz="0" w:space="0" w:color="auto"/>
            <w:bottom w:val="none" w:sz="0" w:space="0" w:color="auto"/>
            <w:right w:val="none" w:sz="0" w:space="0" w:color="auto"/>
          </w:divBdr>
        </w:div>
        <w:div w:id="74521927">
          <w:marLeft w:val="0"/>
          <w:marRight w:val="0"/>
          <w:marTop w:val="0"/>
          <w:marBottom w:val="0"/>
          <w:divBdr>
            <w:top w:val="none" w:sz="0" w:space="0" w:color="auto"/>
            <w:left w:val="none" w:sz="0" w:space="0" w:color="auto"/>
            <w:bottom w:val="none" w:sz="0" w:space="0" w:color="auto"/>
            <w:right w:val="none" w:sz="0" w:space="0" w:color="auto"/>
          </w:divBdr>
        </w:div>
        <w:div w:id="551431636">
          <w:marLeft w:val="0"/>
          <w:marRight w:val="0"/>
          <w:marTop w:val="0"/>
          <w:marBottom w:val="0"/>
          <w:divBdr>
            <w:top w:val="none" w:sz="0" w:space="0" w:color="auto"/>
            <w:left w:val="none" w:sz="0" w:space="0" w:color="auto"/>
            <w:bottom w:val="none" w:sz="0" w:space="0" w:color="auto"/>
            <w:right w:val="none" w:sz="0" w:space="0" w:color="auto"/>
          </w:divBdr>
        </w:div>
        <w:div w:id="758217341">
          <w:marLeft w:val="0"/>
          <w:marRight w:val="0"/>
          <w:marTop w:val="0"/>
          <w:marBottom w:val="0"/>
          <w:divBdr>
            <w:top w:val="none" w:sz="0" w:space="0" w:color="auto"/>
            <w:left w:val="none" w:sz="0" w:space="0" w:color="auto"/>
            <w:bottom w:val="none" w:sz="0" w:space="0" w:color="auto"/>
            <w:right w:val="none" w:sz="0" w:space="0" w:color="auto"/>
          </w:divBdr>
        </w:div>
        <w:div w:id="814372661">
          <w:marLeft w:val="0"/>
          <w:marRight w:val="0"/>
          <w:marTop w:val="0"/>
          <w:marBottom w:val="0"/>
          <w:divBdr>
            <w:top w:val="none" w:sz="0" w:space="0" w:color="auto"/>
            <w:left w:val="none" w:sz="0" w:space="0" w:color="auto"/>
            <w:bottom w:val="none" w:sz="0" w:space="0" w:color="auto"/>
            <w:right w:val="none" w:sz="0" w:space="0" w:color="auto"/>
          </w:divBdr>
        </w:div>
        <w:div w:id="912668799">
          <w:marLeft w:val="0"/>
          <w:marRight w:val="0"/>
          <w:marTop w:val="0"/>
          <w:marBottom w:val="0"/>
          <w:divBdr>
            <w:top w:val="none" w:sz="0" w:space="0" w:color="auto"/>
            <w:left w:val="none" w:sz="0" w:space="0" w:color="auto"/>
            <w:bottom w:val="none" w:sz="0" w:space="0" w:color="auto"/>
            <w:right w:val="none" w:sz="0" w:space="0" w:color="auto"/>
          </w:divBdr>
        </w:div>
        <w:div w:id="960654050">
          <w:marLeft w:val="0"/>
          <w:marRight w:val="0"/>
          <w:marTop w:val="0"/>
          <w:marBottom w:val="0"/>
          <w:divBdr>
            <w:top w:val="none" w:sz="0" w:space="0" w:color="auto"/>
            <w:left w:val="none" w:sz="0" w:space="0" w:color="auto"/>
            <w:bottom w:val="none" w:sz="0" w:space="0" w:color="auto"/>
            <w:right w:val="none" w:sz="0" w:space="0" w:color="auto"/>
          </w:divBdr>
        </w:div>
        <w:div w:id="1094204842">
          <w:marLeft w:val="0"/>
          <w:marRight w:val="0"/>
          <w:marTop w:val="0"/>
          <w:marBottom w:val="0"/>
          <w:divBdr>
            <w:top w:val="none" w:sz="0" w:space="0" w:color="auto"/>
            <w:left w:val="none" w:sz="0" w:space="0" w:color="auto"/>
            <w:bottom w:val="none" w:sz="0" w:space="0" w:color="auto"/>
            <w:right w:val="none" w:sz="0" w:space="0" w:color="auto"/>
          </w:divBdr>
        </w:div>
        <w:div w:id="1180848142">
          <w:marLeft w:val="0"/>
          <w:marRight w:val="0"/>
          <w:marTop w:val="0"/>
          <w:marBottom w:val="0"/>
          <w:divBdr>
            <w:top w:val="none" w:sz="0" w:space="0" w:color="auto"/>
            <w:left w:val="none" w:sz="0" w:space="0" w:color="auto"/>
            <w:bottom w:val="none" w:sz="0" w:space="0" w:color="auto"/>
            <w:right w:val="none" w:sz="0" w:space="0" w:color="auto"/>
          </w:divBdr>
        </w:div>
        <w:div w:id="1714311740">
          <w:marLeft w:val="0"/>
          <w:marRight w:val="0"/>
          <w:marTop w:val="0"/>
          <w:marBottom w:val="0"/>
          <w:divBdr>
            <w:top w:val="none" w:sz="0" w:space="0" w:color="auto"/>
            <w:left w:val="none" w:sz="0" w:space="0" w:color="auto"/>
            <w:bottom w:val="none" w:sz="0" w:space="0" w:color="auto"/>
            <w:right w:val="none" w:sz="0" w:space="0" w:color="auto"/>
          </w:divBdr>
        </w:div>
        <w:div w:id="18230343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o.boarddocs.com/wi/elmbrook/Board.nsf/goto?open&amp;id=9CD2PD669F8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go.boarddocs.com/wi/elmbrook/Board.nsf/goto?open&amp;id=9CD2PD669F8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go.boarddocs.com/wi/elmbrook/Board.nsf/goto?open&amp;id=9BFTMV74DB4B" TargetMode="External"/><Relationship Id="rId5" Type="http://schemas.openxmlformats.org/officeDocument/2006/relationships/webSettings" Target="webSettings.xml"/><Relationship Id="rId10" Type="http://schemas.openxmlformats.org/officeDocument/2006/relationships/hyperlink" Target="https://go.boarddocs.com/wi/elmbrook/Board.nsf/goto?open&amp;id=9BFTMV74DB4B" TargetMode="External"/><Relationship Id="rId4" Type="http://schemas.openxmlformats.org/officeDocument/2006/relationships/settings" Target="settings.xml"/><Relationship Id="rId9" Type="http://schemas.openxmlformats.org/officeDocument/2006/relationships/hyperlink" Target="https://go.boarddocs.com/wi/elmbrook/Board.nsf/goto?open&amp;id=9CD2PD669F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6DD10-0187-4180-8719-C68BCB70573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1858</Words>
  <Characters>10593</Characters>
  <Application>Microsoft Office Word</Application>
  <DocSecurity>0</DocSecurity>
  <Lines>88</Lines>
  <Paragraphs>24</Paragraphs>
  <ScaleCrop>false</ScaleCrop>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 Meier</dc:creator>
  <cp:keywords/>
  <cp:lastModifiedBy>Fam Meier</cp:lastModifiedBy>
  <cp:revision>2</cp:revision>
  <dcterms:created xsi:type="dcterms:W3CDTF">2024-11-07T03:31:00Z</dcterms:created>
  <dcterms:modified xsi:type="dcterms:W3CDTF">2024-11-07T03:31:00Z</dcterms:modified>
</cp:coreProperties>
</file>