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A6849" w14:textId="6B6B7E6C" w:rsidR="00565EDF" w:rsidRDefault="00565EDF" w:rsidP="00565EDF">
      <w:pPr>
        <w:tabs>
          <w:tab w:val="center" w:pos="8330"/>
        </w:tabs>
        <w:jc w:val="center"/>
        <w:rPr>
          <w:rFonts w:ascii="Georgia" w:hAnsi="Georgia" w:cs="Tms Rmn"/>
          <w:b/>
          <w:bCs/>
          <w:color w:val="000000"/>
          <w:sz w:val="28"/>
          <w:szCs w:val="28"/>
        </w:rPr>
      </w:pPr>
      <w:r>
        <w:rPr>
          <w:rFonts w:ascii="Georgia" w:hAnsi="Georgia" w:cs="Tms Rmn"/>
          <w:b/>
          <w:bCs/>
          <w:color w:val="000000"/>
          <w:sz w:val="28"/>
          <w:szCs w:val="28"/>
        </w:rPr>
        <w:t>Teacher of the Year – 202</w:t>
      </w:r>
      <w:r w:rsidR="004C7ED1">
        <w:rPr>
          <w:rFonts w:ascii="Georgia" w:hAnsi="Georgia" w:cs="Tms Rmn"/>
          <w:b/>
          <w:bCs/>
          <w:color w:val="000000"/>
          <w:sz w:val="28"/>
          <w:szCs w:val="28"/>
        </w:rPr>
        <w:t>5</w:t>
      </w:r>
      <w:r>
        <w:rPr>
          <w:rFonts w:ascii="Georgia" w:hAnsi="Georgia" w:cs="Tms Rmn"/>
          <w:b/>
          <w:bCs/>
          <w:color w:val="000000"/>
          <w:sz w:val="28"/>
          <w:szCs w:val="28"/>
        </w:rPr>
        <w:t>-2</w:t>
      </w:r>
      <w:r w:rsidR="004C7ED1">
        <w:rPr>
          <w:rFonts w:ascii="Georgia" w:hAnsi="Georgia" w:cs="Tms Rmn"/>
          <w:b/>
          <w:bCs/>
          <w:color w:val="000000"/>
          <w:sz w:val="28"/>
          <w:szCs w:val="28"/>
        </w:rPr>
        <w:t>6</w:t>
      </w:r>
    </w:p>
    <w:p w14:paraId="3F2F986E" w14:textId="77777777" w:rsidR="00565EDF" w:rsidRDefault="00565EDF" w:rsidP="00565EDF">
      <w:pPr>
        <w:tabs>
          <w:tab w:val="center" w:pos="8330"/>
        </w:tabs>
        <w:jc w:val="center"/>
        <w:rPr>
          <w:rFonts w:ascii="Georgia" w:hAnsi="Georgia" w:cs="Tms Rmn"/>
          <w:b/>
          <w:bCs/>
          <w:color w:val="000000"/>
          <w:sz w:val="28"/>
          <w:szCs w:val="28"/>
        </w:rPr>
      </w:pPr>
      <w:r>
        <w:rPr>
          <w:rFonts w:ascii="Georgia" w:hAnsi="Georgia" w:cs="Tms Rmn"/>
          <w:b/>
          <w:bCs/>
          <w:color w:val="000000"/>
          <w:sz w:val="28"/>
          <w:szCs w:val="28"/>
        </w:rPr>
        <w:t>Building Level Nomination Form</w:t>
      </w:r>
    </w:p>
    <w:p w14:paraId="1FF77A9F" w14:textId="77777777" w:rsidR="00565EDF" w:rsidRDefault="00565EDF" w:rsidP="00565EDF">
      <w:pPr>
        <w:tabs>
          <w:tab w:val="center" w:pos="8330"/>
        </w:tabs>
        <w:jc w:val="center"/>
        <w:rPr>
          <w:rFonts w:ascii="Calibri" w:hAnsi="Calibri" w:cs="Tms Rmn"/>
          <w:b/>
          <w:bCs/>
          <w:color w:val="000000"/>
          <w:sz w:val="40"/>
          <w:szCs w:val="40"/>
        </w:rPr>
      </w:pPr>
      <w:r>
        <w:rPr>
          <w:rFonts w:ascii="Georgia" w:hAnsi="Georgia" w:cs="Tms Rmn"/>
          <w:b/>
          <w:bCs/>
          <w:color w:val="000000"/>
          <w:sz w:val="28"/>
          <w:szCs w:val="28"/>
        </w:rPr>
        <w:t>CAESAR RODNEY SCHOOL DISTRICT</w:t>
      </w:r>
    </w:p>
    <w:p w14:paraId="7427E440" w14:textId="77777777" w:rsidR="00565EDF" w:rsidRDefault="00565EDF" w:rsidP="00565EDF">
      <w:pPr>
        <w:tabs>
          <w:tab w:val="center" w:pos="8330"/>
        </w:tabs>
        <w:rPr>
          <w:b/>
          <w:bCs/>
          <w:color w:val="1F497D"/>
          <w:sz w:val="16"/>
          <w:szCs w:val="16"/>
        </w:rPr>
      </w:pPr>
    </w:p>
    <w:p w14:paraId="396C57D2" w14:textId="77777777" w:rsidR="00565EDF" w:rsidRDefault="00565EDF" w:rsidP="00565EDF">
      <w:pPr>
        <w:tabs>
          <w:tab w:val="center" w:pos="8330"/>
        </w:tabs>
        <w:jc w:val="center"/>
        <w:rPr>
          <w:b/>
          <w:bCs/>
          <w:color w:val="000000"/>
          <w:sz w:val="12"/>
          <w:szCs w:val="12"/>
          <w:u w:val="single"/>
        </w:rPr>
      </w:pPr>
    </w:p>
    <w:p w14:paraId="0C71F4C6" w14:textId="1BEA524C" w:rsidR="00565EDF" w:rsidRDefault="00565EDF" w:rsidP="00565EDF">
      <w:pPr>
        <w:tabs>
          <w:tab w:val="center" w:pos="8330"/>
        </w:tabs>
        <w:ind w:left="-90" w:right="158"/>
        <w:jc w:val="both"/>
        <w:rPr>
          <w:bCs/>
          <w:color w:val="000000"/>
        </w:rPr>
      </w:pPr>
      <w:r>
        <w:rPr>
          <w:bCs/>
          <w:color w:val="000000"/>
        </w:rPr>
        <w:t xml:space="preserve">Do you know a </w:t>
      </w:r>
      <w:r>
        <w:rPr>
          <w:b/>
          <w:bCs/>
          <w:color w:val="000000"/>
        </w:rPr>
        <w:t>classroom teacher</w:t>
      </w:r>
      <w:r>
        <w:rPr>
          <w:bCs/>
          <w:color w:val="000000"/>
        </w:rPr>
        <w:t xml:space="preserve"> who is dedicated, inspiring, and making a difference?  If so, please take the time to recommend this person by completing this nomination form and returning it to the building principal by </w:t>
      </w:r>
      <w:r w:rsidR="004C7ED1">
        <w:rPr>
          <w:b/>
          <w:bCs/>
          <w:color w:val="000000"/>
        </w:rPr>
        <w:t>February</w:t>
      </w:r>
      <w:r>
        <w:rPr>
          <w:b/>
          <w:bCs/>
          <w:color w:val="000000"/>
        </w:rPr>
        <w:t xml:space="preserve"> </w:t>
      </w:r>
      <w:r w:rsidR="004C7ED1">
        <w:rPr>
          <w:b/>
          <w:bCs/>
          <w:color w:val="000000"/>
        </w:rPr>
        <w:t>14</w:t>
      </w:r>
      <w:r>
        <w:rPr>
          <w:b/>
          <w:bCs/>
          <w:color w:val="000000"/>
        </w:rPr>
        <w:t>, 202</w:t>
      </w:r>
      <w:r w:rsidR="004C7ED1">
        <w:rPr>
          <w:b/>
          <w:bCs/>
          <w:color w:val="000000"/>
        </w:rPr>
        <w:t>5</w:t>
      </w:r>
      <w:r>
        <w:rPr>
          <w:bCs/>
          <w:color w:val="000000"/>
        </w:rPr>
        <w:t>. The Caesar Rodney School District supports the broadest participation in selecting the Building Level Teacher of the Year Nominees.  Therefore, administrators, staff members, parents, students, and community members are encouraged to participate.</w:t>
      </w:r>
    </w:p>
    <w:p w14:paraId="0AC80F79" w14:textId="77777777" w:rsidR="00565EDF" w:rsidRDefault="00565EDF" w:rsidP="00565EDF">
      <w:pPr>
        <w:tabs>
          <w:tab w:val="center" w:pos="8330"/>
        </w:tabs>
        <w:ind w:left="-90" w:right="158"/>
        <w:jc w:val="both"/>
        <w:rPr>
          <w:bCs/>
          <w:color w:val="000000"/>
          <w:sz w:val="12"/>
          <w:szCs w:val="12"/>
        </w:rPr>
      </w:pPr>
    </w:p>
    <w:p w14:paraId="380649A2" w14:textId="77777777" w:rsidR="00565EDF" w:rsidRDefault="00565EDF" w:rsidP="00565EDF">
      <w:pPr>
        <w:tabs>
          <w:tab w:val="center" w:pos="8330"/>
        </w:tabs>
        <w:ind w:left="-90" w:right="158"/>
        <w:jc w:val="both"/>
        <w:rPr>
          <w:bCs/>
          <w:color w:val="000000"/>
          <w:sz w:val="12"/>
          <w:szCs w:val="12"/>
        </w:rPr>
      </w:pPr>
    </w:p>
    <w:p w14:paraId="644399ED" w14:textId="77777777" w:rsidR="00565EDF" w:rsidRDefault="00565EDF" w:rsidP="00565EDF">
      <w:pPr>
        <w:tabs>
          <w:tab w:val="center" w:pos="8330"/>
        </w:tabs>
        <w:ind w:left="-90" w:right="158"/>
        <w:jc w:val="both"/>
        <w:rPr>
          <w:bCs/>
          <w:color w:val="000000"/>
        </w:rPr>
      </w:pPr>
      <w:r>
        <w:rPr>
          <w:bCs/>
          <w:color w:val="000000"/>
        </w:rPr>
        <w:t>Each candidate will be scored based on the criteria below:</w:t>
      </w:r>
    </w:p>
    <w:p w14:paraId="1074FD48" w14:textId="77777777" w:rsidR="00565EDF" w:rsidRDefault="00565EDF" w:rsidP="00565EDF">
      <w:pPr>
        <w:pStyle w:val="Level1"/>
        <w:numPr>
          <w:ilvl w:val="0"/>
          <w:numId w:val="2"/>
        </w:numPr>
        <w:tabs>
          <w:tab w:val="left" w:pos="-1440"/>
        </w:tabs>
      </w:pPr>
      <w:r>
        <w:t>Have a superior ability to inspire students of all backgrounds and abilities to learn.</w:t>
      </w:r>
    </w:p>
    <w:p w14:paraId="73256102" w14:textId="77777777" w:rsidR="00565EDF" w:rsidRDefault="00565EDF" w:rsidP="00565EDF">
      <w:pPr>
        <w:pStyle w:val="Level1"/>
        <w:numPr>
          <w:ilvl w:val="0"/>
          <w:numId w:val="2"/>
        </w:numPr>
        <w:tabs>
          <w:tab w:val="left" w:pos="-1440"/>
        </w:tabs>
      </w:pPr>
      <w:r>
        <w:t>Be an exceptionally skilled and dedicated educator in a Caesar Rodney school.</w:t>
      </w:r>
    </w:p>
    <w:p w14:paraId="7C079038" w14:textId="77777777" w:rsidR="00565EDF" w:rsidRDefault="00565EDF" w:rsidP="00565EDF">
      <w:pPr>
        <w:pStyle w:val="Level1"/>
        <w:numPr>
          <w:ilvl w:val="0"/>
          <w:numId w:val="2"/>
        </w:numPr>
        <w:tabs>
          <w:tab w:val="left" w:pos="-1440"/>
        </w:tabs>
      </w:pPr>
      <w:r>
        <w:t>Have the respect and admiration of students, parents, and colleagues, and</w:t>
      </w:r>
    </w:p>
    <w:p w14:paraId="4934B658" w14:textId="77777777" w:rsidR="00565EDF" w:rsidRDefault="00565EDF" w:rsidP="00565EDF">
      <w:pPr>
        <w:pStyle w:val="Level1"/>
        <w:numPr>
          <w:ilvl w:val="0"/>
          <w:numId w:val="3"/>
        </w:numPr>
        <w:tabs>
          <w:tab w:val="left" w:pos="-1440"/>
        </w:tabs>
      </w:pPr>
      <w:r>
        <w:t>Demonstrate a strong ability to foster excellence in education as evidenced by ongoing contributions to the improvement of student learning and the learning environment.</w:t>
      </w:r>
    </w:p>
    <w:p w14:paraId="06442D82" w14:textId="77777777" w:rsidR="00565EDF" w:rsidRDefault="00565EDF" w:rsidP="00565EDF">
      <w:pPr>
        <w:tabs>
          <w:tab w:val="center" w:pos="8330"/>
        </w:tabs>
        <w:rPr>
          <w:rFonts w:ascii="Calibri" w:hAnsi="Calibri" w:cs="Tms Rmn"/>
          <w:bCs/>
          <w:color w:val="000000"/>
          <w:sz w:val="14"/>
          <w:szCs w:val="14"/>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6"/>
        <w:gridCol w:w="6582"/>
      </w:tblGrid>
      <w:tr w:rsidR="00565EDF" w14:paraId="32E08A0E" w14:textId="77777777" w:rsidTr="00565EDF">
        <w:tc>
          <w:tcPr>
            <w:tcW w:w="1054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0092780C" w14:textId="77777777" w:rsidR="00565EDF" w:rsidRDefault="00565EDF">
            <w:pPr>
              <w:tabs>
                <w:tab w:val="center" w:pos="8330"/>
              </w:tabs>
              <w:spacing w:line="276" w:lineRule="auto"/>
              <w:jc w:val="center"/>
              <w:rPr>
                <w:b/>
                <w:bCs/>
                <w:color w:val="000000"/>
                <w:sz w:val="22"/>
                <w:szCs w:val="22"/>
              </w:rPr>
            </w:pPr>
            <w:r>
              <w:rPr>
                <w:b/>
                <w:bCs/>
                <w:color w:val="000000"/>
                <w:sz w:val="22"/>
                <w:szCs w:val="22"/>
              </w:rPr>
              <w:t>NOMINEE INFORMATION</w:t>
            </w:r>
          </w:p>
          <w:p w14:paraId="0E141118" w14:textId="77777777" w:rsidR="00565EDF" w:rsidRDefault="00565EDF">
            <w:pPr>
              <w:tabs>
                <w:tab w:val="center" w:pos="8330"/>
              </w:tabs>
              <w:spacing w:line="276" w:lineRule="auto"/>
              <w:jc w:val="center"/>
              <w:rPr>
                <w:b/>
                <w:bCs/>
                <w:color w:val="000000"/>
                <w:sz w:val="12"/>
                <w:szCs w:val="12"/>
              </w:rPr>
            </w:pPr>
          </w:p>
        </w:tc>
      </w:tr>
      <w:tr w:rsidR="00565EDF" w14:paraId="74BFA573" w14:textId="77777777" w:rsidTr="00565EDF">
        <w:trPr>
          <w:trHeight w:val="432"/>
        </w:trPr>
        <w:tc>
          <w:tcPr>
            <w:tcW w:w="3966" w:type="dxa"/>
            <w:tcBorders>
              <w:top w:val="single" w:sz="4" w:space="0" w:color="auto"/>
              <w:left w:val="single" w:sz="4" w:space="0" w:color="auto"/>
              <w:bottom w:val="single" w:sz="4" w:space="0" w:color="auto"/>
              <w:right w:val="single" w:sz="4" w:space="0" w:color="auto"/>
            </w:tcBorders>
            <w:hideMark/>
          </w:tcPr>
          <w:p w14:paraId="6B1D133D" w14:textId="77777777" w:rsidR="00565EDF" w:rsidRDefault="00565EDF">
            <w:pPr>
              <w:tabs>
                <w:tab w:val="center" w:pos="8330"/>
              </w:tabs>
              <w:spacing w:line="276" w:lineRule="auto"/>
              <w:rPr>
                <w:rFonts w:ascii="Calibri" w:hAnsi="Calibri"/>
                <w:b/>
                <w:color w:val="000000"/>
                <w:sz w:val="22"/>
                <w:szCs w:val="22"/>
              </w:rPr>
            </w:pPr>
            <w:r>
              <w:rPr>
                <w:rFonts w:ascii="Calibri" w:hAnsi="Calibri"/>
                <w:b/>
                <w:color w:val="000000"/>
                <w:sz w:val="22"/>
                <w:szCs w:val="22"/>
              </w:rPr>
              <w:t>NAME of TEACHER NOMINATED</w:t>
            </w:r>
          </w:p>
        </w:tc>
        <w:tc>
          <w:tcPr>
            <w:tcW w:w="6582" w:type="dxa"/>
            <w:tcBorders>
              <w:top w:val="single" w:sz="4" w:space="0" w:color="auto"/>
              <w:left w:val="single" w:sz="4" w:space="0" w:color="auto"/>
              <w:bottom w:val="single" w:sz="4" w:space="0" w:color="auto"/>
              <w:right w:val="single" w:sz="4" w:space="0" w:color="auto"/>
            </w:tcBorders>
            <w:vAlign w:val="center"/>
          </w:tcPr>
          <w:p w14:paraId="5577ECAE" w14:textId="77777777" w:rsidR="00565EDF" w:rsidRDefault="00565EDF">
            <w:pPr>
              <w:tabs>
                <w:tab w:val="center" w:pos="8330"/>
              </w:tabs>
              <w:spacing w:line="276" w:lineRule="auto"/>
              <w:jc w:val="center"/>
              <w:rPr>
                <w:b/>
                <w:color w:val="000000"/>
                <w:sz w:val="22"/>
                <w:szCs w:val="22"/>
              </w:rPr>
            </w:pPr>
          </w:p>
        </w:tc>
      </w:tr>
      <w:tr w:rsidR="00565EDF" w14:paraId="2D6B66F0" w14:textId="77777777" w:rsidTr="00565EDF">
        <w:trPr>
          <w:trHeight w:val="432"/>
        </w:trPr>
        <w:tc>
          <w:tcPr>
            <w:tcW w:w="3966" w:type="dxa"/>
            <w:tcBorders>
              <w:top w:val="single" w:sz="4" w:space="0" w:color="auto"/>
              <w:left w:val="single" w:sz="4" w:space="0" w:color="auto"/>
              <w:bottom w:val="single" w:sz="4" w:space="0" w:color="auto"/>
              <w:right w:val="single" w:sz="4" w:space="0" w:color="auto"/>
            </w:tcBorders>
            <w:hideMark/>
          </w:tcPr>
          <w:p w14:paraId="773B2F99" w14:textId="77777777" w:rsidR="00565EDF" w:rsidRDefault="00565EDF">
            <w:pPr>
              <w:tabs>
                <w:tab w:val="center" w:pos="8330"/>
              </w:tabs>
              <w:spacing w:line="276" w:lineRule="auto"/>
              <w:rPr>
                <w:rFonts w:ascii="Calibri" w:hAnsi="Calibri"/>
                <w:b/>
                <w:color w:val="000000"/>
                <w:sz w:val="22"/>
                <w:szCs w:val="22"/>
              </w:rPr>
            </w:pPr>
            <w:r>
              <w:rPr>
                <w:rFonts w:ascii="Calibri" w:hAnsi="Calibri"/>
                <w:b/>
                <w:color w:val="000000"/>
                <w:sz w:val="22"/>
                <w:szCs w:val="22"/>
              </w:rPr>
              <w:t>SCHOOL</w:t>
            </w:r>
          </w:p>
        </w:tc>
        <w:tc>
          <w:tcPr>
            <w:tcW w:w="6582" w:type="dxa"/>
            <w:tcBorders>
              <w:top w:val="single" w:sz="4" w:space="0" w:color="auto"/>
              <w:left w:val="single" w:sz="4" w:space="0" w:color="auto"/>
              <w:bottom w:val="single" w:sz="4" w:space="0" w:color="auto"/>
              <w:right w:val="single" w:sz="4" w:space="0" w:color="auto"/>
            </w:tcBorders>
            <w:vAlign w:val="center"/>
          </w:tcPr>
          <w:p w14:paraId="349E067B" w14:textId="77777777" w:rsidR="00565EDF" w:rsidRDefault="00565EDF">
            <w:pPr>
              <w:tabs>
                <w:tab w:val="center" w:pos="8330"/>
              </w:tabs>
              <w:spacing w:line="276" w:lineRule="auto"/>
              <w:jc w:val="center"/>
              <w:rPr>
                <w:color w:val="000000"/>
                <w:sz w:val="22"/>
                <w:szCs w:val="22"/>
              </w:rPr>
            </w:pPr>
          </w:p>
        </w:tc>
      </w:tr>
      <w:tr w:rsidR="00565EDF" w14:paraId="7850120A" w14:textId="77777777" w:rsidTr="00565EDF">
        <w:trPr>
          <w:trHeight w:val="432"/>
        </w:trPr>
        <w:tc>
          <w:tcPr>
            <w:tcW w:w="3966" w:type="dxa"/>
            <w:tcBorders>
              <w:top w:val="single" w:sz="4" w:space="0" w:color="auto"/>
              <w:left w:val="single" w:sz="4" w:space="0" w:color="auto"/>
              <w:bottom w:val="single" w:sz="4" w:space="0" w:color="auto"/>
              <w:right w:val="single" w:sz="4" w:space="0" w:color="auto"/>
            </w:tcBorders>
            <w:hideMark/>
          </w:tcPr>
          <w:p w14:paraId="0C58DF41" w14:textId="77777777" w:rsidR="00565EDF" w:rsidRDefault="00565EDF">
            <w:pPr>
              <w:tabs>
                <w:tab w:val="center" w:pos="8330"/>
              </w:tabs>
              <w:spacing w:line="276" w:lineRule="auto"/>
              <w:rPr>
                <w:rFonts w:ascii="Calibri" w:hAnsi="Calibri"/>
                <w:b/>
                <w:color w:val="000000"/>
                <w:sz w:val="22"/>
                <w:szCs w:val="22"/>
              </w:rPr>
            </w:pPr>
            <w:r>
              <w:rPr>
                <w:rFonts w:ascii="Calibri" w:hAnsi="Calibri"/>
                <w:b/>
                <w:color w:val="000000"/>
                <w:sz w:val="22"/>
                <w:szCs w:val="22"/>
              </w:rPr>
              <w:t>CURRENT POSITION/GRADE LEVEL</w:t>
            </w:r>
          </w:p>
        </w:tc>
        <w:tc>
          <w:tcPr>
            <w:tcW w:w="6582" w:type="dxa"/>
            <w:tcBorders>
              <w:top w:val="single" w:sz="4" w:space="0" w:color="auto"/>
              <w:left w:val="single" w:sz="4" w:space="0" w:color="auto"/>
              <w:bottom w:val="single" w:sz="4" w:space="0" w:color="auto"/>
              <w:right w:val="single" w:sz="4" w:space="0" w:color="auto"/>
            </w:tcBorders>
            <w:vAlign w:val="center"/>
          </w:tcPr>
          <w:p w14:paraId="487980D4" w14:textId="77777777" w:rsidR="00565EDF" w:rsidRDefault="00565EDF">
            <w:pPr>
              <w:tabs>
                <w:tab w:val="center" w:pos="8330"/>
              </w:tabs>
              <w:spacing w:line="276" w:lineRule="auto"/>
              <w:jc w:val="center"/>
              <w:rPr>
                <w:color w:val="000000"/>
                <w:sz w:val="22"/>
                <w:szCs w:val="22"/>
              </w:rPr>
            </w:pPr>
          </w:p>
        </w:tc>
      </w:tr>
      <w:tr w:rsidR="00565EDF" w14:paraId="46633B13" w14:textId="77777777" w:rsidTr="00565EDF">
        <w:tc>
          <w:tcPr>
            <w:tcW w:w="10548" w:type="dxa"/>
            <w:gridSpan w:val="2"/>
            <w:tcBorders>
              <w:top w:val="single" w:sz="4" w:space="0" w:color="auto"/>
              <w:left w:val="single" w:sz="4" w:space="0" w:color="auto"/>
              <w:bottom w:val="single" w:sz="4" w:space="0" w:color="auto"/>
              <w:right w:val="single" w:sz="4" w:space="0" w:color="auto"/>
            </w:tcBorders>
            <w:shd w:val="clear" w:color="auto" w:fill="92CDDC"/>
            <w:vAlign w:val="center"/>
          </w:tcPr>
          <w:p w14:paraId="32D0FF59" w14:textId="77777777" w:rsidR="00565EDF" w:rsidRDefault="00565EDF">
            <w:pPr>
              <w:tabs>
                <w:tab w:val="center" w:pos="8330"/>
              </w:tabs>
              <w:spacing w:line="276" w:lineRule="auto"/>
              <w:jc w:val="center"/>
              <w:rPr>
                <w:b/>
                <w:color w:val="000000"/>
                <w:sz w:val="22"/>
                <w:szCs w:val="22"/>
              </w:rPr>
            </w:pPr>
            <w:r>
              <w:rPr>
                <w:b/>
                <w:color w:val="000000"/>
                <w:sz w:val="22"/>
                <w:szCs w:val="22"/>
              </w:rPr>
              <w:t>NOMINATOR INFORMATION (OPTIONAL)</w:t>
            </w:r>
          </w:p>
          <w:p w14:paraId="16E0BA99" w14:textId="77777777" w:rsidR="00565EDF" w:rsidRDefault="00565EDF">
            <w:pPr>
              <w:tabs>
                <w:tab w:val="center" w:pos="8330"/>
              </w:tabs>
              <w:spacing w:line="276" w:lineRule="auto"/>
              <w:rPr>
                <w:b/>
                <w:color w:val="000000"/>
                <w:sz w:val="12"/>
                <w:szCs w:val="12"/>
              </w:rPr>
            </w:pPr>
          </w:p>
        </w:tc>
      </w:tr>
      <w:tr w:rsidR="00565EDF" w14:paraId="60437896" w14:textId="77777777" w:rsidTr="00565EDF">
        <w:trPr>
          <w:trHeight w:val="432"/>
        </w:trPr>
        <w:tc>
          <w:tcPr>
            <w:tcW w:w="3966" w:type="dxa"/>
            <w:tcBorders>
              <w:top w:val="single" w:sz="4" w:space="0" w:color="auto"/>
              <w:left w:val="single" w:sz="4" w:space="0" w:color="auto"/>
              <w:bottom w:val="single" w:sz="4" w:space="0" w:color="auto"/>
              <w:right w:val="single" w:sz="4" w:space="0" w:color="auto"/>
            </w:tcBorders>
            <w:hideMark/>
          </w:tcPr>
          <w:p w14:paraId="67DE2A48" w14:textId="77777777" w:rsidR="00565EDF" w:rsidRDefault="00565EDF">
            <w:pPr>
              <w:tabs>
                <w:tab w:val="center" w:pos="8330"/>
              </w:tabs>
              <w:spacing w:line="276" w:lineRule="auto"/>
              <w:rPr>
                <w:rFonts w:ascii="Calibri" w:hAnsi="Calibri"/>
                <w:b/>
                <w:color w:val="000000"/>
                <w:sz w:val="22"/>
                <w:szCs w:val="22"/>
              </w:rPr>
            </w:pPr>
            <w:r>
              <w:rPr>
                <w:rFonts w:ascii="Calibri" w:hAnsi="Calibri"/>
                <w:b/>
                <w:color w:val="000000"/>
                <w:sz w:val="22"/>
                <w:szCs w:val="22"/>
              </w:rPr>
              <w:t>NAME</w:t>
            </w:r>
          </w:p>
        </w:tc>
        <w:tc>
          <w:tcPr>
            <w:tcW w:w="6582" w:type="dxa"/>
            <w:tcBorders>
              <w:top w:val="single" w:sz="4" w:space="0" w:color="auto"/>
              <w:left w:val="single" w:sz="4" w:space="0" w:color="auto"/>
              <w:bottom w:val="single" w:sz="4" w:space="0" w:color="auto"/>
              <w:right w:val="single" w:sz="4" w:space="0" w:color="auto"/>
            </w:tcBorders>
            <w:vAlign w:val="center"/>
            <w:hideMark/>
          </w:tcPr>
          <w:p w14:paraId="5108F8F4" w14:textId="77777777" w:rsidR="00565EDF" w:rsidRDefault="00565EDF">
            <w:pPr>
              <w:tabs>
                <w:tab w:val="center" w:pos="8330"/>
              </w:tabs>
              <w:spacing w:line="276" w:lineRule="auto"/>
              <w:rPr>
                <w:rFonts w:ascii="Calibri" w:hAnsi="Calibri"/>
                <w:b/>
                <w:color w:val="000000"/>
                <w:sz w:val="22"/>
                <w:szCs w:val="22"/>
              </w:rPr>
            </w:pPr>
            <w:r>
              <w:rPr>
                <w:rFonts w:ascii="Calibri" w:hAnsi="Calibri"/>
                <w:b/>
                <w:color w:val="000000"/>
                <w:sz w:val="22"/>
                <w:szCs w:val="22"/>
              </w:rPr>
              <w:t>SIGNATURE:____________________________________________</w:t>
            </w:r>
          </w:p>
        </w:tc>
      </w:tr>
      <w:tr w:rsidR="00565EDF" w14:paraId="1176853E" w14:textId="77777777" w:rsidTr="00565EDF">
        <w:tc>
          <w:tcPr>
            <w:tcW w:w="10548" w:type="dxa"/>
            <w:gridSpan w:val="2"/>
            <w:tcBorders>
              <w:top w:val="single" w:sz="4" w:space="0" w:color="auto"/>
              <w:left w:val="single" w:sz="4" w:space="0" w:color="auto"/>
              <w:bottom w:val="single" w:sz="4" w:space="0" w:color="auto"/>
              <w:right w:val="single" w:sz="4" w:space="0" w:color="auto"/>
            </w:tcBorders>
            <w:shd w:val="clear" w:color="auto" w:fill="BFBFBF"/>
          </w:tcPr>
          <w:p w14:paraId="17760B6E" w14:textId="77777777" w:rsidR="00565EDF" w:rsidRDefault="00565EDF">
            <w:pPr>
              <w:tabs>
                <w:tab w:val="center" w:pos="8330"/>
              </w:tabs>
              <w:spacing w:line="276" w:lineRule="auto"/>
              <w:jc w:val="center"/>
              <w:rPr>
                <w:b/>
                <w:color w:val="000000"/>
                <w:sz w:val="22"/>
                <w:szCs w:val="22"/>
              </w:rPr>
            </w:pPr>
            <w:r>
              <w:rPr>
                <w:b/>
                <w:color w:val="000000"/>
                <w:sz w:val="22"/>
                <w:szCs w:val="22"/>
              </w:rPr>
              <w:t>NOMINATION</w:t>
            </w:r>
          </w:p>
          <w:p w14:paraId="26A134E2" w14:textId="77777777" w:rsidR="00565EDF" w:rsidRDefault="00565EDF">
            <w:pPr>
              <w:tabs>
                <w:tab w:val="center" w:pos="8330"/>
              </w:tabs>
              <w:spacing w:line="276" w:lineRule="auto"/>
              <w:jc w:val="both"/>
              <w:rPr>
                <w:b/>
                <w:color w:val="000000"/>
                <w:sz w:val="12"/>
                <w:szCs w:val="12"/>
              </w:rPr>
            </w:pPr>
          </w:p>
        </w:tc>
      </w:tr>
      <w:tr w:rsidR="00565EDF" w14:paraId="21BA9DC5" w14:textId="77777777" w:rsidTr="00565EDF">
        <w:tc>
          <w:tcPr>
            <w:tcW w:w="10548" w:type="dxa"/>
            <w:gridSpan w:val="2"/>
            <w:tcBorders>
              <w:top w:val="single" w:sz="4" w:space="0" w:color="auto"/>
              <w:left w:val="single" w:sz="4" w:space="0" w:color="auto"/>
              <w:bottom w:val="single" w:sz="4" w:space="0" w:color="auto"/>
              <w:right w:val="single" w:sz="4" w:space="0" w:color="auto"/>
            </w:tcBorders>
            <w:vAlign w:val="center"/>
          </w:tcPr>
          <w:p w14:paraId="0AE24569" w14:textId="77777777" w:rsidR="00565EDF" w:rsidRDefault="00565EDF">
            <w:pPr>
              <w:tabs>
                <w:tab w:val="center" w:pos="8330"/>
              </w:tabs>
              <w:spacing w:line="276" w:lineRule="auto"/>
              <w:jc w:val="both"/>
              <w:rPr>
                <w:b/>
                <w:i/>
                <w:sz w:val="22"/>
                <w:szCs w:val="22"/>
              </w:rPr>
            </w:pPr>
            <w:r>
              <w:rPr>
                <w:i/>
                <w:sz w:val="22"/>
                <w:szCs w:val="22"/>
              </w:rPr>
              <w:t xml:space="preserve">Please explain why you feel the educator deserves recognition, citing specific examples.  Some things to consider: the educator’s methods for meeting student needs, desire for professional growth, community involvement, dedication to the education profession, and rapport with students, parents and staff.  </w:t>
            </w:r>
            <w:r>
              <w:rPr>
                <w:b/>
                <w:i/>
                <w:sz w:val="22"/>
                <w:szCs w:val="22"/>
              </w:rPr>
              <w:t>The more compelling the response, the better. Therefore, please use as much space as needed below as the form will expand when you type on it.  If you would like, you could attach your response separately to this form.</w:t>
            </w:r>
          </w:p>
          <w:p w14:paraId="258D953A" w14:textId="77777777" w:rsidR="00565EDF" w:rsidRDefault="00565EDF">
            <w:pPr>
              <w:tabs>
                <w:tab w:val="center" w:pos="8330"/>
              </w:tabs>
              <w:spacing w:line="276" w:lineRule="auto"/>
              <w:jc w:val="both"/>
              <w:rPr>
                <w:b/>
                <w:i/>
                <w:sz w:val="22"/>
                <w:szCs w:val="22"/>
              </w:rPr>
            </w:pPr>
          </w:p>
          <w:p w14:paraId="43A2A1DE" w14:textId="77777777" w:rsidR="00565EDF" w:rsidRDefault="00565EDF">
            <w:pPr>
              <w:tabs>
                <w:tab w:val="center" w:pos="8330"/>
              </w:tabs>
              <w:spacing w:line="276" w:lineRule="auto"/>
              <w:jc w:val="both"/>
              <w:rPr>
                <w:b/>
                <w:i/>
                <w:sz w:val="22"/>
                <w:szCs w:val="22"/>
              </w:rPr>
            </w:pPr>
          </w:p>
          <w:p w14:paraId="5128ACA5" w14:textId="77777777" w:rsidR="00565EDF" w:rsidRDefault="00565EDF">
            <w:pPr>
              <w:tabs>
                <w:tab w:val="center" w:pos="8330"/>
              </w:tabs>
              <w:spacing w:line="276" w:lineRule="auto"/>
              <w:jc w:val="both"/>
              <w:rPr>
                <w:b/>
                <w:i/>
                <w:sz w:val="22"/>
                <w:szCs w:val="22"/>
              </w:rPr>
            </w:pPr>
          </w:p>
          <w:p w14:paraId="20741E78" w14:textId="77777777" w:rsidR="00565EDF" w:rsidRDefault="00565EDF">
            <w:pPr>
              <w:tabs>
                <w:tab w:val="center" w:pos="8330"/>
              </w:tabs>
              <w:spacing w:line="276" w:lineRule="auto"/>
              <w:jc w:val="both"/>
              <w:rPr>
                <w:b/>
                <w:i/>
                <w:sz w:val="22"/>
                <w:szCs w:val="22"/>
              </w:rPr>
            </w:pPr>
          </w:p>
          <w:p w14:paraId="21C1A3FB" w14:textId="77777777" w:rsidR="00565EDF" w:rsidRDefault="00565EDF">
            <w:pPr>
              <w:tabs>
                <w:tab w:val="center" w:pos="8330"/>
              </w:tabs>
              <w:spacing w:line="276" w:lineRule="auto"/>
              <w:jc w:val="both"/>
              <w:rPr>
                <w:b/>
                <w:i/>
                <w:sz w:val="22"/>
                <w:szCs w:val="22"/>
              </w:rPr>
            </w:pPr>
          </w:p>
          <w:p w14:paraId="1CBCAB7A" w14:textId="77777777" w:rsidR="00565EDF" w:rsidRDefault="00565EDF">
            <w:pPr>
              <w:tabs>
                <w:tab w:val="center" w:pos="8330"/>
              </w:tabs>
              <w:spacing w:line="276" w:lineRule="auto"/>
              <w:jc w:val="both"/>
              <w:rPr>
                <w:b/>
                <w:i/>
                <w:sz w:val="22"/>
                <w:szCs w:val="22"/>
              </w:rPr>
            </w:pPr>
          </w:p>
          <w:p w14:paraId="0D0B3241" w14:textId="77777777" w:rsidR="00565EDF" w:rsidRDefault="00565EDF">
            <w:pPr>
              <w:tabs>
                <w:tab w:val="center" w:pos="8330"/>
              </w:tabs>
              <w:spacing w:line="276" w:lineRule="auto"/>
              <w:jc w:val="both"/>
              <w:rPr>
                <w:b/>
                <w:i/>
                <w:sz w:val="22"/>
                <w:szCs w:val="22"/>
              </w:rPr>
            </w:pPr>
          </w:p>
          <w:p w14:paraId="01938D4E" w14:textId="77777777" w:rsidR="00565EDF" w:rsidRDefault="00565EDF">
            <w:pPr>
              <w:tabs>
                <w:tab w:val="center" w:pos="8330"/>
              </w:tabs>
              <w:spacing w:line="276" w:lineRule="auto"/>
              <w:jc w:val="both"/>
              <w:rPr>
                <w:b/>
                <w:i/>
                <w:sz w:val="22"/>
                <w:szCs w:val="22"/>
              </w:rPr>
            </w:pPr>
          </w:p>
          <w:p w14:paraId="14A0AAD4" w14:textId="77777777" w:rsidR="00565EDF" w:rsidRDefault="00565EDF">
            <w:pPr>
              <w:tabs>
                <w:tab w:val="center" w:pos="8330"/>
              </w:tabs>
              <w:spacing w:line="276" w:lineRule="auto"/>
              <w:jc w:val="both"/>
              <w:rPr>
                <w:b/>
                <w:i/>
                <w:sz w:val="22"/>
                <w:szCs w:val="22"/>
              </w:rPr>
            </w:pPr>
          </w:p>
          <w:p w14:paraId="72C6310C" w14:textId="77777777" w:rsidR="00565EDF" w:rsidRDefault="00565EDF">
            <w:pPr>
              <w:tabs>
                <w:tab w:val="center" w:pos="8330"/>
              </w:tabs>
              <w:spacing w:line="276" w:lineRule="auto"/>
              <w:jc w:val="both"/>
              <w:rPr>
                <w:b/>
                <w:i/>
                <w:sz w:val="22"/>
                <w:szCs w:val="22"/>
              </w:rPr>
            </w:pPr>
          </w:p>
          <w:p w14:paraId="3854A13E" w14:textId="77777777" w:rsidR="00565EDF" w:rsidRDefault="00565EDF">
            <w:pPr>
              <w:tabs>
                <w:tab w:val="center" w:pos="8330"/>
              </w:tabs>
              <w:spacing w:line="276" w:lineRule="auto"/>
              <w:jc w:val="both"/>
              <w:rPr>
                <w:sz w:val="22"/>
                <w:szCs w:val="22"/>
              </w:rPr>
            </w:pPr>
          </w:p>
        </w:tc>
      </w:tr>
    </w:tbl>
    <w:p w14:paraId="0F4344AB" w14:textId="2929C8B2" w:rsidR="00565EDF" w:rsidRDefault="00565EDF" w:rsidP="00565EDF">
      <w:pPr>
        <w:rPr>
          <w:rFonts w:ascii="Swiss Roman Roman" w:hAnsi="Swiss Roman Roman"/>
          <w:b/>
          <w:sz w:val="20"/>
          <w:szCs w:val="20"/>
        </w:rPr>
        <w:sectPr w:rsidR="00565EDF">
          <w:pgSz w:w="12240" w:h="15840"/>
          <w:pgMar w:top="1008" w:right="864" w:bottom="1008" w:left="864" w:header="1008" w:footer="1008" w:gutter="0"/>
          <w:cols w:space="720"/>
        </w:sectPr>
      </w:pPr>
      <w:r>
        <w:rPr>
          <w:b/>
        </w:rPr>
        <w:t xml:space="preserve">                            Please return this form to the nominee’s school no later than </w:t>
      </w:r>
      <w:r w:rsidR="004C7ED1">
        <w:rPr>
          <w:b/>
        </w:rPr>
        <w:t>February</w:t>
      </w:r>
      <w:r>
        <w:rPr>
          <w:b/>
        </w:rPr>
        <w:t xml:space="preserve"> </w:t>
      </w:r>
      <w:r w:rsidR="004C7ED1">
        <w:rPr>
          <w:b/>
        </w:rPr>
        <w:t>14</w:t>
      </w:r>
      <w:r>
        <w:rPr>
          <w:b/>
        </w:rPr>
        <w:t>, 202</w:t>
      </w:r>
      <w:r w:rsidR="004C7ED1">
        <w:rPr>
          <w:b/>
        </w:rPr>
        <w:t>5</w:t>
      </w:r>
    </w:p>
    <w:p w14:paraId="22AE0D25" w14:textId="77777777" w:rsidR="00541D08" w:rsidRDefault="00541D08"/>
    <w:sectPr w:rsidR="00541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Swiss Roman Roman">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multilevel"/>
    <w:tmpl w:val="3A9CC976"/>
    <w:name w:val="AutoList21"/>
    <w:lvl w:ilvl="0">
      <w:start w:val="1"/>
      <w:numFmt w:val="upperLetter"/>
      <w:pStyle w:val="Level1"/>
      <w:lvlText w:val="%1."/>
      <w:lvlJc w:val="left"/>
      <w:pPr>
        <w:ind w:left="0" w:firstLine="0"/>
      </w:pPr>
    </w:lvl>
    <w:lvl w:ilvl="1">
      <w:start w:val="1"/>
      <w:numFmt w:val="upperLetter"/>
      <w:lvlText w:val="%2."/>
      <w:lvlJc w:val="left"/>
      <w:pPr>
        <w:ind w:left="0" w:firstLine="0"/>
      </w:pPr>
    </w:lvl>
    <w:lvl w:ilvl="2">
      <w:start w:val="1"/>
      <w:numFmt w:val="upperLetter"/>
      <w:lvlText w:val="%3."/>
      <w:lvlJc w:val="left"/>
      <w:pPr>
        <w:ind w:left="0" w:firstLine="0"/>
      </w:pPr>
    </w:lvl>
    <w:lvl w:ilvl="3">
      <w:start w:val="1"/>
      <w:numFmt w:val="upperLetter"/>
      <w:lvlText w:val="%4."/>
      <w:lvlJc w:val="left"/>
      <w:pPr>
        <w:ind w:left="0" w:firstLine="0"/>
      </w:pPr>
    </w:lvl>
    <w:lvl w:ilvl="4">
      <w:start w:val="1"/>
      <w:numFmt w:val="upperLetter"/>
      <w:lvlText w:val="%5."/>
      <w:lvlJc w:val="left"/>
      <w:pPr>
        <w:ind w:left="0" w:firstLine="0"/>
      </w:pPr>
    </w:lvl>
    <w:lvl w:ilvl="5">
      <w:start w:val="1"/>
      <w:numFmt w:val="upperLetter"/>
      <w:lvlText w:val="%6."/>
      <w:lvlJc w:val="left"/>
      <w:pPr>
        <w:ind w:left="0" w:firstLine="0"/>
      </w:pPr>
    </w:lvl>
    <w:lvl w:ilvl="6">
      <w:start w:val="1"/>
      <w:numFmt w:val="upperLetter"/>
      <w:lvlText w:val="%7."/>
      <w:lvlJc w:val="left"/>
      <w:pPr>
        <w:ind w:left="0" w:firstLine="0"/>
      </w:pPr>
    </w:lvl>
    <w:lvl w:ilvl="7">
      <w:start w:val="1"/>
      <w:numFmt w:val="upperLetter"/>
      <w:lvlText w:val="%8."/>
      <w:lvlJc w:val="left"/>
      <w:pPr>
        <w:ind w:left="0" w:firstLine="0"/>
      </w:pPr>
    </w:lvl>
    <w:lvl w:ilvl="8">
      <w:numFmt w:val="decimal"/>
      <w:lvlText w:val=""/>
      <w:lvlJc w:val="left"/>
      <w:pPr>
        <w:ind w:left="0" w:firstLine="0"/>
      </w:pPr>
    </w:lvl>
  </w:abstractNum>
  <w:abstractNum w:abstractNumId="1" w15:restartNumberingAfterBreak="0">
    <w:nsid w:val="1D0B6DD5"/>
    <w:multiLevelType w:val="hybridMultilevel"/>
    <w:tmpl w:val="101093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431A58"/>
    <w:multiLevelType w:val="multilevel"/>
    <w:tmpl w:val="9B46642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num w:numId="1" w16cid:durableId="923799858">
    <w:abstractNumId w:val="0"/>
    <w:lvlOverride w:ilvl="0">
      <w:lvl w:ilvl="0">
        <w:start w:val="1"/>
        <w:numFmt w:val="upperLetter"/>
        <w:pStyle w:val="Level1"/>
        <w:lvlText w:val="%1."/>
        <w:lvlJc w:val="left"/>
        <w:pPr>
          <w:ind w:left="0" w:firstLine="0"/>
        </w:pPr>
      </w:lvl>
    </w:lvlOverride>
    <w:lvlOverride w:ilvl="1">
      <w:lvl w:ilvl="1">
        <w:start w:val="1"/>
        <w:numFmt w:val="upperLetter"/>
        <w:lvlText w:val="%2."/>
        <w:lvlJc w:val="left"/>
        <w:pPr>
          <w:ind w:left="0" w:firstLine="0"/>
        </w:pPr>
      </w:lvl>
    </w:lvlOverride>
    <w:lvlOverride w:ilvl="2">
      <w:lvl w:ilvl="2">
        <w:start w:val="1"/>
        <w:numFmt w:val="upperLetter"/>
        <w:lvlText w:val="%3."/>
        <w:lvlJc w:val="left"/>
        <w:pPr>
          <w:ind w:left="0" w:firstLine="0"/>
        </w:pPr>
      </w:lvl>
    </w:lvlOverride>
    <w:lvlOverride w:ilvl="3">
      <w:lvl w:ilvl="3">
        <w:start w:val="1"/>
        <w:numFmt w:val="upperLetter"/>
        <w:lvlText w:val="%4."/>
        <w:lvlJc w:val="left"/>
        <w:pPr>
          <w:ind w:left="0" w:firstLine="0"/>
        </w:pPr>
      </w:lvl>
    </w:lvlOverride>
    <w:lvlOverride w:ilvl="4">
      <w:lvl w:ilvl="4">
        <w:start w:val="1"/>
        <w:numFmt w:val="upperLetter"/>
        <w:lvlText w:val="%5."/>
        <w:lvlJc w:val="left"/>
        <w:pPr>
          <w:ind w:left="0" w:firstLine="0"/>
        </w:pPr>
      </w:lvl>
    </w:lvlOverride>
    <w:lvlOverride w:ilvl="5">
      <w:lvl w:ilvl="5">
        <w:start w:val="1"/>
        <w:numFmt w:val="upperLetter"/>
        <w:lvlText w:val="%6."/>
        <w:lvlJc w:val="left"/>
        <w:pPr>
          <w:ind w:left="0" w:firstLine="0"/>
        </w:pPr>
      </w:lvl>
    </w:lvlOverride>
    <w:lvlOverride w:ilvl="6">
      <w:lvl w:ilvl="6">
        <w:start w:val="1"/>
        <w:numFmt w:val="upperLetter"/>
        <w:lvlText w:val="%7."/>
        <w:lvlJc w:val="left"/>
        <w:pPr>
          <w:ind w:left="0" w:firstLine="0"/>
        </w:pPr>
      </w:lvl>
    </w:lvlOverride>
    <w:lvlOverride w:ilvl="7">
      <w:lvl w:ilvl="7">
        <w:start w:val="1"/>
        <w:numFmt w:val="upperLetter"/>
        <w:lvlText w:val="%8."/>
        <w:lvlJc w:val="left"/>
        <w:pPr>
          <w:ind w:left="0" w:firstLine="0"/>
        </w:pPr>
      </w:lvl>
    </w:lvlOverride>
    <w:lvlOverride w:ilvl="8">
      <w:lvl w:ilvl="8">
        <w:numFmt w:val="decimal"/>
        <w:lvlText w:val=""/>
        <w:lvlJc w:val="left"/>
      </w:lvl>
    </w:lvlOverride>
  </w:num>
  <w:num w:numId="2" w16cid:durableId="1721981654">
    <w:abstractNumId w:val="1"/>
  </w:num>
  <w:num w:numId="3" w16cid:durableId="4507136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EDF"/>
    <w:rsid w:val="00074305"/>
    <w:rsid w:val="00497763"/>
    <w:rsid w:val="004C7ED1"/>
    <w:rsid w:val="00541D08"/>
    <w:rsid w:val="00565EDF"/>
    <w:rsid w:val="00682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14EA"/>
  <w15:chartTrackingRefBased/>
  <w15:docId w15:val="{2D29CB21-E3D7-4AC7-B04A-4685E5D7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ED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565EDF"/>
    <w:pPr>
      <w:numPr>
        <w:numId w:val="1"/>
      </w:numPr>
      <w:ind w:left="720" w:hanging="72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2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Caesar Rodney School District</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Chenee'</dc:creator>
  <cp:keywords/>
  <dc:description/>
  <cp:lastModifiedBy>Holt Roger</cp:lastModifiedBy>
  <cp:revision>2</cp:revision>
  <cp:lastPrinted>2025-01-17T20:06:00Z</cp:lastPrinted>
  <dcterms:created xsi:type="dcterms:W3CDTF">2025-01-20T01:02:00Z</dcterms:created>
  <dcterms:modified xsi:type="dcterms:W3CDTF">2025-01-20T01:02:00Z</dcterms:modified>
</cp:coreProperties>
</file>