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066D74" w14:textId="77777777" w:rsidR="008D750D" w:rsidRPr="006822B1" w:rsidRDefault="008D750D" w:rsidP="008D750D">
      <w:pPr>
        <w:rPr>
          <w:rFonts w:eastAsia="Times New Roman"/>
          <w:sz w:val="20"/>
        </w:rPr>
      </w:pPr>
      <w:r w:rsidRPr="006822B1">
        <w:rPr>
          <w:rFonts w:ascii="Arial" w:eastAsia="Times New Roman" w:hAnsi="Arial" w:cs="Arial"/>
          <w:color w:val="000000"/>
          <w:szCs w:val="24"/>
        </w:rPr>
        <w:t>October 3, 2014</w:t>
      </w:r>
    </w:p>
    <w:p w14:paraId="1FA1DD00" w14:textId="77777777" w:rsidR="008D750D" w:rsidRPr="006822B1" w:rsidRDefault="008D750D" w:rsidP="008D750D">
      <w:pPr>
        <w:rPr>
          <w:rFonts w:eastAsia="Times New Roman"/>
          <w:sz w:val="20"/>
        </w:rPr>
      </w:pPr>
    </w:p>
    <w:p w14:paraId="1FA80505" w14:textId="77777777" w:rsidR="008D750D" w:rsidRPr="006822B1" w:rsidRDefault="008D750D" w:rsidP="008D750D">
      <w:pPr>
        <w:rPr>
          <w:rFonts w:eastAsia="Times New Roman"/>
          <w:sz w:val="20"/>
        </w:rPr>
      </w:pPr>
      <w:r w:rsidRPr="006822B1">
        <w:rPr>
          <w:rFonts w:ascii="Arial" w:eastAsia="Times New Roman" w:hAnsi="Arial" w:cs="Arial"/>
          <w:color w:val="000000"/>
          <w:szCs w:val="24"/>
        </w:rPr>
        <w:t>Dear Cougar Run Families,</w:t>
      </w:r>
    </w:p>
    <w:p w14:paraId="0BD55741" w14:textId="77777777" w:rsidR="008D750D" w:rsidRPr="006822B1" w:rsidRDefault="008D750D" w:rsidP="008D750D">
      <w:pPr>
        <w:rPr>
          <w:rFonts w:eastAsia="Times New Roman"/>
          <w:sz w:val="20"/>
        </w:rPr>
      </w:pPr>
      <w:r w:rsidRPr="006822B1">
        <w:rPr>
          <w:rFonts w:ascii="Arial" w:eastAsia="Times New Roman" w:hAnsi="Arial" w:cs="Arial"/>
          <w:color w:val="000000"/>
          <w:szCs w:val="24"/>
        </w:rPr>
        <w:t>As we work towards promoting student wellness in all areas, we want to ensure that every student in Douglas County knows what steps to take when they encounter a peer in need of help.</w:t>
      </w:r>
    </w:p>
    <w:p w14:paraId="12810234" w14:textId="77777777" w:rsidR="008D750D" w:rsidRPr="006822B1" w:rsidRDefault="008D750D" w:rsidP="008D750D">
      <w:pPr>
        <w:rPr>
          <w:rFonts w:eastAsia="Times New Roman"/>
          <w:sz w:val="20"/>
        </w:rPr>
      </w:pPr>
    </w:p>
    <w:p w14:paraId="7A3E3118" w14:textId="77777777" w:rsidR="008D750D" w:rsidRPr="006822B1" w:rsidRDefault="008D750D" w:rsidP="008D750D">
      <w:pPr>
        <w:rPr>
          <w:rFonts w:eastAsia="Times New Roman"/>
          <w:sz w:val="20"/>
        </w:rPr>
      </w:pPr>
      <w:r w:rsidRPr="006822B1">
        <w:rPr>
          <w:rFonts w:ascii="Arial" w:eastAsia="Times New Roman" w:hAnsi="Arial" w:cs="Arial"/>
          <w:color w:val="000000"/>
          <w:szCs w:val="24"/>
        </w:rPr>
        <w:t>Based on students’ developmental levels, teachers will explore this topic in the classroom with their students:</w:t>
      </w:r>
    </w:p>
    <w:p w14:paraId="3EEE6C5E" w14:textId="104B4F68" w:rsidR="008D750D" w:rsidRPr="006822B1" w:rsidRDefault="008D750D" w:rsidP="008D750D">
      <w:pPr>
        <w:numPr>
          <w:ilvl w:val="0"/>
          <w:numId w:val="2"/>
        </w:numPr>
        <w:spacing w:after="0" w:line="240" w:lineRule="auto"/>
        <w:textAlignment w:val="baseline"/>
        <w:rPr>
          <w:rFonts w:ascii="Arial" w:eastAsia="Times New Roman" w:hAnsi="Arial" w:cs="Arial"/>
          <w:color w:val="000000"/>
          <w:szCs w:val="24"/>
        </w:rPr>
      </w:pPr>
      <w:r w:rsidRPr="006822B1">
        <w:rPr>
          <w:rFonts w:ascii="Arial" w:eastAsia="Times New Roman" w:hAnsi="Arial" w:cs="Arial"/>
          <w:color w:val="000000"/>
          <w:szCs w:val="24"/>
        </w:rPr>
        <w:t>Elementary school students will learn</w:t>
      </w:r>
      <w:r>
        <w:rPr>
          <w:rFonts w:ascii="Arial" w:eastAsia="Times New Roman" w:hAnsi="Arial" w:cs="Arial"/>
          <w:color w:val="000000"/>
          <w:szCs w:val="24"/>
        </w:rPr>
        <w:t xml:space="preserve"> about how they can demonstrate</w:t>
      </w:r>
      <w:r w:rsidRPr="006822B1">
        <w:rPr>
          <w:rFonts w:ascii="Arial" w:eastAsia="Times New Roman" w:hAnsi="Arial" w:cs="Arial"/>
          <w:color w:val="000000"/>
          <w:szCs w:val="24"/>
        </w:rPr>
        <w:t xml:space="preserve"> </w:t>
      </w:r>
      <w:hyperlink r:id="rId9" w:history="1">
        <w:r w:rsidRPr="006822B1">
          <w:rPr>
            <w:rFonts w:ascii="Arial" w:eastAsia="Times New Roman" w:hAnsi="Arial" w:cs="Arial"/>
            <w:color w:val="1155CC"/>
            <w:szCs w:val="24"/>
            <w:u w:val="single"/>
          </w:rPr>
          <w:t>“traits of a good friend.</w:t>
        </w:r>
      </w:hyperlink>
      <w:r w:rsidRPr="006822B1">
        <w:rPr>
          <w:rFonts w:ascii="Arial" w:eastAsia="Times New Roman" w:hAnsi="Arial" w:cs="Arial"/>
          <w:color w:val="000000"/>
          <w:szCs w:val="24"/>
        </w:rPr>
        <w:t>”  </w:t>
      </w:r>
    </w:p>
    <w:p w14:paraId="5BC0155C" w14:textId="77777777" w:rsidR="008D750D" w:rsidRPr="006822B1" w:rsidRDefault="008D750D" w:rsidP="008D750D">
      <w:pPr>
        <w:rPr>
          <w:rFonts w:eastAsia="Times New Roman"/>
          <w:sz w:val="20"/>
        </w:rPr>
      </w:pPr>
    </w:p>
    <w:p w14:paraId="730041A3" w14:textId="77777777" w:rsidR="008D750D" w:rsidRPr="006822B1" w:rsidRDefault="008D750D" w:rsidP="008D750D">
      <w:pPr>
        <w:rPr>
          <w:rFonts w:eastAsia="Times New Roman"/>
          <w:sz w:val="20"/>
        </w:rPr>
      </w:pPr>
      <w:r w:rsidRPr="006822B1">
        <w:rPr>
          <w:rFonts w:ascii="Arial" w:eastAsia="Times New Roman" w:hAnsi="Arial" w:cs="Arial"/>
          <w:color w:val="000000"/>
          <w:szCs w:val="24"/>
        </w:rPr>
        <w:t xml:space="preserve">Also, as part of our systematic work to continue to develop healthy students, we will collect data on students’ confidence regarding attaining the help they need when they need it. The results from our students’ collective voice will continue to drive our work to support their overall health as we progress throughout our school year. </w:t>
      </w:r>
    </w:p>
    <w:p w14:paraId="6BE2F489" w14:textId="77777777" w:rsidR="008D750D" w:rsidRPr="006822B1" w:rsidRDefault="008D750D" w:rsidP="008D750D">
      <w:pPr>
        <w:rPr>
          <w:rFonts w:eastAsia="Times New Roman"/>
          <w:sz w:val="20"/>
        </w:rPr>
      </w:pPr>
    </w:p>
    <w:p w14:paraId="7CCC2261" w14:textId="77777777" w:rsidR="008D750D" w:rsidRDefault="008D750D" w:rsidP="008D750D">
      <w:pPr>
        <w:rPr>
          <w:rFonts w:ascii="Arial" w:eastAsia="Times New Roman" w:hAnsi="Arial" w:cs="Arial"/>
          <w:color w:val="000000"/>
          <w:szCs w:val="24"/>
        </w:rPr>
      </w:pPr>
      <w:r w:rsidRPr="006822B1">
        <w:rPr>
          <w:rFonts w:ascii="Arial" w:eastAsia="Times New Roman" w:hAnsi="Arial" w:cs="Arial"/>
          <w:color w:val="000000"/>
          <w:szCs w:val="24"/>
        </w:rPr>
        <w:t>We encourage you to support our efforts by discussing this month’s topic of how to A.C.T. if a friend is hurting with your child. Remember that if your child shares thoughts or behaviors that concern you, you too can follow the A.C.T. model (acknowledge, care, tell). Check us out next month when we explore how and when to report when concerned about a friend.</w:t>
      </w:r>
    </w:p>
    <w:p w14:paraId="09E2F505" w14:textId="77777777" w:rsidR="008D750D" w:rsidRDefault="008D750D" w:rsidP="008D750D">
      <w:pPr>
        <w:rPr>
          <w:rFonts w:eastAsia="Times New Roman"/>
          <w:sz w:val="20"/>
        </w:rPr>
      </w:pPr>
    </w:p>
    <w:p w14:paraId="5D99C7D7" w14:textId="6F947299" w:rsidR="008D750D" w:rsidRPr="006822B1" w:rsidRDefault="008D750D" w:rsidP="008D750D">
      <w:pPr>
        <w:rPr>
          <w:rFonts w:ascii="Arial" w:eastAsia="Times New Roman" w:hAnsi="Arial" w:cs="Arial"/>
          <w:color w:val="000000"/>
          <w:szCs w:val="24"/>
        </w:rPr>
      </w:pPr>
      <w:r w:rsidRPr="006822B1">
        <w:rPr>
          <w:rFonts w:ascii="Arial" w:eastAsia="Times New Roman" w:hAnsi="Arial" w:cs="Arial"/>
          <w:color w:val="000000"/>
          <w:szCs w:val="24"/>
        </w:rPr>
        <w:t xml:space="preserve">Your child’s safety is of the utmost importance, and we at Cougar Run will do all we can to support every student’s </w:t>
      </w:r>
      <w:proofErr w:type="gramStart"/>
      <w:r w:rsidRPr="006822B1">
        <w:rPr>
          <w:rFonts w:ascii="Arial" w:eastAsia="Times New Roman" w:hAnsi="Arial" w:cs="Arial"/>
          <w:color w:val="000000"/>
          <w:szCs w:val="24"/>
        </w:rPr>
        <w:t>well-being</w:t>
      </w:r>
      <w:proofErr w:type="gramEnd"/>
      <w:r w:rsidRPr="006822B1">
        <w:rPr>
          <w:rFonts w:ascii="Arial" w:eastAsia="Times New Roman" w:hAnsi="Arial" w:cs="Arial"/>
          <w:color w:val="000000"/>
          <w:szCs w:val="24"/>
        </w:rPr>
        <w:t xml:space="preserve">.  Please consider the resources offered on </w:t>
      </w:r>
      <w:proofErr w:type="gramStart"/>
      <w:r w:rsidRPr="006822B1">
        <w:rPr>
          <w:rFonts w:ascii="Arial" w:eastAsia="Times New Roman" w:hAnsi="Arial" w:cs="Arial"/>
          <w:color w:val="000000"/>
          <w:szCs w:val="24"/>
        </w:rPr>
        <w:t>the</w:t>
      </w:r>
      <w:r w:rsidRPr="006822B1">
        <w:rPr>
          <w:rFonts w:ascii="Arial" w:eastAsia="Times New Roman" w:hAnsi="Arial" w:cs="Arial"/>
          <w:color w:val="8064A2"/>
          <w:szCs w:val="24"/>
        </w:rPr>
        <w:t xml:space="preserve">  </w:t>
      </w:r>
      <w:proofErr w:type="gramEnd"/>
      <w:hyperlink r:id="rId10" w:history="1">
        <w:r w:rsidRPr="006822B1">
          <w:rPr>
            <w:rFonts w:ascii="Arial" w:eastAsia="Times New Roman" w:hAnsi="Arial" w:cs="Arial"/>
            <w:color w:val="1155CC"/>
            <w:szCs w:val="24"/>
            <w:u w:val="single"/>
          </w:rPr>
          <w:t>STUDE</w:t>
        </w:r>
        <w:bookmarkStart w:id="0" w:name="_GoBack"/>
        <w:bookmarkEnd w:id="0"/>
        <w:r w:rsidRPr="006822B1">
          <w:rPr>
            <w:rFonts w:ascii="Arial" w:eastAsia="Times New Roman" w:hAnsi="Arial" w:cs="Arial"/>
            <w:color w:val="1155CC"/>
            <w:szCs w:val="24"/>
            <w:u w:val="single"/>
          </w:rPr>
          <w:t>NT WE</w:t>
        </w:r>
        <w:r w:rsidRPr="006822B1">
          <w:rPr>
            <w:rFonts w:ascii="Arial" w:eastAsia="Times New Roman" w:hAnsi="Arial" w:cs="Arial"/>
            <w:color w:val="1155CC"/>
            <w:szCs w:val="24"/>
            <w:u w:val="single"/>
          </w:rPr>
          <w:t>L</w:t>
        </w:r>
        <w:r w:rsidRPr="006822B1">
          <w:rPr>
            <w:rFonts w:ascii="Arial" w:eastAsia="Times New Roman" w:hAnsi="Arial" w:cs="Arial"/>
            <w:color w:val="1155CC"/>
            <w:szCs w:val="24"/>
            <w:u w:val="single"/>
          </w:rPr>
          <w:t>LNESS</w:t>
        </w:r>
      </w:hyperlink>
      <w:r w:rsidRPr="006822B1">
        <w:rPr>
          <w:rFonts w:ascii="Arial" w:eastAsia="Times New Roman" w:hAnsi="Arial" w:cs="Arial"/>
          <w:color w:val="8064A2"/>
          <w:szCs w:val="24"/>
        </w:rPr>
        <w:t xml:space="preserve"> </w:t>
      </w:r>
      <w:r w:rsidRPr="006822B1">
        <w:rPr>
          <w:rFonts w:ascii="Arial" w:eastAsia="Times New Roman" w:hAnsi="Arial" w:cs="Arial"/>
          <w:color w:val="000000"/>
          <w:szCs w:val="24"/>
        </w:rPr>
        <w:t xml:space="preserve">website and determine if they may be appropriate for your family. </w:t>
      </w:r>
    </w:p>
    <w:p w14:paraId="7AE0CF44" w14:textId="77777777" w:rsidR="008D750D" w:rsidRPr="006822B1" w:rsidRDefault="008D750D" w:rsidP="008D750D">
      <w:pPr>
        <w:rPr>
          <w:rFonts w:eastAsia="Times New Roman"/>
          <w:sz w:val="20"/>
        </w:rPr>
      </w:pPr>
    </w:p>
    <w:p w14:paraId="7EE490F5" w14:textId="338A598A" w:rsidR="008D750D" w:rsidRPr="006822B1" w:rsidRDefault="008D750D" w:rsidP="008D750D">
      <w:pPr>
        <w:rPr>
          <w:rFonts w:ascii="Arial" w:eastAsia="Times New Roman" w:hAnsi="Arial" w:cs="Arial"/>
          <w:color w:val="000000"/>
          <w:szCs w:val="24"/>
        </w:rPr>
      </w:pPr>
      <w:r w:rsidRPr="006822B1">
        <w:rPr>
          <w:rFonts w:ascii="Arial" w:eastAsia="Times New Roman" w:hAnsi="Arial" w:cs="Arial"/>
          <w:color w:val="000000"/>
          <w:szCs w:val="24"/>
        </w:rPr>
        <w:t>The Cougar Run Elementary Student Wellness Team,</w:t>
      </w:r>
    </w:p>
    <w:p w14:paraId="5FE9235B" w14:textId="77777777" w:rsidR="008D750D" w:rsidRDefault="008D750D" w:rsidP="008D750D">
      <w:pPr>
        <w:spacing w:after="0" w:line="240" w:lineRule="auto"/>
        <w:rPr>
          <w:rFonts w:eastAsia="Times New Roman"/>
          <w:sz w:val="20"/>
        </w:rPr>
      </w:pPr>
      <w:r w:rsidRPr="006822B1">
        <w:rPr>
          <w:rFonts w:ascii="Arial" w:eastAsia="Times New Roman" w:hAnsi="Arial" w:cs="Arial"/>
          <w:color w:val="000000"/>
          <w:szCs w:val="24"/>
        </w:rPr>
        <w:t>John Gutierrez, Principal</w:t>
      </w:r>
    </w:p>
    <w:p w14:paraId="488489F0" w14:textId="0DFE565E" w:rsidR="008D750D" w:rsidRPr="006822B1" w:rsidRDefault="008D750D" w:rsidP="008D750D">
      <w:pPr>
        <w:spacing w:after="0" w:line="240" w:lineRule="auto"/>
        <w:rPr>
          <w:rFonts w:eastAsia="Times New Roman"/>
          <w:sz w:val="20"/>
        </w:rPr>
      </w:pPr>
      <w:r w:rsidRPr="006822B1">
        <w:rPr>
          <w:rFonts w:ascii="Arial" w:eastAsia="Times New Roman" w:hAnsi="Arial" w:cs="Arial"/>
          <w:color w:val="000000"/>
          <w:szCs w:val="24"/>
        </w:rPr>
        <w:t>Amy Moyle, Admin Dean</w:t>
      </w:r>
    </w:p>
    <w:p w14:paraId="1FAC96A1" w14:textId="77777777" w:rsidR="008D750D" w:rsidRPr="006822B1" w:rsidRDefault="008D750D" w:rsidP="008D750D">
      <w:pPr>
        <w:spacing w:after="0" w:line="240" w:lineRule="auto"/>
        <w:rPr>
          <w:rFonts w:eastAsia="Times New Roman"/>
          <w:sz w:val="20"/>
        </w:rPr>
      </w:pPr>
      <w:r w:rsidRPr="006822B1">
        <w:rPr>
          <w:rFonts w:ascii="Arial" w:eastAsia="Times New Roman" w:hAnsi="Arial" w:cs="Arial"/>
          <w:color w:val="000000"/>
          <w:szCs w:val="24"/>
        </w:rPr>
        <w:t xml:space="preserve">Anna </w:t>
      </w:r>
      <w:proofErr w:type="spellStart"/>
      <w:r w:rsidRPr="006822B1">
        <w:rPr>
          <w:rFonts w:ascii="Arial" w:eastAsia="Times New Roman" w:hAnsi="Arial" w:cs="Arial"/>
          <w:color w:val="000000"/>
          <w:szCs w:val="24"/>
        </w:rPr>
        <w:t>Beelaert</w:t>
      </w:r>
      <w:proofErr w:type="spellEnd"/>
      <w:r w:rsidRPr="006822B1">
        <w:rPr>
          <w:rFonts w:ascii="Arial" w:eastAsia="Times New Roman" w:hAnsi="Arial" w:cs="Arial"/>
          <w:color w:val="000000"/>
          <w:szCs w:val="24"/>
        </w:rPr>
        <w:t>, School Psychologist</w:t>
      </w:r>
    </w:p>
    <w:p w14:paraId="3B1B5B2E" w14:textId="77777777" w:rsidR="008D750D" w:rsidRPr="006822B1" w:rsidRDefault="008D750D" w:rsidP="008D750D">
      <w:pPr>
        <w:spacing w:after="0" w:line="240" w:lineRule="auto"/>
        <w:rPr>
          <w:rFonts w:eastAsia="Times New Roman"/>
          <w:sz w:val="20"/>
        </w:rPr>
      </w:pPr>
      <w:r w:rsidRPr="006822B1">
        <w:rPr>
          <w:rFonts w:ascii="Arial" w:eastAsia="Times New Roman" w:hAnsi="Arial" w:cs="Arial"/>
          <w:color w:val="000000"/>
          <w:szCs w:val="24"/>
        </w:rPr>
        <w:t xml:space="preserve">Karen Foreman, Speech Language Pathologist </w:t>
      </w:r>
    </w:p>
    <w:p w14:paraId="059879F3" w14:textId="3BD245EA" w:rsidR="00E00258" w:rsidRPr="00A83902" w:rsidRDefault="00E00258" w:rsidP="00A83902">
      <w:r w:rsidRPr="00A83902">
        <w:t xml:space="preserve"> </w:t>
      </w:r>
    </w:p>
    <w:sectPr w:rsidR="00E00258" w:rsidRPr="00A83902" w:rsidSect="002A0480">
      <w:headerReference w:type="even" r:id="rId11"/>
      <w:headerReference w:type="default" r:id="rId12"/>
      <w:footerReference w:type="even" r:id="rId13"/>
      <w:footerReference w:type="default" r:id="rId14"/>
      <w:headerReference w:type="first" r:id="rId15"/>
      <w:footerReference w:type="first" r:id="rId16"/>
      <w:pgSz w:w="12240" w:h="15840"/>
      <w:pgMar w:top="1980" w:right="1080" w:bottom="1440" w:left="1080" w:header="1440" w:footer="592"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57FEEE" w14:textId="77777777" w:rsidR="00800725" w:rsidRDefault="00800725" w:rsidP="00A83902">
      <w:r>
        <w:separator/>
      </w:r>
    </w:p>
  </w:endnote>
  <w:endnote w:type="continuationSeparator" w:id="0">
    <w:p w14:paraId="421BC0A3" w14:textId="77777777" w:rsidR="00800725" w:rsidRDefault="00800725" w:rsidP="00A83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panose1 w:val="020B0504020203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Ｐゴシック">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92A7ED" w14:textId="77777777" w:rsidR="00800725" w:rsidRDefault="0080072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D168C0" w14:textId="788BAA0E" w:rsidR="00800725" w:rsidRPr="002A0480" w:rsidRDefault="00800725" w:rsidP="002A0480">
    <w:pPr>
      <w:pStyle w:val="Footer"/>
      <w:pBdr>
        <w:top w:val="single" w:sz="4" w:space="1" w:color="auto"/>
      </w:pBdr>
      <w:jc w:val="center"/>
      <w:rPr>
        <w:b/>
        <w:sz w:val="15"/>
        <w:szCs w:val="15"/>
      </w:rPr>
    </w:pPr>
    <w:r w:rsidRPr="002A0480">
      <w:rPr>
        <w:sz w:val="15"/>
        <w:szCs w:val="15"/>
      </w:rPr>
      <w:t xml:space="preserve">Douglas County School District | 620 Wilcox St. | Castle Rock, CO 80104 | 303.387.0030 </w:t>
    </w:r>
    <w:proofErr w:type="spellStart"/>
    <w:r w:rsidRPr="002A0480">
      <w:rPr>
        <w:i/>
        <w:sz w:val="15"/>
        <w:szCs w:val="15"/>
      </w:rPr>
      <w:t>ph</w:t>
    </w:r>
    <w:proofErr w:type="spellEnd"/>
    <w:r w:rsidRPr="002A0480">
      <w:rPr>
        <w:sz w:val="15"/>
        <w:szCs w:val="15"/>
      </w:rPr>
      <w:t xml:space="preserve"> | 303.387.0107 </w:t>
    </w:r>
    <w:r w:rsidRPr="002A0480">
      <w:rPr>
        <w:i/>
        <w:sz w:val="15"/>
        <w:szCs w:val="15"/>
      </w:rPr>
      <w:t>fax</w:t>
    </w:r>
    <w:r w:rsidRPr="002A0480">
      <w:rPr>
        <w:sz w:val="15"/>
        <w:szCs w:val="15"/>
      </w:rPr>
      <w:t xml:space="preserve"> |</w:t>
    </w:r>
    <w:r w:rsidRPr="002A0480">
      <w:rPr>
        <w:noProof/>
        <w:sz w:val="15"/>
        <w:szCs w:val="15"/>
      </w:rPr>
      <w:drawing>
        <wp:anchor distT="0" distB="0" distL="114300" distR="114300" simplePos="0" relativeHeight="251661312" behindDoc="1" locked="0" layoutInCell="1" allowOverlap="1" wp14:anchorId="6A1860C8" wp14:editId="4445B74A">
          <wp:simplePos x="0" y="0"/>
          <wp:positionH relativeFrom="column">
            <wp:posOffset>3692525</wp:posOffset>
          </wp:positionH>
          <wp:positionV relativeFrom="paragraph">
            <wp:posOffset>-19783425</wp:posOffset>
          </wp:positionV>
          <wp:extent cx="7776497" cy="10058400"/>
          <wp:effectExtent l="0" t="0" r="0" b="0"/>
          <wp:wrapNone/>
          <wp:docPr id="7" name="Picture 7"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480">
      <w:rPr>
        <w:sz w:val="15"/>
        <w:szCs w:val="15"/>
      </w:rPr>
      <w:t xml:space="preserve"> </w:t>
    </w:r>
    <w:hyperlink r:id="rId2" w:history="1">
      <w:r w:rsidRPr="002A0480">
        <w:rPr>
          <w:sz w:val="15"/>
          <w:szCs w:val="15"/>
        </w:rPr>
        <w:t>www.dcsdk12.org</w:t>
      </w:r>
    </w:hyperlink>
    <w:r w:rsidRPr="002A0480">
      <w:rPr>
        <w:sz w:val="15"/>
        <w:szCs w:val="15"/>
      </w:rPr>
      <w:t xml:space="preserve">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D2D4B" w14:textId="27CDBFF9" w:rsidR="00800725" w:rsidRDefault="00800725" w:rsidP="00862348">
    <w:pPr>
      <w:pStyle w:val="Footer"/>
      <w:pBdr>
        <w:top w:val="single" w:sz="4" w:space="3" w:color="auto"/>
      </w:pBdr>
      <w:jc w:val="center"/>
    </w:pPr>
  </w:p>
  <w:p w14:paraId="109DA3B8" w14:textId="77777777" w:rsidR="00800725" w:rsidRPr="00862348" w:rsidRDefault="00800725" w:rsidP="00862348">
    <w:pPr>
      <w:pStyle w:val="Heading1"/>
      <w:jc w:val="center"/>
      <w:rPr>
        <w:rFonts w:ascii="Arial" w:hAnsi="Arial" w:cs="Arial"/>
        <w:color w:val="auto"/>
        <w:sz w:val="16"/>
        <w:szCs w:val="16"/>
      </w:rPr>
    </w:pPr>
    <w:proofErr w:type="gramStart"/>
    <w:r w:rsidRPr="00862348">
      <w:rPr>
        <w:rFonts w:ascii="Arial" w:hAnsi="Arial" w:cs="Arial"/>
        <w:color w:val="auto"/>
        <w:sz w:val="16"/>
        <w:szCs w:val="16"/>
      </w:rPr>
      <w:t xml:space="preserve">8780 </w:t>
    </w:r>
    <w:proofErr w:type="spellStart"/>
    <w:r w:rsidRPr="00862348">
      <w:rPr>
        <w:rFonts w:ascii="Arial" w:hAnsi="Arial" w:cs="Arial"/>
        <w:color w:val="auto"/>
        <w:sz w:val="16"/>
        <w:szCs w:val="16"/>
      </w:rPr>
      <w:t>Venneford</w:t>
    </w:r>
    <w:proofErr w:type="spellEnd"/>
    <w:r w:rsidRPr="00862348">
      <w:rPr>
        <w:rFonts w:ascii="Arial" w:hAnsi="Arial" w:cs="Arial"/>
        <w:color w:val="auto"/>
        <w:sz w:val="16"/>
        <w:szCs w:val="16"/>
      </w:rPr>
      <w:t xml:space="preserve"> Ranch Road | Highlands Ranch, CO 80126 | 303.387.6675ph | 303.387.</w:t>
    </w:r>
    <w:proofErr w:type="gramEnd"/>
    <w:r w:rsidRPr="00862348">
      <w:rPr>
        <w:rFonts w:ascii="Arial" w:hAnsi="Arial" w:cs="Arial"/>
        <w:color w:val="auto"/>
        <w:sz w:val="16"/>
        <w:szCs w:val="16"/>
      </w:rPr>
      <w:t xml:space="preserve"> 6676 fax |www.dcsdk12.org</w:t>
    </w:r>
  </w:p>
  <w:p w14:paraId="260B0A7A" w14:textId="77777777" w:rsidR="00800725" w:rsidRDefault="00800725" w:rsidP="00862348">
    <w:pPr>
      <w:pStyle w:val="Footer"/>
      <w:pBdr>
        <w:top w:val="single" w:sz="4" w:space="3" w:color="auto"/>
      </w:pBd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FBDFC" w14:textId="77777777" w:rsidR="00800725" w:rsidRDefault="00800725" w:rsidP="00A83902">
      <w:r>
        <w:separator/>
      </w:r>
    </w:p>
  </w:footnote>
  <w:footnote w:type="continuationSeparator" w:id="0">
    <w:p w14:paraId="128839F7" w14:textId="77777777" w:rsidR="00800725" w:rsidRDefault="00800725" w:rsidP="00A839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7EE112" w14:textId="77777777" w:rsidR="00800725" w:rsidRDefault="0080072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3A39D" w14:textId="24140DA7" w:rsidR="00800725" w:rsidRPr="00A83902" w:rsidRDefault="00800725" w:rsidP="00A83902">
    <w:pPr>
      <w:pStyle w:val="Header"/>
    </w:pPr>
    <w:r>
      <w:rPr>
        <w:noProof/>
      </w:rPr>
      <w:drawing>
        <wp:anchor distT="0" distB="0" distL="114300" distR="114300" simplePos="0" relativeHeight="251665408" behindDoc="1" locked="0" layoutInCell="1" allowOverlap="1" wp14:anchorId="305C9829" wp14:editId="02B22792">
          <wp:simplePos x="0" y="0"/>
          <wp:positionH relativeFrom="column">
            <wp:posOffset>-685800</wp:posOffset>
          </wp:positionH>
          <wp:positionV relativeFrom="paragraph">
            <wp:posOffset>-914400</wp:posOffset>
          </wp:positionV>
          <wp:extent cx="7776497" cy="10058400"/>
          <wp:effectExtent l="0" t="0" r="0" b="0"/>
          <wp:wrapNone/>
          <wp:docPr id="10" name="Picture 10"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42BFDF" w14:textId="77777777" w:rsidR="00800725" w:rsidRPr="00862348" w:rsidRDefault="00800725" w:rsidP="00862348">
    <w:pPr>
      <w:jc w:val="right"/>
      <w:rPr>
        <w:rFonts w:ascii="Arial" w:hAnsi="Arial" w:cs="Arial"/>
        <w:b/>
        <w:noProof/>
        <w:color w:val="000000" w:themeColor="text1"/>
        <w:sz w:val="18"/>
        <w:szCs w:val="18"/>
        <w:u w:val="single"/>
      </w:rPr>
    </w:pPr>
    <w:r>
      <w:rPr>
        <w:noProof/>
      </w:rPr>
      <w:drawing>
        <wp:anchor distT="0" distB="0" distL="114300" distR="114300" simplePos="0" relativeHeight="251667456" behindDoc="1" locked="0" layoutInCell="1" allowOverlap="1" wp14:anchorId="2D390960" wp14:editId="48FCB0B4">
          <wp:simplePos x="0" y="0"/>
          <wp:positionH relativeFrom="column">
            <wp:posOffset>-800100</wp:posOffset>
          </wp:positionH>
          <wp:positionV relativeFrom="paragraph">
            <wp:posOffset>-800100</wp:posOffset>
          </wp:positionV>
          <wp:extent cx="7776497" cy="10058400"/>
          <wp:effectExtent l="0" t="0" r="0" b="0"/>
          <wp:wrapNone/>
          <wp:docPr id="11" name="Picture 11"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497"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221ED941" wp14:editId="2D59744C">
          <wp:simplePos x="0" y="0"/>
          <wp:positionH relativeFrom="column">
            <wp:posOffset>7146925</wp:posOffset>
          </wp:positionH>
          <wp:positionV relativeFrom="paragraph">
            <wp:posOffset>-914400</wp:posOffset>
          </wp:positionV>
          <wp:extent cx="7776210" cy="10058400"/>
          <wp:effectExtent l="0" t="0" r="0" b="0"/>
          <wp:wrapNone/>
          <wp:docPr id="8" name="Picture 8" descr="Seagate Backup Plus Drive:Letter_Graphic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gate Backup Plus Drive:Letter_Graphic 1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7C32BD">
      <w:rPr>
        <w:rFonts w:ascii="Arial" w:hAnsi="Arial" w:cs="Arial"/>
        <w:b/>
        <w:noProof/>
        <w:sz w:val="18"/>
        <w:szCs w:val="18"/>
      </w:rPr>
      <w:tab/>
    </w:r>
    <w:r w:rsidRPr="00862348">
      <w:rPr>
        <w:rFonts w:ascii="Arial" w:hAnsi="Arial" w:cs="Arial"/>
        <w:b/>
        <w:noProof/>
        <w:color w:val="000000" w:themeColor="text1"/>
        <w:sz w:val="18"/>
        <w:szCs w:val="18"/>
        <w:u w:val="single"/>
      </w:rPr>
      <w:t>Cougar Run Elementary School</w:t>
    </w:r>
  </w:p>
  <w:p w14:paraId="5CC79B90" w14:textId="77777777" w:rsidR="00800725" w:rsidRPr="007C32BD" w:rsidRDefault="00800725" w:rsidP="00862348">
    <w:pPr>
      <w:jc w:val="right"/>
      <w:rPr>
        <w:rFonts w:ascii="Arial" w:hAnsi="Arial" w:cs="Arial"/>
        <w:b/>
        <w:noProof/>
        <w:color w:val="2076D4" w:themeColor="text2" w:themeTint="99"/>
        <w:sz w:val="18"/>
        <w:szCs w:val="18"/>
      </w:rPr>
    </w:pPr>
    <w:r w:rsidRPr="00862348">
      <w:rPr>
        <w:rFonts w:ascii="Arial" w:hAnsi="Arial" w:cs="Arial"/>
        <w:b/>
        <w:noProof/>
        <w:color w:val="000000" w:themeColor="text1"/>
        <w:sz w:val="18"/>
        <w:szCs w:val="18"/>
      </w:rPr>
      <w:t xml:space="preserve">                                   </w:t>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r>
    <w:r w:rsidRPr="00862348">
      <w:rPr>
        <w:rFonts w:ascii="Arial" w:hAnsi="Arial" w:cs="Arial"/>
        <w:b/>
        <w:noProof/>
        <w:color w:val="000000" w:themeColor="text1"/>
        <w:sz w:val="18"/>
        <w:szCs w:val="18"/>
      </w:rPr>
      <w:tab/>
      <w:t>John Gutierrez, Principal</w:t>
    </w:r>
  </w:p>
  <w:p w14:paraId="70A7BD13" w14:textId="77777777" w:rsidR="00800725" w:rsidRDefault="00800725" w:rsidP="00862348">
    <w:pPr>
      <w:rPr>
        <w:rFonts w:ascii="Times" w:hAnsi="Times" w:cs="Comic Sans MS"/>
        <w:b/>
        <w:noProof/>
        <w:sz w:val="28"/>
        <w:szCs w:val="28"/>
      </w:rPr>
    </w:pPr>
  </w:p>
  <w:p w14:paraId="0EBDDC81" w14:textId="542F4A50" w:rsidR="00800725" w:rsidRPr="00A83902" w:rsidRDefault="00800725" w:rsidP="00862348">
    <w:pPr>
      <w:pStyle w:val="Footer"/>
      <w:tabs>
        <w:tab w:val="clear" w:pos="9360"/>
        <w:tab w:val="right" w:pos="10080"/>
      </w:tabs>
      <w:rPr>
        <w:b/>
        <w:i/>
      </w:rPr>
    </w:pPr>
  </w:p>
  <w:p w14:paraId="0F8553B6" w14:textId="7EE1F4F4" w:rsidR="00800725" w:rsidRPr="00A83902" w:rsidRDefault="00800725" w:rsidP="00A83902">
    <w:pPr>
      <w:pStyle w:val="Footer"/>
      <w:tabs>
        <w:tab w:val="clear" w:pos="9360"/>
        <w:tab w:val="right" w:pos="10080"/>
      </w:tabs>
      <w:rPr>
        <w:b/>
        <w:i/>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52ED8"/>
    <w:multiLevelType w:val="multilevel"/>
    <w:tmpl w:val="BA24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3D11AF"/>
    <w:multiLevelType w:val="multilevel"/>
    <w:tmpl w:val="4F5E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11E"/>
    <w:rsid w:val="00015AAD"/>
    <w:rsid w:val="0008195E"/>
    <w:rsid w:val="001A74F0"/>
    <w:rsid w:val="002A0480"/>
    <w:rsid w:val="002B0050"/>
    <w:rsid w:val="002D1795"/>
    <w:rsid w:val="004B011E"/>
    <w:rsid w:val="004C6ADB"/>
    <w:rsid w:val="005C0BD5"/>
    <w:rsid w:val="00654664"/>
    <w:rsid w:val="006E48CD"/>
    <w:rsid w:val="007A3D1F"/>
    <w:rsid w:val="007F10F9"/>
    <w:rsid w:val="00800725"/>
    <w:rsid w:val="00830429"/>
    <w:rsid w:val="00862348"/>
    <w:rsid w:val="008D3438"/>
    <w:rsid w:val="008D750D"/>
    <w:rsid w:val="00A11E63"/>
    <w:rsid w:val="00A740F4"/>
    <w:rsid w:val="00A83902"/>
    <w:rsid w:val="00AE1D95"/>
    <w:rsid w:val="00B62F5B"/>
    <w:rsid w:val="00C269CD"/>
    <w:rsid w:val="00CE0E2D"/>
    <w:rsid w:val="00DC65A1"/>
    <w:rsid w:val="00E00258"/>
    <w:rsid w:val="00E3215F"/>
    <w:rsid w:val="00F47D29"/>
    <w:rsid w:val="00F759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0BE4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902"/>
    <w:pPr>
      <w:spacing w:after="120"/>
    </w:pPr>
    <w:rPr>
      <w:rFonts w:ascii="Lucida Grande" w:hAnsi="Lucida Grande" w:cs="Lucida Grande"/>
    </w:rPr>
  </w:style>
  <w:style w:type="paragraph" w:styleId="Heading1">
    <w:name w:val="heading 1"/>
    <w:basedOn w:val="Normal"/>
    <w:next w:val="Normal"/>
    <w:link w:val="Heading1Char"/>
    <w:uiPriority w:val="9"/>
    <w:qFormat/>
    <w:rsid w:val="00DC65A1"/>
    <w:pPr>
      <w:keepNext/>
      <w:keepLines/>
      <w:spacing w:before="480" w:after="0"/>
      <w:outlineLvl w:val="0"/>
    </w:pPr>
    <w:rPr>
      <w:rFonts w:eastAsiaTheme="majorEastAsia"/>
      <w:b/>
      <w:bCs/>
      <w:color w:val="0067B1"/>
      <w:sz w:val="32"/>
      <w:szCs w:val="32"/>
    </w:rPr>
  </w:style>
  <w:style w:type="paragraph" w:styleId="Heading2">
    <w:name w:val="heading 2"/>
    <w:basedOn w:val="Normal"/>
    <w:next w:val="Normal"/>
    <w:link w:val="Heading2Char"/>
    <w:uiPriority w:val="9"/>
    <w:unhideWhenUsed/>
    <w:qFormat/>
    <w:rsid w:val="00DC65A1"/>
    <w:pPr>
      <w:spacing w:before="120"/>
      <w:outlineLvl w:val="1"/>
    </w:pPr>
    <w:rPr>
      <w:b/>
      <w:color w:val="0067B1"/>
      <w:sz w:val="26"/>
    </w:rPr>
  </w:style>
  <w:style w:type="paragraph" w:styleId="Heading3">
    <w:name w:val="heading 3"/>
    <w:basedOn w:val="Normal"/>
    <w:next w:val="Normal"/>
    <w:link w:val="Heading3Char"/>
    <w:uiPriority w:val="9"/>
    <w:unhideWhenUsed/>
    <w:qFormat/>
    <w:rsid w:val="00DC65A1"/>
    <w:pPr>
      <w:outlineLvl w:val="2"/>
    </w:pPr>
    <w:rPr>
      <w:b/>
      <w:color w:val="528509"/>
      <w:sz w:val="24"/>
    </w:rPr>
  </w:style>
  <w:style w:type="paragraph" w:styleId="Heading4">
    <w:name w:val="heading 4"/>
    <w:basedOn w:val="Normal"/>
    <w:next w:val="Normal"/>
    <w:link w:val="Heading4Char"/>
    <w:uiPriority w:val="9"/>
    <w:unhideWhenUsed/>
    <w:qFormat/>
    <w:rsid w:val="00DC65A1"/>
    <w:pPr>
      <w:keepNext/>
      <w:keepLines/>
      <w:spacing w:before="200" w:after="0"/>
      <w:outlineLvl w:val="3"/>
    </w:pPr>
    <w:rPr>
      <w:rFonts w:eastAsiaTheme="majorEastAsia"/>
      <w:b/>
      <w:bCs/>
      <w:i/>
      <w:iCs/>
      <w:color w:val="0067B1"/>
    </w:rPr>
  </w:style>
  <w:style w:type="paragraph" w:styleId="Heading5">
    <w:name w:val="heading 5"/>
    <w:basedOn w:val="Normal"/>
    <w:next w:val="Normal"/>
    <w:link w:val="Heading5Char"/>
    <w:uiPriority w:val="9"/>
    <w:unhideWhenUsed/>
    <w:qFormat/>
    <w:rsid w:val="00DC65A1"/>
    <w:pPr>
      <w:keepNext/>
      <w:keepLines/>
      <w:spacing w:before="200" w:after="0"/>
      <w:outlineLvl w:val="4"/>
    </w:pPr>
    <w:rPr>
      <w:rFonts w:eastAsiaTheme="majorEastAsia"/>
      <w:b/>
      <w:i/>
      <w:color w:val="7B7B7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11E"/>
  </w:style>
  <w:style w:type="paragraph" w:styleId="Footer">
    <w:name w:val="footer"/>
    <w:basedOn w:val="Normal"/>
    <w:link w:val="FooterChar"/>
    <w:uiPriority w:val="99"/>
    <w:unhideWhenUsed/>
    <w:rsid w:val="004B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11E"/>
  </w:style>
  <w:style w:type="paragraph" w:styleId="BalloonText">
    <w:name w:val="Balloon Text"/>
    <w:basedOn w:val="Normal"/>
    <w:link w:val="BalloonTextChar"/>
    <w:uiPriority w:val="99"/>
    <w:semiHidden/>
    <w:unhideWhenUsed/>
    <w:rsid w:val="004B01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11E"/>
    <w:rPr>
      <w:rFonts w:ascii="Tahoma" w:hAnsi="Tahoma" w:cs="Tahoma"/>
      <w:sz w:val="16"/>
      <w:szCs w:val="16"/>
    </w:rPr>
  </w:style>
  <w:style w:type="character" w:styleId="Hyperlink">
    <w:name w:val="Hyperlink"/>
    <w:basedOn w:val="DefaultParagraphFont"/>
    <w:uiPriority w:val="99"/>
    <w:unhideWhenUsed/>
    <w:rsid w:val="004B011E"/>
    <w:rPr>
      <w:color w:val="7030A0" w:themeColor="hyperlink"/>
      <w:u w:val="single"/>
    </w:rPr>
  </w:style>
  <w:style w:type="paragraph" w:styleId="NoSpacing">
    <w:name w:val="No Spacing"/>
    <w:uiPriority w:val="1"/>
    <w:qFormat/>
    <w:rsid w:val="00DC65A1"/>
    <w:pPr>
      <w:spacing w:after="0" w:line="240" w:lineRule="auto"/>
    </w:pPr>
    <w:rPr>
      <w:rFonts w:ascii="Lucida Grande" w:hAnsi="Lucida Grande" w:cs="Lucida Grande"/>
    </w:rPr>
  </w:style>
  <w:style w:type="character" w:customStyle="1" w:styleId="Heading1Char">
    <w:name w:val="Heading 1 Char"/>
    <w:basedOn w:val="DefaultParagraphFont"/>
    <w:link w:val="Heading1"/>
    <w:uiPriority w:val="9"/>
    <w:rsid w:val="00DC65A1"/>
    <w:rPr>
      <w:rFonts w:ascii="Lucida Grande" w:eastAsiaTheme="majorEastAsia" w:hAnsi="Lucida Grande" w:cs="Lucida Grande"/>
      <w:b/>
      <w:bCs/>
      <w:color w:val="0067B1"/>
      <w:sz w:val="32"/>
      <w:szCs w:val="32"/>
    </w:rPr>
  </w:style>
  <w:style w:type="character" w:customStyle="1" w:styleId="Heading2Char">
    <w:name w:val="Heading 2 Char"/>
    <w:basedOn w:val="DefaultParagraphFont"/>
    <w:link w:val="Heading2"/>
    <w:uiPriority w:val="9"/>
    <w:rsid w:val="00DC65A1"/>
    <w:rPr>
      <w:rFonts w:ascii="Lucida Grande" w:hAnsi="Lucida Grande" w:cs="Lucida Grande"/>
      <w:b/>
      <w:color w:val="0067B1"/>
      <w:sz w:val="26"/>
    </w:rPr>
  </w:style>
  <w:style w:type="paragraph" w:styleId="Title">
    <w:name w:val="Title"/>
    <w:basedOn w:val="Normal"/>
    <w:next w:val="Normal"/>
    <w:link w:val="TitleChar"/>
    <w:uiPriority w:val="10"/>
    <w:qFormat/>
    <w:rsid w:val="00DC65A1"/>
    <w:pPr>
      <w:pBdr>
        <w:bottom w:val="single" w:sz="8" w:space="4" w:color="2C7C9F" w:themeColor="accent1"/>
      </w:pBdr>
      <w:spacing w:after="300" w:line="240" w:lineRule="auto"/>
      <w:contextualSpacing/>
    </w:pPr>
    <w:rPr>
      <w:rFonts w:eastAsiaTheme="majorEastAsia"/>
      <w:color w:val="0A3F64"/>
      <w:spacing w:val="5"/>
      <w:kern w:val="28"/>
      <w:sz w:val="52"/>
      <w:szCs w:val="52"/>
    </w:rPr>
  </w:style>
  <w:style w:type="character" w:customStyle="1" w:styleId="TitleChar">
    <w:name w:val="Title Char"/>
    <w:basedOn w:val="DefaultParagraphFont"/>
    <w:link w:val="Title"/>
    <w:uiPriority w:val="10"/>
    <w:rsid w:val="00DC65A1"/>
    <w:rPr>
      <w:rFonts w:ascii="Lucida Grande" w:eastAsiaTheme="majorEastAsia" w:hAnsi="Lucida Grande" w:cs="Lucida Grande"/>
      <w:color w:val="0A3F64"/>
      <w:spacing w:val="5"/>
      <w:kern w:val="28"/>
      <w:sz w:val="52"/>
      <w:szCs w:val="52"/>
    </w:rPr>
  </w:style>
  <w:style w:type="character" w:customStyle="1" w:styleId="Heading3Char">
    <w:name w:val="Heading 3 Char"/>
    <w:basedOn w:val="DefaultParagraphFont"/>
    <w:link w:val="Heading3"/>
    <w:uiPriority w:val="9"/>
    <w:rsid w:val="00DC65A1"/>
    <w:rPr>
      <w:rFonts w:ascii="Lucida Grande" w:hAnsi="Lucida Grande" w:cs="Lucida Grande"/>
      <w:b/>
      <w:color w:val="528509"/>
      <w:sz w:val="24"/>
    </w:rPr>
  </w:style>
  <w:style w:type="character" w:customStyle="1" w:styleId="Heading4Char">
    <w:name w:val="Heading 4 Char"/>
    <w:basedOn w:val="DefaultParagraphFont"/>
    <w:link w:val="Heading4"/>
    <w:uiPriority w:val="9"/>
    <w:rsid w:val="00DC65A1"/>
    <w:rPr>
      <w:rFonts w:ascii="Lucida Grande" w:eastAsiaTheme="majorEastAsia" w:hAnsi="Lucida Grande" w:cs="Lucida Grande"/>
      <w:b/>
      <w:bCs/>
      <w:i/>
      <w:iCs/>
      <w:color w:val="0067B1"/>
    </w:rPr>
  </w:style>
  <w:style w:type="character" w:customStyle="1" w:styleId="Heading5Char">
    <w:name w:val="Heading 5 Char"/>
    <w:basedOn w:val="DefaultParagraphFont"/>
    <w:link w:val="Heading5"/>
    <w:uiPriority w:val="9"/>
    <w:rsid w:val="00DC65A1"/>
    <w:rPr>
      <w:rFonts w:ascii="Lucida Grande" w:eastAsiaTheme="majorEastAsia" w:hAnsi="Lucida Grande" w:cs="Lucida Grande"/>
      <w:b/>
      <w:i/>
      <w:color w:val="7B7B7B"/>
    </w:rPr>
  </w:style>
  <w:style w:type="paragraph" w:styleId="Subtitle">
    <w:name w:val="Subtitle"/>
    <w:basedOn w:val="Normal"/>
    <w:next w:val="Normal"/>
    <w:link w:val="SubtitleChar"/>
    <w:uiPriority w:val="11"/>
    <w:qFormat/>
    <w:rsid w:val="00E3215F"/>
    <w:pPr>
      <w:numPr>
        <w:ilvl w:val="1"/>
      </w:numPr>
    </w:pPr>
    <w:rPr>
      <w:rFonts w:eastAsiaTheme="majorEastAsia"/>
      <w:i/>
      <w:iCs/>
      <w:color w:val="2C7C9F" w:themeColor="accent1"/>
      <w:spacing w:val="15"/>
      <w:sz w:val="24"/>
      <w:szCs w:val="24"/>
    </w:rPr>
  </w:style>
  <w:style w:type="character" w:customStyle="1" w:styleId="SubtitleChar">
    <w:name w:val="Subtitle Char"/>
    <w:basedOn w:val="DefaultParagraphFont"/>
    <w:link w:val="Subtitle"/>
    <w:uiPriority w:val="11"/>
    <w:rsid w:val="00E3215F"/>
    <w:rPr>
      <w:rFonts w:ascii="Lucida Grande" w:eastAsiaTheme="majorEastAsia" w:hAnsi="Lucida Grande" w:cs="Lucida Grande"/>
      <w:i/>
      <w:iCs/>
      <w:color w:val="2C7C9F" w:themeColor="accent1"/>
      <w:spacing w:val="15"/>
      <w:sz w:val="24"/>
      <w:szCs w:val="24"/>
    </w:rPr>
  </w:style>
  <w:style w:type="character" w:styleId="SubtleEmphasis">
    <w:name w:val="Subtle Emphasis"/>
    <w:uiPriority w:val="19"/>
    <w:qFormat/>
    <w:rsid w:val="00DC65A1"/>
    <w:rPr>
      <w:i/>
      <w:color w:val="7F7F7F" w:themeColor="text1" w:themeTint="80"/>
    </w:rPr>
  </w:style>
  <w:style w:type="character" w:styleId="Emphasis">
    <w:name w:val="Emphasis"/>
    <w:uiPriority w:val="20"/>
    <w:qFormat/>
    <w:rsid w:val="00DC65A1"/>
    <w:rPr>
      <w:i/>
      <w:color w:val="0067B1"/>
    </w:rPr>
  </w:style>
  <w:style w:type="character" w:styleId="Strong">
    <w:name w:val="Strong"/>
    <w:uiPriority w:val="22"/>
    <w:qFormat/>
    <w:rsid w:val="00DC65A1"/>
    <w:rPr>
      <w:b/>
    </w:rPr>
  </w:style>
  <w:style w:type="character" w:styleId="SubtleReference">
    <w:name w:val="Subtle Reference"/>
    <w:uiPriority w:val="31"/>
    <w:qFormat/>
    <w:rsid w:val="00DC65A1"/>
    <w:rPr>
      <w:u w:val="single"/>
    </w:rPr>
  </w:style>
  <w:style w:type="paragraph" w:styleId="ListParagraph">
    <w:name w:val="List Paragraph"/>
    <w:basedOn w:val="Normal"/>
    <w:uiPriority w:val="34"/>
    <w:qFormat/>
    <w:rsid w:val="00DC65A1"/>
  </w:style>
  <w:style w:type="character" w:styleId="IntenseReference">
    <w:name w:val="Intense Reference"/>
    <w:uiPriority w:val="32"/>
    <w:qFormat/>
    <w:rsid w:val="00DC65A1"/>
    <w:rPr>
      <w:b/>
      <w:u w:val="single"/>
    </w:rPr>
  </w:style>
  <w:style w:type="paragraph" w:styleId="IntenseQuote">
    <w:name w:val="Intense Quote"/>
    <w:basedOn w:val="Normal"/>
    <w:next w:val="Normal"/>
    <w:link w:val="IntenseQuoteChar"/>
    <w:uiPriority w:val="30"/>
    <w:qFormat/>
    <w:rsid w:val="00DC65A1"/>
    <w:rPr>
      <w:b/>
      <w:i/>
    </w:rPr>
  </w:style>
  <w:style w:type="character" w:customStyle="1" w:styleId="IntenseQuoteChar">
    <w:name w:val="Intense Quote Char"/>
    <w:basedOn w:val="DefaultParagraphFont"/>
    <w:link w:val="IntenseQuote"/>
    <w:uiPriority w:val="30"/>
    <w:rsid w:val="00DC65A1"/>
    <w:rPr>
      <w:rFonts w:ascii="Lucida Grande" w:hAnsi="Lucida Grande" w:cs="Lucida Grande"/>
      <w:b/>
      <w:i/>
    </w:rPr>
  </w:style>
  <w:style w:type="paragraph" w:styleId="Quote">
    <w:name w:val="Quote"/>
    <w:basedOn w:val="Normal"/>
    <w:next w:val="Normal"/>
    <w:link w:val="QuoteChar"/>
    <w:uiPriority w:val="29"/>
    <w:qFormat/>
    <w:rsid w:val="00DC65A1"/>
    <w:rPr>
      <w:i/>
    </w:rPr>
  </w:style>
  <w:style w:type="character" w:customStyle="1" w:styleId="QuoteChar">
    <w:name w:val="Quote Char"/>
    <w:basedOn w:val="DefaultParagraphFont"/>
    <w:link w:val="Quote"/>
    <w:uiPriority w:val="29"/>
    <w:rsid w:val="00DC65A1"/>
    <w:rPr>
      <w:rFonts w:ascii="Lucida Grande" w:hAnsi="Lucida Grande" w:cs="Lucida Grande"/>
      <w:i/>
    </w:rPr>
  </w:style>
  <w:style w:type="character" w:styleId="BookTitle">
    <w:name w:val="Book Title"/>
    <w:basedOn w:val="DefaultParagraphFont"/>
    <w:uiPriority w:val="33"/>
    <w:qFormat/>
    <w:rsid w:val="00DC65A1"/>
    <w:rPr>
      <w:b/>
      <w:bCs/>
      <w:smallCaps/>
      <w:spacing w:val="5"/>
    </w:rPr>
  </w:style>
  <w:style w:type="character" w:styleId="FollowedHyperlink">
    <w:name w:val="FollowedHyperlink"/>
    <w:basedOn w:val="DefaultParagraphFont"/>
    <w:uiPriority w:val="99"/>
    <w:semiHidden/>
    <w:unhideWhenUsed/>
    <w:rsid w:val="001A74F0"/>
    <w:rPr>
      <w:color w:val="00B0F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14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docs.google.com/a/dcsdk12.org/file/d/0B-LjnVF_jAWERWpqN0Q0dW93LVk/edit" TargetMode="External"/><Relationship Id="rId10" Type="http://schemas.openxmlformats.org/officeDocument/2006/relationships/hyperlink" Target="https://www.dcsdk12.org/student-wellnes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http://www.dcsdk12.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DouglasCountyS">
  <a:themeElements>
    <a:clrScheme name="Breeze">
      <a:dk1>
        <a:sysClr val="windowText" lastClr="000000"/>
      </a:dk1>
      <a:lt1>
        <a:sysClr val="window" lastClr="FFFFFF"/>
      </a:lt1>
      <a:dk2>
        <a:srgbClr val="09213B"/>
      </a:dk2>
      <a:lt2>
        <a:srgbClr val="D5EDF4"/>
      </a:lt2>
      <a:accent1>
        <a:srgbClr val="2C7C9F"/>
      </a:accent1>
      <a:accent2>
        <a:srgbClr val="244A58"/>
      </a:accent2>
      <a:accent3>
        <a:srgbClr val="E2751D"/>
      </a:accent3>
      <a:accent4>
        <a:srgbClr val="FFB400"/>
      </a:accent4>
      <a:accent5>
        <a:srgbClr val="7EB606"/>
      </a:accent5>
      <a:accent6>
        <a:srgbClr val="C00000"/>
      </a:accent6>
      <a:hlink>
        <a:srgbClr val="7030A0"/>
      </a:hlink>
      <a:folHlink>
        <a:srgbClr val="00B0F0"/>
      </a:folHlink>
    </a:clrScheme>
    <a:fontScheme name="Breeze">
      <a:majorFont>
        <a:latin typeface="News Gothic MT"/>
        <a:ea typeface=""/>
        <a:cs typeface=""/>
        <a:font script="Jpan" typeface="ＭＳ Ｐゴシック"/>
        <a:font script="Hans" typeface="宋体"/>
        <a:font script="Hant" typeface="新細明體"/>
      </a:majorFont>
      <a:minorFont>
        <a:latin typeface="News Gothic MT"/>
        <a:ea typeface=""/>
        <a:cs typeface=""/>
        <a:font script="Jpan" typeface="ＭＳ Ｐゴシック"/>
        <a:font script="Hans" typeface="宋体"/>
        <a:font script="Hant" typeface="新細明體"/>
      </a:minorFont>
    </a:fontScheme>
    <a:fmtScheme name="Breeze">
      <a:fillStyleLst>
        <a:solidFill>
          <a:schemeClr val="phClr"/>
        </a:solidFill>
        <a:gradFill rotWithShape="1">
          <a:gsLst>
            <a:gs pos="31000">
              <a:schemeClr val="phClr">
                <a:tint val="100000"/>
                <a:shade val="100000"/>
                <a:satMod val="120000"/>
              </a:schemeClr>
            </a:gs>
            <a:gs pos="100000">
              <a:schemeClr val="phClr">
                <a:tint val="50000"/>
                <a:satMod val="150000"/>
              </a:schemeClr>
            </a:gs>
          </a:gsLst>
          <a:lin ang="5400000" scaled="1"/>
        </a:gradFill>
        <a:gradFill rotWithShape="1">
          <a:gsLst>
            <a:gs pos="0">
              <a:schemeClr val="phClr">
                <a:shade val="100000"/>
                <a:satMod val="120000"/>
              </a:schemeClr>
            </a:gs>
            <a:gs pos="69000">
              <a:schemeClr val="phClr">
                <a:tint val="80000"/>
                <a:shade val="100000"/>
                <a:satMod val="150000"/>
              </a:schemeClr>
            </a:gs>
            <a:gs pos="100000">
              <a:schemeClr val="phClr">
                <a:tint val="50000"/>
                <a:shade val="100000"/>
                <a:satMod val="150000"/>
              </a:schemeClr>
            </a:gs>
          </a:gsLst>
          <a:path path="circle">
            <a:fillToRect l="100000" t="100000" r="100000" b="100000"/>
          </a:path>
        </a:gradFill>
      </a:fillStyleLst>
      <a:lnStyleLst>
        <a:ln w="12700" cap="flat" cmpd="sng" algn="ctr">
          <a:solidFill>
            <a:schemeClr val="phClr">
              <a:shade val="95000"/>
              <a:satMod val="105000"/>
            </a:schemeClr>
          </a:solidFill>
          <a:prstDash val="solid"/>
        </a:ln>
        <a:ln w="25400" cap="flat" cmpd="dbl" algn="ctr">
          <a:solidFill>
            <a:schemeClr val="phClr"/>
          </a:solidFill>
          <a:prstDash val="solid"/>
        </a:ln>
        <a:ln w="31750" cap="flat" cmpd="dbl" algn="ctr">
          <a:solidFill>
            <a:schemeClr val="phClr"/>
          </a:solidFill>
          <a:prstDash val="solid"/>
        </a:ln>
      </a:lnStyleLst>
      <a:effectStyleLst>
        <a:effectStyle>
          <a:effectLst/>
        </a:effectStyle>
        <a:effectStyle>
          <a:effectLst>
            <a:outerShdw blurRad="63500" dist="25400" dir="5400000" sx="101000" sy="101000" rotWithShape="0">
              <a:srgbClr val="000000">
                <a:alpha val="40000"/>
              </a:srgbClr>
            </a:outerShdw>
          </a:effectLst>
        </a:effectStyle>
        <a:effectStyle>
          <a:effectLst>
            <a:innerShdw blurRad="127000" dist="25400" dir="13500000">
              <a:srgbClr val="C0C0C0">
                <a:alpha val="75000"/>
              </a:srgbClr>
            </a:innerShdw>
            <a:outerShdw blurRad="88900" dist="25400" dir="5400000" sx="102000" sy="102000" algn="ctr" rotWithShape="0">
              <a:srgbClr val="C0C0C0">
                <a:alpha val="40000"/>
              </a:srgbClr>
            </a:outerShdw>
          </a:effectLst>
          <a:scene3d>
            <a:camera prst="perspectiveLeft" fov="300000"/>
            <a:lightRig rig="soft" dir="l">
              <a:rot lat="0" lon="0" rev="4200000"/>
            </a:lightRig>
          </a:scene3d>
          <a:sp3d extrusionH="38100" prstMaterial="powder">
            <a:bevelT w="50800" h="88900" prst="convex"/>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rotWithShape="1">
          <a:blip xmlns:r="http://schemas.openxmlformats.org/officeDocument/2006/relationships" r:embed="rId1">
            <a:duotone>
              <a:schemeClr val="phClr">
                <a:shade val="40000"/>
                <a:satMod val="400000"/>
              </a:schemeClr>
              <a:schemeClr val="phClr">
                <a:tint val="10000"/>
                <a:satMod val="20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A1517-904F-B143-A8E4-1018B08C9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1474</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CadmusGroup Inc</Company>
  <LinksUpToDate>false</LinksUpToDate>
  <CharactersWithSpaces>1729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McArthur</dc:creator>
  <cp:lastModifiedBy>Teacher Moyle</cp:lastModifiedBy>
  <cp:revision>2</cp:revision>
  <cp:lastPrinted>2014-09-12T17:38:00Z</cp:lastPrinted>
  <dcterms:created xsi:type="dcterms:W3CDTF">2014-10-03T17:18:00Z</dcterms:created>
  <dcterms:modified xsi:type="dcterms:W3CDTF">2014-10-03T17:18:00Z</dcterms:modified>
</cp:coreProperties>
</file>