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5A6" w:rsidRPr="00C8651E" w:rsidRDefault="00C865A6" w:rsidP="00C865A6">
      <w:pPr>
        <w:pStyle w:val="Default"/>
        <w:pageBreakBefore/>
        <w:rPr>
          <w:color w:val="auto"/>
        </w:rPr>
      </w:pPr>
      <w:r w:rsidRPr="00C8651E">
        <w:rPr>
          <w:b/>
          <w:bCs/>
          <w:color w:val="auto"/>
        </w:rPr>
        <w:t xml:space="preserve">Mackay School District No. 182 </w:t>
      </w:r>
    </w:p>
    <w:p w:rsidR="00C865A6" w:rsidRPr="00C8651E" w:rsidRDefault="00C865A6" w:rsidP="00C865A6">
      <w:pPr>
        <w:pStyle w:val="Default"/>
        <w:rPr>
          <w:color w:val="auto"/>
        </w:rPr>
      </w:pPr>
      <w:r w:rsidRPr="00C8651E">
        <w:rPr>
          <w:b/>
          <w:bCs/>
          <w:color w:val="auto"/>
        </w:rPr>
        <w:t xml:space="preserve"> </w:t>
      </w:r>
    </w:p>
    <w:p w:rsidR="00C865A6" w:rsidRPr="00C8651E" w:rsidRDefault="00C865A6" w:rsidP="00C865A6">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2800</w:t>
      </w:r>
      <w:r w:rsidRPr="00C8651E">
        <w:rPr>
          <w:color w:val="auto"/>
        </w:rPr>
        <w:t xml:space="preserve"> </w:t>
      </w:r>
    </w:p>
    <w:p w:rsidR="00C865A6" w:rsidRPr="00C8651E" w:rsidRDefault="00C865A6" w:rsidP="00C865A6">
      <w:pPr>
        <w:pStyle w:val="Default"/>
        <w:rPr>
          <w:color w:val="auto"/>
        </w:rPr>
      </w:pPr>
      <w:r w:rsidRPr="00C8651E">
        <w:rPr>
          <w:color w:val="auto"/>
        </w:rPr>
        <w:t xml:space="preserve"> </w:t>
      </w:r>
    </w:p>
    <w:p w:rsidR="00C865A6" w:rsidRPr="00C8651E" w:rsidRDefault="00C865A6" w:rsidP="00C865A6">
      <w:pPr>
        <w:pStyle w:val="Default"/>
        <w:rPr>
          <w:color w:val="auto"/>
        </w:rPr>
      </w:pPr>
      <w:r w:rsidRPr="00C8651E">
        <w:rPr>
          <w:color w:val="auto"/>
          <w:u w:val="single"/>
        </w:rPr>
        <w:t xml:space="preserve">Objectives </w:t>
      </w:r>
    </w:p>
    <w:p w:rsidR="00C865A6" w:rsidRPr="00C8651E" w:rsidRDefault="00C865A6" w:rsidP="00C865A6">
      <w:pPr>
        <w:pStyle w:val="Default"/>
        <w:rPr>
          <w:color w:val="auto"/>
        </w:rPr>
      </w:pPr>
      <w:r w:rsidRPr="00C8651E">
        <w:rPr>
          <w:color w:val="auto"/>
        </w:rPr>
        <w:t xml:space="preserve"> </w:t>
      </w:r>
    </w:p>
    <w:p w:rsidR="00C865A6" w:rsidRPr="00C8651E" w:rsidRDefault="00C865A6" w:rsidP="00C865A6">
      <w:pPr>
        <w:pStyle w:val="Default"/>
        <w:rPr>
          <w:color w:val="auto"/>
        </w:rPr>
      </w:pPr>
      <w:r w:rsidRPr="00C8651E">
        <w:rPr>
          <w:color w:val="auto"/>
          <w:u w:val="single"/>
        </w:rPr>
        <w:t xml:space="preserve">Accreditation Standards </w:t>
      </w:r>
    </w:p>
    <w:p w:rsidR="00C865A6" w:rsidRPr="00C8651E" w:rsidRDefault="00C865A6" w:rsidP="00C865A6">
      <w:pPr>
        <w:pStyle w:val="Default"/>
        <w:rPr>
          <w:color w:val="auto"/>
        </w:rPr>
      </w:pPr>
      <w:r w:rsidRPr="00C8651E">
        <w:rPr>
          <w:color w:val="auto"/>
        </w:rPr>
        <w:t xml:space="preserve"> </w:t>
      </w:r>
    </w:p>
    <w:p w:rsidR="00C865A6" w:rsidRPr="00C8651E" w:rsidRDefault="00C865A6" w:rsidP="00C865A6">
      <w:pPr>
        <w:pStyle w:val="Default"/>
        <w:rPr>
          <w:color w:val="auto"/>
        </w:rPr>
      </w:pPr>
      <w:r w:rsidRPr="00C8651E">
        <w:rPr>
          <w:color w:val="auto"/>
        </w:rPr>
        <w:t xml:space="preserve">The Board will comply with all accreditation standards established by the State Board of Education.  The District uses the </w:t>
      </w:r>
      <w:r w:rsidR="00BC7487">
        <w:rPr>
          <w:color w:val="auto"/>
        </w:rPr>
        <w:t xml:space="preserve">standards of the </w:t>
      </w:r>
      <w:r w:rsidRPr="00C8651E">
        <w:rPr>
          <w:color w:val="auto"/>
        </w:rPr>
        <w:t xml:space="preserve">Northwest Accreditation </w:t>
      </w:r>
      <w:r w:rsidR="00BC7487">
        <w:rPr>
          <w:color w:val="auto"/>
        </w:rPr>
        <w:t>Commission for</w:t>
      </w:r>
      <w:r w:rsidRPr="00C8651E">
        <w:rPr>
          <w:color w:val="auto"/>
        </w:rPr>
        <w:t xml:space="preserve"> secondary education, serving grades 9-12, as required by law.  Accreditation is voluntary for elementary schools, grades K-8. </w:t>
      </w:r>
    </w:p>
    <w:p w:rsidR="00C865A6" w:rsidRPr="00C8651E" w:rsidRDefault="00C865A6" w:rsidP="00C865A6">
      <w:pPr>
        <w:pStyle w:val="Default"/>
        <w:rPr>
          <w:color w:val="FF0000"/>
        </w:rPr>
      </w:pPr>
      <w:r w:rsidRPr="00C8651E">
        <w:rPr>
          <w:color w:val="FF0000"/>
        </w:rPr>
        <w:t xml:space="preserve"> </w:t>
      </w:r>
    </w:p>
    <w:p w:rsidR="00C865A6" w:rsidRPr="00C8651E" w:rsidRDefault="00C865A6" w:rsidP="00C865A6">
      <w:pPr>
        <w:pStyle w:val="Default"/>
      </w:pPr>
      <w:r w:rsidRPr="00C8651E">
        <w:t xml:space="preserve">The District will timely submit an annual accreditation report to the State Board of Education. </w:t>
      </w:r>
    </w:p>
    <w:p w:rsidR="00C865A6" w:rsidRPr="00C8651E" w:rsidRDefault="00C865A6" w:rsidP="00C865A6">
      <w:pPr>
        <w:pStyle w:val="Default"/>
      </w:pPr>
      <w:r w:rsidRPr="00C8651E">
        <w:t xml:space="preserve"> </w:t>
      </w:r>
    </w:p>
    <w:p w:rsidR="00C865A6" w:rsidRPr="00C8651E" w:rsidRDefault="00C865A6" w:rsidP="00C865A6">
      <w:pPr>
        <w:pStyle w:val="Default"/>
      </w:pPr>
      <w:r w:rsidRPr="00C8651E">
        <w:rPr>
          <w:u w:val="single"/>
        </w:rPr>
        <w:t xml:space="preserve">Continuous Progress Education </w:t>
      </w:r>
    </w:p>
    <w:p w:rsidR="00C865A6" w:rsidRPr="00C8651E" w:rsidRDefault="00C865A6" w:rsidP="00C865A6">
      <w:pPr>
        <w:pStyle w:val="Default"/>
      </w:pPr>
      <w:r w:rsidRPr="00C8651E">
        <w:t xml:space="preserve"> </w:t>
      </w:r>
    </w:p>
    <w:p w:rsidR="00C865A6" w:rsidRPr="00C8651E" w:rsidRDefault="00C865A6" w:rsidP="00C865A6">
      <w:pPr>
        <w:pStyle w:val="Default"/>
      </w:pPr>
      <w:r w:rsidRPr="00C8651E">
        <w:t xml:space="preserve">The Board acknowledges its responsibility for developing and implementing a curriculum designed to provide for sequential intellectual and skill development necessary for students to progress on a continuous basis from the elementary through secondary school. </w:t>
      </w:r>
    </w:p>
    <w:p w:rsidR="00C865A6" w:rsidRPr="00C8651E" w:rsidRDefault="00C865A6" w:rsidP="00C865A6">
      <w:pPr>
        <w:pStyle w:val="Default"/>
        <w:rPr>
          <w:color w:val="FF0000"/>
        </w:rPr>
      </w:pPr>
      <w:r w:rsidRPr="00C8651E">
        <w:rPr>
          <w:color w:val="FF0000"/>
        </w:rPr>
        <w:t xml:space="preserve"> </w:t>
      </w:r>
    </w:p>
    <w:p w:rsidR="00C865A6" w:rsidRPr="00C8651E" w:rsidRDefault="00C865A6" w:rsidP="00C865A6">
      <w:pPr>
        <w:pStyle w:val="Default"/>
      </w:pPr>
      <w:r w:rsidRPr="00C8651E">
        <w:t xml:space="preserve">The Superintendent is directed to develop instructional programs that will enable each student to learn at the student’s best rate.  The instructional program shall strive to provide for: </w:t>
      </w:r>
    </w:p>
    <w:p w:rsidR="00C865A6" w:rsidRPr="00C8651E" w:rsidRDefault="00C865A6" w:rsidP="00C865A6">
      <w:pPr>
        <w:pStyle w:val="Default"/>
      </w:pPr>
      <w:r w:rsidRPr="00C8651E">
        <w:t xml:space="preserve"> </w:t>
      </w:r>
    </w:p>
    <w:p w:rsidR="00C865A6" w:rsidRPr="00C8651E" w:rsidRDefault="00C865A6" w:rsidP="00C865A6">
      <w:pPr>
        <w:pStyle w:val="Default"/>
        <w:ind w:left="720" w:hanging="360"/>
      </w:pPr>
      <w:r w:rsidRPr="00C8651E">
        <w:t>1.</w:t>
      </w:r>
      <w:r w:rsidRPr="00C8651E">
        <w:rPr>
          <w:rFonts w:ascii="Arial" w:hAnsi="Arial" w:cs="Arial"/>
        </w:rPr>
        <w:t xml:space="preserve"> </w:t>
      </w:r>
      <w:r w:rsidRPr="00C8651E">
        <w:t xml:space="preserve">Placement of a student at the student’s functional level; </w:t>
      </w:r>
    </w:p>
    <w:p w:rsidR="00C865A6" w:rsidRPr="00C8651E" w:rsidRDefault="00C865A6" w:rsidP="00C865A6">
      <w:pPr>
        <w:pStyle w:val="Default"/>
        <w:ind w:left="720" w:hanging="360"/>
      </w:pPr>
      <w:r w:rsidRPr="00C8651E">
        <w:t>2.</w:t>
      </w:r>
      <w:r w:rsidRPr="00C8651E">
        <w:rPr>
          <w:rFonts w:ascii="Arial" w:hAnsi="Arial" w:cs="Arial"/>
        </w:rPr>
        <w:t xml:space="preserve"> </w:t>
      </w:r>
      <w:r w:rsidRPr="00C8651E">
        <w:t xml:space="preserve">Learning materials and methods of instruction considered to be most appropriate to the student's </w:t>
      </w:r>
      <w:r w:rsidR="00BC7487">
        <w:t>needs</w:t>
      </w:r>
      <w:r w:rsidRPr="00C8651E">
        <w:t xml:space="preserve">; and </w:t>
      </w:r>
    </w:p>
    <w:p w:rsidR="00C865A6" w:rsidRPr="00C8651E" w:rsidRDefault="00C865A6" w:rsidP="00C865A6">
      <w:pPr>
        <w:pStyle w:val="Default"/>
        <w:ind w:left="720" w:hanging="360"/>
      </w:pPr>
      <w:r w:rsidRPr="00C8651E">
        <w:t>3.</w:t>
      </w:r>
      <w:r w:rsidRPr="00C8651E">
        <w:rPr>
          <w:rFonts w:ascii="Arial" w:hAnsi="Arial" w:cs="Arial"/>
        </w:rPr>
        <w:t xml:space="preserve"> </w:t>
      </w:r>
      <w:r w:rsidRPr="00C8651E">
        <w:t xml:space="preserve">Evaluation to determine if the desired student outcomes have been achieved. </w:t>
      </w:r>
    </w:p>
    <w:p w:rsidR="00C865A6" w:rsidRPr="00C8651E" w:rsidRDefault="00C865A6" w:rsidP="00C865A6">
      <w:pPr>
        <w:pStyle w:val="Default"/>
      </w:pPr>
    </w:p>
    <w:p w:rsidR="00C865A6" w:rsidRPr="00C8651E" w:rsidRDefault="00C865A6" w:rsidP="00C865A6">
      <w:pPr>
        <w:pStyle w:val="Default"/>
      </w:pPr>
      <w:r w:rsidRPr="00C8651E">
        <w:t xml:space="preserve"> </w:t>
      </w:r>
    </w:p>
    <w:p w:rsidR="00C865A6" w:rsidRPr="00C8651E" w:rsidRDefault="00C865A6" w:rsidP="00C865A6">
      <w:pPr>
        <w:pStyle w:val="Default"/>
      </w:pPr>
      <w:r w:rsidRPr="00C8651E">
        <w:t xml:space="preserve">Each year, the Superintendent shall determine the degree to which such instructional programs are being developed and implemented.  Accomplishment reports submitted annually shall provide the Board with the necessary information to make future program improvement decisions. </w:t>
      </w:r>
    </w:p>
    <w:p w:rsidR="00C865A6" w:rsidRPr="00C8651E" w:rsidRDefault="00C865A6" w:rsidP="00C865A6">
      <w:pPr>
        <w:pStyle w:val="Default"/>
      </w:pPr>
      <w:r w:rsidRPr="00C8651E">
        <w:t xml:space="preserve"> </w:t>
      </w:r>
    </w:p>
    <w:p w:rsidR="00C865A6" w:rsidRPr="00C8651E" w:rsidRDefault="00C865A6" w:rsidP="00C865A6">
      <w:pPr>
        <w:pStyle w:val="Default"/>
      </w:pPr>
      <w:r w:rsidRPr="00C8651E">
        <w:t xml:space="preserve"> </w:t>
      </w:r>
    </w:p>
    <w:p w:rsidR="00C865A6" w:rsidRPr="00C8651E" w:rsidRDefault="00C865A6" w:rsidP="00C865A6">
      <w:pPr>
        <w:pStyle w:val="Default"/>
      </w:pPr>
      <w:r w:rsidRPr="00C8651E">
        <w:t xml:space="preserve">Legal Reference: </w:t>
      </w:r>
      <w:r>
        <w:t xml:space="preserve">   </w:t>
      </w:r>
      <w:r w:rsidRPr="00C8651E">
        <w:t xml:space="preserve">I.C. § 33-119  </w:t>
      </w:r>
      <w:r>
        <w:tab/>
      </w:r>
      <w:r>
        <w:tab/>
      </w:r>
      <w:r w:rsidRPr="00C8651E">
        <w:t xml:space="preserve">Accreditation of Secondary Schools – Standards for  </w:t>
      </w:r>
    </w:p>
    <w:p w:rsidR="00C865A6" w:rsidRPr="00C8651E" w:rsidRDefault="00C865A6" w:rsidP="00C865A6">
      <w:pPr>
        <w:pStyle w:val="Default"/>
      </w:pPr>
      <w:r w:rsidRPr="00C8651E">
        <w:t xml:space="preserve">   </w:t>
      </w:r>
      <w:r>
        <w:tab/>
      </w:r>
      <w:r>
        <w:tab/>
      </w:r>
      <w:r>
        <w:tab/>
      </w:r>
      <w:r>
        <w:tab/>
      </w:r>
      <w:r>
        <w:tab/>
      </w:r>
      <w:r>
        <w:tab/>
      </w:r>
      <w:r w:rsidRPr="00C8651E">
        <w:t xml:space="preserve">Elementary Schools </w:t>
      </w:r>
    </w:p>
    <w:p w:rsidR="00C865A6" w:rsidRPr="00C8651E" w:rsidRDefault="00C865A6" w:rsidP="00C865A6">
      <w:pPr>
        <w:pStyle w:val="Default"/>
        <w:ind w:left="3600" w:hanging="3600"/>
      </w:pPr>
      <w:r w:rsidRPr="00C8651E">
        <w:t xml:space="preserve"> </w:t>
      </w:r>
      <w:r>
        <w:t xml:space="preserve">                               </w:t>
      </w:r>
      <w:r w:rsidRPr="00C8651E">
        <w:t xml:space="preserve">IDAPA 08.02.02.140 </w:t>
      </w:r>
      <w:r>
        <w:tab/>
      </w:r>
      <w:r w:rsidRPr="00C8651E">
        <w:t xml:space="preserve">Accreditation </w:t>
      </w:r>
    </w:p>
    <w:p w:rsidR="00C865A6" w:rsidRPr="00C8651E" w:rsidRDefault="00C865A6" w:rsidP="00C865A6">
      <w:pPr>
        <w:pStyle w:val="Default"/>
      </w:pPr>
      <w:r w:rsidRPr="00C8651E">
        <w:t xml:space="preserve"> </w:t>
      </w:r>
    </w:p>
    <w:p w:rsidR="00C865A6" w:rsidRPr="00C8651E" w:rsidRDefault="00C865A6" w:rsidP="00C865A6">
      <w:pPr>
        <w:pStyle w:val="Default"/>
      </w:pPr>
      <w:r w:rsidRPr="00C8651E">
        <w:rPr>
          <w:u w:val="single"/>
        </w:rPr>
        <w:t xml:space="preserve">Policy History: </w:t>
      </w:r>
    </w:p>
    <w:p w:rsidR="00C865A6" w:rsidRPr="00C8651E" w:rsidRDefault="00C865A6" w:rsidP="00C865A6">
      <w:pPr>
        <w:pStyle w:val="Default"/>
      </w:pPr>
      <w:r w:rsidRPr="00C8651E">
        <w:t xml:space="preserve">Adopted on: </w:t>
      </w:r>
      <w:r>
        <w:t xml:space="preserve"> December 8, 2014</w:t>
      </w:r>
    </w:p>
    <w:p w:rsidR="00C865A6" w:rsidRPr="00C8651E" w:rsidRDefault="00C865A6" w:rsidP="00C865A6">
      <w:pPr>
        <w:pStyle w:val="Default"/>
      </w:pPr>
      <w:r w:rsidRPr="00C8651E">
        <w:t xml:space="preserve">Revised on: </w:t>
      </w:r>
      <w:r w:rsidR="00BC7487">
        <w:t>March 14, 2022</w:t>
      </w:r>
      <w:bookmarkStart w:id="0" w:name="_GoBack"/>
      <w:bookmarkEnd w:id="0"/>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FEF" w:rsidRDefault="00287FEF" w:rsidP="00C865A6">
      <w:pPr>
        <w:spacing w:after="0" w:line="240" w:lineRule="auto"/>
      </w:pPr>
      <w:r>
        <w:separator/>
      </w:r>
    </w:p>
  </w:endnote>
  <w:endnote w:type="continuationSeparator" w:id="0">
    <w:p w:rsidR="00287FEF" w:rsidRDefault="00287FEF" w:rsidP="00C86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A6" w:rsidRDefault="00C865A6">
    <w:pPr>
      <w:pStyle w:val="Footer"/>
    </w:pPr>
    <w:r>
      <w:tab/>
      <w:t>2800-1</w:t>
    </w:r>
  </w:p>
  <w:p w:rsidR="00C865A6" w:rsidRDefault="00C86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FEF" w:rsidRDefault="00287FEF" w:rsidP="00C865A6">
      <w:pPr>
        <w:spacing w:after="0" w:line="240" w:lineRule="auto"/>
      </w:pPr>
      <w:r>
        <w:separator/>
      </w:r>
    </w:p>
  </w:footnote>
  <w:footnote w:type="continuationSeparator" w:id="0">
    <w:p w:rsidR="00287FEF" w:rsidRDefault="00287FEF" w:rsidP="00C865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5A6"/>
    <w:rsid w:val="00042A6A"/>
    <w:rsid w:val="000454BB"/>
    <w:rsid w:val="000C53A6"/>
    <w:rsid w:val="000E689E"/>
    <w:rsid w:val="00134307"/>
    <w:rsid w:val="001A3CF1"/>
    <w:rsid w:val="00203E8C"/>
    <w:rsid w:val="00287FEF"/>
    <w:rsid w:val="0029322F"/>
    <w:rsid w:val="002B17C2"/>
    <w:rsid w:val="002E193B"/>
    <w:rsid w:val="002E2681"/>
    <w:rsid w:val="003006B2"/>
    <w:rsid w:val="0031554E"/>
    <w:rsid w:val="00370A3D"/>
    <w:rsid w:val="004254D1"/>
    <w:rsid w:val="005620BC"/>
    <w:rsid w:val="005B6CAC"/>
    <w:rsid w:val="0060361F"/>
    <w:rsid w:val="0063564B"/>
    <w:rsid w:val="00767364"/>
    <w:rsid w:val="00770B1B"/>
    <w:rsid w:val="00786721"/>
    <w:rsid w:val="007D441D"/>
    <w:rsid w:val="00802F71"/>
    <w:rsid w:val="0082098D"/>
    <w:rsid w:val="0082488D"/>
    <w:rsid w:val="0084277D"/>
    <w:rsid w:val="00851431"/>
    <w:rsid w:val="0085492A"/>
    <w:rsid w:val="008C3793"/>
    <w:rsid w:val="0097523D"/>
    <w:rsid w:val="00A60E16"/>
    <w:rsid w:val="00B44EC2"/>
    <w:rsid w:val="00B6352C"/>
    <w:rsid w:val="00B76A7D"/>
    <w:rsid w:val="00B877D6"/>
    <w:rsid w:val="00BC7487"/>
    <w:rsid w:val="00BD505A"/>
    <w:rsid w:val="00BE02CB"/>
    <w:rsid w:val="00C3487A"/>
    <w:rsid w:val="00C865A6"/>
    <w:rsid w:val="00CE1B84"/>
    <w:rsid w:val="00CE402C"/>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5534A"/>
  <w15:docId w15:val="{97EA933F-6C70-4BED-95F4-7A539EF5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65A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C865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65A6"/>
  </w:style>
  <w:style w:type="paragraph" w:styleId="Footer">
    <w:name w:val="footer"/>
    <w:basedOn w:val="Normal"/>
    <w:link w:val="FooterChar"/>
    <w:uiPriority w:val="99"/>
    <w:unhideWhenUsed/>
    <w:rsid w:val="00C86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5A6"/>
  </w:style>
  <w:style w:type="paragraph" w:styleId="BalloonText">
    <w:name w:val="Balloon Text"/>
    <w:basedOn w:val="Normal"/>
    <w:link w:val="BalloonTextChar"/>
    <w:uiPriority w:val="99"/>
    <w:semiHidden/>
    <w:unhideWhenUsed/>
    <w:rsid w:val="00C865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5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dcterms:created xsi:type="dcterms:W3CDTF">2022-03-01T22:22:00Z</dcterms:created>
  <dcterms:modified xsi:type="dcterms:W3CDTF">2022-03-01T22:22:00Z</dcterms:modified>
</cp:coreProperties>
</file>