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C1B" w:rsidRPr="00E12263" w:rsidRDefault="00E12263" w:rsidP="00E12263">
      <w:pPr>
        <w:rPr>
          <w:rFonts w:ascii="Times New Roman" w:hAnsi="Times New Roman" w:cs="Times New Roman"/>
          <w:b/>
          <w:sz w:val="28"/>
          <w:szCs w:val="28"/>
        </w:rPr>
      </w:pPr>
      <w:r w:rsidRPr="00E12263">
        <w:rPr>
          <w:rFonts w:ascii="Times New Roman" w:hAnsi="Times New Roman" w:cs="Times New Roman"/>
          <w:b/>
          <w:sz w:val="28"/>
          <w:szCs w:val="28"/>
        </w:rPr>
        <w:t>Mackay School District No.  182</w:t>
      </w:r>
    </w:p>
    <w:p w:rsidR="00E12263" w:rsidRPr="00E12263" w:rsidRDefault="00E12263" w:rsidP="00E12263">
      <w:pPr>
        <w:rPr>
          <w:rFonts w:ascii="Times New Roman" w:hAnsi="Times New Roman" w:cs="Times New Roman"/>
          <w:b/>
          <w:sz w:val="24"/>
          <w:szCs w:val="24"/>
        </w:rPr>
      </w:pPr>
      <w:r w:rsidRPr="00E12263">
        <w:rPr>
          <w:rFonts w:ascii="Times New Roman" w:hAnsi="Times New Roman" w:cs="Times New Roman"/>
          <w:b/>
          <w:sz w:val="24"/>
          <w:szCs w:val="24"/>
        </w:rPr>
        <w:t>LIBRARY MATERIALS</w:t>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r>
      <w:r w:rsidRPr="00E12263">
        <w:rPr>
          <w:rFonts w:ascii="Times New Roman" w:hAnsi="Times New Roman" w:cs="Times New Roman"/>
          <w:b/>
          <w:sz w:val="24"/>
          <w:szCs w:val="24"/>
        </w:rPr>
        <w:tab/>
        <w:t>2500-F</w:t>
      </w:r>
    </w:p>
    <w:p w:rsidR="00CF7C1B" w:rsidRPr="00E12263" w:rsidRDefault="00CF7C1B">
      <w:pPr>
        <w:spacing w:after="30"/>
        <w:jc w:val="right"/>
        <w:rPr>
          <w:rFonts w:ascii="Times New Roman" w:hAnsi="Times New Roman" w:cs="Times New Roman"/>
          <w:sz w:val="24"/>
          <w:szCs w:val="24"/>
        </w:rPr>
      </w:pPr>
    </w:p>
    <w:p w:rsidR="00CE1852" w:rsidRDefault="00D91A38">
      <w:pPr>
        <w:divId w:val="1974796908"/>
        <w:rPr>
          <w:rFonts w:ascii="Times New Roman" w:eastAsia="Times New Roman" w:hAnsi="Times New Roman" w:cs="Times New Roman"/>
          <w:sz w:val="24"/>
          <w:szCs w:val="24"/>
        </w:rPr>
      </w:pPr>
      <w:r w:rsidRPr="00E12263">
        <w:rPr>
          <w:rFonts w:ascii="Times New Roman" w:eastAsia="Times New Roman" w:hAnsi="Times New Roman" w:cs="Times New Roman"/>
          <w:sz w:val="24"/>
          <w:szCs w:val="24"/>
          <w:u w:val="single"/>
        </w:rPr>
        <w:t>Permission Slip to Check Out Restricted-Access Library Materials for Minor Students  </w:t>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t>This letter is to inform you and your child about the School Library Policy for checking out materials currently placed in the restricted-access section. The District requires parent or guardian permission for a minor student to check out materials in this section. You must accompany your minor student and provide a signed copy of this permission slip to a school library employee before they are allowed to access material in this section. </w:t>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t>You and your student are solely responsible for any book they check out.  Encourage your student not to lend the book to others. The loan period is ___________ week</w:t>
      </w:r>
      <w:r w:rsidR="00CE1852">
        <w:rPr>
          <w:rFonts w:ascii="Times New Roman" w:eastAsia="Times New Roman" w:hAnsi="Times New Roman" w:cs="Times New Roman"/>
          <w:sz w:val="24"/>
          <w:szCs w:val="24"/>
        </w:rPr>
        <w:t>(</w:t>
      </w:r>
      <w:r w:rsidRPr="00E12263">
        <w:rPr>
          <w:rFonts w:ascii="Times New Roman" w:eastAsia="Times New Roman" w:hAnsi="Times New Roman" w:cs="Times New Roman"/>
          <w:sz w:val="24"/>
          <w:szCs w:val="24"/>
        </w:rPr>
        <w:t>s</w:t>
      </w:r>
      <w:r w:rsidR="00CE1852">
        <w:rPr>
          <w:rFonts w:ascii="Times New Roman" w:eastAsia="Times New Roman" w:hAnsi="Times New Roman" w:cs="Times New Roman"/>
          <w:sz w:val="24"/>
          <w:szCs w:val="24"/>
        </w:rPr>
        <w:t>)</w:t>
      </w:r>
      <w:r w:rsidRPr="00E12263">
        <w:rPr>
          <w:rFonts w:ascii="Times New Roman" w:eastAsia="Times New Roman" w:hAnsi="Times New Roman" w:cs="Times New Roman"/>
          <w:sz w:val="24"/>
          <w:szCs w:val="24"/>
        </w:rPr>
        <w:t>.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While the book is in your home, we encourage you to review the material and to have an ongoing dialogue about it with your child.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Please check one of the following: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_____  I grant permission for my child to access any materials in the restricted section.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_____  I grant permission for my child to access the following material(s) in the restricted section. (Please provide the title and author):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 ________________________________________________________________________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________________________________________________________________________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____________________________________________</w:t>
      </w:r>
      <w:r w:rsidR="00CE1852">
        <w:rPr>
          <w:rFonts w:ascii="Times New Roman" w:eastAsia="Times New Roman" w:hAnsi="Times New Roman" w:cs="Times New Roman"/>
          <w:sz w:val="24"/>
          <w:szCs w:val="24"/>
        </w:rPr>
        <w:t>____________________________ </w:t>
      </w:r>
    </w:p>
    <w:p w:rsidR="00CE1852" w:rsidRDefault="00CE1852">
      <w:pPr>
        <w:divId w:val="1974796908"/>
        <w:rPr>
          <w:rFonts w:ascii="Times New Roman" w:eastAsia="Times New Roman" w:hAnsi="Times New Roman" w:cs="Times New Roman"/>
          <w:sz w:val="24"/>
          <w:szCs w:val="24"/>
        </w:rPr>
      </w:pPr>
    </w:p>
    <w:p w:rsidR="00CE1852" w:rsidRDefault="00D91A38">
      <w:pPr>
        <w:divId w:val="1974796908"/>
        <w:rPr>
          <w:rStyle w:val="Strong"/>
          <w:rFonts w:ascii="Times New Roman" w:eastAsia="Times New Roman" w:hAnsi="Times New Roman" w:cs="Times New Roman"/>
          <w:sz w:val="24"/>
          <w:szCs w:val="24"/>
        </w:rPr>
      </w:pPr>
      <w:r w:rsidRPr="00E12263">
        <w:rPr>
          <w:rFonts w:ascii="Times New Roman" w:eastAsia="Times New Roman" w:hAnsi="Times New Roman" w:cs="Times New Roman"/>
          <w:sz w:val="24"/>
          <w:szCs w:val="24"/>
        </w:rPr>
        <w:t xml:space="preserve">If you would like further information about these items or the reasons they are currently in the restricted section, please contact </w:t>
      </w:r>
      <w:r w:rsidR="00E12263" w:rsidRPr="00E12263">
        <w:rPr>
          <w:rFonts w:ascii="Times New Roman" w:eastAsia="Times New Roman" w:hAnsi="Times New Roman" w:cs="Times New Roman"/>
          <w:sz w:val="24"/>
          <w:szCs w:val="24"/>
        </w:rPr>
        <w:t>the Superintendent or designee.</w:t>
      </w:r>
      <w:r w:rsidRPr="00E12263">
        <w:rPr>
          <w:rFonts w:ascii="Times New Roman" w:eastAsia="Times New Roman" w:hAnsi="Times New Roman" w:cs="Times New Roman"/>
          <w:sz w:val="24"/>
          <w:szCs w:val="24"/>
        </w:rPr>
        <w:t>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You have read the attached copy of Policy 2500, and grant permission for your minor child to access the materials described above. You, the undersigned, and your minor student are solely responsible for any book or material checked out. Your student shall not lend the material or book to any other person or allow any other person access to the material that is the subject matter of this permission slip. If your child lends or otherwise provides access of this material to any third party, including any other student or minor, your child’s library privileges may be negatively impacted, including disallowing your minor child to check any book out of the library.</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lastRenderedPageBreak/>
        <w:t>Parent/Guardian’s Name (Print): 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Phone: ____________________ </w:t>
      </w:r>
      <w:r w:rsidR="00CE1852">
        <w:rPr>
          <w:rFonts w:ascii="Times New Roman" w:eastAsia="Times New Roman" w:hAnsi="Times New Roman" w:cs="Times New Roman"/>
          <w:sz w:val="24"/>
          <w:szCs w:val="24"/>
        </w:rPr>
        <w:t xml:space="preserve">     Date: ____________________</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Parent/Guardian’s Signature: ___________________________________________________ </w:t>
      </w:r>
      <w:r w:rsidRPr="00E12263">
        <w:rPr>
          <w:rFonts w:ascii="Times New Roman" w:eastAsia="Times New Roman" w:hAnsi="Times New Roman" w:cs="Times New Roman"/>
          <w:sz w:val="24"/>
          <w:szCs w:val="24"/>
        </w:rPr>
        <w:br/>
      </w:r>
    </w:p>
    <w:p w:rsidR="00CE1852" w:rsidRDefault="00CE1852">
      <w:pPr>
        <w:divId w:val="1974796908"/>
        <w:rPr>
          <w:rStyle w:val="Strong"/>
          <w:rFonts w:ascii="Times New Roman" w:eastAsia="Times New Roman" w:hAnsi="Times New Roman" w:cs="Times New Roman"/>
          <w:sz w:val="24"/>
          <w:szCs w:val="24"/>
        </w:rPr>
      </w:pPr>
    </w:p>
    <w:p w:rsidR="0022729D" w:rsidRPr="00E12263" w:rsidRDefault="00D91A38">
      <w:pPr>
        <w:divId w:val="1974796908"/>
        <w:rPr>
          <w:rFonts w:ascii="Times New Roman" w:eastAsia="Times New Roman" w:hAnsi="Times New Roman" w:cs="Times New Roman"/>
          <w:sz w:val="24"/>
          <w:szCs w:val="24"/>
        </w:rPr>
      </w:pPr>
      <w:r w:rsidRPr="00E12263">
        <w:rPr>
          <w:rStyle w:val="Strong"/>
          <w:rFonts w:ascii="Times New Roman" w:eastAsia="Times New Roman" w:hAnsi="Times New Roman" w:cs="Times New Roman"/>
          <w:sz w:val="24"/>
          <w:szCs w:val="24"/>
        </w:rPr>
        <w:t>For Librarian Use Only: </w:t>
      </w:r>
      <w:r w:rsidRPr="00E12263">
        <w:rPr>
          <w:rFonts w:ascii="Times New Roman" w:eastAsia="Times New Roman" w:hAnsi="Times New Roman" w:cs="Times New Roman"/>
          <w:b/>
          <w:bCs/>
          <w:sz w:val="24"/>
          <w:szCs w:val="24"/>
        </w:rPr>
        <w:br/>
      </w:r>
      <w:r w:rsidRPr="00E12263">
        <w:rPr>
          <w:rStyle w:val="Strong"/>
          <w:rFonts w:ascii="Times New Roman" w:eastAsia="Times New Roman" w:hAnsi="Times New Roman" w:cs="Times New Roman"/>
          <w:sz w:val="24"/>
          <w:szCs w:val="24"/>
        </w:rPr>
        <w:t> </w:t>
      </w:r>
      <w:r w:rsidRPr="00E12263">
        <w:rPr>
          <w:rFonts w:ascii="Times New Roman" w:eastAsia="Times New Roman" w:hAnsi="Times New Roman" w:cs="Times New Roman"/>
          <w:b/>
          <w:bCs/>
          <w:sz w:val="24"/>
          <w:szCs w:val="24"/>
        </w:rPr>
        <w:br/>
      </w:r>
      <w:r w:rsidRPr="00E12263">
        <w:rPr>
          <w:rStyle w:val="Strong"/>
          <w:rFonts w:ascii="Times New Roman" w:eastAsia="Times New Roman" w:hAnsi="Times New Roman" w:cs="Times New Roman"/>
          <w:sz w:val="24"/>
          <w:szCs w:val="24"/>
        </w:rPr>
        <w:t xml:space="preserve">I, _______________________, </w:t>
      </w:r>
      <w:r w:rsidR="00E12263" w:rsidRPr="00E12263">
        <w:rPr>
          <w:rStyle w:val="Strong"/>
          <w:rFonts w:ascii="Times New Roman" w:eastAsia="Times New Roman" w:hAnsi="Times New Roman" w:cs="Times New Roman"/>
          <w:sz w:val="24"/>
          <w:szCs w:val="24"/>
        </w:rPr>
        <w:t xml:space="preserve">Librarian or </w:t>
      </w:r>
      <w:r w:rsidR="00E12263">
        <w:rPr>
          <w:rStyle w:val="Strong"/>
          <w:rFonts w:ascii="Times New Roman" w:eastAsia="Times New Roman" w:hAnsi="Times New Roman" w:cs="Times New Roman"/>
          <w:sz w:val="24"/>
          <w:szCs w:val="24"/>
        </w:rPr>
        <w:t>D</w:t>
      </w:r>
      <w:r w:rsidR="00E12263" w:rsidRPr="00E12263">
        <w:rPr>
          <w:rStyle w:val="Strong"/>
          <w:rFonts w:ascii="Times New Roman" w:eastAsia="Times New Roman" w:hAnsi="Times New Roman" w:cs="Times New Roman"/>
          <w:sz w:val="24"/>
          <w:szCs w:val="24"/>
        </w:rPr>
        <w:t>esignee</w:t>
      </w:r>
      <w:r w:rsidR="00E12263">
        <w:rPr>
          <w:rStyle w:val="Strong"/>
          <w:rFonts w:ascii="Times New Roman" w:eastAsia="Times New Roman" w:hAnsi="Times New Roman" w:cs="Times New Roman"/>
          <w:sz w:val="24"/>
          <w:szCs w:val="24"/>
        </w:rPr>
        <w:t>,</w:t>
      </w:r>
      <w:r w:rsidR="00E12263" w:rsidRPr="00E12263">
        <w:rPr>
          <w:rStyle w:val="Strong"/>
          <w:rFonts w:ascii="Times New Roman" w:eastAsia="Times New Roman" w:hAnsi="Times New Roman" w:cs="Times New Roman"/>
          <w:sz w:val="24"/>
          <w:szCs w:val="24"/>
        </w:rPr>
        <w:t xml:space="preserve"> </w:t>
      </w:r>
      <w:r w:rsidRPr="00E12263">
        <w:rPr>
          <w:rStyle w:val="Strong"/>
          <w:rFonts w:ascii="Times New Roman" w:eastAsia="Times New Roman" w:hAnsi="Times New Roman" w:cs="Times New Roman"/>
          <w:sz w:val="24"/>
          <w:szCs w:val="24"/>
        </w:rPr>
        <w:t>attest that the parent/guardian physically presented this permission slip with their signature, and their identity was verified as the minor child’s parent or legal guardian.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 I understand and agree to follow the library policies. I accept the responsibility for returning any library materials I check out, and I will not share acc</w:t>
      </w:r>
      <w:r w:rsidR="00E12263">
        <w:rPr>
          <w:rFonts w:ascii="Times New Roman" w:eastAsia="Times New Roman" w:hAnsi="Times New Roman" w:cs="Times New Roman"/>
          <w:sz w:val="24"/>
          <w:szCs w:val="24"/>
        </w:rPr>
        <w:t xml:space="preserve">ess to any restricted material </w:t>
      </w:r>
      <w:r w:rsidRPr="00E12263">
        <w:rPr>
          <w:rFonts w:ascii="Times New Roman" w:eastAsia="Times New Roman" w:hAnsi="Times New Roman" w:cs="Times New Roman"/>
          <w:sz w:val="24"/>
          <w:szCs w:val="24"/>
        </w:rPr>
        <w:t>with any other student at school. </w:t>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t>Student Name (Print): ___________________________________________________________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Student’s Signature: _____________________________________________________________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Homeroom Teacher Name: _______________________________________________________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r>
      <w:r w:rsidRPr="00E12263">
        <w:rPr>
          <w:rStyle w:val="Strong"/>
          <w:rFonts w:ascii="Times New Roman" w:eastAsia="Times New Roman" w:hAnsi="Times New Roman" w:cs="Times New Roman"/>
          <w:sz w:val="24"/>
          <w:szCs w:val="24"/>
          <w:u w:val="single"/>
        </w:rPr>
        <w:t>Attestation for Students Over the Age of 18</w:t>
      </w:r>
      <w:r w:rsidRPr="00E12263">
        <w:rPr>
          <w:rFonts w:ascii="Times New Roman" w:eastAsia="Times New Roman" w:hAnsi="Times New Roman" w:cs="Times New Roman"/>
          <w:sz w:val="24"/>
          <w:szCs w:val="24"/>
        </w:rPr>
        <w:t>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I have read the attached copy of Policy 2500 and agree to access the materials described above. I, the undersigned, am solely responsible for any book or material checked out. I shall not lend the material or book to any other person or allow any other person access to the material that is the subject matter of this attestation. I acknowledge that if I lend or otherwise provide access of this material to any third party, including any other student or minor, my library privileges may be negatively impacted, including losing privileges to check any book out of the library. </w:t>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t>Student’s Name (Print): ___________________________________________________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Phone: ____________________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Student’s Signature: ___________________________________________________ </w:t>
      </w:r>
      <w:r w:rsidRPr="00E12263">
        <w:rPr>
          <w:rFonts w:ascii="Times New Roman" w:eastAsia="Times New Roman" w:hAnsi="Times New Roman" w:cs="Times New Roman"/>
          <w:sz w:val="24"/>
          <w:szCs w:val="24"/>
        </w:rPr>
        <w:br/>
        <w:t> </w:t>
      </w:r>
      <w:r w:rsidRPr="00E12263">
        <w:rPr>
          <w:rFonts w:ascii="Times New Roman" w:eastAsia="Times New Roman" w:hAnsi="Times New Roman" w:cs="Times New Roman"/>
          <w:sz w:val="24"/>
          <w:szCs w:val="24"/>
        </w:rPr>
        <w:br/>
        <w:t>Student’s Date of Birth:  ____________________ </w:t>
      </w:r>
      <w:r w:rsidRPr="00E12263">
        <w:rPr>
          <w:rFonts w:ascii="Times New Roman" w:eastAsia="Times New Roman" w:hAnsi="Times New Roman" w:cs="Times New Roman"/>
          <w:sz w:val="24"/>
          <w:szCs w:val="24"/>
        </w:rPr>
        <w:br/>
      </w:r>
      <w:r w:rsidRPr="00E12263">
        <w:rPr>
          <w:rStyle w:val="Strong"/>
          <w:rFonts w:ascii="Times New Roman" w:eastAsia="Times New Roman" w:hAnsi="Times New Roman" w:cs="Times New Roman"/>
          <w:sz w:val="24"/>
          <w:szCs w:val="24"/>
        </w:rPr>
        <w:lastRenderedPageBreak/>
        <w:t>For Librarian Use Only: </w:t>
      </w:r>
      <w:r w:rsidRPr="00E12263">
        <w:rPr>
          <w:rFonts w:ascii="Times New Roman" w:eastAsia="Times New Roman" w:hAnsi="Times New Roman" w:cs="Times New Roman"/>
          <w:b/>
          <w:bCs/>
          <w:sz w:val="24"/>
          <w:szCs w:val="24"/>
        </w:rPr>
        <w:br/>
      </w:r>
      <w:r w:rsidRPr="00E12263">
        <w:rPr>
          <w:rStyle w:val="Strong"/>
          <w:rFonts w:ascii="Times New Roman" w:eastAsia="Times New Roman" w:hAnsi="Times New Roman" w:cs="Times New Roman"/>
          <w:sz w:val="24"/>
          <w:szCs w:val="24"/>
        </w:rPr>
        <w:t> </w:t>
      </w:r>
      <w:r w:rsidRPr="00E12263">
        <w:rPr>
          <w:rFonts w:ascii="Times New Roman" w:eastAsia="Times New Roman" w:hAnsi="Times New Roman" w:cs="Times New Roman"/>
          <w:b/>
          <w:bCs/>
          <w:sz w:val="24"/>
          <w:szCs w:val="24"/>
        </w:rPr>
        <w:br/>
      </w:r>
      <w:r w:rsidRPr="00E12263">
        <w:rPr>
          <w:rStyle w:val="Strong"/>
          <w:rFonts w:ascii="Times New Roman" w:eastAsia="Times New Roman" w:hAnsi="Times New Roman" w:cs="Times New Roman"/>
          <w:sz w:val="24"/>
          <w:szCs w:val="24"/>
        </w:rPr>
        <w:t xml:space="preserve">I, _______________________, </w:t>
      </w:r>
      <w:r w:rsidR="00E12263">
        <w:rPr>
          <w:rStyle w:val="Strong"/>
          <w:rFonts w:ascii="Times New Roman" w:eastAsia="Times New Roman" w:hAnsi="Times New Roman" w:cs="Times New Roman"/>
          <w:sz w:val="24"/>
          <w:szCs w:val="24"/>
        </w:rPr>
        <w:t>Librarian or Designee,</w:t>
      </w:r>
      <w:r w:rsidRPr="00E12263">
        <w:rPr>
          <w:rStyle w:val="Strong"/>
          <w:rFonts w:ascii="Times New Roman" w:eastAsia="Times New Roman" w:hAnsi="Times New Roman" w:cs="Times New Roman"/>
          <w:sz w:val="24"/>
          <w:szCs w:val="24"/>
        </w:rPr>
        <w:t xml:space="preserve"> attest that the adult student presented this attestation, and that they were  verified as being over the age of 18.  </w:t>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r>
      <w:r w:rsidRPr="00E12263">
        <w:rPr>
          <w:rFonts w:ascii="Times New Roman" w:eastAsia="Times New Roman" w:hAnsi="Times New Roman" w:cs="Times New Roman"/>
          <w:sz w:val="24"/>
          <w:szCs w:val="24"/>
        </w:rPr>
        <w:br/>
        <w:t xml:space="preserve">  </w:t>
      </w:r>
    </w:p>
    <w:p w:rsidR="00CF7C1B" w:rsidRPr="00E12263" w:rsidRDefault="00CF7C1B">
      <w:pPr>
        <w:pBdr>
          <w:bottom w:val="single" w:sz="5" w:space="1" w:color="auto"/>
        </w:pBdr>
        <w:rPr>
          <w:rFonts w:ascii="Times New Roman" w:hAnsi="Times New Roman" w:cs="Times New Roman"/>
          <w:sz w:val="24"/>
          <w:szCs w:val="24"/>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Legal References</w:t>
            </w:r>
          </w:p>
        </w:tc>
        <w:tc>
          <w:tcPr>
            <w:tcW w:w="5961"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Description</w:t>
            </w:r>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IC § 18-1514(6)</w:t>
            </w:r>
          </w:p>
        </w:tc>
        <w:tc>
          <w:tcPr>
            <w:tcW w:w="5961"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Obscene Materials — Definitions</w:t>
            </w:r>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IC § 33-512</w:t>
            </w:r>
          </w:p>
        </w:tc>
        <w:tc>
          <w:tcPr>
            <w:tcW w:w="5961"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District Trustees - Governance of Schools</w:t>
            </w:r>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IC18-1517B</w:t>
            </w:r>
          </w:p>
        </w:tc>
        <w:tc>
          <w:tcPr>
            <w:tcW w:w="5961"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Children's School and Library Protection Act</w:t>
            </w:r>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Other References</w:t>
            </w:r>
          </w:p>
        </w:tc>
        <w:tc>
          <w:tcPr>
            <w:tcW w:w="5961"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Description</w:t>
            </w:r>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Idaho Commission for Libraries</w:t>
            </w:r>
          </w:p>
        </w:tc>
        <w:tc>
          <w:tcPr>
            <w:tcW w:w="5961" w:type="dxa"/>
          </w:tcPr>
          <w:p w:rsidR="00CF7C1B" w:rsidRPr="00E12263" w:rsidRDefault="000424AA">
            <w:pPr>
              <w:rPr>
                <w:rFonts w:ascii="Times New Roman" w:hAnsi="Times New Roman" w:cs="Times New Roman"/>
                <w:sz w:val="24"/>
                <w:szCs w:val="24"/>
              </w:rPr>
            </w:pPr>
            <w:hyperlink r:id="rId4" w:docLocation="https://libraries.idaho.gov/">
              <w:r w:rsidR="00D91A38" w:rsidRPr="00E12263">
                <w:rPr>
                  <w:rFonts w:ascii="Times New Roman" w:hAnsi="Times New Roman" w:cs="Times New Roman"/>
                  <w:color w:val="0563C1" w:themeColor="hyperlink"/>
                  <w:sz w:val="24"/>
                  <w:szCs w:val="24"/>
                  <w:u w:val="single"/>
                </w:rPr>
                <w:t>website</w:t>
              </w:r>
            </w:hyperlink>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The American Library Association</w:t>
            </w:r>
          </w:p>
        </w:tc>
        <w:tc>
          <w:tcPr>
            <w:tcW w:w="5961" w:type="dxa"/>
          </w:tcPr>
          <w:p w:rsidR="00CF7C1B" w:rsidRPr="00E12263" w:rsidRDefault="000424AA">
            <w:pPr>
              <w:rPr>
                <w:rFonts w:ascii="Times New Roman" w:hAnsi="Times New Roman" w:cs="Times New Roman"/>
                <w:sz w:val="24"/>
                <w:szCs w:val="24"/>
              </w:rPr>
            </w:pPr>
            <w:hyperlink r:id="rId5" w:docLocation="https://www.ala.org/advocacy/intfreedom/librarybill">
              <w:r w:rsidR="00D91A38" w:rsidRPr="00E12263">
                <w:rPr>
                  <w:rFonts w:ascii="Times New Roman" w:hAnsi="Times New Roman" w:cs="Times New Roman"/>
                  <w:color w:val="0563C1" w:themeColor="hyperlink"/>
                  <w:sz w:val="24"/>
                  <w:szCs w:val="24"/>
                  <w:u w:val="single"/>
                </w:rPr>
                <w:t>Library Bill of Rights</w:t>
              </w:r>
            </w:hyperlink>
          </w:p>
        </w:tc>
      </w:tr>
      <w:tr w:rsidR="00CF7C1B" w:rsidRPr="00E12263">
        <w:tc>
          <w:tcPr>
            <w:tcW w:w="4017"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The American Library Association</w:t>
            </w:r>
          </w:p>
        </w:tc>
        <w:tc>
          <w:tcPr>
            <w:tcW w:w="5961"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Access to Resources and Services in the School Library</w:t>
            </w:r>
          </w:p>
        </w:tc>
      </w:tr>
    </w:tbl>
    <w:p w:rsidR="0022729D" w:rsidRPr="00E12263" w:rsidRDefault="00D91A38">
      <w:pPr>
        <w:shd w:val="clear" w:color="auto" w:fill="F9F9F9"/>
        <w:spacing w:line="480" w:lineRule="auto"/>
        <w:divId w:val="1883517993"/>
        <w:rPr>
          <w:rFonts w:ascii="Times New Roman" w:eastAsia="Times New Roman" w:hAnsi="Times New Roman" w:cs="Times New Roman"/>
          <w:b/>
          <w:bCs/>
          <w:sz w:val="24"/>
          <w:szCs w:val="24"/>
        </w:rPr>
      </w:pPr>
      <w:r w:rsidRPr="00E12263">
        <w:rPr>
          <w:rFonts w:ascii="Times New Roman" w:eastAsia="Times New Roman" w:hAnsi="Times New Roman" w:cs="Times New Roman"/>
          <w:b/>
          <w:bCs/>
          <w:sz w:val="24"/>
          <w:szCs w:val="24"/>
        </w:rPr>
        <w:t>Cross References</w:t>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Code</w:t>
            </w:r>
          </w:p>
        </w:tc>
        <w:tc>
          <w:tcPr>
            <w:tcW w:w="5970"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b/>
                <w:sz w:val="24"/>
                <w:szCs w:val="24"/>
              </w:rPr>
              <w:t>Description</w:t>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2140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Student and Family Privacy Rights</w:t>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2510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Selection of Library Materials</w:t>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2520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Selection, Adoption, Use, and Removal of Curricular Materials</w:t>
            </w:r>
            <w:r w:rsidRPr="00E12263">
              <w:rPr>
                <w:rFonts w:ascii="Times New Roman" w:hAnsi="Times New Roman" w:cs="Times New Roman"/>
                <w:sz w:val="24"/>
                <w:szCs w:val="24"/>
              </w:rPr>
              <w:tab/>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2530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Learning Materials Review &amp; Reconsideration</w:t>
            </w:r>
            <w:r w:rsidRPr="00E12263">
              <w:rPr>
                <w:rFonts w:ascii="Times New Roman" w:hAnsi="Times New Roman" w:cs="Times New Roman"/>
                <w:sz w:val="24"/>
                <w:szCs w:val="24"/>
              </w:rPr>
              <w:tab/>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3570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Student Records</w:t>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3575</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Student Data Privacy and Security</w:t>
            </w:r>
          </w:p>
        </w:tc>
      </w:tr>
      <w:tr w:rsidR="00CF7C1B" w:rsidRPr="00E12263" w:rsidTr="00E12263">
        <w:tc>
          <w:tcPr>
            <w:tcW w:w="4023" w:type="dxa"/>
          </w:tcPr>
          <w:p w:rsidR="00CF7C1B" w:rsidRPr="00E12263" w:rsidRDefault="00D91A38">
            <w:pPr>
              <w:spacing w:after="0"/>
              <w:rPr>
                <w:rFonts w:ascii="Times New Roman" w:hAnsi="Times New Roman" w:cs="Times New Roman"/>
                <w:sz w:val="24"/>
                <w:szCs w:val="24"/>
              </w:rPr>
            </w:pPr>
            <w:r w:rsidRPr="00E12263">
              <w:rPr>
                <w:rFonts w:ascii="Times New Roman" w:hAnsi="Times New Roman" w:cs="Times New Roman"/>
                <w:sz w:val="24"/>
                <w:szCs w:val="24"/>
              </w:rPr>
              <w:t>7310</w:t>
            </w:r>
          </w:p>
        </w:tc>
        <w:tc>
          <w:tcPr>
            <w:tcW w:w="5970" w:type="dxa"/>
          </w:tcPr>
          <w:p w:rsidR="00CF7C1B" w:rsidRPr="00E12263" w:rsidRDefault="00D91A38">
            <w:pPr>
              <w:rPr>
                <w:rFonts w:ascii="Times New Roman" w:hAnsi="Times New Roman" w:cs="Times New Roman"/>
                <w:sz w:val="24"/>
                <w:szCs w:val="24"/>
              </w:rPr>
            </w:pPr>
            <w:r w:rsidRPr="00E12263">
              <w:rPr>
                <w:rFonts w:ascii="Times New Roman" w:hAnsi="Times New Roman" w:cs="Times New Roman"/>
                <w:sz w:val="24"/>
                <w:szCs w:val="24"/>
              </w:rPr>
              <w:t>Advertising in Schools/Revenue Enhancement</w:t>
            </w:r>
          </w:p>
        </w:tc>
      </w:tr>
    </w:tbl>
    <w:p w:rsidR="00D91A38" w:rsidRDefault="00D91A38">
      <w:pPr>
        <w:rPr>
          <w:rFonts w:ascii="Times New Roman" w:hAnsi="Times New Roman" w:cs="Times New Roman"/>
          <w:sz w:val="24"/>
          <w:szCs w:val="24"/>
        </w:rPr>
      </w:pPr>
    </w:p>
    <w:p w:rsidR="000424AA" w:rsidRPr="00E12263" w:rsidRDefault="000424AA">
      <w:pPr>
        <w:rPr>
          <w:rFonts w:ascii="Times New Roman" w:hAnsi="Times New Roman" w:cs="Times New Roman"/>
          <w:sz w:val="24"/>
          <w:szCs w:val="24"/>
        </w:rPr>
      </w:pPr>
      <w:r>
        <w:rPr>
          <w:rFonts w:ascii="Times New Roman" w:hAnsi="Times New Roman" w:cs="Times New Roman"/>
          <w:sz w:val="24"/>
          <w:szCs w:val="24"/>
        </w:rPr>
        <w:t>Adopted: September 9, 2024</w:t>
      </w:r>
      <w:bookmarkStart w:id="0" w:name="_GoBack"/>
      <w:bookmarkEnd w:id="0"/>
    </w:p>
    <w:sectPr w:rsidR="000424AA" w:rsidRPr="00E12263" w:rsidSect="00CE185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C1B"/>
    <w:rsid w:val="000424AA"/>
    <w:rsid w:val="0022729D"/>
    <w:rsid w:val="00CE1852"/>
    <w:rsid w:val="00CF7C1B"/>
    <w:rsid w:val="00D91A38"/>
    <w:rsid w:val="00E1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AC627"/>
  <w15:docId w15:val="{B0607535-D2BC-42B9-81DC-E0CED90F8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100657">
      <w:bodyDiv w:val="1"/>
      <w:marLeft w:val="0"/>
      <w:marRight w:val="0"/>
      <w:marTop w:val="0"/>
      <w:marBottom w:val="0"/>
      <w:divBdr>
        <w:top w:val="none" w:sz="0" w:space="0" w:color="auto"/>
        <w:left w:val="none" w:sz="0" w:space="0" w:color="auto"/>
        <w:bottom w:val="none" w:sz="0" w:space="0" w:color="auto"/>
        <w:right w:val="none" w:sz="0" w:space="0" w:color="auto"/>
      </w:divBdr>
      <w:divsChild>
        <w:div w:id="1883517993">
          <w:marLeft w:val="0"/>
          <w:marRight w:val="0"/>
          <w:marTop w:val="150"/>
          <w:marBottom w:val="0"/>
          <w:divBdr>
            <w:top w:val="none" w:sz="0" w:space="0" w:color="auto"/>
            <w:left w:val="none" w:sz="0" w:space="0" w:color="auto"/>
            <w:bottom w:val="none" w:sz="0" w:space="0" w:color="auto"/>
            <w:right w:val="none" w:sz="0" w:space="0" w:color="auto"/>
          </w:divBdr>
        </w:div>
      </w:divsChild>
    </w:div>
    <w:div w:id="1974796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org/advocacy/intfreedom/librarybill" TargetMode="External"/><Relationship Id="rId4" Type="http://schemas.openxmlformats.org/officeDocument/2006/relationships/hyperlink" Target="https://libraries.idah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Susan Buescher</cp:lastModifiedBy>
  <cp:revision>5</cp:revision>
  <dcterms:created xsi:type="dcterms:W3CDTF">2024-07-24T20:52:00Z</dcterms:created>
  <dcterms:modified xsi:type="dcterms:W3CDTF">2024-09-10T17:04:00Z</dcterms:modified>
</cp:coreProperties>
</file>