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Woodland Home &amp; School Meeting Minutes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May 1, 2024</w:t>
      </w:r>
    </w:p>
    <w:p w:rsidR="00000000" w:rsidDel="00000000" w:rsidP="00000000" w:rsidRDefault="00000000" w:rsidRPr="00000000" w14:paraId="00000003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7:00pm –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Zoom Meeting LINK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Welcome: Angela Pushman</w:t>
      </w:r>
    </w:p>
    <w:p w:rsidR="00000000" w:rsidDel="00000000" w:rsidP="00000000" w:rsidRDefault="00000000" w:rsidRPr="00000000" w14:paraId="00000005">
      <w:pPr>
        <w:spacing w:line="240" w:lineRule="auto"/>
        <w:ind w:left="0" w:right="-720" w:firstLine="0"/>
        <w:rPr>
          <w:rFonts w:ascii="Calibri" w:cs="Calibri" w:eastAsia="Calibri" w:hAnsi="Calibri"/>
          <w:color w:val="131619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Attendants: Angela Pushman, Theresa Mastrangelo, Krissy Roszell, Kelleigh Parker, Dr. Milrod, Michelle Johnson, Reba Mann, Nerissa Spampanato, Chelsea Hamilton, </w:t>
      </w:r>
      <w:r w:rsidDel="00000000" w:rsidR="00000000" w:rsidRPr="00000000">
        <w:rPr>
          <w:rFonts w:ascii="Calibri" w:cs="Calibri" w:eastAsia="Calibri" w:hAnsi="Calibri"/>
          <w:color w:val="131619"/>
          <w:rtl w:val="0"/>
        </w:rPr>
        <w:t xml:space="preserve">Julie DiDonato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Principal/Teacher Report: Dr. Milrod &amp; Mrs. Michelle Johnson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40" w:lineRule="auto"/>
        <w:ind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Finishing up PSSA’s this week, lots of events are coming up- Sweetheart Dance this week, concerts, field day, fun day and more as we get to the end of the year.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40" w:lineRule="auto"/>
        <w:ind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Vanessa Hasson, new principal, is invited to come in and spend some time with Dr Milrod and Staff over the next few weeks.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40" w:lineRule="auto"/>
        <w:ind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Staff excited for teacher appreciation week, thankful for the Bus Driver appreciation event.</w:t>
      </w:r>
    </w:p>
    <w:p w:rsidR="00000000" w:rsidDel="00000000" w:rsidP="00000000" w:rsidRDefault="00000000" w:rsidRPr="00000000" w14:paraId="0000000A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President Report: Angela Pushman 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Planners for next year - Angela will send a google form for teachers to request for their classes.</w:t>
      </w:r>
    </w:p>
    <w:p w:rsidR="00000000" w:rsidDel="00000000" w:rsidP="00000000" w:rsidRDefault="00000000" w:rsidRPr="00000000" w14:paraId="0000000C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Vice President Report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Yearbooks are ordered.</w:t>
      </w:r>
    </w:p>
    <w:p w:rsidR="00000000" w:rsidDel="00000000" w:rsidP="00000000" w:rsidRDefault="00000000" w:rsidRPr="00000000" w14:paraId="0000000E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Volunteer calls/advertisements to go out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line="240" w:lineRule="auto"/>
        <w:ind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 Day- Conversation about Full Day Fun Day proposal, need to follow up with Committee and Staff to hash out more of a schedule, not just for inflatables. Also need to have a waiver for all children to play on the inflatables.  </w:t>
      </w:r>
    </w:p>
    <w:p w:rsidR="00000000" w:rsidDel="00000000" w:rsidP="00000000" w:rsidRDefault="00000000" w:rsidRPr="00000000" w14:paraId="00000010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Updates from School Board, SEA, MCC (Angela)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School Board</w:t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Approved new Woodland Principal, Vanessa Hasson, for 2024-25 School year.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SEA- Reba Mann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Methacton School District students of all ages participated in the Special Olympics held at Spring-Ford on May 1st.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The Unified Sports Track &amp; Field Team will host Upper Merion and North Penn at MHS on May 2nd. Senior recognition begins at 3:00, followed by the Meet at 3:15.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Special Education Comprehensive 3yr Plan has been approved by the Methacton Board of Directors and submitted to the Pennsylvania Department of Education.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Our next Social Event will be our End Of Year Picnic on May 19th at Eagleville Elementary School from 1-3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7.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Recording/Corresponding Secretary's Report: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last month's meeting minutes- 1st Krissy Roszell, 2nd Kelleigh Parker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Treasurer’s Report: Theresa Mastrangelo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40" w:lineRule="auto"/>
        <w:ind w:left="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Mini-grants/Reimbursements- Approved 1st Krissy Roszell, 2nd Theresa Mastrangelo 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line="240" w:lineRule="auto"/>
        <w:ind w:left="45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Kindergarten (Mrs. Geis &amp; Mrs. Carter) - Supplemental online curriculum materials to support all subject areas and the Science of Reading across all kindergarten classrooms. $140.35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spacing w:line="240" w:lineRule="auto"/>
        <w:ind w:left="45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2nd grade (Mrs. Megan Johnson) - New classroom rug for classroom meeting, read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alouds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playing games, group work, etc.   $328.59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line="240" w:lineRule="auto"/>
        <w:ind w:left="45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3rd grade (Mrs. Mackay) - Two pencil sharpeners to decrease disruptions and efficiently sharpen the “fatter” pencils. $75.48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line="240" w:lineRule="auto"/>
        <w:ind w:left="45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Mrs Geis- Pencil Sharpener $75.48</w:t>
      </w:r>
    </w:p>
    <w:p w:rsidR="00000000" w:rsidDel="00000000" w:rsidP="00000000" w:rsidRDefault="00000000" w:rsidRPr="00000000" w14:paraId="00000020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Committee/Event/Other Reports: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Dance is scheduled for this week- 74 families registered at this point.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SEA would like to contribute to teacher appreciation, Kelleigh to follow up.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Bus drivers thankful for cards sent in from classrooms and the committee was able to stay on budget.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SEA needs more elementary school parents involved for next year.</w:t>
      </w:r>
    </w:p>
    <w:p w:rsidR="00000000" w:rsidDel="00000000" w:rsidP="00000000" w:rsidRDefault="00000000" w:rsidRPr="00000000" w14:paraId="00000025">
      <w:pPr>
        <w:spacing w:line="240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Old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New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40" w:lineRule="auto"/>
        <w:ind w:left="-720" w:right="-720" w:firstLine="0"/>
        <w:rPr/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Closing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close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1st Kelleigh Parker, 2nd Christina Roche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0" w:hanging="360"/>
      </w:pPr>
      <w:rPr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6574632281?pwd=a3NubGJVM29QWG9ZclJSeTRQUHBCUT09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