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38"/>
        <w:ind w:left="280" w:right="0" w:firstLine="0"/>
        <w:jc w:val="center"/>
        <w:rPr>
          <w:rFonts w:ascii="Calibri" w:hAnsi="Calibri" w:cs="Calibri" w:eastAsia="Calibri"/>
          <w:sz w:val="24"/>
          <w:szCs w:val="24"/>
        </w:rPr>
      </w:pPr>
      <w:r>
        <w:rPr>
          <w:rFonts w:ascii="Calibri"/>
          <w:b/>
          <w:sz w:val="24"/>
        </w:rPr>
        <w:t>SECTION</w:t>
      </w:r>
      <w:r>
        <w:rPr>
          <w:rFonts w:ascii="Calibri"/>
          <w:b/>
          <w:spacing w:val="-12"/>
          <w:sz w:val="24"/>
        </w:rPr>
        <w:t> </w:t>
      </w:r>
      <w:r>
        <w:rPr>
          <w:rFonts w:ascii="Calibri"/>
          <w:b/>
          <w:sz w:val="24"/>
        </w:rPr>
        <w:t>504</w:t>
      </w:r>
      <w:r>
        <w:rPr>
          <w:rFonts w:ascii="Calibri"/>
          <w:b/>
          <w:spacing w:val="-11"/>
          <w:sz w:val="24"/>
        </w:rPr>
        <w:t> </w:t>
      </w:r>
      <w:r>
        <w:rPr>
          <w:rFonts w:ascii="Calibri"/>
          <w:b/>
          <w:sz w:val="24"/>
        </w:rPr>
        <w:t>ASSESSMENT</w:t>
      </w:r>
      <w:r>
        <w:rPr>
          <w:rFonts w:ascii="Calibri"/>
          <w:b/>
          <w:spacing w:val="-10"/>
          <w:sz w:val="24"/>
        </w:rPr>
        <w:t> </w:t>
      </w:r>
      <w:r>
        <w:rPr>
          <w:rFonts w:ascii="Calibri"/>
          <w:b/>
          <w:spacing w:val="-1"/>
          <w:sz w:val="24"/>
        </w:rPr>
        <w:t>PLAN</w:t>
      </w:r>
      <w:r>
        <w:rPr>
          <w:rFonts w:ascii="Calibri"/>
          <w:sz w:val="24"/>
        </w:rPr>
      </w:r>
    </w:p>
    <w:p>
      <w:pPr>
        <w:spacing w:line="240" w:lineRule="auto" w:before="1"/>
        <w:rPr>
          <w:rFonts w:ascii="Calibri" w:hAnsi="Calibri" w:cs="Calibri" w:eastAsia="Calibri"/>
          <w:b/>
          <w:bCs/>
          <w:sz w:val="18"/>
          <w:szCs w:val="18"/>
        </w:rPr>
      </w:pPr>
    </w:p>
    <w:p>
      <w:pPr>
        <w:pStyle w:val="BodyText"/>
        <w:tabs>
          <w:tab w:pos="7119" w:val="left" w:leader="none"/>
          <w:tab w:pos="9639" w:val="left" w:leader="none"/>
        </w:tabs>
        <w:spacing w:line="240" w:lineRule="auto"/>
        <w:ind w:left="280" w:right="0" w:firstLine="0"/>
        <w:jc w:val="center"/>
        <w:rPr>
          <w:rFonts w:ascii="Times New Roman" w:hAnsi="Times New Roman" w:cs="Times New Roman" w:eastAsia="Times New Roman"/>
        </w:rPr>
      </w:pPr>
      <w:r>
        <w:rPr>
          <w:spacing w:val="-1"/>
        </w:rPr>
        <w:t>To </w:t>
      </w:r>
      <w:r>
        <w:rPr/>
        <w:t>the </w:t>
      </w:r>
      <w:r>
        <w:rPr>
          <w:spacing w:val="-1"/>
        </w:rPr>
        <w:t>parent/</w:t>
      </w:r>
      <w:r>
        <w:rPr>
          <w:spacing w:val="1"/>
        </w:rPr>
        <w:t> </w:t>
      </w:r>
      <w:r>
        <w:rPr/>
        <w:t>guardian</w:t>
      </w:r>
      <w:r>
        <w:rPr>
          <w:spacing w:val="-2"/>
        </w:rPr>
        <w:t> of</w:t>
      </w:r>
      <w:r>
        <w:rPr>
          <w:rFonts w:ascii="Times New Roman"/>
          <w:spacing w:val="-2"/>
        </w:rPr>
      </w:r>
      <w:r>
        <w:rPr>
          <w:rFonts w:ascii="Times New Roman"/>
          <w:spacing w:val="-2"/>
          <w:u w:val="single" w:color="000000"/>
        </w:rPr>
        <w:tab/>
      </w:r>
      <w:r>
        <w:rPr>
          <w:rFonts w:ascii="Times New Roman"/>
          <w:spacing w:val="-2"/>
        </w:rPr>
      </w:r>
      <w:r>
        <w:rPr>
          <w:spacing w:val="-1"/>
        </w:rPr>
        <w:t>Date</w:t>
      </w:r>
      <w:r>
        <w:rPr/>
        <w:t>  </w:t>
      </w:r>
      <w:r>
        <w:rPr>
          <w:spacing w:val="6"/>
        </w:rPr>
        <w:t> </w:t>
      </w:r>
      <w:r>
        <w:rPr>
          <w:rFonts w:ascii="Times New Roman"/>
          <w:spacing w:val="6"/>
        </w:rPr>
      </w:r>
      <w:r>
        <w:rPr>
          <w:rFonts w:ascii="Times New Roman"/>
          <w:u w:val="single" w:color="000000"/>
        </w:rPr>
        <w:t> </w:t>
        <w:tab/>
      </w:r>
      <w:r>
        <w:rPr>
          <w:rFonts w:ascii="Times New Roman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pStyle w:val="BodyText"/>
        <w:tabs>
          <w:tab w:pos="4951" w:val="left" w:leader="none"/>
          <w:tab w:pos="7379" w:val="left" w:leader="none"/>
          <w:tab w:pos="9899" w:val="left" w:leader="none"/>
        </w:tabs>
        <w:spacing w:line="240" w:lineRule="auto" w:before="64"/>
        <w:ind w:left="540" w:right="0" w:firstLine="0"/>
        <w:jc w:val="left"/>
        <w:rPr>
          <w:rFonts w:ascii="Times New Roman" w:hAnsi="Times New Roman" w:cs="Times New Roman" w:eastAsia="Times New Roman"/>
        </w:rPr>
      </w:pPr>
      <w:r>
        <w:rPr>
          <w:spacing w:val="-1"/>
        </w:rPr>
        <w:t>School</w:t>
      </w:r>
      <w:r>
        <w:rPr>
          <w:rFonts w:ascii="Times New Roman"/>
          <w:spacing w:val="-1"/>
        </w:rPr>
      </w:r>
      <w:r>
        <w:rPr>
          <w:rFonts w:ascii="Times New Roman"/>
          <w:spacing w:val="-1"/>
          <w:u w:val="single" w:color="000000"/>
        </w:rPr>
        <w:tab/>
      </w:r>
      <w:r>
        <w:rPr>
          <w:rFonts w:ascii="Times New Roman"/>
          <w:spacing w:val="-1"/>
        </w:rPr>
      </w:r>
      <w:r>
        <w:rPr/>
        <w:t>Grade</w:t>
      </w:r>
      <w:r>
        <w:rPr>
          <w:rFonts w:ascii="Times New Roman"/>
        </w:rPr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</w:r>
      <w:r>
        <w:rPr/>
        <w:t>Birthdate</w:t>
      </w:r>
      <w:r>
        <w:rPr>
          <w:spacing w:val="20"/>
        </w:rPr>
        <w:t> </w:t>
      </w:r>
      <w:r>
        <w:rPr>
          <w:rFonts w:ascii="Times New Roman"/>
          <w:spacing w:val="20"/>
        </w:rPr>
      </w:r>
      <w:r>
        <w:rPr>
          <w:rFonts w:ascii="Times New Roman"/>
          <w:u w:val="single" w:color="000000"/>
        </w:rPr>
        <w:t> </w:t>
        <w:tab/>
      </w:r>
      <w:r>
        <w:rPr>
          <w:rFonts w:ascii="Times New Roman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pStyle w:val="BodyText"/>
        <w:spacing w:line="240" w:lineRule="auto" w:before="58"/>
        <w:ind w:left="540" w:right="722" w:firstLine="0"/>
        <w:jc w:val="left"/>
      </w:pPr>
      <w:r>
        <w:rPr>
          <w:spacing w:val="-1"/>
        </w:rPr>
        <w:t>Your</w:t>
      </w:r>
      <w:r>
        <w:rPr>
          <w:spacing w:val="-2"/>
        </w:rPr>
        <w:t> </w:t>
      </w:r>
      <w:r>
        <w:rPr/>
        <w:t>child</w:t>
      </w:r>
      <w:r>
        <w:rPr>
          <w:spacing w:val="-3"/>
        </w:rPr>
        <w:t> </w:t>
      </w:r>
      <w:r>
        <w:rPr>
          <w:spacing w:val="-1"/>
        </w:rPr>
        <w:t>has been</w:t>
      </w:r>
      <w:r>
        <w:rPr>
          <w:spacing w:val="-2"/>
        </w:rPr>
        <w:t> </w:t>
      </w:r>
      <w:r>
        <w:rPr/>
        <w:t>referred</w:t>
      </w:r>
      <w:r>
        <w:rPr>
          <w:spacing w:val="-3"/>
        </w:rPr>
        <w:t> </w:t>
      </w:r>
      <w:r>
        <w:rPr>
          <w:spacing w:val="-1"/>
        </w:rPr>
        <w:t>for </w:t>
      </w:r>
      <w:r>
        <w:rPr/>
        <w:t>a</w:t>
      </w:r>
      <w:r>
        <w:rPr>
          <w:spacing w:val="-2"/>
        </w:rPr>
        <w:t> </w:t>
      </w:r>
      <w:r>
        <w:rPr>
          <w:spacing w:val="-1"/>
        </w:rPr>
        <w:t>Section </w:t>
      </w:r>
      <w:r>
        <w:rPr/>
        <w:t>504</w:t>
      </w:r>
      <w:r>
        <w:rPr>
          <w:spacing w:val="-2"/>
        </w:rPr>
        <w:t> </w:t>
      </w:r>
      <w:r>
        <w:rPr/>
        <w:t>assessment.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copy</w:t>
      </w:r>
      <w:r>
        <w:rPr>
          <w:spacing w:val="-2"/>
        </w:rPr>
        <w:t> </w:t>
      </w:r>
      <w:r>
        <w:rPr>
          <w:spacing w:val="-1"/>
        </w:rPr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Section</w:t>
      </w:r>
      <w:r>
        <w:rPr/>
        <w:t> 504</w:t>
      </w:r>
      <w:r>
        <w:rPr>
          <w:spacing w:val="28"/>
          <w:w w:val="99"/>
        </w:rPr>
        <w:t> </w:t>
      </w:r>
      <w:r>
        <w:rPr/>
        <w:t>Parent/Student</w:t>
      </w:r>
      <w:r>
        <w:rPr>
          <w:spacing w:val="-5"/>
        </w:rPr>
        <w:t> </w:t>
      </w:r>
      <w:r>
        <w:rPr/>
        <w:t>Rights</w:t>
      </w:r>
      <w:r>
        <w:rPr>
          <w:spacing w:val="-2"/>
        </w:rPr>
        <w:t> </w:t>
      </w:r>
      <w:r>
        <w:rPr>
          <w:spacing w:val="-1"/>
        </w:rPr>
        <w:t>is</w:t>
      </w:r>
      <w:r>
        <w:rPr>
          <w:spacing w:val="-2"/>
        </w:rPr>
        <w:t> </w:t>
      </w:r>
      <w:r>
        <w:rPr/>
        <w:t>attached.</w:t>
      </w:r>
      <w:r>
        <w:rPr>
          <w:spacing w:val="-2"/>
        </w:rPr>
        <w:t> </w:t>
      </w:r>
      <w:r>
        <w:rPr>
          <w:spacing w:val="-1"/>
        </w:rPr>
        <w:t>You</w:t>
      </w:r>
      <w:r>
        <w:rPr>
          <w:spacing w:val="-2"/>
        </w:rPr>
        <w:t> </w:t>
      </w:r>
      <w:r>
        <w:rPr/>
        <w:t>will</w:t>
      </w:r>
      <w:r>
        <w:rPr>
          <w:spacing w:val="-3"/>
        </w:rPr>
        <w:t> </w:t>
      </w:r>
      <w:r>
        <w:rPr>
          <w:spacing w:val="-1"/>
        </w:rPr>
        <w:t>be invited </w:t>
      </w:r>
      <w:r>
        <w:rPr/>
        <w:t>to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meeting</w:t>
      </w:r>
      <w:r>
        <w:rPr>
          <w:spacing w:val="-2"/>
        </w:rPr>
        <w:t> </w:t>
      </w:r>
      <w:r>
        <w:rPr>
          <w:spacing w:val="-1"/>
        </w:rPr>
        <w:t>of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Section </w:t>
      </w:r>
      <w:r>
        <w:rPr/>
        <w:t>504</w:t>
      </w:r>
      <w:r>
        <w:rPr>
          <w:spacing w:val="-2"/>
        </w:rPr>
        <w:t> </w:t>
      </w:r>
      <w:r>
        <w:rPr>
          <w:spacing w:val="-1"/>
        </w:rPr>
        <w:t>Team</w:t>
      </w:r>
      <w:r>
        <w:rPr>
          <w:spacing w:val="26"/>
          <w:w w:val="99"/>
        </w:rPr>
        <w:t> </w:t>
      </w:r>
      <w:r>
        <w:rPr>
          <w:spacing w:val="-1"/>
        </w:rPr>
        <w:t>following </w:t>
      </w:r>
      <w:r>
        <w:rPr/>
        <w:t>completion</w:t>
      </w:r>
      <w:r>
        <w:rPr>
          <w:spacing w:val="-3"/>
        </w:rPr>
        <w:t> </w:t>
      </w:r>
      <w:r>
        <w:rPr>
          <w:spacing w:val="-1"/>
        </w:rPr>
        <w:t>of </w:t>
      </w:r>
      <w:r>
        <w:rPr/>
        <w:t>the</w:t>
      </w:r>
      <w:r>
        <w:rPr>
          <w:spacing w:val="-1"/>
        </w:rPr>
        <w:t> </w:t>
      </w:r>
      <w:r>
        <w:rPr/>
        <w:t>assessment.</w:t>
      </w:r>
    </w:p>
    <w:p>
      <w:pPr>
        <w:spacing w:line="240" w:lineRule="auto" w:before="8"/>
        <w:rPr>
          <w:rFonts w:ascii="Calibri" w:hAnsi="Calibri" w:cs="Calibri" w:eastAsia="Calibri"/>
          <w:sz w:val="19"/>
          <w:szCs w:val="19"/>
        </w:rPr>
      </w:pPr>
    </w:p>
    <w:p>
      <w:pPr>
        <w:pStyle w:val="BodyText"/>
        <w:spacing w:line="240" w:lineRule="auto"/>
        <w:ind w:left="540" w:right="0" w:firstLine="0"/>
        <w:jc w:val="left"/>
      </w:pPr>
      <w:r>
        <w:rPr>
          <w:spacing w:val="-1"/>
        </w:rPr>
        <w:t>The</w:t>
      </w:r>
      <w:r>
        <w:rPr>
          <w:spacing w:val="-3"/>
        </w:rPr>
        <w:t> </w:t>
      </w:r>
      <w:r>
        <w:rPr/>
        <w:t>assessment</w:t>
      </w:r>
      <w:r>
        <w:rPr>
          <w:spacing w:val="-3"/>
        </w:rPr>
        <w:t> </w:t>
      </w:r>
      <w:r>
        <w:rPr/>
        <w:t>may</w:t>
      </w:r>
      <w:r>
        <w:rPr>
          <w:spacing w:val="-4"/>
        </w:rPr>
        <w:t> </w:t>
      </w:r>
      <w:r>
        <w:rPr>
          <w:spacing w:val="-1"/>
        </w:rPr>
        <w:t>include</w:t>
      </w:r>
      <w:r>
        <w:rPr>
          <w:spacing w:val="-2"/>
        </w:rPr>
        <w:t> </w:t>
      </w:r>
      <w:r>
        <w:rPr/>
        <w:t>any</w:t>
      </w:r>
      <w:r>
        <w:rPr>
          <w:spacing w:val="-2"/>
        </w:rPr>
        <w:t> </w:t>
      </w:r>
      <w:r>
        <w:rPr>
          <w:spacing w:val="-1"/>
        </w:rPr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following:</w:t>
      </w:r>
      <w:r>
        <w:rPr/>
      </w:r>
    </w:p>
    <w:p>
      <w:pPr>
        <w:spacing w:line="240" w:lineRule="auto" w:before="4"/>
        <w:rPr>
          <w:rFonts w:ascii="Calibri" w:hAnsi="Calibri" w:cs="Calibri" w:eastAsia="Calibri"/>
          <w:sz w:val="24"/>
          <w:szCs w:val="24"/>
        </w:rPr>
      </w:pPr>
    </w:p>
    <w:p>
      <w:pPr>
        <w:pStyle w:val="BodyText"/>
        <w:numPr>
          <w:ilvl w:val="0"/>
          <w:numId w:val="1"/>
        </w:numPr>
        <w:tabs>
          <w:tab w:pos="2340" w:val="left" w:leader="none"/>
        </w:tabs>
        <w:spacing w:line="240" w:lineRule="auto" w:before="0" w:after="0"/>
        <w:ind w:left="2340" w:right="0" w:hanging="360"/>
        <w:jc w:val="left"/>
      </w:pPr>
      <w:r>
        <w:rPr/>
        <w:t>Parent</w:t>
      </w:r>
      <w:r>
        <w:rPr>
          <w:spacing w:val="-8"/>
        </w:rPr>
        <w:t> </w:t>
      </w:r>
      <w:r>
        <w:rPr/>
        <w:t>Questionnaire</w:t>
      </w:r>
    </w:p>
    <w:p>
      <w:pPr>
        <w:pStyle w:val="BodyText"/>
        <w:numPr>
          <w:ilvl w:val="0"/>
          <w:numId w:val="1"/>
        </w:numPr>
        <w:tabs>
          <w:tab w:pos="2340" w:val="left" w:leader="none"/>
        </w:tabs>
        <w:spacing w:line="240" w:lineRule="auto" w:before="0" w:after="0"/>
        <w:ind w:left="2340" w:right="0" w:hanging="360"/>
        <w:jc w:val="left"/>
      </w:pPr>
      <w:r>
        <w:rPr/>
        <w:t>Review</w:t>
      </w:r>
      <w:r>
        <w:rPr>
          <w:spacing w:val="-5"/>
        </w:rPr>
        <w:t> </w:t>
      </w:r>
      <w:r>
        <w:rPr>
          <w:spacing w:val="-1"/>
        </w:rPr>
        <w:t>of</w:t>
      </w:r>
      <w:r>
        <w:rPr>
          <w:spacing w:val="-4"/>
        </w:rPr>
        <w:t> </w:t>
      </w:r>
      <w:r>
        <w:rPr/>
        <w:t>grades,</w:t>
      </w:r>
      <w:r>
        <w:rPr>
          <w:spacing w:val="-5"/>
        </w:rPr>
        <w:t> </w:t>
      </w:r>
      <w:r>
        <w:rPr>
          <w:spacing w:val="-1"/>
        </w:rPr>
        <w:t>discipline</w:t>
      </w:r>
      <w:r>
        <w:rPr>
          <w:spacing w:val="-3"/>
        </w:rPr>
        <w:t> </w:t>
      </w:r>
      <w:r>
        <w:rPr/>
        <w:t>record,</w:t>
      </w:r>
      <w:r>
        <w:rPr>
          <w:spacing w:val="-6"/>
        </w:rPr>
        <w:t> </w:t>
      </w:r>
      <w:r>
        <w:rPr/>
        <w:t>attendance</w:t>
      </w:r>
    </w:p>
    <w:p>
      <w:pPr>
        <w:pStyle w:val="BodyText"/>
        <w:numPr>
          <w:ilvl w:val="0"/>
          <w:numId w:val="1"/>
        </w:numPr>
        <w:tabs>
          <w:tab w:pos="2340" w:val="left" w:leader="none"/>
        </w:tabs>
        <w:spacing w:line="240" w:lineRule="auto" w:before="0" w:after="0"/>
        <w:ind w:left="2340" w:right="0" w:hanging="360"/>
        <w:jc w:val="left"/>
      </w:pPr>
      <w:r>
        <w:rPr/>
        <w:t>Behavior</w:t>
      </w:r>
      <w:r>
        <w:rPr>
          <w:spacing w:val="-1"/>
        </w:rPr>
        <w:t> </w:t>
      </w:r>
      <w:r>
        <w:rPr/>
        <w:t>rating</w:t>
      </w:r>
      <w:r>
        <w:rPr>
          <w:spacing w:val="-1"/>
        </w:rPr>
        <w:t> scales</w:t>
      </w:r>
      <w:r>
        <w:rPr/>
      </w:r>
    </w:p>
    <w:p>
      <w:pPr>
        <w:pStyle w:val="BodyText"/>
        <w:numPr>
          <w:ilvl w:val="0"/>
          <w:numId w:val="1"/>
        </w:numPr>
        <w:tabs>
          <w:tab w:pos="2340" w:val="left" w:leader="none"/>
        </w:tabs>
        <w:spacing w:line="240" w:lineRule="auto" w:before="0" w:after="0"/>
        <w:ind w:left="2340" w:right="0" w:hanging="360"/>
        <w:jc w:val="left"/>
      </w:pPr>
      <w:r>
        <w:rPr>
          <w:spacing w:val="-1"/>
        </w:rPr>
        <w:t>Observation</w:t>
      </w:r>
      <w:r>
        <w:rPr>
          <w:spacing w:val="-2"/>
        </w:rPr>
        <w:t> </w:t>
      </w:r>
      <w:r>
        <w:rPr>
          <w:spacing w:val="-1"/>
        </w:rPr>
        <w:t>by </w:t>
      </w:r>
      <w:r>
        <w:rPr/>
        <w:t>more</w:t>
      </w:r>
      <w:r>
        <w:rPr>
          <w:spacing w:val="-2"/>
        </w:rPr>
        <w:t> </w:t>
      </w:r>
      <w:r>
        <w:rPr/>
        <w:t>than</w:t>
      </w:r>
      <w:r>
        <w:rPr>
          <w:spacing w:val="-2"/>
        </w:rPr>
        <w:t> </w:t>
      </w:r>
      <w:r>
        <w:rPr>
          <w:spacing w:val="-1"/>
        </w:rPr>
        <w:t>one person</w:t>
      </w:r>
      <w:r>
        <w:rPr/>
      </w:r>
    </w:p>
    <w:p>
      <w:pPr>
        <w:pStyle w:val="BodyText"/>
        <w:numPr>
          <w:ilvl w:val="0"/>
          <w:numId w:val="1"/>
        </w:numPr>
        <w:tabs>
          <w:tab w:pos="2340" w:val="left" w:leader="none"/>
        </w:tabs>
        <w:spacing w:line="240" w:lineRule="auto" w:before="0" w:after="0"/>
        <w:ind w:left="2340" w:right="0" w:hanging="360"/>
        <w:jc w:val="left"/>
      </w:pPr>
      <w:r>
        <w:rPr/>
        <w:t>Work</w:t>
      </w:r>
      <w:r>
        <w:rPr>
          <w:spacing w:val="-7"/>
        </w:rPr>
        <w:t> </w:t>
      </w:r>
      <w:r>
        <w:rPr>
          <w:spacing w:val="-1"/>
        </w:rPr>
        <w:t>samples/portfolios</w:t>
      </w:r>
      <w:r>
        <w:rPr/>
      </w:r>
    </w:p>
    <w:p>
      <w:pPr>
        <w:pStyle w:val="BodyText"/>
        <w:numPr>
          <w:ilvl w:val="0"/>
          <w:numId w:val="1"/>
        </w:numPr>
        <w:tabs>
          <w:tab w:pos="2340" w:val="left" w:leader="none"/>
        </w:tabs>
        <w:spacing w:line="240" w:lineRule="auto" w:before="0" w:after="0"/>
        <w:ind w:left="2340" w:right="0" w:hanging="360"/>
        <w:jc w:val="left"/>
      </w:pPr>
      <w:r>
        <w:rPr/>
        <w:t>Information</w:t>
      </w:r>
      <w:r>
        <w:rPr>
          <w:spacing w:val="-5"/>
        </w:rPr>
        <w:t> </w:t>
      </w:r>
      <w:r>
        <w:rPr>
          <w:spacing w:val="-1"/>
        </w:rPr>
        <w:t>from</w:t>
      </w:r>
      <w:r>
        <w:rPr>
          <w:spacing w:val="-3"/>
        </w:rPr>
        <w:t> </w:t>
      </w:r>
      <w:r>
        <w:rPr>
          <w:spacing w:val="-1"/>
        </w:rPr>
        <w:t>other</w:t>
      </w:r>
      <w:r>
        <w:rPr>
          <w:spacing w:val="-4"/>
        </w:rPr>
        <w:t> </w:t>
      </w:r>
      <w:r>
        <w:rPr>
          <w:spacing w:val="-1"/>
        </w:rPr>
        <w:t>professionals</w:t>
      </w:r>
      <w:r>
        <w:rPr/>
      </w:r>
    </w:p>
    <w:p>
      <w:pPr>
        <w:pStyle w:val="BodyText"/>
        <w:numPr>
          <w:ilvl w:val="0"/>
          <w:numId w:val="1"/>
        </w:numPr>
        <w:tabs>
          <w:tab w:pos="2340" w:val="left" w:leader="none"/>
        </w:tabs>
        <w:spacing w:line="240" w:lineRule="auto" w:before="0" w:after="0"/>
        <w:ind w:left="2340" w:right="0" w:hanging="360"/>
        <w:jc w:val="left"/>
      </w:pPr>
      <w:r>
        <w:rPr>
          <w:spacing w:val="-1"/>
        </w:rPr>
        <w:t>Standardized</w:t>
      </w:r>
      <w:r>
        <w:rPr>
          <w:spacing w:val="-2"/>
        </w:rPr>
        <w:t> </w:t>
      </w:r>
      <w:r>
        <w:rPr/>
        <w:t>tests</w:t>
      </w:r>
      <w:r>
        <w:rPr>
          <w:spacing w:val="-4"/>
        </w:rPr>
        <w:t> </w:t>
      </w:r>
      <w:r>
        <w:rPr>
          <w:spacing w:val="-1"/>
        </w:rPr>
        <w:t>of</w:t>
      </w:r>
      <w:r>
        <w:rPr>
          <w:spacing w:val="-3"/>
        </w:rPr>
        <w:t> </w:t>
      </w:r>
      <w:r>
        <w:rPr/>
        <w:t>ability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achievement</w:t>
      </w:r>
      <w:r>
        <w:rPr/>
      </w:r>
    </w:p>
    <w:p>
      <w:pPr>
        <w:pStyle w:val="BodyText"/>
        <w:numPr>
          <w:ilvl w:val="0"/>
          <w:numId w:val="1"/>
        </w:numPr>
        <w:tabs>
          <w:tab w:pos="2340" w:val="left" w:leader="none"/>
        </w:tabs>
        <w:spacing w:line="240" w:lineRule="auto" w:before="0" w:after="0"/>
        <w:ind w:left="2340" w:right="0" w:hanging="360"/>
        <w:jc w:val="left"/>
      </w:pPr>
      <w:r>
        <w:rPr>
          <w:spacing w:val="-1"/>
        </w:rPr>
        <w:t>Other</w:t>
      </w:r>
      <w:r>
        <w:rPr/>
      </w:r>
    </w:p>
    <w:p>
      <w:pPr>
        <w:spacing w:line="240" w:lineRule="auto" w:before="8"/>
        <w:rPr>
          <w:rFonts w:ascii="Calibri" w:hAnsi="Calibri" w:cs="Calibri" w:eastAsia="Calibri"/>
          <w:sz w:val="19"/>
          <w:szCs w:val="19"/>
        </w:rPr>
      </w:pPr>
    </w:p>
    <w:p>
      <w:pPr>
        <w:pStyle w:val="BodyText"/>
        <w:spacing w:line="240" w:lineRule="auto"/>
        <w:ind w:left="540" w:right="0" w:firstLine="0"/>
        <w:jc w:val="left"/>
      </w:pPr>
      <w:r>
        <w:rPr/>
        <w:t>If</w:t>
      </w:r>
      <w:r>
        <w:rPr>
          <w:spacing w:val="-4"/>
        </w:rPr>
        <w:t> </w:t>
      </w:r>
      <w:r>
        <w:rPr/>
        <w:t>you</w:t>
      </w:r>
      <w:r>
        <w:rPr>
          <w:spacing w:val="-3"/>
        </w:rPr>
        <w:t> </w:t>
      </w:r>
      <w:r>
        <w:rPr>
          <w:spacing w:val="-1"/>
        </w:rPr>
        <w:t>have</w:t>
      </w:r>
      <w:r>
        <w:rPr>
          <w:spacing w:val="-2"/>
        </w:rPr>
        <w:t> </w:t>
      </w:r>
      <w:r>
        <w:rPr/>
        <w:t>any</w:t>
      </w:r>
      <w:r>
        <w:rPr>
          <w:spacing w:val="-2"/>
        </w:rPr>
        <w:t> </w:t>
      </w:r>
      <w:r>
        <w:rPr>
          <w:spacing w:val="-1"/>
        </w:rPr>
        <w:t>questions </w:t>
      </w:r>
      <w:r>
        <w:rPr/>
        <w:t>about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assessment,</w:t>
      </w:r>
      <w:r>
        <w:rPr>
          <w:spacing w:val="-2"/>
        </w:rPr>
        <w:t> </w:t>
      </w:r>
      <w:r>
        <w:rPr>
          <w:spacing w:val="-1"/>
        </w:rPr>
        <w:t>please</w:t>
      </w:r>
      <w:r>
        <w:rPr>
          <w:spacing w:val="-2"/>
        </w:rPr>
        <w:t> </w:t>
      </w:r>
      <w:r>
        <w:rPr/>
        <w:t>call:</w:t>
      </w:r>
    </w:p>
    <w:p>
      <w:pPr>
        <w:spacing w:line="240" w:lineRule="auto" w:before="8"/>
        <w:rPr>
          <w:rFonts w:ascii="Calibri" w:hAnsi="Calibri" w:cs="Calibri" w:eastAsia="Calibri"/>
          <w:sz w:val="19"/>
          <w:szCs w:val="19"/>
        </w:rPr>
      </w:pPr>
    </w:p>
    <w:p>
      <w:pPr>
        <w:pStyle w:val="BodyText"/>
        <w:tabs>
          <w:tab w:pos="5848" w:val="left" w:leader="none"/>
          <w:tab w:pos="9899" w:val="left" w:leader="none"/>
        </w:tabs>
        <w:spacing w:line="240" w:lineRule="auto"/>
        <w:ind w:left="540" w:right="0" w:firstLine="0"/>
        <w:jc w:val="left"/>
        <w:rPr>
          <w:rFonts w:ascii="Times New Roman" w:hAnsi="Times New Roman" w:cs="Times New Roman" w:eastAsia="Times New Roman"/>
        </w:rPr>
      </w:pPr>
      <w:r>
        <w:rPr/>
        <w:t>Name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>
          <w:spacing w:val="-1"/>
        </w:rPr>
        <w:t>Position</w:t>
      </w:r>
      <w:r>
        <w:rPr>
          <w:rFonts w:ascii="Times New Roman"/>
          <w:spacing w:val="-1"/>
        </w:rPr>
      </w:r>
      <w:r>
        <w:rPr>
          <w:rFonts w:ascii="Times New Roman"/>
          <w:spacing w:val="-1"/>
          <w:u w:val="single" w:color="000000"/>
        </w:rPr>
        <w:tab/>
      </w:r>
      <w:r>
        <w:rPr>
          <w:rFonts w:ascii="Times New Roman"/>
          <w:spacing w:val="-1"/>
        </w:rPr>
      </w:r>
      <w:r>
        <w:rPr/>
        <w:t>Phone</w:t>
      </w:r>
      <w:r>
        <w:rPr>
          <w:spacing w:val="-9"/>
        </w:rPr>
        <w:t> </w:t>
      </w:r>
      <w:r>
        <w:rPr>
          <w:spacing w:val="-1"/>
        </w:rPr>
        <w:t>Number</w:t>
      </w:r>
      <w:r>
        <w:rPr/>
        <w:t>  </w:t>
      </w:r>
      <w:r>
        <w:rPr>
          <w:spacing w:val="-21"/>
        </w:rPr>
        <w:t> </w:t>
      </w:r>
      <w:r>
        <w:rPr>
          <w:rFonts w:ascii="Times New Roman"/>
          <w:spacing w:val="-21"/>
        </w:rPr>
      </w:r>
      <w:r>
        <w:rPr>
          <w:rFonts w:ascii="Times New Roman"/>
          <w:u w:val="single" w:color="000000"/>
        </w:rPr>
        <w:t> </w:t>
        <w:tab/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00" w:lineRule="atLeast"/>
        <w:ind w:left="116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96.2pt;height:289.8pt;mso-position-horizontal-relative:char;mso-position-vertical-relative:line" coordorigin="0,0" coordsize="9924,5796">
            <v:group style="position:absolute;left:6;top:15;width:9912;height:2" coordorigin="6,15" coordsize="9912,2">
              <v:shape style="position:absolute;left:6;top:15;width:9912;height:2" coordorigin="6,15" coordsize="9912,0" path="m6,15l9918,15e" filled="false" stroked="true" strokeweight=".580pt" strokecolor="#000000">
                <v:path arrowok="t"/>
              </v:shape>
            </v:group>
            <v:group style="position:absolute;left:25;top:35;width:9874;height:2" coordorigin="25,35" coordsize="9874,2">
              <v:shape style="position:absolute;left:25;top:35;width:9874;height:2" coordorigin="25,35" coordsize="9874,0" path="m25,35l9899,35e" filled="false" stroked="true" strokeweight=".580pt" strokecolor="#000000">
                <v:path arrowok="t"/>
              </v:shape>
            </v:group>
            <v:group style="position:absolute;left:11;top:6;width:2;height:5784" coordorigin="11,6" coordsize="2,5784">
              <v:shape style="position:absolute;left:11;top:6;width:2;height:5784" coordorigin="11,6" coordsize="0,5784" path="m11,6l11,5790e" filled="false" stroked="true" strokeweight=".580pt" strokecolor="#000000">
                <v:path arrowok="t"/>
              </v:shape>
            </v:group>
            <v:group style="position:absolute;left:30;top:39;width:2;height:5717" coordorigin="30,39" coordsize="2,5717">
              <v:shape style="position:absolute;left:30;top:39;width:2;height:5717" coordorigin="30,39" coordsize="0,5717" path="m30,39l30,5756e" filled="false" stroked="true" strokeweight=".580pt" strokecolor="#000000">
                <v:path arrowok="t"/>
              </v:shape>
            </v:group>
            <v:group style="position:absolute;left:9913;top:6;width:2;height:5784" coordorigin="9913,6" coordsize="2,5784">
              <v:shape style="position:absolute;left:9913;top:6;width:2;height:5784" coordorigin="9913,6" coordsize="0,5784" path="m9913,6l9913,5790e" filled="false" stroked="true" strokeweight=".580pt" strokecolor="#000000">
                <v:path arrowok="t"/>
              </v:shape>
            </v:group>
            <v:group style="position:absolute;left:9894;top:39;width:2;height:5717" coordorigin="9894,39" coordsize="2,5717">
              <v:shape style="position:absolute;left:9894;top:39;width:2;height:5717" coordorigin="9894,39" coordsize="0,5717" path="m9894,39l9894,5756e" filled="false" stroked="true" strokeweight=".580pt" strokecolor="#000000">
                <v:path arrowok="t"/>
              </v:shape>
            </v:group>
            <v:group style="position:absolute;left:423;top:743;width:9360;height:2" coordorigin="423,743" coordsize="9360,2">
              <v:shape style="position:absolute;left:423;top:743;width:9360;height:2" coordorigin="423,743" coordsize="9360,0" path="m423,743l9783,743e" filled="false" stroked="true" strokeweight=".34pt" strokecolor="#000000">
                <v:path arrowok="t"/>
              </v:shape>
            </v:group>
            <v:group style="position:absolute;left:445;top:1026;width:245;height:245" coordorigin="445,1026" coordsize="245,245">
              <v:shape style="position:absolute;left:445;top:1026;width:245;height:245" coordorigin="445,1026" coordsize="245,245" path="m445,1026l690,1026,690,1271,445,1271,445,1026xe" filled="false" stroked="true" strokeweight=".72pt" strokecolor="#000000">
                <v:path arrowok="t"/>
              </v:shape>
            </v:group>
            <v:group style="position:absolute;left:445;top:1559;width:245;height:245" coordorigin="445,1559" coordsize="245,245">
              <v:shape style="position:absolute;left:445;top:1559;width:245;height:245" coordorigin="445,1559" coordsize="245,245" path="m445,1559l690,1559,690,1803,445,1803,445,1559xe" filled="false" stroked="true" strokeweight=".72pt" strokecolor="#000000">
                <v:path arrowok="t"/>
              </v:shape>
            </v:group>
            <v:group style="position:absolute;left:875;top:3171;width:4680;height:2" coordorigin="875,3171" coordsize="4680,2">
              <v:shape style="position:absolute;left:875;top:3171;width:4680;height:2" coordorigin="875,3171" coordsize="4680,0" path="m875,3171l5555,3171e" filled="false" stroked="true" strokeweight=".34pt" strokecolor="#000000">
                <v:path arrowok="t"/>
              </v:shape>
            </v:group>
            <v:group style="position:absolute;left:6726;top:3171;width:3063;height:2" coordorigin="6726,3171" coordsize="3063,2">
              <v:shape style="position:absolute;left:6726;top:3171;width:3063;height:2" coordorigin="6726,3171" coordsize="3063,0" path="m6726,3171l9788,3171e" filled="false" stroked="true" strokeweight=".34pt" strokecolor="#000000">
                <v:path arrowok="t"/>
              </v:shape>
            </v:group>
            <v:group style="position:absolute;left:875;top:3997;width:4680;height:2" coordorigin="875,3997" coordsize="4680,2">
              <v:shape style="position:absolute;left:875;top:3997;width:4680;height:2" coordorigin="875,3997" coordsize="4680,0" path="m875,3997l5555,3997e" filled="false" stroked="true" strokeweight=".34pt" strokecolor="#000000">
                <v:path arrowok="t"/>
              </v:shape>
            </v:group>
            <v:group style="position:absolute;left:6726;top:3997;width:3063;height:2" coordorigin="6726,3997" coordsize="3063,2">
              <v:shape style="position:absolute;left:6726;top:3997;width:3063;height:2" coordorigin="6726,3997" coordsize="3063,0" path="m6726,3997l9788,3997e" filled="false" stroked="true" strokeweight=".34pt" strokecolor="#000000">
                <v:path arrowok="t"/>
              </v:shape>
            </v:group>
            <v:group style="position:absolute;left:875;top:4823;width:4680;height:2" coordorigin="875,4823" coordsize="4680,2">
              <v:shape style="position:absolute;left:875;top:4823;width:4680;height:2" coordorigin="875,4823" coordsize="4680,0" path="m875,4823l5555,4823e" filled="false" stroked="true" strokeweight=".34pt" strokecolor="#000000">
                <v:path arrowok="t"/>
              </v:shape>
            </v:group>
            <v:group style="position:absolute;left:6726;top:4823;width:3063;height:2" coordorigin="6726,4823" coordsize="3063,2">
              <v:shape style="position:absolute;left:6726;top:4823;width:3063;height:2" coordorigin="6726,4823" coordsize="3063,0" path="m6726,4823l9788,4823e" filled="false" stroked="true" strokeweight=".34pt" strokecolor="#000000">
                <v:path arrowok="t"/>
              </v:shape>
            </v:group>
            <v:group style="position:absolute;left:6;top:5780;width:9912;height:2" coordorigin="6,5780" coordsize="9912,2">
              <v:shape style="position:absolute;left:6;top:5780;width:9912;height:2" coordorigin="6,5780" coordsize="9912,0" path="m6,5780l9918,5780e" filled="false" stroked="true" strokeweight=".580pt" strokecolor="#000000">
                <v:path arrowok="t"/>
              </v:shape>
            </v:group>
            <v:group style="position:absolute;left:25;top:5761;width:9874;height:2" coordorigin="25,5761" coordsize="9874,2">
              <v:shape style="position:absolute;left:25;top:5761;width:9874;height:2" coordorigin="25,5761" coordsize="9874,0" path="m25,5761l9899,5761e" filled="false" stroked="true" strokeweight=".580pt" strokecolor="#000000">
                <v:path arrowok="t"/>
              </v:shape>
            </v:group>
            <v:group style="position:absolute;left:408;top:963;width:294;height:316" coordorigin="408,963" coordsize="294,316">
              <v:shape style="position:absolute;left:408;top:963;width:294;height:316" coordorigin="408,963" coordsize="294,316" path="m408,1279l701,1279,701,963,408,963,408,1279xe" filled="true" fillcolor="#ffffff" stroked="false">
                <v:path arrowok="t"/>
                <v:fill type="solid"/>
              </v:shape>
            </v:group>
            <v:group style="position:absolute;left:418;top:973;width:274;height:296" coordorigin="418,973" coordsize="274,296">
              <v:shape style="position:absolute;left:418;top:973;width:274;height:296" coordorigin="418,973" coordsize="274,296" path="m418,1269l691,1269,691,973,418,973,418,1269xe" filled="false" stroked="true" strokeweight="1pt" strokecolor="#000000">
                <v:path arrowok="t"/>
              </v:shape>
            </v:group>
            <v:group style="position:absolute;left:419;top:1553;width:305;height:283" coordorigin="419,1553" coordsize="305,283">
              <v:shape style="position:absolute;left:419;top:1553;width:305;height:283" coordorigin="419,1553" coordsize="305,283" path="m419,1835l723,1835,723,1553,419,1553,419,1835xe" filled="true" fillcolor="#ffffff" stroked="false">
                <v:path arrowok="t"/>
                <v:fill type="solid"/>
              </v:shape>
            </v:group>
            <v:group style="position:absolute;left:429;top:1563;width:285;height:263" coordorigin="429,1563" coordsize="285,263">
              <v:shape style="position:absolute;left:429;top:1563;width:285;height:263" coordorigin="429,1563" coordsize="285,263" path="m429,1825l713,1825,713,1563,429,1563,429,1825xe" filled="false" stroked="true" strokeweight="1pt" strokecolor="#000000">
                <v:path arrowok="t"/>
              </v:shape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left:423;top:216;width:9360;height:246" type="#_x0000_t202" filled="false" stroked="false">
                <v:textbox inset="0,0,0,0">
                  <w:txbxContent>
                    <w:p>
                      <w:pPr>
                        <w:tabs>
                          <w:tab w:pos="9359" w:val="left" w:leader="none"/>
                        </w:tabs>
                        <w:spacing w:line="246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Calibri"/>
                          <w:sz w:val="24"/>
                        </w:rPr>
                        <w:t>Parent/Guardian:</w:t>
                      </w:r>
                      <w:r>
                        <w:rPr>
                          <w:rFonts w:ascii="Calibri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sz w:val="24"/>
                        </w:rPr>
                        <w:t>Please</w:t>
                      </w:r>
                      <w:r>
                        <w:rPr>
                          <w:rFonts w:ascii="Calibri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sz w:val="24"/>
                        </w:rPr>
                        <w:t>check</w:t>
                      </w:r>
                      <w:r>
                        <w:rPr>
                          <w:rFonts w:ascii="Calibri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spacing w:val="-1"/>
                          <w:sz w:val="24"/>
                        </w:rPr>
                        <w:t>one</w:t>
                      </w:r>
                      <w:r>
                        <w:rPr>
                          <w:rFonts w:ascii="Calibri"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spacing w:val="-1"/>
                          <w:sz w:val="24"/>
                        </w:rPr>
                        <w:t>of</w:t>
                      </w:r>
                      <w:r>
                        <w:rPr>
                          <w:rFonts w:ascii="Calibri"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sz w:val="24"/>
                        </w:rPr>
                        <w:t>the</w:t>
                      </w:r>
                      <w:r>
                        <w:rPr>
                          <w:rFonts w:ascii="Calibri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spacing w:val="-1"/>
                          <w:sz w:val="24"/>
                        </w:rPr>
                        <w:t>following,</w:t>
                      </w:r>
                      <w:r>
                        <w:rPr>
                          <w:rFonts w:ascii="Calibri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spacing w:val="-1"/>
                          <w:sz w:val="24"/>
                        </w:rPr>
                        <w:t>sign</w:t>
                      </w:r>
                      <w:r>
                        <w:rPr>
                          <w:rFonts w:ascii="Calibri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sz w:val="24"/>
                        </w:rPr>
                        <w:t>and</w:t>
                      </w:r>
                      <w:r>
                        <w:rPr>
                          <w:rFonts w:ascii="Calibri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sz w:val="24"/>
                        </w:rPr>
                        <w:t>return</w:t>
                      </w:r>
                      <w:r>
                        <w:rPr>
                          <w:rFonts w:ascii="Calibri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sz w:val="24"/>
                        </w:rPr>
                        <w:t>to:</w:t>
                      </w:r>
                      <w:r>
                        <w:rPr>
                          <w:rFonts w:ascii="Calibri"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</w:r>
                      <w:r>
                        <w:rPr>
                          <w:rFonts w:ascii="Times New Roman"/>
                          <w:sz w:val="24"/>
                          <w:u w:val="single" w:color="000000"/>
                        </w:rPr>
                        <w:t> </w:t>
                        <w:tab/>
                      </w:r>
                      <w:r>
                        <w:rPr>
                          <w:rFonts w:ascii="Times New Roman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1129;top:1047;width:6925;height:1359" type="#_x0000_t202" filled="false" stroked="false">
                <v:textbox inset="0,0,0,0">
                  <w:txbxContent>
                    <w:p>
                      <w:pPr>
                        <w:spacing w:line="252" w:lineRule="exact" w:before="0"/>
                        <w:ind w:left="14" w:right="0" w:firstLine="0"/>
                        <w:jc w:val="left"/>
                        <w:rPr>
                          <w:rFonts w:ascii="Calibri" w:hAnsi="Calibri" w:cs="Calibri" w:eastAsia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/>
                          <w:sz w:val="24"/>
                        </w:rPr>
                        <w:t>I</w:t>
                      </w:r>
                      <w:r>
                        <w:rPr>
                          <w:rFonts w:ascii="Calibri"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sz w:val="24"/>
                        </w:rPr>
                        <w:t>consent</w:t>
                      </w:r>
                      <w:r>
                        <w:rPr>
                          <w:rFonts w:ascii="Calibri"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sz w:val="24"/>
                        </w:rPr>
                        <w:t>to</w:t>
                      </w:r>
                      <w:r>
                        <w:rPr>
                          <w:rFonts w:ascii="Calibri"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sz w:val="24"/>
                        </w:rPr>
                        <w:t>the</w:t>
                      </w:r>
                      <w:r>
                        <w:rPr>
                          <w:rFonts w:ascii="Calibri"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sz w:val="24"/>
                        </w:rPr>
                        <w:t>assessment.</w:t>
                      </w:r>
                    </w:p>
                    <w:p>
                      <w:pPr>
                        <w:spacing w:line="240" w:lineRule="auto" w:before="10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</w:p>
                    <w:p>
                      <w:pPr>
                        <w:spacing w:before="0"/>
                        <w:ind w:left="14" w:right="0" w:firstLine="0"/>
                        <w:jc w:val="left"/>
                        <w:rPr>
                          <w:rFonts w:ascii="Calibri" w:hAnsi="Calibri" w:cs="Calibri" w:eastAsia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/>
                          <w:sz w:val="24"/>
                        </w:rPr>
                        <w:t>I</w:t>
                      </w:r>
                      <w:r>
                        <w:rPr>
                          <w:rFonts w:ascii="Calibri"/>
                          <w:spacing w:val="-1"/>
                          <w:sz w:val="24"/>
                        </w:rPr>
                        <w:t> do not</w:t>
                      </w:r>
                      <w:r>
                        <w:rPr>
                          <w:rFonts w:ascii="Calibri"/>
                          <w:sz w:val="24"/>
                        </w:rPr>
                        <w:t> consent</w:t>
                      </w:r>
                      <w:r>
                        <w:rPr>
                          <w:rFonts w:ascii="Calibri"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sz w:val="24"/>
                        </w:rPr>
                        <w:t>to</w:t>
                      </w:r>
                      <w:r>
                        <w:rPr>
                          <w:rFonts w:ascii="Calibri"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sz w:val="24"/>
                        </w:rPr>
                        <w:t>the assessment.</w:t>
                      </w:r>
                    </w:p>
                    <w:p>
                      <w:pPr>
                        <w:spacing w:before="0"/>
                        <w:ind w:left="0" w:right="0" w:firstLine="14"/>
                        <w:jc w:val="left"/>
                        <w:rPr>
                          <w:rFonts w:ascii="Calibri" w:hAnsi="Calibri" w:cs="Calibri" w:eastAsia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/>
                          <w:i/>
                          <w:spacing w:val="-1"/>
                          <w:sz w:val="24"/>
                        </w:rPr>
                        <w:t>(Note:</w:t>
                      </w:r>
                      <w:r>
                        <w:rPr>
                          <w:rFonts w:ascii="Calibri"/>
                          <w:i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spacing w:val="-1"/>
                          <w:sz w:val="24"/>
                        </w:rPr>
                        <w:t>Failure</w:t>
                      </w:r>
                      <w:r>
                        <w:rPr>
                          <w:rFonts w:ascii="Calibri"/>
                          <w:i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sz w:val="24"/>
                        </w:rPr>
                        <w:t>to</w:t>
                      </w:r>
                      <w:r>
                        <w:rPr>
                          <w:rFonts w:ascii="Calibri"/>
                          <w:i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spacing w:val="-1"/>
                          <w:sz w:val="24"/>
                        </w:rPr>
                        <w:t>consent</w:t>
                      </w:r>
                      <w:r>
                        <w:rPr>
                          <w:rFonts w:ascii="Calibri"/>
                          <w:i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sz w:val="24"/>
                        </w:rPr>
                        <w:t>to</w:t>
                      </w:r>
                      <w:r>
                        <w:rPr>
                          <w:rFonts w:ascii="Calibri"/>
                          <w:i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sz w:val="24"/>
                        </w:rPr>
                        <w:t>the</w:t>
                      </w:r>
                      <w:r>
                        <w:rPr>
                          <w:rFonts w:ascii="Calibri"/>
                          <w:i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spacing w:val="-1"/>
                          <w:sz w:val="24"/>
                        </w:rPr>
                        <w:t>assessment</w:t>
                      </w:r>
                      <w:r>
                        <w:rPr>
                          <w:rFonts w:ascii="Calibri"/>
                          <w:i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sz w:val="24"/>
                        </w:rPr>
                        <w:t>will</w:t>
                      </w:r>
                      <w:r>
                        <w:rPr>
                          <w:rFonts w:ascii="Calibri"/>
                          <w:i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spacing w:val="-1"/>
                          <w:sz w:val="24"/>
                        </w:rPr>
                        <w:t>waive any</w:t>
                      </w:r>
                      <w:r>
                        <w:rPr>
                          <w:rFonts w:ascii="Calibri"/>
                          <w:i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sz w:val="24"/>
                        </w:rPr>
                        <w:t>claim</w:t>
                      </w:r>
                      <w:r>
                        <w:rPr>
                          <w:rFonts w:ascii="Calibri"/>
                          <w:i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spacing w:val="-1"/>
                          <w:sz w:val="24"/>
                        </w:rPr>
                        <w:t>for</w:t>
                      </w:r>
                      <w:r>
                        <w:rPr>
                          <w:rFonts w:ascii="Calibri"/>
                          <w:i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sz w:val="24"/>
                        </w:rPr>
                        <w:t>the</w:t>
                      </w:r>
                      <w:r>
                        <w:rPr>
                          <w:rFonts w:ascii="Calibri"/>
                          <w:i/>
                          <w:spacing w:val="37"/>
                          <w:w w:val="99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spacing w:val="-1"/>
                          <w:sz w:val="24"/>
                        </w:rPr>
                        <w:t>provision</w:t>
                      </w:r>
                      <w:r>
                        <w:rPr>
                          <w:rFonts w:ascii="Calibri"/>
                          <w:i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spacing w:val="-1"/>
                          <w:sz w:val="24"/>
                        </w:rPr>
                        <w:t>of</w:t>
                      </w:r>
                      <w:r>
                        <w:rPr>
                          <w:rFonts w:ascii="Calibri"/>
                          <w:i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spacing w:val="-1"/>
                          <w:sz w:val="24"/>
                        </w:rPr>
                        <w:t>Section</w:t>
                      </w:r>
                      <w:r>
                        <w:rPr>
                          <w:rFonts w:ascii="Calibri"/>
                          <w:i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sz w:val="24"/>
                        </w:rPr>
                        <w:t>504</w:t>
                      </w:r>
                      <w:r>
                        <w:rPr>
                          <w:rFonts w:ascii="Calibri"/>
                          <w:i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spacing w:val="-1"/>
                          <w:sz w:val="24"/>
                        </w:rPr>
                        <w:t>identification</w:t>
                      </w:r>
                      <w:r>
                        <w:rPr>
                          <w:rFonts w:ascii="Calibri"/>
                          <w:i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spacing w:val="-1"/>
                          <w:sz w:val="24"/>
                        </w:rPr>
                        <w:t>and</w:t>
                      </w:r>
                      <w:r>
                        <w:rPr>
                          <w:rFonts w:ascii="Calibri"/>
                          <w:i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spacing w:val="-1"/>
                          <w:sz w:val="24"/>
                        </w:rPr>
                        <w:t>services.)</w:t>
                      </w:r>
                      <w:r>
                        <w:rPr>
                          <w:rFonts w:ascii="Calibri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1143;top:3236;width:2880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Calibri" w:hAnsi="Calibri" w:cs="Calibri" w:eastAsia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/>
                          <w:spacing w:val="-1"/>
                          <w:sz w:val="24"/>
                        </w:rPr>
                        <w:t>Signature</w:t>
                      </w:r>
                      <w:r>
                        <w:rPr>
                          <w:rFonts w:ascii="Calibri"/>
                          <w:spacing w:val="1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spacing w:val="-1"/>
                          <w:sz w:val="24"/>
                        </w:rPr>
                        <w:t>of</w:t>
                      </w:r>
                      <w:r>
                        <w:rPr>
                          <w:rFonts w:ascii="Calibri"/>
                          <w:sz w:val="24"/>
                        </w:rPr>
                        <w:t> Parent/Guardian</w:t>
                      </w:r>
                    </w:p>
                  </w:txbxContent>
                </v:textbox>
                <w10:wrap type="none"/>
              </v:shape>
              <v:shape style="position:absolute;left:6903;top:3236;width:463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Calibri" w:hAnsi="Calibri" w:cs="Calibri" w:eastAsia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/>
                          <w:spacing w:val="-1"/>
                          <w:sz w:val="24"/>
                        </w:rPr>
                        <w:t>Date</w:t>
                      </w:r>
                      <w:r>
                        <w:rPr>
                          <w:rFonts w:ascii="Calibri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1143;top:4062;width:1431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Calibri" w:hAnsi="Calibri" w:cs="Calibri" w:eastAsia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/>
                          <w:spacing w:val="-1"/>
                          <w:sz w:val="24"/>
                        </w:rPr>
                        <w:t>Street</w:t>
                      </w:r>
                      <w:r>
                        <w:rPr>
                          <w:rFonts w:ascii="Calibri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sz w:val="24"/>
                        </w:rPr>
                        <w:t>Address</w:t>
                      </w:r>
                    </w:p>
                  </w:txbxContent>
                </v:textbox>
                <w10:wrap type="none"/>
              </v:shape>
              <v:shape style="position:absolute;left:6903;top:4062;width:623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Calibri" w:hAnsi="Calibri" w:cs="Calibri" w:eastAsia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/>
                          <w:w w:val="95"/>
                          <w:sz w:val="24"/>
                        </w:rPr>
                        <w:t>Phone</w:t>
                      </w:r>
                      <w:r>
                        <w:rPr>
                          <w:rFonts w:ascii="Calibri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1143;top:4887;width:372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Calibri" w:hAnsi="Calibri" w:cs="Calibri" w:eastAsia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/>
                          <w:spacing w:val="-1"/>
                          <w:sz w:val="24"/>
                        </w:rPr>
                        <w:t>City</w:t>
                      </w:r>
                      <w:r>
                        <w:rPr>
                          <w:rFonts w:ascii="Calibri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6903;top:4887;width:294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Calibri" w:hAnsi="Calibri" w:cs="Calibri" w:eastAsia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/>
                          <w:sz w:val="24"/>
                        </w:rPr>
                        <w:t>Zip</w:t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sectPr>
      <w:type w:val="continuous"/>
      <w:pgSz w:w="12240" w:h="15840"/>
      <w:pgMar w:top="1360" w:bottom="280" w:left="90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340" w:hanging="360"/>
        <w:jc w:val="left"/>
      </w:pPr>
      <w:rPr>
        <w:rFonts w:hint="default" w:ascii="Calibri" w:hAnsi="Calibri" w:eastAsia="Calibri"/>
        <w:sz w:val="24"/>
        <w:szCs w:val="24"/>
      </w:rPr>
    </w:lvl>
    <w:lvl w:ilvl="1">
      <w:start w:val="1"/>
      <w:numFmt w:val="bullet"/>
      <w:lvlText w:val="•"/>
      <w:lvlJc w:val="left"/>
      <w:pPr>
        <w:ind w:left="312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90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68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46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25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3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1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96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2340" w:hanging="360"/>
    </w:pPr>
    <w:rPr>
      <w:rFonts w:ascii="Calibri" w:hAnsi="Calibri" w:eastAsia="Calibri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lscigliano</dc:creator>
  <dc:title>6 504 Assessment Plan CC 2014</dc:title>
  <dcterms:created xsi:type="dcterms:W3CDTF">2014-12-15T11:25:59Z</dcterms:created>
  <dcterms:modified xsi:type="dcterms:W3CDTF">2014-12-15T11:25:59Z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LastSaved">
    <vt:filetime>2014-12-15T00:00:00Z</vt:filetime>
  </property>
</Properties>
</file>