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D54F1" w14:textId="3E42EDC2" w:rsidR="00644C76" w:rsidRPr="00F2235C" w:rsidRDefault="00644C76" w:rsidP="00A71936">
      <w:pPr>
        <w:autoSpaceDE w:val="0"/>
        <w:autoSpaceDN w:val="0"/>
        <w:adjustRightInd w:val="0"/>
        <w:rPr>
          <w:rFonts w:eastAsia="Times New Roman" w:cstheme="minorHAnsi"/>
          <w:b/>
          <w:bCs/>
          <w:color w:val="262626"/>
          <w:szCs w:val="21"/>
        </w:rPr>
      </w:pPr>
    </w:p>
    <w:p w14:paraId="291FBA37" w14:textId="77777777" w:rsidR="00644C76" w:rsidRDefault="00644C76" w:rsidP="00A71936">
      <w:pPr>
        <w:autoSpaceDE w:val="0"/>
        <w:autoSpaceDN w:val="0"/>
        <w:adjustRightInd w:val="0"/>
        <w:rPr>
          <w:rFonts w:eastAsia="Times New Roman" w:cstheme="minorHAnsi"/>
          <w:b/>
          <w:bCs/>
          <w:color w:val="262626"/>
          <w:szCs w:val="21"/>
        </w:rPr>
      </w:pPr>
    </w:p>
    <w:p w14:paraId="0A420B1A" w14:textId="77777777" w:rsidR="00644C76" w:rsidRDefault="00644C76" w:rsidP="00A71936">
      <w:pPr>
        <w:autoSpaceDE w:val="0"/>
        <w:autoSpaceDN w:val="0"/>
        <w:adjustRightInd w:val="0"/>
        <w:rPr>
          <w:rFonts w:eastAsia="Times New Roman" w:cstheme="minorHAnsi"/>
          <w:b/>
          <w:bCs/>
          <w:color w:val="262626"/>
          <w:szCs w:val="21"/>
        </w:rPr>
      </w:pPr>
    </w:p>
    <w:p w14:paraId="785F21AD" w14:textId="77777777" w:rsidR="00644C76" w:rsidRPr="005925F9" w:rsidRDefault="00644C76" w:rsidP="00644C76">
      <w:pPr>
        <w:pStyle w:val="InnesBody"/>
        <w:rPr>
          <w:color w:val="002060"/>
          <w:sz w:val="28"/>
          <w:szCs w:val="28"/>
        </w:rPr>
      </w:pPr>
      <w:r w:rsidRPr="005925F9">
        <w:rPr>
          <w:color w:val="002060"/>
          <w:sz w:val="28"/>
          <w:szCs w:val="28"/>
        </w:rPr>
        <w:t>MEMORANDUM</w:t>
      </w:r>
    </w:p>
    <w:p w14:paraId="749BDF8F" w14:textId="77777777" w:rsidR="00644C76" w:rsidRPr="00F30714" w:rsidRDefault="00644C76" w:rsidP="00644C76">
      <w:pPr>
        <w:pStyle w:val="InnesBody"/>
        <w:rPr>
          <w:rFonts w:ascii="Gill Sans MT" w:hAnsi="Gill Sans MT"/>
        </w:rPr>
      </w:pPr>
    </w:p>
    <w:tbl>
      <w:tblPr>
        <w:tblStyle w:val="Tablaconcuadrcula"/>
        <w:tblW w:w="7560" w:type="dxa"/>
        <w:tblBorders>
          <w:top w:val="single" w:sz="2" w:space="0" w:color="002060"/>
          <w:left w:val="none" w:sz="0" w:space="0" w:color="auto"/>
          <w:bottom w:val="single" w:sz="2" w:space="0" w:color="002060"/>
          <w:right w:val="none" w:sz="0" w:space="0" w:color="auto"/>
          <w:insideH w:val="single" w:sz="2" w:space="0" w:color="002060"/>
          <w:insideV w:val="none" w:sz="0" w:space="0" w:color="auto"/>
        </w:tblBorders>
        <w:tblLook w:val="04A0" w:firstRow="1" w:lastRow="0" w:firstColumn="1" w:lastColumn="0" w:noHBand="0" w:noVBand="1"/>
      </w:tblPr>
      <w:tblGrid>
        <w:gridCol w:w="942"/>
        <w:gridCol w:w="6258"/>
        <w:gridCol w:w="360"/>
      </w:tblGrid>
      <w:tr w:rsidR="00E71A94" w:rsidRPr="00E623E5" w14:paraId="1157633B" w14:textId="77777777" w:rsidTr="00E623E5">
        <w:tc>
          <w:tcPr>
            <w:tcW w:w="942" w:type="dxa"/>
          </w:tcPr>
          <w:p w14:paraId="1ADC5894" w14:textId="77777777" w:rsidR="00E71A94" w:rsidRPr="005925F9" w:rsidRDefault="00E71A94" w:rsidP="00E71A94">
            <w:pPr>
              <w:pStyle w:val="InnesBody"/>
              <w:spacing w:before="60" w:after="60"/>
              <w:rPr>
                <w:color w:val="002060"/>
              </w:rPr>
            </w:pPr>
            <w:r w:rsidRPr="005925F9">
              <w:rPr>
                <w:color w:val="002060"/>
              </w:rPr>
              <w:t>To</w:t>
            </w:r>
          </w:p>
        </w:tc>
        <w:tc>
          <w:tcPr>
            <w:tcW w:w="6258" w:type="dxa"/>
          </w:tcPr>
          <w:p w14:paraId="1E11C306" w14:textId="77777777" w:rsidR="00E71A94" w:rsidRPr="002B639E" w:rsidRDefault="00E71A94" w:rsidP="00E71A94">
            <w:pPr>
              <w:pStyle w:val="InnesBody"/>
              <w:spacing w:before="60" w:after="60"/>
            </w:pPr>
            <w:r w:rsidRPr="002B639E">
              <w:rPr>
                <w:color w:val="002060"/>
              </w:rPr>
              <w:t>Members of the Planning and Permitting Committee</w:t>
            </w:r>
          </w:p>
          <w:p w14:paraId="2A737860" w14:textId="77777777" w:rsidR="00E71A94" w:rsidRPr="002B639E" w:rsidRDefault="00E71A94" w:rsidP="00E71A94">
            <w:pPr>
              <w:pStyle w:val="InnesBody"/>
              <w:spacing w:before="60" w:after="60"/>
              <w:rPr>
                <w:color w:val="002060"/>
              </w:rPr>
            </w:pPr>
            <w:r w:rsidRPr="002B639E">
              <w:rPr>
                <w:color w:val="002060"/>
              </w:rPr>
              <w:t>Alicia Hunt, Director of Planning, Development &amp; Sustainability</w:t>
            </w:r>
          </w:p>
          <w:p w14:paraId="2ADDC162" w14:textId="77777777" w:rsidR="00E71A94" w:rsidRPr="002B639E" w:rsidRDefault="00E71A94" w:rsidP="00E71A94">
            <w:pPr>
              <w:pStyle w:val="InnesBody"/>
              <w:spacing w:before="60" w:after="60"/>
              <w:rPr>
                <w:color w:val="002060"/>
              </w:rPr>
            </w:pPr>
            <w:r w:rsidRPr="002B639E">
              <w:rPr>
                <w:color w:val="002060"/>
              </w:rPr>
              <w:t>Danielle Evans, Senior Planner</w:t>
            </w:r>
          </w:p>
          <w:p w14:paraId="022BF26B" w14:textId="77777777" w:rsidR="00E71A94" w:rsidRDefault="00E71A94" w:rsidP="00E71A94">
            <w:pPr>
              <w:pStyle w:val="InnesBody"/>
              <w:spacing w:before="60" w:after="60"/>
              <w:rPr>
                <w:color w:val="002060"/>
              </w:rPr>
            </w:pPr>
            <w:r w:rsidRPr="002B639E">
              <w:rPr>
                <w:color w:val="002060"/>
              </w:rPr>
              <w:t>Brenda Pike, Climate Planner</w:t>
            </w:r>
          </w:p>
          <w:p w14:paraId="2A39B2CE" w14:textId="1B998C79" w:rsidR="00E623E5" w:rsidRPr="00E623E5" w:rsidRDefault="00E623E5" w:rsidP="00E71A94">
            <w:pPr>
              <w:pStyle w:val="InnesBody"/>
              <w:spacing w:before="60" w:after="60"/>
              <w:rPr>
                <w:color w:val="002060"/>
              </w:rPr>
            </w:pPr>
            <w:r w:rsidRPr="00E623E5">
              <w:rPr>
                <w:color w:val="002060"/>
              </w:rPr>
              <w:t>Salvatore Di Stefano, Economic Development Director</w:t>
            </w:r>
          </w:p>
          <w:p w14:paraId="242D5348" w14:textId="42003C73" w:rsidR="00E623E5" w:rsidRPr="00E623E5" w:rsidRDefault="00E623E5" w:rsidP="00E71A94">
            <w:pPr>
              <w:pStyle w:val="InnesBody"/>
              <w:spacing w:before="60" w:after="60"/>
              <w:rPr>
                <w:color w:val="002060"/>
              </w:rPr>
            </w:pPr>
            <w:r w:rsidRPr="00E623E5">
              <w:rPr>
                <w:color w:val="002060"/>
              </w:rPr>
              <w:t>Scott Vandewalle, Buildin</w:t>
            </w:r>
            <w:r>
              <w:rPr>
                <w:color w:val="002060"/>
              </w:rPr>
              <w:t>g Commissioner</w:t>
            </w:r>
          </w:p>
        </w:tc>
        <w:tc>
          <w:tcPr>
            <w:tcW w:w="360" w:type="dxa"/>
          </w:tcPr>
          <w:p w14:paraId="180A926C" w14:textId="2FCE9B6C" w:rsidR="00E71A94" w:rsidRPr="00E623E5" w:rsidRDefault="00E71A94" w:rsidP="00E71A94">
            <w:pPr>
              <w:pStyle w:val="InnesBody"/>
              <w:spacing w:before="60" w:after="60"/>
              <w:rPr>
                <w:color w:val="002060"/>
              </w:rPr>
            </w:pPr>
          </w:p>
        </w:tc>
      </w:tr>
      <w:tr w:rsidR="00E71A94" w:rsidRPr="00F30714" w14:paraId="31A6782B" w14:textId="77777777" w:rsidTr="00E623E5">
        <w:tc>
          <w:tcPr>
            <w:tcW w:w="942" w:type="dxa"/>
          </w:tcPr>
          <w:p w14:paraId="608690BE" w14:textId="77777777" w:rsidR="00E71A94" w:rsidRPr="005925F9" w:rsidRDefault="00E71A94" w:rsidP="00E71A94">
            <w:pPr>
              <w:pStyle w:val="InnesBody"/>
              <w:spacing w:before="60" w:after="60"/>
              <w:rPr>
                <w:color w:val="002060"/>
              </w:rPr>
            </w:pPr>
            <w:r w:rsidRPr="005925F9">
              <w:rPr>
                <w:color w:val="002060"/>
              </w:rPr>
              <w:t>From</w:t>
            </w:r>
          </w:p>
        </w:tc>
        <w:tc>
          <w:tcPr>
            <w:tcW w:w="6258" w:type="dxa"/>
          </w:tcPr>
          <w:p w14:paraId="3B0741CA" w14:textId="793D3805" w:rsidR="00E71A94" w:rsidRPr="005925F9" w:rsidRDefault="0048553B" w:rsidP="00E71A94">
            <w:pPr>
              <w:pStyle w:val="InnesBody"/>
              <w:spacing w:before="60" w:after="60"/>
              <w:rPr>
                <w:color w:val="002060"/>
              </w:rPr>
            </w:pPr>
            <w:r w:rsidRPr="002B639E">
              <w:rPr>
                <w:color w:val="002060"/>
              </w:rPr>
              <w:t>Paula Ramos Martinez, Senior Urban Designer/Planner</w:t>
            </w:r>
          </w:p>
        </w:tc>
        <w:tc>
          <w:tcPr>
            <w:tcW w:w="360" w:type="dxa"/>
          </w:tcPr>
          <w:p w14:paraId="5B1D9896" w14:textId="79E0AAD9" w:rsidR="00E71A94" w:rsidRPr="005925F9" w:rsidRDefault="00E71A94" w:rsidP="00E71A94">
            <w:pPr>
              <w:pStyle w:val="InnesBody"/>
              <w:spacing w:before="60" w:after="60"/>
              <w:rPr>
                <w:color w:val="002060"/>
              </w:rPr>
            </w:pPr>
          </w:p>
        </w:tc>
      </w:tr>
      <w:tr w:rsidR="00E71A94" w:rsidRPr="00F30714" w14:paraId="75BF152F" w14:textId="77777777" w:rsidTr="00E623E5">
        <w:tc>
          <w:tcPr>
            <w:tcW w:w="942" w:type="dxa"/>
          </w:tcPr>
          <w:p w14:paraId="5A5CD54C" w14:textId="77777777" w:rsidR="00E71A94" w:rsidRPr="005925F9" w:rsidRDefault="00E71A94" w:rsidP="00E71A94">
            <w:pPr>
              <w:pStyle w:val="InnesBody"/>
              <w:spacing w:before="60" w:after="60"/>
              <w:rPr>
                <w:color w:val="002060"/>
              </w:rPr>
            </w:pPr>
            <w:r w:rsidRPr="005925F9">
              <w:rPr>
                <w:color w:val="002060"/>
              </w:rPr>
              <w:t>Date</w:t>
            </w:r>
          </w:p>
        </w:tc>
        <w:tc>
          <w:tcPr>
            <w:tcW w:w="6258" w:type="dxa"/>
          </w:tcPr>
          <w:p w14:paraId="1375E378" w14:textId="08388278" w:rsidR="00E71A94" w:rsidRPr="005925F9" w:rsidRDefault="00A8663C" w:rsidP="00E71A94">
            <w:pPr>
              <w:pStyle w:val="InnesBody"/>
              <w:spacing w:before="60" w:after="60"/>
              <w:rPr>
                <w:color w:val="002060"/>
              </w:rPr>
            </w:pPr>
            <w:r>
              <w:rPr>
                <w:color w:val="002060"/>
              </w:rPr>
              <w:t xml:space="preserve">December </w:t>
            </w:r>
            <w:r w:rsidR="00C35346">
              <w:rPr>
                <w:color w:val="002060"/>
              </w:rPr>
              <w:t>11</w:t>
            </w:r>
            <w:r w:rsidR="00E71A94" w:rsidRPr="002B639E">
              <w:rPr>
                <w:color w:val="002060"/>
              </w:rPr>
              <w:t>, 2024</w:t>
            </w:r>
          </w:p>
        </w:tc>
        <w:tc>
          <w:tcPr>
            <w:tcW w:w="360" w:type="dxa"/>
          </w:tcPr>
          <w:p w14:paraId="018AC2AA" w14:textId="2073BF12" w:rsidR="00E71A94" w:rsidRPr="005925F9" w:rsidRDefault="00E71A94" w:rsidP="00E71A94">
            <w:pPr>
              <w:pStyle w:val="InnesBody"/>
              <w:spacing w:before="60" w:after="60"/>
              <w:rPr>
                <w:color w:val="002060"/>
              </w:rPr>
            </w:pPr>
          </w:p>
        </w:tc>
      </w:tr>
      <w:tr w:rsidR="00E71A94" w:rsidRPr="00F30714" w14:paraId="591CABCD" w14:textId="77777777" w:rsidTr="00E623E5">
        <w:tc>
          <w:tcPr>
            <w:tcW w:w="942" w:type="dxa"/>
          </w:tcPr>
          <w:p w14:paraId="3E9CA695" w14:textId="77777777" w:rsidR="00E71A94" w:rsidRPr="005925F9" w:rsidRDefault="00E71A94" w:rsidP="00E71A94">
            <w:pPr>
              <w:pStyle w:val="InnesBody"/>
              <w:spacing w:before="60" w:after="60"/>
              <w:rPr>
                <w:color w:val="002060"/>
              </w:rPr>
            </w:pPr>
            <w:r w:rsidRPr="005925F9">
              <w:rPr>
                <w:color w:val="002060"/>
              </w:rPr>
              <w:t>Project</w:t>
            </w:r>
          </w:p>
        </w:tc>
        <w:tc>
          <w:tcPr>
            <w:tcW w:w="6258" w:type="dxa"/>
          </w:tcPr>
          <w:p w14:paraId="2FCB586B" w14:textId="2CB29051" w:rsidR="00E71A94" w:rsidRPr="005925F9" w:rsidRDefault="00E71A94" w:rsidP="00E71A94">
            <w:pPr>
              <w:pStyle w:val="InnesBody"/>
              <w:spacing w:before="60" w:after="60"/>
              <w:rPr>
                <w:color w:val="002060"/>
              </w:rPr>
            </w:pPr>
            <w:r w:rsidRPr="002B639E">
              <w:rPr>
                <w:color w:val="002060"/>
              </w:rPr>
              <w:t>23146 – Medford – Zoning</w:t>
            </w:r>
            <w:r w:rsidR="0069580B">
              <w:rPr>
                <w:color w:val="002060"/>
              </w:rPr>
              <w:t xml:space="preserve"> </w:t>
            </w:r>
            <w:r w:rsidR="00A8663C">
              <w:rPr>
                <w:color w:val="002060"/>
              </w:rPr>
              <w:t>–</w:t>
            </w:r>
            <w:r w:rsidR="0069580B">
              <w:rPr>
                <w:color w:val="002060"/>
              </w:rPr>
              <w:t xml:space="preserve"> Revised</w:t>
            </w:r>
            <w:r w:rsidR="00A8663C">
              <w:rPr>
                <w:color w:val="002060"/>
              </w:rPr>
              <w:t xml:space="preserve"> (2)</w:t>
            </w:r>
          </w:p>
        </w:tc>
        <w:tc>
          <w:tcPr>
            <w:tcW w:w="360" w:type="dxa"/>
          </w:tcPr>
          <w:p w14:paraId="0A4F7DA2" w14:textId="2CA42279" w:rsidR="00E71A94" w:rsidRPr="005925F9" w:rsidRDefault="00E71A94" w:rsidP="00E71A94">
            <w:pPr>
              <w:pStyle w:val="InnesBody"/>
              <w:spacing w:before="60" w:after="60"/>
              <w:rPr>
                <w:color w:val="002060"/>
              </w:rPr>
            </w:pPr>
          </w:p>
        </w:tc>
      </w:tr>
      <w:tr w:rsidR="00E71A94" w:rsidRPr="00F30714" w14:paraId="0A729138" w14:textId="77777777" w:rsidTr="00E623E5">
        <w:tc>
          <w:tcPr>
            <w:tcW w:w="942" w:type="dxa"/>
          </w:tcPr>
          <w:p w14:paraId="3BF7AB78" w14:textId="77777777" w:rsidR="00E71A94" w:rsidRPr="005925F9" w:rsidRDefault="00E71A94" w:rsidP="00E71A94">
            <w:pPr>
              <w:pStyle w:val="InnesBody"/>
              <w:spacing w:before="60" w:after="60"/>
              <w:rPr>
                <w:color w:val="002060"/>
              </w:rPr>
            </w:pPr>
            <w:r w:rsidRPr="005925F9">
              <w:rPr>
                <w:color w:val="002060"/>
              </w:rPr>
              <w:t>Subject</w:t>
            </w:r>
          </w:p>
        </w:tc>
        <w:tc>
          <w:tcPr>
            <w:tcW w:w="6258" w:type="dxa"/>
          </w:tcPr>
          <w:p w14:paraId="0DA70039" w14:textId="2108F42B" w:rsidR="00E71A94" w:rsidRPr="005925F9" w:rsidRDefault="008A59E1" w:rsidP="00E71A94">
            <w:pPr>
              <w:pStyle w:val="InnesBody"/>
              <w:spacing w:before="60" w:after="60"/>
              <w:rPr>
                <w:color w:val="002060"/>
              </w:rPr>
            </w:pPr>
            <w:r>
              <w:rPr>
                <w:color w:val="002060"/>
              </w:rPr>
              <w:t>Salem Street</w:t>
            </w:r>
            <w:r w:rsidR="0048553B">
              <w:rPr>
                <w:color w:val="002060"/>
              </w:rPr>
              <w:t xml:space="preserve"> Corridor</w:t>
            </w:r>
            <w:r w:rsidR="0031469B">
              <w:rPr>
                <w:color w:val="002060"/>
              </w:rPr>
              <w:t>–</w:t>
            </w:r>
            <w:r w:rsidR="00E71A94">
              <w:rPr>
                <w:color w:val="002060"/>
              </w:rPr>
              <w:t xml:space="preserve"> </w:t>
            </w:r>
            <w:r w:rsidR="0031469B">
              <w:rPr>
                <w:color w:val="002060"/>
              </w:rPr>
              <w:t>Progress set for review and discussion</w:t>
            </w:r>
          </w:p>
        </w:tc>
        <w:tc>
          <w:tcPr>
            <w:tcW w:w="360" w:type="dxa"/>
          </w:tcPr>
          <w:p w14:paraId="013F0935" w14:textId="270BE042" w:rsidR="00E71A94" w:rsidRPr="005925F9" w:rsidRDefault="00E71A94" w:rsidP="00E71A94">
            <w:pPr>
              <w:pStyle w:val="InnesBody"/>
              <w:spacing w:before="60" w:after="60"/>
              <w:rPr>
                <w:color w:val="002060"/>
              </w:rPr>
            </w:pPr>
          </w:p>
        </w:tc>
      </w:tr>
      <w:tr w:rsidR="00E71A94" w:rsidRPr="00F30714" w14:paraId="0D19795E" w14:textId="77777777" w:rsidTr="00E623E5">
        <w:tc>
          <w:tcPr>
            <w:tcW w:w="942" w:type="dxa"/>
          </w:tcPr>
          <w:p w14:paraId="6839C258" w14:textId="0E461253" w:rsidR="00E71A94" w:rsidRPr="005925F9" w:rsidRDefault="00E71A94" w:rsidP="00E71A94">
            <w:pPr>
              <w:pStyle w:val="InnesBody"/>
              <w:spacing w:before="60" w:after="60"/>
              <w:rPr>
                <w:color w:val="002060"/>
              </w:rPr>
            </w:pPr>
            <w:r w:rsidRPr="005925F9">
              <w:rPr>
                <w:color w:val="002060"/>
              </w:rPr>
              <w:t>Cc:</w:t>
            </w:r>
          </w:p>
        </w:tc>
        <w:tc>
          <w:tcPr>
            <w:tcW w:w="6258" w:type="dxa"/>
          </w:tcPr>
          <w:p w14:paraId="6603FB49" w14:textId="41CBFBAE" w:rsidR="0048553B" w:rsidRDefault="0048553B" w:rsidP="00E71A94">
            <w:pPr>
              <w:pStyle w:val="InnesBody"/>
              <w:spacing w:before="60" w:after="60"/>
              <w:rPr>
                <w:color w:val="002060"/>
              </w:rPr>
            </w:pPr>
            <w:r w:rsidRPr="002B639E">
              <w:rPr>
                <w:color w:val="002060"/>
              </w:rPr>
              <w:t>Emily Keys Innes, AICP, LEED AP ND, President</w:t>
            </w:r>
          </w:p>
          <w:p w14:paraId="577AD341" w14:textId="77777777" w:rsidR="00E71A94" w:rsidRPr="002B639E" w:rsidRDefault="00E71A94" w:rsidP="00E71A94">
            <w:pPr>
              <w:pStyle w:val="InnesBody"/>
              <w:spacing w:before="60" w:after="60"/>
              <w:rPr>
                <w:color w:val="002060"/>
              </w:rPr>
            </w:pPr>
            <w:r w:rsidRPr="002B639E">
              <w:rPr>
                <w:color w:val="002060"/>
              </w:rPr>
              <w:t>Jimmy Rocha, GIS Analyst/Data Scientist</w:t>
            </w:r>
          </w:p>
          <w:p w14:paraId="1C57E029" w14:textId="1E075BAD" w:rsidR="00E71A94" w:rsidRPr="005925F9" w:rsidRDefault="00E71A94" w:rsidP="00E71A94">
            <w:pPr>
              <w:pStyle w:val="InnesBody"/>
              <w:spacing w:before="60" w:after="60"/>
              <w:rPr>
                <w:color w:val="002060"/>
              </w:rPr>
            </w:pPr>
            <w:r w:rsidRPr="002B639E">
              <w:rPr>
                <w:color w:val="002060"/>
              </w:rPr>
              <w:t xml:space="preserve">Jonathan Silverstein, </w:t>
            </w:r>
            <w:proofErr w:type="spellStart"/>
            <w:r w:rsidRPr="002B639E">
              <w:rPr>
                <w:color w:val="002060"/>
              </w:rPr>
              <w:t>Blatman</w:t>
            </w:r>
            <w:proofErr w:type="spellEnd"/>
            <w:r w:rsidRPr="002B639E">
              <w:rPr>
                <w:color w:val="002060"/>
              </w:rPr>
              <w:t>, Bobrowski, Haverty &amp; Silverstein, LLC</w:t>
            </w:r>
          </w:p>
        </w:tc>
        <w:tc>
          <w:tcPr>
            <w:tcW w:w="360" w:type="dxa"/>
          </w:tcPr>
          <w:p w14:paraId="3B910EB6" w14:textId="5AC03FAE" w:rsidR="00E71A94" w:rsidRPr="0048553B" w:rsidRDefault="00E71A94" w:rsidP="00E71A94">
            <w:pPr>
              <w:pStyle w:val="InnesBody"/>
              <w:spacing w:before="60" w:after="60"/>
              <w:rPr>
                <w:color w:val="002060"/>
                <w:u w:val="single"/>
              </w:rPr>
            </w:pPr>
          </w:p>
        </w:tc>
      </w:tr>
    </w:tbl>
    <w:p w14:paraId="2551CD03" w14:textId="16AD06A8" w:rsidR="00EC6BA8" w:rsidRDefault="00EC6BA8" w:rsidP="00644C76">
      <w:pPr>
        <w:pStyle w:val="InnesBody"/>
      </w:pPr>
    </w:p>
    <w:p w14:paraId="18DC14BB" w14:textId="2B8C0C5A" w:rsidR="000C10F1" w:rsidRDefault="00E71A94" w:rsidP="00644C76">
      <w:pPr>
        <w:pStyle w:val="InnesBody"/>
      </w:pPr>
      <w:r>
        <w:t>This memorandum contains draft text for the following proposed zoning changes:</w:t>
      </w:r>
    </w:p>
    <w:tbl>
      <w:tblPr>
        <w:tblStyle w:val="Tablaconcuadrcula"/>
        <w:tblW w:w="0" w:type="auto"/>
        <w:tblInd w:w="360" w:type="dxa"/>
        <w:tblLook w:val="04A0" w:firstRow="1" w:lastRow="0" w:firstColumn="1" w:lastColumn="0" w:noHBand="0" w:noVBand="1"/>
      </w:tblPr>
      <w:tblGrid>
        <w:gridCol w:w="6205"/>
        <w:gridCol w:w="985"/>
      </w:tblGrid>
      <w:tr w:rsidR="0048229C" w:rsidRPr="0048229C" w14:paraId="1375FB75" w14:textId="77777777" w:rsidTr="0048229C">
        <w:tc>
          <w:tcPr>
            <w:tcW w:w="6205" w:type="dxa"/>
          </w:tcPr>
          <w:p w14:paraId="1E7D94FD" w14:textId="77777777" w:rsidR="0048229C" w:rsidRPr="0048229C" w:rsidRDefault="0048229C" w:rsidP="0048229C">
            <w:pPr>
              <w:pStyle w:val="InnesBullets"/>
              <w:numPr>
                <w:ilvl w:val="0"/>
                <w:numId w:val="0"/>
              </w:numPr>
              <w:jc w:val="left"/>
            </w:pPr>
            <w:r w:rsidRPr="0048229C">
              <w:rPr>
                <w:b/>
                <w:bCs/>
              </w:rPr>
              <w:t xml:space="preserve">Amend </w:t>
            </w:r>
            <w:r w:rsidRPr="0048229C">
              <w:t>Section 94-2.1. Division into districts</w:t>
            </w:r>
          </w:p>
        </w:tc>
        <w:tc>
          <w:tcPr>
            <w:tcW w:w="985" w:type="dxa"/>
          </w:tcPr>
          <w:p w14:paraId="52C966B4" w14:textId="77777777" w:rsidR="0048229C" w:rsidRPr="0048229C" w:rsidRDefault="0048229C" w:rsidP="0048229C">
            <w:pPr>
              <w:pStyle w:val="InnesBullets"/>
              <w:numPr>
                <w:ilvl w:val="0"/>
                <w:numId w:val="0"/>
              </w:numPr>
              <w:jc w:val="right"/>
            </w:pPr>
            <w:r w:rsidRPr="0048229C">
              <w:t>page 2</w:t>
            </w:r>
          </w:p>
        </w:tc>
      </w:tr>
      <w:tr w:rsidR="0048229C" w:rsidRPr="0048229C" w14:paraId="396760B9" w14:textId="77777777" w:rsidTr="0048229C">
        <w:tc>
          <w:tcPr>
            <w:tcW w:w="6205" w:type="dxa"/>
          </w:tcPr>
          <w:p w14:paraId="303C78D8" w14:textId="77777777" w:rsidR="0048229C" w:rsidRPr="0048229C" w:rsidRDefault="0048229C" w:rsidP="0048229C">
            <w:pPr>
              <w:pStyle w:val="InnesBullets"/>
              <w:numPr>
                <w:ilvl w:val="0"/>
                <w:numId w:val="0"/>
              </w:numPr>
              <w:jc w:val="left"/>
            </w:pPr>
            <w:r w:rsidRPr="0048229C">
              <w:rPr>
                <w:b/>
                <w:bCs/>
              </w:rPr>
              <w:t xml:space="preserve">Amend </w:t>
            </w:r>
            <w:r w:rsidRPr="0048229C">
              <w:t>Section 94-3.2 Table of Use Regulations (Table A) Dimensional Standards</w:t>
            </w:r>
          </w:p>
        </w:tc>
        <w:tc>
          <w:tcPr>
            <w:tcW w:w="985" w:type="dxa"/>
          </w:tcPr>
          <w:p w14:paraId="1AF4B8EF" w14:textId="77777777" w:rsidR="0048229C" w:rsidRPr="0048229C" w:rsidRDefault="0048229C" w:rsidP="0048229C">
            <w:pPr>
              <w:pStyle w:val="InnesBullets"/>
              <w:numPr>
                <w:ilvl w:val="0"/>
                <w:numId w:val="0"/>
              </w:numPr>
              <w:jc w:val="right"/>
            </w:pPr>
            <w:r w:rsidRPr="0048229C">
              <w:t>page 3</w:t>
            </w:r>
          </w:p>
        </w:tc>
      </w:tr>
      <w:tr w:rsidR="0048229C" w:rsidRPr="0048229C" w14:paraId="275BAD12" w14:textId="77777777" w:rsidTr="0048229C">
        <w:tc>
          <w:tcPr>
            <w:tcW w:w="6205" w:type="dxa"/>
          </w:tcPr>
          <w:p w14:paraId="4DF66004" w14:textId="77777777" w:rsidR="0048229C" w:rsidRPr="0048229C" w:rsidRDefault="0048229C" w:rsidP="0048229C">
            <w:pPr>
              <w:pStyle w:val="InnesBullets"/>
              <w:numPr>
                <w:ilvl w:val="0"/>
                <w:numId w:val="0"/>
              </w:numPr>
              <w:jc w:val="left"/>
            </w:pPr>
            <w:r w:rsidRPr="0048229C">
              <w:rPr>
                <w:b/>
                <w:bCs/>
              </w:rPr>
              <w:t>Amend</w:t>
            </w:r>
            <w:r w:rsidRPr="0048229C">
              <w:t xml:space="preserve"> Section 94-4.1 Table of Dimensional Requirements (Table B) </w:t>
            </w:r>
          </w:p>
        </w:tc>
        <w:tc>
          <w:tcPr>
            <w:tcW w:w="985" w:type="dxa"/>
          </w:tcPr>
          <w:p w14:paraId="7FCE45E0" w14:textId="002E4A07" w:rsidR="0048229C" w:rsidRPr="0048229C" w:rsidRDefault="0048229C" w:rsidP="0048229C">
            <w:pPr>
              <w:pStyle w:val="InnesBullets"/>
              <w:numPr>
                <w:ilvl w:val="0"/>
                <w:numId w:val="0"/>
              </w:numPr>
              <w:jc w:val="right"/>
              <w:rPr>
                <w:b/>
                <w:bCs/>
              </w:rPr>
            </w:pPr>
            <w:r w:rsidRPr="0048229C">
              <w:t xml:space="preserve">page </w:t>
            </w:r>
            <w:r w:rsidR="00661864">
              <w:t>9</w:t>
            </w:r>
          </w:p>
        </w:tc>
      </w:tr>
      <w:tr w:rsidR="0048229C" w:rsidRPr="0048229C" w14:paraId="5DF94EC5" w14:textId="77777777" w:rsidTr="0048229C">
        <w:tc>
          <w:tcPr>
            <w:tcW w:w="6205" w:type="dxa"/>
          </w:tcPr>
          <w:p w14:paraId="030B4769" w14:textId="77777777" w:rsidR="0048229C" w:rsidRPr="0048229C" w:rsidRDefault="0048229C" w:rsidP="0048229C">
            <w:pPr>
              <w:pStyle w:val="InnesBullets"/>
              <w:numPr>
                <w:ilvl w:val="0"/>
                <w:numId w:val="0"/>
              </w:numPr>
              <w:jc w:val="left"/>
            </w:pPr>
            <w:r w:rsidRPr="0048229C">
              <w:rPr>
                <w:b/>
                <w:bCs/>
              </w:rPr>
              <w:t>Amend</w:t>
            </w:r>
            <w:r w:rsidRPr="0048229C">
              <w:t xml:space="preserve"> Section 94-12.0 Definitions (if needed)</w:t>
            </w:r>
          </w:p>
        </w:tc>
        <w:tc>
          <w:tcPr>
            <w:tcW w:w="985" w:type="dxa"/>
          </w:tcPr>
          <w:p w14:paraId="62BF3FA4" w14:textId="69F36989" w:rsidR="0048229C" w:rsidRPr="0048229C" w:rsidRDefault="0048229C" w:rsidP="0048229C">
            <w:pPr>
              <w:pStyle w:val="InnesBullets"/>
              <w:numPr>
                <w:ilvl w:val="0"/>
                <w:numId w:val="0"/>
              </w:numPr>
              <w:jc w:val="right"/>
            </w:pPr>
            <w:r>
              <w:t>page 1</w:t>
            </w:r>
            <w:r w:rsidR="00661864">
              <w:t>0</w:t>
            </w:r>
          </w:p>
        </w:tc>
      </w:tr>
      <w:tr w:rsidR="0048229C" w:rsidRPr="0048229C" w14:paraId="34F27DAA" w14:textId="77777777" w:rsidTr="0048229C">
        <w:tc>
          <w:tcPr>
            <w:tcW w:w="6205" w:type="dxa"/>
          </w:tcPr>
          <w:p w14:paraId="3E7EF9CC" w14:textId="314B4079" w:rsidR="0048229C" w:rsidRDefault="0048229C" w:rsidP="0048229C">
            <w:pPr>
              <w:pStyle w:val="InnesBullets"/>
              <w:numPr>
                <w:ilvl w:val="0"/>
                <w:numId w:val="0"/>
              </w:numPr>
              <w:jc w:val="left"/>
            </w:pPr>
            <w:r w:rsidRPr="0048229C">
              <w:rPr>
                <w:b/>
                <w:bCs/>
              </w:rPr>
              <w:t>Insert</w:t>
            </w:r>
            <w:r w:rsidRPr="0048229C">
              <w:t xml:space="preserve"> </w:t>
            </w:r>
            <w:r>
              <w:t xml:space="preserve">Section 94-9.X </w:t>
            </w:r>
            <w:r w:rsidR="003D1968">
              <w:t>Salem Street</w:t>
            </w:r>
            <w:r>
              <w:t xml:space="preserve"> Corridor District</w:t>
            </w:r>
          </w:p>
          <w:p w14:paraId="404FC464" w14:textId="7494FB08" w:rsidR="0048229C" w:rsidRPr="0048229C" w:rsidRDefault="0048229C" w:rsidP="0048229C">
            <w:pPr>
              <w:pStyle w:val="InnesBullets"/>
              <w:numPr>
                <w:ilvl w:val="0"/>
                <w:numId w:val="0"/>
              </w:numPr>
              <w:jc w:val="left"/>
            </w:pPr>
          </w:p>
        </w:tc>
        <w:tc>
          <w:tcPr>
            <w:tcW w:w="985" w:type="dxa"/>
          </w:tcPr>
          <w:p w14:paraId="4F2E0E96" w14:textId="51D43BDC" w:rsidR="0048229C" w:rsidRPr="0048229C" w:rsidRDefault="0048229C" w:rsidP="0048229C">
            <w:pPr>
              <w:pStyle w:val="InnesBullets"/>
              <w:numPr>
                <w:ilvl w:val="0"/>
                <w:numId w:val="0"/>
              </w:numPr>
              <w:jc w:val="right"/>
            </w:pPr>
            <w:r>
              <w:t xml:space="preserve">page </w:t>
            </w:r>
            <w:r w:rsidR="00661864">
              <w:t>12</w:t>
            </w:r>
          </w:p>
        </w:tc>
      </w:tr>
    </w:tbl>
    <w:p w14:paraId="24C13360" w14:textId="697BE82C" w:rsidR="00042962" w:rsidRPr="00042962" w:rsidRDefault="00042962" w:rsidP="00B479AC">
      <w:pPr>
        <w:pStyle w:val="InnesBullets"/>
        <w:numPr>
          <w:ilvl w:val="0"/>
          <w:numId w:val="0"/>
        </w:numPr>
        <w:ind w:left="720"/>
      </w:pPr>
    </w:p>
    <w:p w14:paraId="0CCD231B" w14:textId="77777777" w:rsidR="00BC589A" w:rsidRDefault="00BC589A" w:rsidP="00BC589A">
      <w:pPr>
        <w:pStyle w:val="InnesBullets"/>
        <w:numPr>
          <w:ilvl w:val="0"/>
          <w:numId w:val="0"/>
        </w:numPr>
        <w:ind w:left="360"/>
      </w:pPr>
    </w:p>
    <w:p w14:paraId="796602C8" w14:textId="77777777" w:rsidR="00B479AC" w:rsidRDefault="00B479AC">
      <w:pPr>
        <w:rPr>
          <w:rFonts w:ascii="Aptos" w:eastAsia="Times New Roman" w:hAnsi="Aptos"/>
          <w:b/>
          <w:bCs/>
          <w:sz w:val="22"/>
          <w:szCs w:val="24"/>
        </w:rPr>
      </w:pPr>
      <w:r>
        <w:rPr>
          <w:b/>
          <w:bCs/>
        </w:rPr>
        <w:br w:type="page"/>
      </w:r>
    </w:p>
    <w:p w14:paraId="23083699" w14:textId="55EADF23" w:rsidR="00464296" w:rsidRDefault="00464296">
      <w:pPr>
        <w:rPr>
          <w:b/>
          <w:bCs/>
        </w:rPr>
      </w:pPr>
    </w:p>
    <w:p w14:paraId="2BCC6987" w14:textId="77777777" w:rsidR="00464296" w:rsidRDefault="00464296">
      <w:pPr>
        <w:rPr>
          <w:rFonts w:ascii="Aptos" w:eastAsia="Times New Roman" w:hAnsi="Aptos"/>
          <w:b/>
          <w:bCs/>
          <w:sz w:val="22"/>
          <w:szCs w:val="24"/>
        </w:rPr>
      </w:pPr>
    </w:p>
    <w:p w14:paraId="6A8D21A1" w14:textId="67BB99CD" w:rsidR="00957C4C" w:rsidRPr="00BC589A" w:rsidRDefault="00957C4C" w:rsidP="00464296">
      <w:pPr>
        <w:pStyle w:val="InnesBullets"/>
        <w:numPr>
          <w:ilvl w:val="0"/>
          <w:numId w:val="0"/>
        </w:numPr>
        <w:ind w:left="-2160"/>
        <w:rPr>
          <w:rFonts w:eastAsiaTheme="minorHAnsi" w:cs="Aptos"/>
          <w:color w:val="auto"/>
        </w:rPr>
      </w:pPr>
      <w:r w:rsidRPr="00BC589A">
        <w:rPr>
          <w:b/>
          <w:bCs/>
        </w:rPr>
        <w:t xml:space="preserve">Amend </w:t>
      </w:r>
      <w:r w:rsidRPr="00A26992">
        <w:t>Section 94-2.1. Division into districts.</w:t>
      </w:r>
    </w:p>
    <w:p w14:paraId="11E3D366" w14:textId="44264133" w:rsidR="00957C4C" w:rsidRDefault="009F22BB" w:rsidP="00957C4C">
      <w:pPr>
        <w:pStyle w:val="InnesBody"/>
        <w:ind w:left="-2160"/>
      </w:pPr>
      <w:r>
        <w:t>Add the following row to the table of zoning districts, as shown below:</w:t>
      </w:r>
    </w:p>
    <w:tbl>
      <w:tblPr>
        <w:tblStyle w:val="Tablaconcuadrcula"/>
        <w:tblW w:w="9715" w:type="dxa"/>
        <w:tblInd w:w="-2160" w:type="dxa"/>
        <w:tblLook w:val="04A0" w:firstRow="1" w:lastRow="0" w:firstColumn="1" w:lastColumn="0" w:noHBand="0" w:noVBand="1"/>
      </w:tblPr>
      <w:tblGrid>
        <w:gridCol w:w="3415"/>
        <w:gridCol w:w="4770"/>
        <w:gridCol w:w="1530"/>
      </w:tblGrid>
      <w:tr w:rsidR="009F22BB" w14:paraId="4705AE59" w14:textId="77777777" w:rsidTr="009F22BB">
        <w:tc>
          <w:tcPr>
            <w:tcW w:w="3415" w:type="dxa"/>
          </w:tcPr>
          <w:p w14:paraId="4DF1BF94" w14:textId="7351CD95" w:rsidR="009F22BB" w:rsidRDefault="009F22BB" w:rsidP="00957C4C">
            <w:pPr>
              <w:pStyle w:val="InnesBody"/>
            </w:pPr>
            <w:r>
              <w:t>Full Name</w:t>
            </w:r>
          </w:p>
        </w:tc>
        <w:tc>
          <w:tcPr>
            <w:tcW w:w="4770" w:type="dxa"/>
          </w:tcPr>
          <w:p w14:paraId="4E4F7D43" w14:textId="626B9182" w:rsidR="009F22BB" w:rsidRDefault="009F22BB" w:rsidP="00957C4C">
            <w:pPr>
              <w:pStyle w:val="InnesBody"/>
            </w:pPr>
            <w:r>
              <w:t>Classification</w:t>
            </w:r>
          </w:p>
        </w:tc>
        <w:tc>
          <w:tcPr>
            <w:tcW w:w="1530" w:type="dxa"/>
          </w:tcPr>
          <w:p w14:paraId="5A854DC7" w14:textId="43A66947" w:rsidR="009F22BB" w:rsidRDefault="009F22BB" w:rsidP="00957C4C">
            <w:pPr>
              <w:pStyle w:val="InnesBody"/>
            </w:pPr>
            <w:r>
              <w:t>Abbreviation</w:t>
            </w:r>
          </w:p>
        </w:tc>
      </w:tr>
      <w:tr w:rsidR="009F22BB" w14:paraId="4D8D1CCE" w14:textId="77777777" w:rsidTr="009F22BB">
        <w:tc>
          <w:tcPr>
            <w:tcW w:w="3415" w:type="dxa"/>
          </w:tcPr>
          <w:p w14:paraId="2E61C629" w14:textId="79A061FE" w:rsidR="009F22BB" w:rsidRDefault="008A59E1" w:rsidP="009F22BB">
            <w:pPr>
              <w:pStyle w:val="InnesBody"/>
              <w:jc w:val="left"/>
            </w:pPr>
            <w:r>
              <w:t>Salem Street</w:t>
            </w:r>
            <w:r w:rsidR="009F22BB">
              <w:t xml:space="preserve"> Corridor District</w:t>
            </w:r>
          </w:p>
        </w:tc>
        <w:tc>
          <w:tcPr>
            <w:tcW w:w="4770" w:type="dxa"/>
          </w:tcPr>
          <w:p w14:paraId="77FBCE76" w14:textId="67029AF4" w:rsidR="009F22BB" w:rsidRDefault="009F22BB" w:rsidP="009F22BB">
            <w:pPr>
              <w:pStyle w:val="InnesBody"/>
              <w:jc w:val="left"/>
            </w:pPr>
            <w:r>
              <w:t xml:space="preserve">Residential, Office, </w:t>
            </w:r>
            <w:r w:rsidR="008A59E1">
              <w:t xml:space="preserve">and </w:t>
            </w:r>
            <w:r>
              <w:t>Commercial</w:t>
            </w:r>
          </w:p>
        </w:tc>
        <w:tc>
          <w:tcPr>
            <w:tcW w:w="1530" w:type="dxa"/>
          </w:tcPr>
          <w:p w14:paraId="122C6E38" w14:textId="74CB7F56" w:rsidR="009F22BB" w:rsidRDefault="008A59E1" w:rsidP="009F22BB">
            <w:pPr>
              <w:pStyle w:val="InnesBody"/>
              <w:jc w:val="left"/>
            </w:pPr>
            <w:r>
              <w:t>SS</w:t>
            </w:r>
            <w:r w:rsidR="009F22BB">
              <w:t>CD</w:t>
            </w:r>
          </w:p>
        </w:tc>
      </w:tr>
    </w:tbl>
    <w:p w14:paraId="3B693545" w14:textId="77777777" w:rsidR="009F22BB" w:rsidRDefault="009F22BB" w:rsidP="00957C4C">
      <w:pPr>
        <w:pStyle w:val="InnesBody"/>
        <w:ind w:left="-2160"/>
      </w:pPr>
    </w:p>
    <w:p w14:paraId="429DE8BF" w14:textId="77777777" w:rsidR="00B479AC" w:rsidRPr="00A26992" w:rsidRDefault="00B479AC" w:rsidP="00B479AC">
      <w:pPr>
        <w:pStyle w:val="InnesBullets2"/>
        <w:numPr>
          <w:ilvl w:val="0"/>
          <w:numId w:val="0"/>
        </w:numPr>
        <w:ind w:left="2160"/>
      </w:pPr>
    </w:p>
    <w:p w14:paraId="7A1398A4" w14:textId="77777777" w:rsidR="00464296" w:rsidRDefault="00464296" w:rsidP="009F22BB">
      <w:pPr>
        <w:ind w:left="-2160"/>
        <w:jc w:val="center"/>
      </w:pPr>
    </w:p>
    <w:p w14:paraId="43BF0F18" w14:textId="77777777" w:rsidR="00464296" w:rsidRDefault="00464296" w:rsidP="009F22BB">
      <w:pPr>
        <w:ind w:left="-2160"/>
        <w:jc w:val="center"/>
      </w:pPr>
    </w:p>
    <w:p w14:paraId="5085177A" w14:textId="77777777" w:rsidR="00464296" w:rsidRDefault="00464296" w:rsidP="009F22BB">
      <w:pPr>
        <w:ind w:left="-2160"/>
        <w:jc w:val="center"/>
      </w:pPr>
    </w:p>
    <w:p w14:paraId="4873BDCE" w14:textId="13B2E197" w:rsidR="009F22BB" w:rsidRDefault="009F22BB" w:rsidP="009F22BB">
      <w:pPr>
        <w:ind w:left="-2160"/>
        <w:jc w:val="center"/>
      </w:pPr>
      <w:r w:rsidRPr="009F22BB">
        <w:t>[the remainder of this page is blank]</w:t>
      </w:r>
    </w:p>
    <w:p w14:paraId="48293E03" w14:textId="507C37C1" w:rsidR="0048229C" w:rsidRPr="009F22BB" w:rsidRDefault="0048229C" w:rsidP="009F22BB">
      <w:pPr>
        <w:ind w:left="-2160"/>
        <w:jc w:val="center"/>
      </w:pPr>
      <w:r w:rsidRPr="009F22BB">
        <w:br w:type="page"/>
      </w:r>
    </w:p>
    <w:p w14:paraId="43500185" w14:textId="20A8CB7F" w:rsidR="00957C4C" w:rsidRDefault="00957C4C" w:rsidP="00957C4C">
      <w:pPr>
        <w:pStyle w:val="InnesBody"/>
        <w:ind w:left="-2160"/>
      </w:pPr>
      <w:r w:rsidRPr="00A26992">
        <w:rPr>
          <w:b/>
          <w:bCs/>
        </w:rPr>
        <w:lastRenderedPageBreak/>
        <w:t>Amend</w:t>
      </w:r>
      <w:r w:rsidRPr="00A26992">
        <w:t xml:space="preserve"> Section 94-3.2 Table of Use Regulations (Table A)</w:t>
      </w:r>
      <w:r w:rsidR="0048229C">
        <w:t xml:space="preserve"> by incorporating the following table</w:t>
      </w:r>
      <w:r w:rsidR="00661864">
        <w:t xml:space="preserve"> into the existing table and renumbering as appropriate</w:t>
      </w:r>
      <w:r w:rsidR="0048229C">
        <w:t>:</w:t>
      </w:r>
    </w:p>
    <w:tbl>
      <w:tblPr>
        <w:tblStyle w:val="Table1"/>
        <w:tblW w:w="6439" w:type="pct"/>
        <w:tblInd w:w="-2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493"/>
        <w:gridCol w:w="817"/>
        <w:gridCol w:w="818"/>
        <w:gridCol w:w="810"/>
        <w:gridCol w:w="1453"/>
        <w:gridCol w:w="1255"/>
        <w:gridCol w:w="1064"/>
      </w:tblGrid>
      <w:tr w:rsidR="008A59E1" w:rsidRPr="000D4434" w14:paraId="6AE07E2F" w14:textId="77777777" w:rsidTr="008A59E1">
        <w:trPr>
          <w:tblHeader/>
        </w:trPr>
        <w:tc>
          <w:tcPr>
            <w:tcW w:w="1799" w:type="pct"/>
            <w:shd w:val="clear" w:color="auto" w:fill="BFBFBF" w:themeFill="background1" w:themeFillShade="BF"/>
          </w:tcPr>
          <w:p w14:paraId="17D3FBFC" w14:textId="77777777" w:rsidR="008A59E1" w:rsidRPr="009A69D1" w:rsidRDefault="008A59E1" w:rsidP="007A3285">
            <w:pPr>
              <w:rPr>
                <w:b/>
                <w:bCs/>
                <w:color w:val="auto"/>
              </w:rPr>
            </w:pPr>
          </w:p>
        </w:tc>
        <w:tc>
          <w:tcPr>
            <w:tcW w:w="2007" w:type="pct"/>
            <w:gridSpan w:val="4"/>
            <w:shd w:val="clear" w:color="auto" w:fill="BFBFBF" w:themeFill="background1" w:themeFillShade="BF"/>
          </w:tcPr>
          <w:p w14:paraId="68A8C2E0" w14:textId="7011A3DB" w:rsidR="008A59E1" w:rsidRPr="009A69D1" w:rsidRDefault="008A59E1" w:rsidP="007A3285">
            <w:pPr>
              <w:jc w:val="center"/>
              <w:rPr>
                <w:b/>
                <w:bCs/>
                <w:color w:val="auto"/>
                <w:sz w:val="22"/>
              </w:rPr>
            </w:pPr>
            <w:r>
              <w:rPr>
                <w:b/>
                <w:bCs/>
                <w:color w:val="auto"/>
                <w:sz w:val="22"/>
              </w:rPr>
              <w:t>Salem Street</w:t>
            </w:r>
            <w:r w:rsidRPr="009A69D1">
              <w:rPr>
                <w:b/>
                <w:bCs/>
                <w:color w:val="auto"/>
                <w:sz w:val="22"/>
              </w:rPr>
              <w:t xml:space="preserve"> Corridor District</w:t>
            </w:r>
          </w:p>
        </w:tc>
        <w:tc>
          <w:tcPr>
            <w:tcW w:w="646" w:type="pct"/>
            <w:shd w:val="clear" w:color="auto" w:fill="BFBFBF" w:themeFill="background1" w:themeFillShade="BF"/>
          </w:tcPr>
          <w:p w14:paraId="2D490B81" w14:textId="77777777" w:rsidR="008A59E1" w:rsidRPr="009A69D1" w:rsidRDefault="008A59E1" w:rsidP="007A3285">
            <w:pPr>
              <w:jc w:val="center"/>
              <w:rPr>
                <w:b/>
                <w:bCs/>
                <w:sz w:val="22"/>
                <w:u w:val="single"/>
              </w:rPr>
            </w:pPr>
          </w:p>
        </w:tc>
        <w:tc>
          <w:tcPr>
            <w:tcW w:w="548" w:type="pct"/>
            <w:shd w:val="clear" w:color="auto" w:fill="BFBFBF" w:themeFill="background1" w:themeFillShade="BF"/>
          </w:tcPr>
          <w:p w14:paraId="664B1E91" w14:textId="77777777" w:rsidR="008A59E1" w:rsidRPr="009A69D1" w:rsidRDefault="008A59E1" w:rsidP="007A3285">
            <w:pPr>
              <w:jc w:val="center"/>
              <w:rPr>
                <w:b/>
                <w:bCs/>
                <w:sz w:val="22"/>
                <w:u w:val="single"/>
              </w:rPr>
            </w:pPr>
          </w:p>
        </w:tc>
      </w:tr>
      <w:tr w:rsidR="008A59E1" w:rsidRPr="000D4434" w14:paraId="57BDEE02" w14:textId="77777777" w:rsidTr="008A59E1">
        <w:trPr>
          <w:tblHeader/>
        </w:trPr>
        <w:tc>
          <w:tcPr>
            <w:tcW w:w="1799" w:type="pct"/>
            <w:shd w:val="clear" w:color="auto" w:fill="BFBFBF" w:themeFill="background1" w:themeFillShade="BF"/>
          </w:tcPr>
          <w:p w14:paraId="0FBAD96E" w14:textId="77777777" w:rsidR="008A59E1" w:rsidRPr="009A69D1" w:rsidRDefault="008A59E1" w:rsidP="007A3285">
            <w:pPr>
              <w:rPr>
                <w:b/>
                <w:bCs/>
                <w:color w:val="auto"/>
              </w:rPr>
            </w:pPr>
          </w:p>
        </w:tc>
        <w:tc>
          <w:tcPr>
            <w:tcW w:w="421" w:type="pct"/>
            <w:shd w:val="clear" w:color="auto" w:fill="BFBFBF" w:themeFill="background1" w:themeFillShade="BF"/>
          </w:tcPr>
          <w:p w14:paraId="43003EBE" w14:textId="6F3B407D" w:rsidR="008A59E1" w:rsidRPr="003D1968" w:rsidRDefault="00D12E65" w:rsidP="007A3285">
            <w:pPr>
              <w:jc w:val="center"/>
              <w:rPr>
                <w:b/>
                <w:bCs/>
                <w:color w:val="auto"/>
                <w:sz w:val="22"/>
                <w:highlight w:val="yellow"/>
              </w:rPr>
            </w:pPr>
            <w:r>
              <w:rPr>
                <w:b/>
                <w:bCs/>
                <w:color w:val="auto"/>
                <w:sz w:val="22"/>
                <w:highlight w:val="yellow"/>
              </w:rPr>
              <w:t>M</w:t>
            </w:r>
            <w:r w:rsidR="002926F3">
              <w:rPr>
                <w:b/>
                <w:bCs/>
                <w:color w:val="auto"/>
                <w:sz w:val="22"/>
                <w:highlight w:val="yellow"/>
              </w:rPr>
              <w:t>R</w:t>
            </w:r>
          </w:p>
        </w:tc>
        <w:tc>
          <w:tcPr>
            <w:tcW w:w="421" w:type="pct"/>
            <w:shd w:val="clear" w:color="auto" w:fill="BFBFBF" w:themeFill="background1" w:themeFillShade="BF"/>
          </w:tcPr>
          <w:p w14:paraId="0E33FF32" w14:textId="63F18175" w:rsidR="008A59E1" w:rsidRPr="009A69D1" w:rsidRDefault="008A59E1" w:rsidP="007A3285">
            <w:pPr>
              <w:jc w:val="center"/>
              <w:rPr>
                <w:b/>
                <w:bCs/>
                <w:color w:val="auto"/>
              </w:rPr>
            </w:pPr>
            <w:r w:rsidRPr="009A69D1">
              <w:rPr>
                <w:b/>
                <w:bCs/>
                <w:color w:val="auto"/>
                <w:sz w:val="22"/>
              </w:rPr>
              <w:t>MX-1</w:t>
            </w:r>
          </w:p>
        </w:tc>
        <w:tc>
          <w:tcPr>
            <w:tcW w:w="417" w:type="pct"/>
            <w:shd w:val="clear" w:color="auto" w:fill="BFBFBF" w:themeFill="background1" w:themeFillShade="BF"/>
          </w:tcPr>
          <w:p w14:paraId="7BD1E5C7" w14:textId="77777777" w:rsidR="008A59E1" w:rsidRPr="009A69D1" w:rsidRDefault="008A59E1" w:rsidP="007A3285">
            <w:pPr>
              <w:jc w:val="center"/>
              <w:rPr>
                <w:b/>
                <w:bCs/>
                <w:color w:val="auto"/>
              </w:rPr>
            </w:pPr>
            <w:r w:rsidRPr="009A69D1">
              <w:rPr>
                <w:b/>
                <w:bCs/>
                <w:color w:val="auto"/>
                <w:sz w:val="22"/>
              </w:rPr>
              <w:t>MX-2</w:t>
            </w:r>
          </w:p>
        </w:tc>
        <w:tc>
          <w:tcPr>
            <w:tcW w:w="748" w:type="pct"/>
            <w:shd w:val="clear" w:color="auto" w:fill="BFBFBF" w:themeFill="background1" w:themeFillShade="BF"/>
          </w:tcPr>
          <w:p w14:paraId="5B58B439" w14:textId="77777777" w:rsidR="008A59E1" w:rsidRPr="009A69D1" w:rsidRDefault="008A59E1" w:rsidP="007A3285">
            <w:pPr>
              <w:jc w:val="center"/>
              <w:rPr>
                <w:b/>
                <w:bCs/>
                <w:color w:val="auto"/>
                <w:sz w:val="22"/>
              </w:rPr>
            </w:pPr>
            <w:r w:rsidRPr="009A69D1">
              <w:rPr>
                <w:b/>
                <w:bCs/>
                <w:color w:val="auto"/>
                <w:sz w:val="22"/>
              </w:rPr>
              <w:t>Commercial</w:t>
            </w:r>
          </w:p>
        </w:tc>
        <w:tc>
          <w:tcPr>
            <w:tcW w:w="646" w:type="pct"/>
            <w:shd w:val="clear" w:color="auto" w:fill="BFBFBF" w:themeFill="background1" w:themeFillShade="BF"/>
          </w:tcPr>
          <w:p w14:paraId="7506C506" w14:textId="77777777" w:rsidR="008A59E1" w:rsidRPr="00661864" w:rsidRDefault="008A59E1" w:rsidP="007A3285">
            <w:pPr>
              <w:jc w:val="center"/>
              <w:rPr>
                <w:b/>
                <w:bCs/>
              </w:rPr>
            </w:pPr>
            <w:r w:rsidRPr="00661864">
              <w:rPr>
                <w:b/>
                <w:bCs/>
                <w:sz w:val="22"/>
              </w:rPr>
              <w:t>PC</w:t>
            </w:r>
            <w:r w:rsidRPr="00661864">
              <w:rPr>
                <w:b/>
                <w:bCs/>
                <w:sz w:val="22"/>
                <w:vertAlign w:val="superscript"/>
              </w:rPr>
              <w:t>5</w:t>
            </w:r>
          </w:p>
        </w:tc>
        <w:tc>
          <w:tcPr>
            <w:tcW w:w="548" w:type="pct"/>
            <w:shd w:val="clear" w:color="auto" w:fill="BFBFBF" w:themeFill="background1" w:themeFillShade="BF"/>
          </w:tcPr>
          <w:p w14:paraId="1FC15A9D" w14:textId="77777777" w:rsidR="008A59E1" w:rsidRPr="00661864" w:rsidRDefault="008A59E1" w:rsidP="007A3285">
            <w:pPr>
              <w:jc w:val="center"/>
              <w:rPr>
                <w:b/>
                <w:bCs/>
              </w:rPr>
            </w:pPr>
            <w:r w:rsidRPr="00661864">
              <w:rPr>
                <w:b/>
                <w:bCs/>
                <w:sz w:val="22"/>
              </w:rPr>
              <w:t>LC</w:t>
            </w:r>
          </w:p>
        </w:tc>
      </w:tr>
      <w:tr w:rsidR="008A59E1" w:rsidRPr="000D4434" w14:paraId="59D7FEC4" w14:textId="77777777" w:rsidTr="008A59E1">
        <w:tc>
          <w:tcPr>
            <w:tcW w:w="1799" w:type="pct"/>
            <w:shd w:val="clear" w:color="auto" w:fill="BFBFBF" w:themeFill="background1" w:themeFillShade="BF"/>
          </w:tcPr>
          <w:p w14:paraId="2C60ACAD" w14:textId="77777777" w:rsidR="008A59E1" w:rsidRPr="009A69D1" w:rsidRDefault="008A59E1" w:rsidP="007A3285">
            <w:pPr>
              <w:rPr>
                <w:b/>
                <w:bCs/>
              </w:rPr>
            </w:pPr>
            <w:r w:rsidRPr="009A69D1">
              <w:rPr>
                <w:b/>
                <w:bCs/>
                <w:sz w:val="22"/>
              </w:rPr>
              <w:t>A. RESIDENTIAL USES</w:t>
            </w:r>
          </w:p>
        </w:tc>
        <w:tc>
          <w:tcPr>
            <w:tcW w:w="421" w:type="pct"/>
            <w:shd w:val="clear" w:color="auto" w:fill="BFBFBF" w:themeFill="background1" w:themeFillShade="BF"/>
          </w:tcPr>
          <w:p w14:paraId="283EF1D8" w14:textId="77777777" w:rsidR="008A59E1" w:rsidRPr="009A69D1" w:rsidRDefault="008A59E1" w:rsidP="007A3285">
            <w:pPr>
              <w:jc w:val="center"/>
              <w:rPr>
                <w:b/>
                <w:bCs/>
              </w:rPr>
            </w:pPr>
          </w:p>
        </w:tc>
        <w:tc>
          <w:tcPr>
            <w:tcW w:w="421" w:type="pct"/>
            <w:shd w:val="clear" w:color="auto" w:fill="BFBFBF" w:themeFill="background1" w:themeFillShade="BF"/>
          </w:tcPr>
          <w:p w14:paraId="13CD3C8C" w14:textId="7B73E5AC" w:rsidR="008A59E1" w:rsidRPr="009A69D1" w:rsidRDefault="008A59E1" w:rsidP="007A3285">
            <w:pPr>
              <w:jc w:val="center"/>
              <w:rPr>
                <w:b/>
                <w:bCs/>
              </w:rPr>
            </w:pPr>
          </w:p>
        </w:tc>
        <w:tc>
          <w:tcPr>
            <w:tcW w:w="417" w:type="pct"/>
            <w:shd w:val="clear" w:color="auto" w:fill="BFBFBF" w:themeFill="background1" w:themeFillShade="BF"/>
          </w:tcPr>
          <w:p w14:paraId="43987637" w14:textId="77777777" w:rsidR="008A59E1" w:rsidRPr="009A69D1" w:rsidRDefault="008A59E1" w:rsidP="007A3285">
            <w:pPr>
              <w:jc w:val="center"/>
              <w:rPr>
                <w:b/>
                <w:bCs/>
              </w:rPr>
            </w:pPr>
          </w:p>
        </w:tc>
        <w:tc>
          <w:tcPr>
            <w:tcW w:w="748" w:type="pct"/>
            <w:shd w:val="clear" w:color="auto" w:fill="BFBFBF" w:themeFill="background1" w:themeFillShade="BF"/>
          </w:tcPr>
          <w:p w14:paraId="3DE75869" w14:textId="77777777" w:rsidR="008A59E1" w:rsidRPr="009A69D1" w:rsidRDefault="008A59E1" w:rsidP="007A3285">
            <w:pPr>
              <w:jc w:val="center"/>
              <w:rPr>
                <w:b/>
                <w:bCs/>
              </w:rPr>
            </w:pPr>
          </w:p>
        </w:tc>
        <w:tc>
          <w:tcPr>
            <w:tcW w:w="646" w:type="pct"/>
            <w:shd w:val="clear" w:color="auto" w:fill="BFBFBF" w:themeFill="background1" w:themeFillShade="BF"/>
          </w:tcPr>
          <w:p w14:paraId="6F379420" w14:textId="77777777" w:rsidR="008A59E1" w:rsidRPr="00661864" w:rsidRDefault="008A59E1" w:rsidP="007A3285">
            <w:pPr>
              <w:jc w:val="center"/>
              <w:rPr>
                <w:b/>
                <w:bCs/>
              </w:rPr>
            </w:pPr>
          </w:p>
        </w:tc>
        <w:tc>
          <w:tcPr>
            <w:tcW w:w="548" w:type="pct"/>
            <w:shd w:val="clear" w:color="auto" w:fill="BFBFBF" w:themeFill="background1" w:themeFillShade="BF"/>
          </w:tcPr>
          <w:p w14:paraId="423A839D" w14:textId="77777777" w:rsidR="008A59E1" w:rsidRPr="00661864" w:rsidRDefault="008A59E1" w:rsidP="007A3285">
            <w:pPr>
              <w:jc w:val="center"/>
              <w:rPr>
                <w:b/>
                <w:bCs/>
              </w:rPr>
            </w:pPr>
          </w:p>
        </w:tc>
      </w:tr>
      <w:tr w:rsidR="008A59E1" w:rsidRPr="000D4434" w14:paraId="364554C7" w14:textId="77777777" w:rsidTr="008A59E1">
        <w:tc>
          <w:tcPr>
            <w:tcW w:w="1799" w:type="pct"/>
          </w:tcPr>
          <w:p w14:paraId="4E559226" w14:textId="2C7AF2B2" w:rsidR="008A59E1" w:rsidRPr="00A8663C" w:rsidRDefault="008A59E1" w:rsidP="007A3285">
            <w:r w:rsidRPr="00A8663C">
              <w:rPr>
                <w:sz w:val="22"/>
              </w:rPr>
              <w:t>1. Detached one-unit dwelling</w:t>
            </w:r>
          </w:p>
        </w:tc>
        <w:tc>
          <w:tcPr>
            <w:tcW w:w="421" w:type="pct"/>
          </w:tcPr>
          <w:p w14:paraId="0F009277" w14:textId="0C3F0A55" w:rsidR="008A59E1" w:rsidRPr="003D1968" w:rsidRDefault="00CE5432" w:rsidP="007A3285">
            <w:pPr>
              <w:jc w:val="center"/>
              <w:rPr>
                <w:sz w:val="22"/>
                <w:highlight w:val="yellow"/>
              </w:rPr>
            </w:pPr>
            <w:r>
              <w:rPr>
                <w:sz w:val="22"/>
                <w:highlight w:val="yellow"/>
              </w:rPr>
              <w:t>N</w:t>
            </w:r>
          </w:p>
        </w:tc>
        <w:tc>
          <w:tcPr>
            <w:tcW w:w="421" w:type="pct"/>
          </w:tcPr>
          <w:p w14:paraId="43D499B1" w14:textId="11D0B6C6" w:rsidR="008A59E1" w:rsidRPr="008A59E1" w:rsidRDefault="008A59E1" w:rsidP="007A3285">
            <w:pPr>
              <w:jc w:val="center"/>
            </w:pPr>
            <w:r w:rsidRPr="008A59E1">
              <w:rPr>
                <w:sz w:val="22"/>
              </w:rPr>
              <w:t>N</w:t>
            </w:r>
          </w:p>
        </w:tc>
        <w:tc>
          <w:tcPr>
            <w:tcW w:w="417" w:type="pct"/>
          </w:tcPr>
          <w:p w14:paraId="4E18E5A1" w14:textId="77777777" w:rsidR="008A59E1" w:rsidRPr="008A59E1" w:rsidRDefault="008A59E1" w:rsidP="007A3285">
            <w:pPr>
              <w:jc w:val="center"/>
            </w:pPr>
            <w:r w:rsidRPr="008A59E1">
              <w:t>N</w:t>
            </w:r>
          </w:p>
        </w:tc>
        <w:tc>
          <w:tcPr>
            <w:tcW w:w="748" w:type="pct"/>
          </w:tcPr>
          <w:p w14:paraId="0354FAC7" w14:textId="77777777" w:rsidR="008A59E1" w:rsidRPr="008A59E1" w:rsidRDefault="008A59E1" w:rsidP="007A3285">
            <w:pPr>
              <w:jc w:val="center"/>
            </w:pPr>
            <w:r w:rsidRPr="008A59E1">
              <w:rPr>
                <w:sz w:val="22"/>
              </w:rPr>
              <w:t>N</w:t>
            </w:r>
          </w:p>
        </w:tc>
        <w:tc>
          <w:tcPr>
            <w:tcW w:w="646" w:type="pct"/>
          </w:tcPr>
          <w:p w14:paraId="6E254B54" w14:textId="77777777" w:rsidR="008A59E1" w:rsidRPr="00661864" w:rsidRDefault="008A59E1" w:rsidP="007A3285">
            <w:pPr>
              <w:jc w:val="center"/>
            </w:pPr>
            <w:r w:rsidRPr="00661864">
              <w:t>2 per Dwelling Unit</w:t>
            </w:r>
          </w:p>
        </w:tc>
        <w:tc>
          <w:tcPr>
            <w:tcW w:w="548" w:type="pct"/>
          </w:tcPr>
          <w:p w14:paraId="27C7C7B6" w14:textId="77777777" w:rsidR="008A59E1" w:rsidRPr="00661864" w:rsidRDefault="008A59E1" w:rsidP="007A3285">
            <w:pPr>
              <w:jc w:val="center"/>
            </w:pPr>
            <w:r w:rsidRPr="00661864">
              <w:rPr>
                <w:sz w:val="22"/>
              </w:rPr>
              <w:t>NA</w:t>
            </w:r>
          </w:p>
        </w:tc>
      </w:tr>
      <w:tr w:rsidR="00CE5432" w:rsidRPr="000D4434" w14:paraId="54015C8D" w14:textId="77777777" w:rsidTr="008A59E1">
        <w:tc>
          <w:tcPr>
            <w:tcW w:w="1799" w:type="pct"/>
          </w:tcPr>
          <w:p w14:paraId="1CD230F5" w14:textId="03BD4E74" w:rsidR="00CE5432" w:rsidRPr="00A8663C" w:rsidRDefault="00CE5432" w:rsidP="00CE5432">
            <w:r w:rsidRPr="00A8663C">
              <w:rPr>
                <w:sz w:val="22"/>
              </w:rPr>
              <w:t xml:space="preserve">2. Attached one-unit dwelling (Rowhouse) </w:t>
            </w:r>
          </w:p>
        </w:tc>
        <w:tc>
          <w:tcPr>
            <w:tcW w:w="421" w:type="pct"/>
          </w:tcPr>
          <w:p w14:paraId="1DAF06CF" w14:textId="5E22A957" w:rsidR="00CE5432" w:rsidRPr="003D1968" w:rsidRDefault="00CE5432" w:rsidP="00CE5432">
            <w:pPr>
              <w:jc w:val="center"/>
              <w:rPr>
                <w:sz w:val="22"/>
                <w:highlight w:val="yellow"/>
              </w:rPr>
            </w:pPr>
            <w:r w:rsidRPr="00F46A87">
              <w:rPr>
                <w:sz w:val="22"/>
                <w:highlight w:val="yellow"/>
              </w:rPr>
              <w:t>N</w:t>
            </w:r>
          </w:p>
        </w:tc>
        <w:tc>
          <w:tcPr>
            <w:tcW w:w="421" w:type="pct"/>
          </w:tcPr>
          <w:p w14:paraId="46ACF89A" w14:textId="23FF8C1D" w:rsidR="00CE5432" w:rsidRPr="008A59E1" w:rsidRDefault="00CE5432" w:rsidP="00CE5432">
            <w:pPr>
              <w:jc w:val="center"/>
            </w:pPr>
            <w:r w:rsidRPr="008A59E1">
              <w:rPr>
                <w:sz w:val="22"/>
              </w:rPr>
              <w:t>N</w:t>
            </w:r>
          </w:p>
        </w:tc>
        <w:tc>
          <w:tcPr>
            <w:tcW w:w="417" w:type="pct"/>
          </w:tcPr>
          <w:p w14:paraId="74C9FE5D" w14:textId="77777777" w:rsidR="00CE5432" w:rsidRPr="008A59E1" w:rsidRDefault="00CE5432" w:rsidP="00CE5432">
            <w:pPr>
              <w:jc w:val="center"/>
            </w:pPr>
            <w:r w:rsidRPr="008A59E1">
              <w:rPr>
                <w:sz w:val="22"/>
              </w:rPr>
              <w:t>N</w:t>
            </w:r>
          </w:p>
        </w:tc>
        <w:tc>
          <w:tcPr>
            <w:tcW w:w="748" w:type="pct"/>
          </w:tcPr>
          <w:p w14:paraId="47748997" w14:textId="77777777" w:rsidR="00CE5432" w:rsidRPr="008A59E1" w:rsidRDefault="00CE5432" w:rsidP="00CE5432">
            <w:pPr>
              <w:jc w:val="center"/>
            </w:pPr>
            <w:r w:rsidRPr="008A59E1">
              <w:t>N</w:t>
            </w:r>
          </w:p>
        </w:tc>
        <w:tc>
          <w:tcPr>
            <w:tcW w:w="646" w:type="pct"/>
          </w:tcPr>
          <w:p w14:paraId="5CCF3C52" w14:textId="77777777" w:rsidR="00CE5432" w:rsidRPr="00661864" w:rsidRDefault="00CE5432" w:rsidP="00CE5432">
            <w:pPr>
              <w:jc w:val="center"/>
            </w:pPr>
            <w:r w:rsidRPr="00661864">
              <w:t xml:space="preserve">1.5 per Dwelling Unit </w:t>
            </w:r>
            <w:r w:rsidRPr="00661864">
              <w:rPr>
                <w:vertAlign w:val="superscript"/>
              </w:rPr>
              <w:t>4</w:t>
            </w:r>
          </w:p>
        </w:tc>
        <w:tc>
          <w:tcPr>
            <w:tcW w:w="548" w:type="pct"/>
          </w:tcPr>
          <w:p w14:paraId="154A0729" w14:textId="77777777" w:rsidR="00CE5432" w:rsidRPr="00661864" w:rsidRDefault="00CE5432" w:rsidP="00CE5432">
            <w:pPr>
              <w:jc w:val="center"/>
            </w:pPr>
            <w:r w:rsidRPr="00661864">
              <w:rPr>
                <w:sz w:val="22"/>
              </w:rPr>
              <w:t>NA</w:t>
            </w:r>
          </w:p>
        </w:tc>
      </w:tr>
      <w:tr w:rsidR="00CE5432" w:rsidRPr="000D4434" w14:paraId="410A2575" w14:textId="77777777" w:rsidTr="008A59E1">
        <w:tc>
          <w:tcPr>
            <w:tcW w:w="1799" w:type="pct"/>
          </w:tcPr>
          <w:p w14:paraId="534870F4" w14:textId="10776151" w:rsidR="00CE5432" w:rsidRPr="00A8663C" w:rsidRDefault="00CE5432" w:rsidP="00CE5432">
            <w:r w:rsidRPr="00A8663C">
              <w:rPr>
                <w:sz w:val="22"/>
              </w:rPr>
              <w:t>3. Detached two-unit dwelling (Duplex)</w:t>
            </w:r>
          </w:p>
        </w:tc>
        <w:tc>
          <w:tcPr>
            <w:tcW w:w="421" w:type="pct"/>
          </w:tcPr>
          <w:p w14:paraId="79BBEF4A" w14:textId="65F323E4" w:rsidR="00CE5432" w:rsidRPr="003D1968" w:rsidRDefault="00CE5432" w:rsidP="00CE5432">
            <w:pPr>
              <w:jc w:val="center"/>
              <w:rPr>
                <w:sz w:val="22"/>
                <w:highlight w:val="yellow"/>
              </w:rPr>
            </w:pPr>
            <w:r w:rsidRPr="00F46A87">
              <w:rPr>
                <w:sz w:val="22"/>
                <w:highlight w:val="yellow"/>
              </w:rPr>
              <w:t>N</w:t>
            </w:r>
          </w:p>
        </w:tc>
        <w:tc>
          <w:tcPr>
            <w:tcW w:w="421" w:type="pct"/>
          </w:tcPr>
          <w:p w14:paraId="1D22116A" w14:textId="5EA4F79B" w:rsidR="00CE5432" w:rsidRPr="008A59E1" w:rsidRDefault="00CE5432" w:rsidP="00CE5432">
            <w:pPr>
              <w:jc w:val="center"/>
            </w:pPr>
            <w:r w:rsidRPr="008A59E1">
              <w:rPr>
                <w:sz w:val="22"/>
              </w:rPr>
              <w:t>N</w:t>
            </w:r>
          </w:p>
        </w:tc>
        <w:tc>
          <w:tcPr>
            <w:tcW w:w="417" w:type="pct"/>
          </w:tcPr>
          <w:p w14:paraId="3F02E201" w14:textId="77777777" w:rsidR="00CE5432" w:rsidRPr="008A59E1" w:rsidRDefault="00CE5432" w:rsidP="00CE5432">
            <w:pPr>
              <w:jc w:val="center"/>
            </w:pPr>
            <w:r w:rsidRPr="008A59E1">
              <w:rPr>
                <w:sz w:val="22"/>
              </w:rPr>
              <w:t>N</w:t>
            </w:r>
          </w:p>
        </w:tc>
        <w:tc>
          <w:tcPr>
            <w:tcW w:w="748" w:type="pct"/>
          </w:tcPr>
          <w:p w14:paraId="14D6EF79" w14:textId="77777777" w:rsidR="00CE5432" w:rsidRPr="008A59E1" w:rsidRDefault="00CE5432" w:rsidP="00CE5432">
            <w:pPr>
              <w:jc w:val="center"/>
            </w:pPr>
            <w:r w:rsidRPr="008A59E1">
              <w:t>N</w:t>
            </w:r>
          </w:p>
        </w:tc>
        <w:tc>
          <w:tcPr>
            <w:tcW w:w="646" w:type="pct"/>
          </w:tcPr>
          <w:p w14:paraId="14AD9E8C" w14:textId="77777777" w:rsidR="00CE5432" w:rsidRPr="00661864" w:rsidRDefault="00CE5432" w:rsidP="00CE5432">
            <w:pPr>
              <w:jc w:val="center"/>
            </w:pPr>
            <w:r w:rsidRPr="00661864">
              <w:t xml:space="preserve">1.5 per Dwelling Unit </w:t>
            </w:r>
            <w:r w:rsidRPr="00661864">
              <w:rPr>
                <w:vertAlign w:val="superscript"/>
              </w:rPr>
              <w:t>4</w:t>
            </w:r>
          </w:p>
        </w:tc>
        <w:tc>
          <w:tcPr>
            <w:tcW w:w="548" w:type="pct"/>
          </w:tcPr>
          <w:p w14:paraId="63A80D11" w14:textId="77777777" w:rsidR="00CE5432" w:rsidRPr="00661864" w:rsidRDefault="00CE5432" w:rsidP="00CE5432">
            <w:pPr>
              <w:jc w:val="center"/>
            </w:pPr>
            <w:r w:rsidRPr="00661864">
              <w:rPr>
                <w:sz w:val="22"/>
              </w:rPr>
              <w:t>NA</w:t>
            </w:r>
          </w:p>
        </w:tc>
      </w:tr>
      <w:tr w:rsidR="008A59E1" w:rsidRPr="000D4434" w14:paraId="532FB86C" w14:textId="77777777" w:rsidTr="008A59E1">
        <w:tc>
          <w:tcPr>
            <w:tcW w:w="1799" w:type="pct"/>
          </w:tcPr>
          <w:p w14:paraId="3D4BE301" w14:textId="77777777" w:rsidR="008A59E1" w:rsidRPr="00A8663C" w:rsidRDefault="008A59E1" w:rsidP="007A3285">
            <w:pPr>
              <w:rPr>
                <w:color w:val="FFFFFF" w:themeColor="background1"/>
              </w:rPr>
            </w:pPr>
            <w:r w:rsidRPr="00A8663C">
              <w:rPr>
                <w:sz w:val="22"/>
              </w:rPr>
              <w:t>4. Multiple dwelling</w:t>
            </w:r>
          </w:p>
        </w:tc>
        <w:tc>
          <w:tcPr>
            <w:tcW w:w="421" w:type="pct"/>
          </w:tcPr>
          <w:p w14:paraId="2992B2E2" w14:textId="54A345E8" w:rsidR="008A59E1" w:rsidRPr="003D1968" w:rsidRDefault="008A59E1" w:rsidP="007A3285">
            <w:pPr>
              <w:jc w:val="center"/>
              <w:rPr>
                <w:highlight w:val="yellow"/>
              </w:rPr>
            </w:pPr>
            <w:r w:rsidRPr="003D1968">
              <w:rPr>
                <w:highlight w:val="yellow"/>
              </w:rPr>
              <w:t>Y</w:t>
            </w:r>
          </w:p>
        </w:tc>
        <w:tc>
          <w:tcPr>
            <w:tcW w:w="421" w:type="pct"/>
          </w:tcPr>
          <w:p w14:paraId="23506D9D" w14:textId="39D7DEFF" w:rsidR="008A59E1" w:rsidRPr="008A59E1" w:rsidRDefault="008A59E1" w:rsidP="007A3285">
            <w:pPr>
              <w:jc w:val="center"/>
            </w:pPr>
            <w:r w:rsidRPr="008A59E1">
              <w:t>Y</w:t>
            </w:r>
          </w:p>
        </w:tc>
        <w:tc>
          <w:tcPr>
            <w:tcW w:w="417" w:type="pct"/>
          </w:tcPr>
          <w:p w14:paraId="5F89E81D" w14:textId="77777777" w:rsidR="008A59E1" w:rsidRPr="008A59E1" w:rsidRDefault="008A59E1" w:rsidP="007A3285">
            <w:pPr>
              <w:jc w:val="center"/>
            </w:pPr>
            <w:r w:rsidRPr="008A59E1">
              <w:rPr>
                <w:sz w:val="22"/>
              </w:rPr>
              <w:t>Y</w:t>
            </w:r>
          </w:p>
        </w:tc>
        <w:tc>
          <w:tcPr>
            <w:tcW w:w="748" w:type="pct"/>
          </w:tcPr>
          <w:p w14:paraId="6D9415A9" w14:textId="77777777" w:rsidR="008A59E1" w:rsidRPr="008A59E1" w:rsidRDefault="008A59E1" w:rsidP="007A3285">
            <w:pPr>
              <w:jc w:val="center"/>
            </w:pPr>
            <w:r w:rsidRPr="008A59E1">
              <w:rPr>
                <w:sz w:val="22"/>
              </w:rPr>
              <w:t>N</w:t>
            </w:r>
          </w:p>
        </w:tc>
        <w:tc>
          <w:tcPr>
            <w:tcW w:w="646" w:type="pct"/>
          </w:tcPr>
          <w:p w14:paraId="650FDCEB" w14:textId="77777777" w:rsidR="008A59E1" w:rsidRPr="00661864" w:rsidRDefault="008A59E1" w:rsidP="007A3285">
            <w:pPr>
              <w:jc w:val="center"/>
            </w:pPr>
            <w:r w:rsidRPr="00661864">
              <w:t xml:space="preserve">1.5 per Dwelling Unit </w:t>
            </w:r>
            <w:r w:rsidRPr="00661864">
              <w:rPr>
                <w:vertAlign w:val="superscript"/>
              </w:rPr>
              <w:t>4</w:t>
            </w:r>
          </w:p>
        </w:tc>
        <w:tc>
          <w:tcPr>
            <w:tcW w:w="548" w:type="pct"/>
          </w:tcPr>
          <w:p w14:paraId="2C9B0C33" w14:textId="77777777" w:rsidR="008A59E1" w:rsidRPr="00661864" w:rsidRDefault="008A59E1" w:rsidP="007A3285">
            <w:pPr>
              <w:jc w:val="center"/>
            </w:pPr>
            <w:r w:rsidRPr="00661864">
              <w:rPr>
                <w:sz w:val="22"/>
              </w:rPr>
              <w:t>NA</w:t>
            </w:r>
          </w:p>
        </w:tc>
      </w:tr>
      <w:tr w:rsidR="008A59E1" w:rsidRPr="000D4434" w14:paraId="4FADC720" w14:textId="77777777" w:rsidTr="008A59E1">
        <w:tc>
          <w:tcPr>
            <w:tcW w:w="1799" w:type="pct"/>
          </w:tcPr>
          <w:p w14:paraId="68C2F467" w14:textId="77777777" w:rsidR="008A59E1" w:rsidRPr="00A8663C" w:rsidRDefault="008A59E1" w:rsidP="007A3285">
            <w:r w:rsidRPr="00A8663C">
              <w:rPr>
                <w:sz w:val="22"/>
              </w:rPr>
              <w:t xml:space="preserve">5. Dormitory, fraternity or sorority house </w:t>
            </w:r>
          </w:p>
        </w:tc>
        <w:tc>
          <w:tcPr>
            <w:tcW w:w="421" w:type="pct"/>
          </w:tcPr>
          <w:p w14:paraId="249009EA" w14:textId="16BDAC5A" w:rsidR="008A59E1" w:rsidRPr="003D1968" w:rsidRDefault="008A59E1" w:rsidP="007A3285">
            <w:pPr>
              <w:jc w:val="center"/>
              <w:rPr>
                <w:sz w:val="22"/>
                <w:highlight w:val="yellow"/>
              </w:rPr>
            </w:pPr>
            <w:r w:rsidRPr="003D1968">
              <w:rPr>
                <w:sz w:val="22"/>
                <w:highlight w:val="yellow"/>
              </w:rPr>
              <w:t>N</w:t>
            </w:r>
          </w:p>
        </w:tc>
        <w:tc>
          <w:tcPr>
            <w:tcW w:w="421" w:type="pct"/>
          </w:tcPr>
          <w:p w14:paraId="1A270636" w14:textId="7BE53E32" w:rsidR="008A59E1" w:rsidRPr="008A59E1" w:rsidRDefault="008A59E1" w:rsidP="007A3285">
            <w:pPr>
              <w:jc w:val="center"/>
            </w:pPr>
            <w:r w:rsidRPr="008A59E1">
              <w:rPr>
                <w:sz w:val="22"/>
              </w:rPr>
              <w:t>Y</w:t>
            </w:r>
          </w:p>
        </w:tc>
        <w:tc>
          <w:tcPr>
            <w:tcW w:w="417" w:type="pct"/>
          </w:tcPr>
          <w:p w14:paraId="66260395" w14:textId="77777777" w:rsidR="008A59E1" w:rsidRPr="008A59E1" w:rsidRDefault="008A59E1" w:rsidP="007A3285">
            <w:pPr>
              <w:jc w:val="center"/>
            </w:pPr>
            <w:r w:rsidRPr="008A59E1">
              <w:rPr>
                <w:sz w:val="22"/>
              </w:rPr>
              <w:t>Y</w:t>
            </w:r>
          </w:p>
        </w:tc>
        <w:tc>
          <w:tcPr>
            <w:tcW w:w="748" w:type="pct"/>
          </w:tcPr>
          <w:p w14:paraId="31F5C169" w14:textId="77777777" w:rsidR="008A59E1" w:rsidRPr="008A59E1" w:rsidRDefault="008A59E1" w:rsidP="007A3285">
            <w:pPr>
              <w:jc w:val="center"/>
            </w:pPr>
            <w:r w:rsidRPr="008A59E1">
              <w:t>N</w:t>
            </w:r>
          </w:p>
        </w:tc>
        <w:tc>
          <w:tcPr>
            <w:tcW w:w="646" w:type="pct"/>
          </w:tcPr>
          <w:p w14:paraId="3C09B575" w14:textId="77777777" w:rsidR="008A59E1" w:rsidRPr="00661864" w:rsidRDefault="008A59E1" w:rsidP="007A3285">
            <w:pPr>
              <w:jc w:val="center"/>
            </w:pPr>
            <w:r w:rsidRPr="00661864">
              <w:t>1 per 4 beds</w:t>
            </w:r>
          </w:p>
        </w:tc>
        <w:tc>
          <w:tcPr>
            <w:tcW w:w="548" w:type="pct"/>
          </w:tcPr>
          <w:p w14:paraId="5B831AF3"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28C16166" w14:textId="77777777" w:rsidTr="008A59E1">
        <w:tc>
          <w:tcPr>
            <w:tcW w:w="1799" w:type="pct"/>
          </w:tcPr>
          <w:p w14:paraId="58BCF136" w14:textId="77777777" w:rsidR="008A59E1" w:rsidRPr="00A8663C" w:rsidRDefault="008A59E1" w:rsidP="007A3285">
            <w:r w:rsidRPr="00A8663C">
              <w:rPr>
                <w:sz w:val="22"/>
              </w:rPr>
              <w:t xml:space="preserve">6. Lodging or boarding house </w:t>
            </w:r>
          </w:p>
        </w:tc>
        <w:tc>
          <w:tcPr>
            <w:tcW w:w="421" w:type="pct"/>
          </w:tcPr>
          <w:p w14:paraId="56A0DC75" w14:textId="0589AEB9" w:rsidR="008A59E1" w:rsidRPr="003D1968" w:rsidRDefault="008A59E1" w:rsidP="007A3285">
            <w:pPr>
              <w:jc w:val="center"/>
              <w:rPr>
                <w:highlight w:val="yellow"/>
              </w:rPr>
            </w:pPr>
            <w:r w:rsidRPr="003D1968">
              <w:rPr>
                <w:highlight w:val="yellow"/>
              </w:rPr>
              <w:t>N</w:t>
            </w:r>
          </w:p>
        </w:tc>
        <w:tc>
          <w:tcPr>
            <w:tcW w:w="421" w:type="pct"/>
          </w:tcPr>
          <w:p w14:paraId="637E959B" w14:textId="44D91253" w:rsidR="008A59E1" w:rsidRPr="008A59E1" w:rsidRDefault="008A59E1" w:rsidP="007A3285">
            <w:pPr>
              <w:jc w:val="center"/>
            </w:pPr>
            <w:r w:rsidRPr="008A59E1">
              <w:t>CDB</w:t>
            </w:r>
          </w:p>
        </w:tc>
        <w:tc>
          <w:tcPr>
            <w:tcW w:w="417" w:type="pct"/>
          </w:tcPr>
          <w:p w14:paraId="0A3E5838" w14:textId="3E2D37B1" w:rsidR="008A59E1" w:rsidRPr="008A59E1" w:rsidRDefault="008A59E1" w:rsidP="007A3285">
            <w:pPr>
              <w:jc w:val="center"/>
            </w:pPr>
            <w:r w:rsidRPr="008A59E1">
              <w:rPr>
                <w:sz w:val="22"/>
              </w:rPr>
              <w:t>CDB</w:t>
            </w:r>
          </w:p>
        </w:tc>
        <w:tc>
          <w:tcPr>
            <w:tcW w:w="748" w:type="pct"/>
          </w:tcPr>
          <w:p w14:paraId="4BFCEA8A" w14:textId="77777777" w:rsidR="008A59E1" w:rsidRPr="008A59E1" w:rsidRDefault="008A59E1" w:rsidP="007A3285">
            <w:pPr>
              <w:jc w:val="center"/>
            </w:pPr>
            <w:r w:rsidRPr="008A59E1">
              <w:t>N</w:t>
            </w:r>
          </w:p>
        </w:tc>
        <w:tc>
          <w:tcPr>
            <w:tcW w:w="646" w:type="pct"/>
          </w:tcPr>
          <w:p w14:paraId="40BE943D" w14:textId="77777777" w:rsidR="008A59E1" w:rsidRPr="00661864" w:rsidRDefault="008A59E1" w:rsidP="007A3285">
            <w:pPr>
              <w:jc w:val="center"/>
            </w:pPr>
            <w:r w:rsidRPr="00661864">
              <w:t>1 per Guestroom</w:t>
            </w:r>
          </w:p>
        </w:tc>
        <w:tc>
          <w:tcPr>
            <w:tcW w:w="548" w:type="pct"/>
          </w:tcPr>
          <w:p w14:paraId="6A49B569"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33B23EF4" w14:textId="77777777" w:rsidTr="008A59E1">
        <w:tc>
          <w:tcPr>
            <w:tcW w:w="1799" w:type="pct"/>
          </w:tcPr>
          <w:p w14:paraId="1DC2613F" w14:textId="77777777" w:rsidR="008A59E1" w:rsidRPr="00A8663C" w:rsidRDefault="008A59E1" w:rsidP="007A3285">
            <w:r w:rsidRPr="00A8663C">
              <w:rPr>
                <w:sz w:val="22"/>
              </w:rPr>
              <w:t xml:space="preserve">7. Senior housing facility </w:t>
            </w:r>
          </w:p>
        </w:tc>
        <w:tc>
          <w:tcPr>
            <w:tcW w:w="421" w:type="pct"/>
          </w:tcPr>
          <w:p w14:paraId="643442F2" w14:textId="0E00A143" w:rsidR="008A59E1" w:rsidRPr="003D1968" w:rsidRDefault="008A59E1" w:rsidP="007A3285">
            <w:pPr>
              <w:jc w:val="center"/>
              <w:rPr>
                <w:highlight w:val="yellow"/>
              </w:rPr>
            </w:pPr>
            <w:r w:rsidRPr="003D1968">
              <w:rPr>
                <w:highlight w:val="yellow"/>
              </w:rPr>
              <w:t>N</w:t>
            </w:r>
          </w:p>
        </w:tc>
        <w:tc>
          <w:tcPr>
            <w:tcW w:w="421" w:type="pct"/>
          </w:tcPr>
          <w:p w14:paraId="45196389" w14:textId="74365A54" w:rsidR="008A59E1" w:rsidRPr="008A59E1" w:rsidRDefault="008A59E1" w:rsidP="007A3285">
            <w:pPr>
              <w:jc w:val="center"/>
            </w:pPr>
            <w:r w:rsidRPr="008A59E1">
              <w:t>CDB</w:t>
            </w:r>
          </w:p>
        </w:tc>
        <w:tc>
          <w:tcPr>
            <w:tcW w:w="417" w:type="pct"/>
          </w:tcPr>
          <w:p w14:paraId="7A0C5AB4" w14:textId="239705B5" w:rsidR="008A59E1" w:rsidRPr="008A59E1" w:rsidRDefault="008A59E1" w:rsidP="007A3285">
            <w:pPr>
              <w:jc w:val="center"/>
            </w:pPr>
            <w:r w:rsidRPr="008A59E1">
              <w:t>CDB</w:t>
            </w:r>
          </w:p>
        </w:tc>
        <w:tc>
          <w:tcPr>
            <w:tcW w:w="748" w:type="pct"/>
          </w:tcPr>
          <w:p w14:paraId="7F08E071" w14:textId="77777777" w:rsidR="008A59E1" w:rsidRPr="008A59E1" w:rsidRDefault="008A59E1" w:rsidP="007A3285">
            <w:pPr>
              <w:jc w:val="center"/>
            </w:pPr>
            <w:r w:rsidRPr="008A59E1">
              <w:rPr>
                <w:sz w:val="22"/>
              </w:rPr>
              <w:t>N</w:t>
            </w:r>
          </w:p>
        </w:tc>
        <w:tc>
          <w:tcPr>
            <w:tcW w:w="646" w:type="pct"/>
          </w:tcPr>
          <w:p w14:paraId="12975C12" w14:textId="77777777" w:rsidR="008A59E1" w:rsidRPr="00661864" w:rsidRDefault="008A59E1" w:rsidP="007A3285">
            <w:pPr>
              <w:jc w:val="center"/>
            </w:pPr>
            <w:r w:rsidRPr="00661864">
              <w:t>1 per 2 Units</w:t>
            </w:r>
          </w:p>
        </w:tc>
        <w:tc>
          <w:tcPr>
            <w:tcW w:w="548" w:type="pct"/>
          </w:tcPr>
          <w:p w14:paraId="53B3CC52"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515D9AAC" w14:textId="77777777" w:rsidTr="008A59E1">
        <w:tc>
          <w:tcPr>
            <w:tcW w:w="1799" w:type="pct"/>
          </w:tcPr>
          <w:p w14:paraId="1289C3C0" w14:textId="23F6274D" w:rsidR="008A59E1" w:rsidRPr="00A8663C" w:rsidRDefault="008A59E1" w:rsidP="00F3444E">
            <w:pPr>
              <w:rPr>
                <w:rFonts w:ascii="Aptos" w:hAnsi="Aptos"/>
                <w:sz w:val="22"/>
              </w:rPr>
            </w:pPr>
            <w:r w:rsidRPr="00A8663C">
              <w:rPr>
                <w:rFonts w:ascii="Aptos" w:hAnsi="Aptos"/>
                <w:sz w:val="22"/>
              </w:rPr>
              <w:t>8. Co-living.</w:t>
            </w:r>
          </w:p>
        </w:tc>
        <w:tc>
          <w:tcPr>
            <w:tcW w:w="421" w:type="pct"/>
          </w:tcPr>
          <w:p w14:paraId="4AB16381" w14:textId="493747B4" w:rsidR="008A59E1" w:rsidRPr="003D1968" w:rsidRDefault="008A59E1" w:rsidP="00F3444E">
            <w:pPr>
              <w:jc w:val="center"/>
              <w:rPr>
                <w:rFonts w:ascii="Aptos" w:hAnsi="Aptos"/>
                <w:sz w:val="22"/>
                <w:highlight w:val="yellow"/>
              </w:rPr>
            </w:pPr>
            <w:r w:rsidRPr="003D1968">
              <w:rPr>
                <w:rFonts w:ascii="Aptos" w:hAnsi="Aptos"/>
                <w:sz w:val="22"/>
                <w:highlight w:val="yellow"/>
              </w:rPr>
              <w:t>Y</w:t>
            </w:r>
          </w:p>
        </w:tc>
        <w:tc>
          <w:tcPr>
            <w:tcW w:w="421" w:type="pct"/>
          </w:tcPr>
          <w:p w14:paraId="4A2749DB" w14:textId="2B79335C" w:rsidR="008A59E1" w:rsidRPr="008A59E1" w:rsidRDefault="009C6E9F" w:rsidP="00F3444E">
            <w:pPr>
              <w:jc w:val="center"/>
              <w:rPr>
                <w:rFonts w:ascii="Aptos" w:hAnsi="Aptos"/>
              </w:rPr>
            </w:pPr>
            <w:r w:rsidRPr="009C6E9F">
              <w:rPr>
                <w:rFonts w:ascii="Aptos" w:hAnsi="Aptos"/>
                <w:sz w:val="22"/>
                <w:highlight w:val="cyan"/>
              </w:rPr>
              <w:t>Y</w:t>
            </w:r>
          </w:p>
        </w:tc>
        <w:tc>
          <w:tcPr>
            <w:tcW w:w="417" w:type="pct"/>
          </w:tcPr>
          <w:p w14:paraId="60493DBC" w14:textId="33E4F6C7" w:rsidR="008A59E1" w:rsidRPr="008A59E1" w:rsidRDefault="008A59E1" w:rsidP="00F3444E">
            <w:pPr>
              <w:jc w:val="center"/>
              <w:rPr>
                <w:rFonts w:ascii="Aptos" w:hAnsi="Aptos"/>
                <w:sz w:val="22"/>
              </w:rPr>
            </w:pPr>
            <w:r w:rsidRPr="008A59E1">
              <w:rPr>
                <w:rFonts w:ascii="Aptos" w:hAnsi="Aptos"/>
                <w:sz w:val="22"/>
              </w:rPr>
              <w:t>N</w:t>
            </w:r>
          </w:p>
        </w:tc>
        <w:tc>
          <w:tcPr>
            <w:tcW w:w="748" w:type="pct"/>
          </w:tcPr>
          <w:p w14:paraId="3F167B80" w14:textId="5718C963" w:rsidR="008A59E1" w:rsidRPr="008A59E1" w:rsidRDefault="008A59E1" w:rsidP="00F3444E">
            <w:pPr>
              <w:jc w:val="center"/>
              <w:rPr>
                <w:rFonts w:ascii="Aptos" w:hAnsi="Aptos"/>
                <w:sz w:val="22"/>
              </w:rPr>
            </w:pPr>
            <w:r w:rsidRPr="008A59E1">
              <w:rPr>
                <w:rFonts w:ascii="Aptos" w:hAnsi="Aptos"/>
                <w:sz w:val="22"/>
              </w:rPr>
              <w:t>N</w:t>
            </w:r>
          </w:p>
        </w:tc>
        <w:tc>
          <w:tcPr>
            <w:tcW w:w="646" w:type="pct"/>
          </w:tcPr>
          <w:p w14:paraId="5C8CA1C2" w14:textId="018023D8" w:rsidR="008A59E1" w:rsidRPr="00F3444E" w:rsidRDefault="008A59E1" w:rsidP="00F3444E">
            <w:pPr>
              <w:jc w:val="center"/>
              <w:rPr>
                <w:rFonts w:ascii="Aptos" w:hAnsi="Aptos"/>
                <w:b/>
                <w:bCs/>
                <w:u w:val="single"/>
              </w:rPr>
            </w:pPr>
            <w:r w:rsidRPr="00661864">
              <w:t xml:space="preserve">1.5 per Dwelling Unit </w:t>
            </w:r>
            <w:r w:rsidRPr="00661864">
              <w:rPr>
                <w:vertAlign w:val="superscript"/>
              </w:rPr>
              <w:t>4</w:t>
            </w:r>
          </w:p>
        </w:tc>
        <w:tc>
          <w:tcPr>
            <w:tcW w:w="548" w:type="pct"/>
          </w:tcPr>
          <w:p w14:paraId="1A267B87" w14:textId="2BEBB64A" w:rsidR="008A59E1" w:rsidRPr="00F3444E" w:rsidRDefault="008A59E1" w:rsidP="00F3444E">
            <w:pPr>
              <w:jc w:val="center"/>
              <w:rPr>
                <w:rFonts w:ascii="Aptos" w:hAnsi="Aptos"/>
                <w:b/>
                <w:bCs/>
                <w:u w:val="single"/>
              </w:rPr>
            </w:pPr>
            <w:r w:rsidRPr="00661864">
              <w:rPr>
                <w:sz w:val="22"/>
              </w:rPr>
              <w:t>NA</w:t>
            </w:r>
          </w:p>
        </w:tc>
      </w:tr>
      <w:tr w:rsidR="008A59E1" w:rsidRPr="000D4434" w14:paraId="4CD3D8B6" w14:textId="77777777" w:rsidTr="008A59E1">
        <w:tc>
          <w:tcPr>
            <w:tcW w:w="1799" w:type="pct"/>
          </w:tcPr>
          <w:p w14:paraId="5745F0C0" w14:textId="2996646D" w:rsidR="008A59E1" w:rsidRPr="00A8663C" w:rsidRDefault="008A59E1" w:rsidP="00F3444E">
            <w:pPr>
              <w:rPr>
                <w:rFonts w:ascii="Aptos" w:hAnsi="Aptos"/>
                <w:sz w:val="22"/>
              </w:rPr>
            </w:pPr>
            <w:r w:rsidRPr="00A8663C">
              <w:rPr>
                <w:rFonts w:ascii="Aptos" w:hAnsi="Aptos"/>
                <w:sz w:val="22"/>
              </w:rPr>
              <w:t>9. Co-housing.</w:t>
            </w:r>
          </w:p>
        </w:tc>
        <w:tc>
          <w:tcPr>
            <w:tcW w:w="421" w:type="pct"/>
          </w:tcPr>
          <w:p w14:paraId="337D8DE9" w14:textId="68C69F5A" w:rsidR="008A59E1" w:rsidRPr="003D1968" w:rsidRDefault="008A59E1" w:rsidP="00F3444E">
            <w:pPr>
              <w:jc w:val="center"/>
              <w:rPr>
                <w:rFonts w:ascii="Aptos" w:hAnsi="Aptos"/>
                <w:sz w:val="22"/>
                <w:highlight w:val="yellow"/>
              </w:rPr>
            </w:pPr>
            <w:r w:rsidRPr="003D1968">
              <w:rPr>
                <w:rFonts w:ascii="Aptos" w:hAnsi="Aptos"/>
                <w:sz w:val="22"/>
                <w:highlight w:val="yellow"/>
              </w:rPr>
              <w:t>Y</w:t>
            </w:r>
          </w:p>
        </w:tc>
        <w:tc>
          <w:tcPr>
            <w:tcW w:w="421" w:type="pct"/>
          </w:tcPr>
          <w:p w14:paraId="3131DC8E" w14:textId="12431B5E" w:rsidR="008A59E1" w:rsidRPr="008A59E1" w:rsidRDefault="008A59E1" w:rsidP="00F3444E">
            <w:pPr>
              <w:jc w:val="center"/>
              <w:rPr>
                <w:rFonts w:ascii="Aptos" w:hAnsi="Aptos"/>
              </w:rPr>
            </w:pPr>
            <w:r w:rsidRPr="008A59E1">
              <w:rPr>
                <w:rFonts w:ascii="Aptos" w:hAnsi="Aptos"/>
                <w:sz w:val="22"/>
              </w:rPr>
              <w:t>CDB</w:t>
            </w:r>
          </w:p>
        </w:tc>
        <w:tc>
          <w:tcPr>
            <w:tcW w:w="417" w:type="pct"/>
          </w:tcPr>
          <w:p w14:paraId="60E6EF27" w14:textId="1B281911" w:rsidR="008A59E1" w:rsidRPr="008A59E1" w:rsidRDefault="008A59E1" w:rsidP="00F3444E">
            <w:pPr>
              <w:jc w:val="center"/>
              <w:rPr>
                <w:rFonts w:ascii="Aptos" w:hAnsi="Aptos"/>
                <w:sz w:val="22"/>
              </w:rPr>
            </w:pPr>
            <w:r w:rsidRPr="008A59E1">
              <w:rPr>
                <w:rFonts w:ascii="Aptos" w:hAnsi="Aptos"/>
                <w:sz w:val="22"/>
              </w:rPr>
              <w:t>CDB</w:t>
            </w:r>
          </w:p>
        </w:tc>
        <w:tc>
          <w:tcPr>
            <w:tcW w:w="748" w:type="pct"/>
          </w:tcPr>
          <w:p w14:paraId="1E5B74A1" w14:textId="7460A76E" w:rsidR="008A59E1" w:rsidRPr="008A59E1" w:rsidRDefault="008A59E1" w:rsidP="00F3444E">
            <w:pPr>
              <w:jc w:val="center"/>
              <w:rPr>
                <w:rFonts w:ascii="Aptos" w:hAnsi="Aptos"/>
                <w:sz w:val="22"/>
              </w:rPr>
            </w:pPr>
            <w:r w:rsidRPr="008A59E1">
              <w:rPr>
                <w:rFonts w:ascii="Aptos" w:hAnsi="Aptos"/>
                <w:sz w:val="22"/>
              </w:rPr>
              <w:t>N</w:t>
            </w:r>
          </w:p>
        </w:tc>
        <w:tc>
          <w:tcPr>
            <w:tcW w:w="646" w:type="pct"/>
          </w:tcPr>
          <w:p w14:paraId="359614D0" w14:textId="0CBCFDCB" w:rsidR="008A59E1" w:rsidRPr="00F3444E" w:rsidRDefault="008A59E1" w:rsidP="00F3444E">
            <w:pPr>
              <w:jc w:val="center"/>
              <w:rPr>
                <w:rFonts w:ascii="Aptos" w:hAnsi="Aptos"/>
                <w:b/>
                <w:bCs/>
                <w:u w:val="single"/>
              </w:rPr>
            </w:pPr>
            <w:r w:rsidRPr="00661864">
              <w:t xml:space="preserve">1.5 per Dwelling Unit </w:t>
            </w:r>
            <w:r w:rsidRPr="00661864">
              <w:rPr>
                <w:vertAlign w:val="superscript"/>
              </w:rPr>
              <w:t>4</w:t>
            </w:r>
          </w:p>
        </w:tc>
        <w:tc>
          <w:tcPr>
            <w:tcW w:w="548" w:type="pct"/>
          </w:tcPr>
          <w:p w14:paraId="59A93E9C" w14:textId="4961099C" w:rsidR="008A59E1" w:rsidRPr="00F3444E" w:rsidRDefault="008A59E1" w:rsidP="00F3444E">
            <w:pPr>
              <w:jc w:val="center"/>
              <w:rPr>
                <w:rFonts w:ascii="Aptos" w:hAnsi="Aptos"/>
                <w:b/>
                <w:bCs/>
                <w:u w:val="single"/>
              </w:rPr>
            </w:pPr>
            <w:r w:rsidRPr="00661864">
              <w:rPr>
                <w:sz w:val="22"/>
              </w:rPr>
              <w:t>NA</w:t>
            </w:r>
          </w:p>
        </w:tc>
      </w:tr>
      <w:tr w:rsidR="008A59E1" w:rsidRPr="000D4434" w14:paraId="6CA070FF" w14:textId="77777777" w:rsidTr="008A59E1">
        <w:tc>
          <w:tcPr>
            <w:tcW w:w="1799" w:type="pct"/>
          </w:tcPr>
          <w:p w14:paraId="74DBA7C0" w14:textId="2688B9DE" w:rsidR="008A59E1" w:rsidRPr="00A8663C" w:rsidRDefault="008A59E1" w:rsidP="00F3444E">
            <w:pPr>
              <w:rPr>
                <w:rFonts w:ascii="Aptos" w:hAnsi="Aptos"/>
                <w:sz w:val="22"/>
              </w:rPr>
            </w:pPr>
            <w:r w:rsidRPr="00A8663C">
              <w:rPr>
                <w:rFonts w:ascii="Aptos" w:hAnsi="Aptos"/>
                <w:sz w:val="22"/>
              </w:rPr>
              <w:t>10. Congregate Housing.</w:t>
            </w:r>
          </w:p>
        </w:tc>
        <w:tc>
          <w:tcPr>
            <w:tcW w:w="421" w:type="pct"/>
          </w:tcPr>
          <w:p w14:paraId="632A5C22" w14:textId="26DC2D2B" w:rsidR="008A59E1" w:rsidRPr="003D1968" w:rsidRDefault="008A59E1" w:rsidP="00F3444E">
            <w:pPr>
              <w:jc w:val="center"/>
              <w:rPr>
                <w:rFonts w:ascii="Aptos" w:hAnsi="Aptos"/>
                <w:sz w:val="22"/>
                <w:highlight w:val="yellow"/>
              </w:rPr>
            </w:pPr>
            <w:r w:rsidRPr="003D1968">
              <w:rPr>
                <w:rFonts w:ascii="Aptos" w:hAnsi="Aptos"/>
                <w:sz w:val="22"/>
                <w:highlight w:val="yellow"/>
              </w:rPr>
              <w:t>Y</w:t>
            </w:r>
          </w:p>
        </w:tc>
        <w:tc>
          <w:tcPr>
            <w:tcW w:w="421" w:type="pct"/>
          </w:tcPr>
          <w:p w14:paraId="29BF6078" w14:textId="72B9F64A" w:rsidR="008A59E1" w:rsidRPr="008A59E1" w:rsidRDefault="008A59E1" w:rsidP="00F3444E">
            <w:pPr>
              <w:jc w:val="center"/>
              <w:rPr>
                <w:rFonts w:ascii="Aptos" w:hAnsi="Aptos"/>
              </w:rPr>
            </w:pPr>
            <w:r w:rsidRPr="008A59E1">
              <w:rPr>
                <w:rFonts w:ascii="Aptos" w:hAnsi="Aptos"/>
                <w:sz w:val="22"/>
              </w:rPr>
              <w:t>N</w:t>
            </w:r>
          </w:p>
        </w:tc>
        <w:tc>
          <w:tcPr>
            <w:tcW w:w="417" w:type="pct"/>
          </w:tcPr>
          <w:p w14:paraId="2DE4AED7" w14:textId="42A48C46" w:rsidR="008A59E1" w:rsidRPr="008A59E1" w:rsidRDefault="008A59E1" w:rsidP="00F3444E">
            <w:pPr>
              <w:jc w:val="center"/>
              <w:rPr>
                <w:rFonts w:ascii="Aptos" w:hAnsi="Aptos"/>
                <w:sz w:val="22"/>
              </w:rPr>
            </w:pPr>
            <w:r w:rsidRPr="008A59E1">
              <w:rPr>
                <w:rFonts w:ascii="Aptos" w:hAnsi="Aptos"/>
                <w:sz w:val="22"/>
              </w:rPr>
              <w:t>N</w:t>
            </w:r>
          </w:p>
        </w:tc>
        <w:tc>
          <w:tcPr>
            <w:tcW w:w="748" w:type="pct"/>
          </w:tcPr>
          <w:p w14:paraId="58F68DA6" w14:textId="3717889C" w:rsidR="008A59E1" w:rsidRPr="008A59E1" w:rsidRDefault="008A59E1" w:rsidP="00F3444E">
            <w:pPr>
              <w:jc w:val="center"/>
              <w:rPr>
                <w:rFonts w:ascii="Aptos" w:hAnsi="Aptos"/>
                <w:sz w:val="22"/>
              </w:rPr>
            </w:pPr>
            <w:r w:rsidRPr="008A59E1">
              <w:rPr>
                <w:rFonts w:ascii="Aptos" w:hAnsi="Aptos"/>
                <w:sz w:val="22"/>
              </w:rPr>
              <w:t>N</w:t>
            </w:r>
          </w:p>
        </w:tc>
        <w:tc>
          <w:tcPr>
            <w:tcW w:w="646" w:type="pct"/>
          </w:tcPr>
          <w:p w14:paraId="05A4ECEE" w14:textId="0AC401F3" w:rsidR="008A59E1" w:rsidRPr="00F3444E" w:rsidRDefault="002F5CE9" w:rsidP="00F3444E">
            <w:pPr>
              <w:jc w:val="center"/>
              <w:rPr>
                <w:rFonts w:ascii="Aptos" w:hAnsi="Aptos"/>
                <w:b/>
                <w:bCs/>
                <w:u w:val="single"/>
              </w:rPr>
            </w:pPr>
            <w:r>
              <w:t xml:space="preserve">1 per 4 beds </w:t>
            </w:r>
          </w:p>
        </w:tc>
        <w:tc>
          <w:tcPr>
            <w:tcW w:w="548" w:type="pct"/>
          </w:tcPr>
          <w:p w14:paraId="23220ED9" w14:textId="4DB3BDA4" w:rsidR="008A59E1" w:rsidRPr="00F3444E" w:rsidRDefault="008A59E1" w:rsidP="00F3444E">
            <w:pPr>
              <w:jc w:val="center"/>
              <w:rPr>
                <w:rFonts w:ascii="Aptos" w:hAnsi="Aptos"/>
                <w:b/>
                <w:bCs/>
                <w:u w:val="single"/>
              </w:rPr>
            </w:pPr>
            <w:r w:rsidRPr="00661864">
              <w:rPr>
                <w:sz w:val="22"/>
              </w:rPr>
              <w:t>NA</w:t>
            </w:r>
          </w:p>
        </w:tc>
      </w:tr>
      <w:tr w:rsidR="008A59E1" w:rsidRPr="000D4434" w14:paraId="0459DA3C" w14:textId="77777777" w:rsidTr="008A59E1">
        <w:tc>
          <w:tcPr>
            <w:tcW w:w="1799" w:type="pct"/>
          </w:tcPr>
          <w:p w14:paraId="3123E5D4" w14:textId="388DC402" w:rsidR="008A59E1" w:rsidRPr="00A8663C" w:rsidRDefault="008A59E1" w:rsidP="00F3444E">
            <w:pPr>
              <w:rPr>
                <w:rFonts w:ascii="Aptos" w:hAnsi="Aptos"/>
                <w:sz w:val="22"/>
              </w:rPr>
            </w:pPr>
            <w:r w:rsidRPr="00A8663C">
              <w:rPr>
                <w:rFonts w:ascii="Aptos" w:hAnsi="Aptos"/>
                <w:sz w:val="22"/>
              </w:rPr>
              <w:t>11. Three-unit dwelling, Detached.</w:t>
            </w:r>
          </w:p>
        </w:tc>
        <w:tc>
          <w:tcPr>
            <w:tcW w:w="421" w:type="pct"/>
          </w:tcPr>
          <w:p w14:paraId="6273BB4C" w14:textId="32F032C7" w:rsidR="008A59E1" w:rsidRPr="003D1968" w:rsidRDefault="002A645F" w:rsidP="00F3444E">
            <w:pPr>
              <w:jc w:val="center"/>
              <w:rPr>
                <w:rFonts w:ascii="Aptos" w:hAnsi="Aptos"/>
                <w:sz w:val="22"/>
                <w:highlight w:val="yellow"/>
              </w:rPr>
            </w:pPr>
            <w:r>
              <w:rPr>
                <w:sz w:val="22"/>
                <w:highlight w:val="yellow"/>
              </w:rPr>
              <w:t>Y</w:t>
            </w:r>
          </w:p>
        </w:tc>
        <w:tc>
          <w:tcPr>
            <w:tcW w:w="421" w:type="pct"/>
          </w:tcPr>
          <w:p w14:paraId="4934BB40" w14:textId="6B1D69E1" w:rsidR="008A59E1" w:rsidRPr="008A59E1" w:rsidRDefault="008A59E1" w:rsidP="00F3444E">
            <w:pPr>
              <w:jc w:val="center"/>
              <w:rPr>
                <w:rFonts w:ascii="Aptos" w:hAnsi="Aptos"/>
              </w:rPr>
            </w:pPr>
            <w:r w:rsidRPr="008A59E1">
              <w:rPr>
                <w:rFonts w:ascii="Aptos" w:hAnsi="Aptos"/>
                <w:sz w:val="22"/>
              </w:rPr>
              <w:t>N</w:t>
            </w:r>
          </w:p>
        </w:tc>
        <w:tc>
          <w:tcPr>
            <w:tcW w:w="417" w:type="pct"/>
          </w:tcPr>
          <w:p w14:paraId="070059CD" w14:textId="6E4B7A07" w:rsidR="008A59E1" w:rsidRPr="008A59E1" w:rsidRDefault="008A59E1" w:rsidP="00F3444E">
            <w:pPr>
              <w:jc w:val="center"/>
              <w:rPr>
                <w:rFonts w:ascii="Aptos" w:hAnsi="Aptos"/>
                <w:sz w:val="22"/>
              </w:rPr>
            </w:pPr>
            <w:r w:rsidRPr="008A59E1">
              <w:rPr>
                <w:rFonts w:ascii="Aptos" w:hAnsi="Aptos"/>
                <w:sz w:val="22"/>
              </w:rPr>
              <w:t>N</w:t>
            </w:r>
          </w:p>
        </w:tc>
        <w:tc>
          <w:tcPr>
            <w:tcW w:w="748" w:type="pct"/>
          </w:tcPr>
          <w:p w14:paraId="111F3B1F" w14:textId="71684604" w:rsidR="008A59E1" w:rsidRPr="008A59E1" w:rsidRDefault="008A59E1" w:rsidP="00F3444E">
            <w:pPr>
              <w:jc w:val="center"/>
              <w:rPr>
                <w:rFonts w:ascii="Aptos" w:hAnsi="Aptos"/>
                <w:sz w:val="22"/>
              </w:rPr>
            </w:pPr>
            <w:r w:rsidRPr="008A59E1">
              <w:rPr>
                <w:rFonts w:ascii="Aptos" w:hAnsi="Aptos"/>
                <w:sz w:val="22"/>
              </w:rPr>
              <w:t>N</w:t>
            </w:r>
          </w:p>
        </w:tc>
        <w:tc>
          <w:tcPr>
            <w:tcW w:w="646" w:type="pct"/>
          </w:tcPr>
          <w:p w14:paraId="762BC304" w14:textId="037F2867" w:rsidR="008A59E1" w:rsidRPr="00F3444E" w:rsidRDefault="008A59E1" w:rsidP="00F3444E">
            <w:pPr>
              <w:jc w:val="center"/>
              <w:rPr>
                <w:rFonts w:ascii="Aptos" w:hAnsi="Aptos"/>
                <w:b/>
                <w:bCs/>
                <w:u w:val="single"/>
              </w:rPr>
            </w:pPr>
            <w:r w:rsidRPr="00661864">
              <w:t xml:space="preserve">1.5 per Dwelling Unit </w:t>
            </w:r>
            <w:r w:rsidRPr="00661864">
              <w:rPr>
                <w:vertAlign w:val="superscript"/>
              </w:rPr>
              <w:t>4</w:t>
            </w:r>
          </w:p>
        </w:tc>
        <w:tc>
          <w:tcPr>
            <w:tcW w:w="548" w:type="pct"/>
          </w:tcPr>
          <w:p w14:paraId="07E5577C" w14:textId="403DB981" w:rsidR="008A59E1" w:rsidRPr="00F3444E" w:rsidRDefault="008A59E1" w:rsidP="00F3444E">
            <w:pPr>
              <w:jc w:val="center"/>
              <w:rPr>
                <w:rFonts w:ascii="Aptos" w:hAnsi="Aptos"/>
                <w:b/>
                <w:bCs/>
                <w:u w:val="single"/>
              </w:rPr>
            </w:pPr>
            <w:r w:rsidRPr="00661864">
              <w:rPr>
                <w:sz w:val="22"/>
              </w:rPr>
              <w:t>NA</w:t>
            </w:r>
          </w:p>
        </w:tc>
      </w:tr>
      <w:tr w:rsidR="008A59E1" w:rsidRPr="000D4434" w14:paraId="2A17F1D8" w14:textId="77777777" w:rsidTr="008A59E1">
        <w:tc>
          <w:tcPr>
            <w:tcW w:w="1799" w:type="pct"/>
          </w:tcPr>
          <w:p w14:paraId="1C9ABDAE" w14:textId="2CD80756" w:rsidR="008A59E1" w:rsidRPr="00A8663C" w:rsidRDefault="008A59E1" w:rsidP="00F3444E">
            <w:pPr>
              <w:rPr>
                <w:rFonts w:ascii="Aptos" w:hAnsi="Aptos"/>
                <w:sz w:val="22"/>
              </w:rPr>
            </w:pPr>
            <w:r w:rsidRPr="00A8663C">
              <w:rPr>
                <w:rFonts w:ascii="Aptos" w:hAnsi="Aptos"/>
                <w:sz w:val="22"/>
              </w:rPr>
              <w:t>12. Townhouse.</w:t>
            </w:r>
          </w:p>
        </w:tc>
        <w:tc>
          <w:tcPr>
            <w:tcW w:w="421" w:type="pct"/>
          </w:tcPr>
          <w:p w14:paraId="503FF9EE" w14:textId="6DC61DCB" w:rsidR="008A59E1" w:rsidRPr="003D1968" w:rsidRDefault="008A59E1" w:rsidP="00F3444E">
            <w:pPr>
              <w:jc w:val="center"/>
              <w:rPr>
                <w:rFonts w:ascii="Aptos" w:hAnsi="Aptos"/>
                <w:sz w:val="22"/>
                <w:highlight w:val="yellow"/>
              </w:rPr>
            </w:pPr>
            <w:r w:rsidRPr="003D1968">
              <w:rPr>
                <w:rFonts w:ascii="Aptos" w:hAnsi="Aptos"/>
                <w:sz w:val="22"/>
                <w:highlight w:val="yellow"/>
              </w:rPr>
              <w:t>Y</w:t>
            </w:r>
          </w:p>
        </w:tc>
        <w:tc>
          <w:tcPr>
            <w:tcW w:w="421" w:type="pct"/>
          </w:tcPr>
          <w:p w14:paraId="776B900D" w14:textId="0CE53571" w:rsidR="008A59E1" w:rsidRPr="008A59E1" w:rsidRDefault="008A59E1" w:rsidP="00F3444E">
            <w:pPr>
              <w:jc w:val="center"/>
              <w:rPr>
                <w:rFonts w:ascii="Aptos" w:hAnsi="Aptos"/>
              </w:rPr>
            </w:pPr>
            <w:r w:rsidRPr="008A59E1">
              <w:rPr>
                <w:rFonts w:ascii="Aptos" w:hAnsi="Aptos"/>
                <w:sz w:val="22"/>
              </w:rPr>
              <w:t>N</w:t>
            </w:r>
          </w:p>
        </w:tc>
        <w:tc>
          <w:tcPr>
            <w:tcW w:w="417" w:type="pct"/>
          </w:tcPr>
          <w:p w14:paraId="74824CBD" w14:textId="60DEB863" w:rsidR="008A59E1" w:rsidRPr="008A59E1" w:rsidRDefault="008A59E1" w:rsidP="00F3444E">
            <w:pPr>
              <w:jc w:val="center"/>
              <w:rPr>
                <w:rFonts w:ascii="Aptos" w:hAnsi="Aptos"/>
                <w:sz w:val="22"/>
              </w:rPr>
            </w:pPr>
            <w:r w:rsidRPr="008A59E1">
              <w:rPr>
                <w:rFonts w:ascii="Aptos" w:hAnsi="Aptos"/>
                <w:sz w:val="22"/>
              </w:rPr>
              <w:t>N</w:t>
            </w:r>
          </w:p>
        </w:tc>
        <w:tc>
          <w:tcPr>
            <w:tcW w:w="748" w:type="pct"/>
          </w:tcPr>
          <w:p w14:paraId="79650172" w14:textId="4853069B" w:rsidR="008A59E1" w:rsidRPr="008A59E1" w:rsidRDefault="008A59E1" w:rsidP="00F3444E">
            <w:pPr>
              <w:jc w:val="center"/>
              <w:rPr>
                <w:rFonts w:ascii="Aptos" w:hAnsi="Aptos"/>
                <w:sz w:val="22"/>
              </w:rPr>
            </w:pPr>
            <w:r w:rsidRPr="008A59E1">
              <w:rPr>
                <w:rFonts w:ascii="Aptos" w:hAnsi="Aptos"/>
                <w:sz w:val="22"/>
              </w:rPr>
              <w:t>N</w:t>
            </w:r>
          </w:p>
        </w:tc>
        <w:tc>
          <w:tcPr>
            <w:tcW w:w="646" w:type="pct"/>
          </w:tcPr>
          <w:p w14:paraId="32F57072" w14:textId="1B026BA6" w:rsidR="008A59E1" w:rsidRPr="00F3444E" w:rsidRDefault="008A59E1" w:rsidP="00F3444E">
            <w:pPr>
              <w:jc w:val="center"/>
              <w:rPr>
                <w:rFonts w:ascii="Aptos" w:hAnsi="Aptos"/>
                <w:b/>
                <w:bCs/>
                <w:u w:val="single"/>
              </w:rPr>
            </w:pPr>
            <w:r w:rsidRPr="00661864">
              <w:t xml:space="preserve">1.5 per Dwelling Unit </w:t>
            </w:r>
            <w:r w:rsidRPr="00661864">
              <w:rPr>
                <w:vertAlign w:val="superscript"/>
              </w:rPr>
              <w:t>4</w:t>
            </w:r>
          </w:p>
        </w:tc>
        <w:tc>
          <w:tcPr>
            <w:tcW w:w="548" w:type="pct"/>
          </w:tcPr>
          <w:p w14:paraId="0CE78CF9" w14:textId="46E8745B" w:rsidR="008A59E1" w:rsidRPr="00F3444E" w:rsidRDefault="008A59E1" w:rsidP="00F3444E">
            <w:pPr>
              <w:jc w:val="center"/>
              <w:rPr>
                <w:rFonts w:ascii="Aptos" w:hAnsi="Aptos"/>
                <w:b/>
                <w:bCs/>
                <w:u w:val="single"/>
              </w:rPr>
            </w:pPr>
            <w:r w:rsidRPr="00661864">
              <w:rPr>
                <w:sz w:val="22"/>
              </w:rPr>
              <w:t>NA</w:t>
            </w:r>
          </w:p>
        </w:tc>
      </w:tr>
      <w:tr w:rsidR="008A59E1" w:rsidRPr="000D4434" w14:paraId="20222CE8" w14:textId="77777777" w:rsidTr="008A59E1">
        <w:tc>
          <w:tcPr>
            <w:tcW w:w="1799" w:type="pct"/>
            <w:shd w:val="clear" w:color="auto" w:fill="BFBFBF" w:themeFill="background1" w:themeFillShade="BF"/>
          </w:tcPr>
          <w:p w14:paraId="5825F653" w14:textId="77777777" w:rsidR="008A59E1" w:rsidRPr="000D4434" w:rsidRDefault="008A59E1" w:rsidP="007A3285">
            <w:r w:rsidRPr="000D4434">
              <w:rPr>
                <w:b/>
                <w:sz w:val="22"/>
              </w:rPr>
              <w:t>B. COMMUNITY USES</w:t>
            </w:r>
          </w:p>
        </w:tc>
        <w:tc>
          <w:tcPr>
            <w:tcW w:w="421" w:type="pct"/>
            <w:shd w:val="clear" w:color="auto" w:fill="BFBFBF" w:themeFill="background1" w:themeFillShade="BF"/>
          </w:tcPr>
          <w:p w14:paraId="33EF8A2E" w14:textId="77777777" w:rsidR="008A59E1" w:rsidRPr="003D1968" w:rsidRDefault="008A59E1" w:rsidP="007A3285">
            <w:pPr>
              <w:jc w:val="center"/>
              <w:rPr>
                <w:highlight w:val="yellow"/>
              </w:rPr>
            </w:pPr>
          </w:p>
        </w:tc>
        <w:tc>
          <w:tcPr>
            <w:tcW w:w="421" w:type="pct"/>
            <w:shd w:val="clear" w:color="auto" w:fill="BFBFBF" w:themeFill="background1" w:themeFillShade="BF"/>
          </w:tcPr>
          <w:p w14:paraId="4367A645" w14:textId="4163FD0C" w:rsidR="008A59E1" w:rsidRPr="008A59E1" w:rsidRDefault="008A59E1" w:rsidP="007A3285">
            <w:pPr>
              <w:jc w:val="center"/>
            </w:pPr>
          </w:p>
        </w:tc>
        <w:tc>
          <w:tcPr>
            <w:tcW w:w="417" w:type="pct"/>
            <w:shd w:val="clear" w:color="auto" w:fill="BFBFBF" w:themeFill="background1" w:themeFillShade="BF"/>
          </w:tcPr>
          <w:p w14:paraId="7A626FEB" w14:textId="77777777" w:rsidR="008A59E1" w:rsidRPr="008A59E1" w:rsidRDefault="008A59E1" w:rsidP="007A3285">
            <w:pPr>
              <w:jc w:val="center"/>
            </w:pPr>
          </w:p>
        </w:tc>
        <w:tc>
          <w:tcPr>
            <w:tcW w:w="748" w:type="pct"/>
            <w:shd w:val="clear" w:color="auto" w:fill="BFBFBF" w:themeFill="background1" w:themeFillShade="BF"/>
          </w:tcPr>
          <w:p w14:paraId="34F0BF0C" w14:textId="77777777" w:rsidR="008A59E1" w:rsidRPr="008A59E1" w:rsidRDefault="008A59E1" w:rsidP="007A3285">
            <w:pPr>
              <w:jc w:val="center"/>
            </w:pPr>
          </w:p>
        </w:tc>
        <w:tc>
          <w:tcPr>
            <w:tcW w:w="646" w:type="pct"/>
            <w:shd w:val="clear" w:color="auto" w:fill="BFBFBF" w:themeFill="background1" w:themeFillShade="BF"/>
          </w:tcPr>
          <w:p w14:paraId="12DE0D53" w14:textId="77777777" w:rsidR="008A59E1" w:rsidRPr="00661864" w:rsidRDefault="008A59E1" w:rsidP="007A3285">
            <w:pPr>
              <w:jc w:val="center"/>
            </w:pPr>
          </w:p>
        </w:tc>
        <w:tc>
          <w:tcPr>
            <w:tcW w:w="548" w:type="pct"/>
            <w:shd w:val="clear" w:color="auto" w:fill="BFBFBF" w:themeFill="background1" w:themeFillShade="BF"/>
          </w:tcPr>
          <w:p w14:paraId="6BB1D415" w14:textId="77777777" w:rsidR="008A59E1" w:rsidRPr="00661864" w:rsidRDefault="008A59E1" w:rsidP="007A3285">
            <w:pPr>
              <w:jc w:val="center"/>
            </w:pPr>
          </w:p>
        </w:tc>
      </w:tr>
      <w:tr w:rsidR="008A59E1" w:rsidRPr="000D4434" w14:paraId="33C09918" w14:textId="77777777" w:rsidTr="008A59E1">
        <w:tc>
          <w:tcPr>
            <w:tcW w:w="1799" w:type="pct"/>
          </w:tcPr>
          <w:p w14:paraId="5A217CBF" w14:textId="77777777" w:rsidR="008A59E1" w:rsidRPr="000D4434" w:rsidRDefault="008A59E1" w:rsidP="007A3285">
            <w:r w:rsidRPr="000D4434">
              <w:rPr>
                <w:sz w:val="22"/>
              </w:rPr>
              <w:t xml:space="preserve">1. Museum </w:t>
            </w:r>
          </w:p>
        </w:tc>
        <w:tc>
          <w:tcPr>
            <w:tcW w:w="421" w:type="pct"/>
          </w:tcPr>
          <w:p w14:paraId="7343EC3D" w14:textId="10E6B6A1" w:rsidR="008A59E1" w:rsidRPr="003D1968" w:rsidRDefault="008A59E1" w:rsidP="007A3285">
            <w:pPr>
              <w:jc w:val="center"/>
              <w:rPr>
                <w:sz w:val="22"/>
                <w:highlight w:val="yellow"/>
              </w:rPr>
            </w:pPr>
            <w:r w:rsidRPr="003D1968">
              <w:rPr>
                <w:sz w:val="22"/>
                <w:highlight w:val="yellow"/>
              </w:rPr>
              <w:t>N</w:t>
            </w:r>
          </w:p>
        </w:tc>
        <w:tc>
          <w:tcPr>
            <w:tcW w:w="421" w:type="pct"/>
          </w:tcPr>
          <w:p w14:paraId="51BB9BA1" w14:textId="0794D1DE" w:rsidR="008A59E1" w:rsidRPr="008A59E1" w:rsidRDefault="008A59E1" w:rsidP="007A3285">
            <w:pPr>
              <w:jc w:val="center"/>
            </w:pPr>
            <w:r w:rsidRPr="008A59E1">
              <w:rPr>
                <w:sz w:val="22"/>
              </w:rPr>
              <w:t>Y</w:t>
            </w:r>
          </w:p>
        </w:tc>
        <w:tc>
          <w:tcPr>
            <w:tcW w:w="417" w:type="pct"/>
          </w:tcPr>
          <w:p w14:paraId="254E4D13" w14:textId="77777777" w:rsidR="008A59E1" w:rsidRPr="008A59E1" w:rsidRDefault="008A59E1" w:rsidP="007A3285">
            <w:pPr>
              <w:jc w:val="center"/>
            </w:pPr>
            <w:r w:rsidRPr="008A59E1">
              <w:t>Y</w:t>
            </w:r>
          </w:p>
        </w:tc>
        <w:tc>
          <w:tcPr>
            <w:tcW w:w="748" w:type="pct"/>
          </w:tcPr>
          <w:p w14:paraId="4FDBD25C" w14:textId="5E645F58" w:rsidR="008A59E1" w:rsidRPr="008A59E1" w:rsidRDefault="008A59E1" w:rsidP="007A3285">
            <w:pPr>
              <w:jc w:val="center"/>
            </w:pPr>
            <w:r w:rsidRPr="008A59E1">
              <w:t>CDB</w:t>
            </w:r>
          </w:p>
        </w:tc>
        <w:tc>
          <w:tcPr>
            <w:tcW w:w="646" w:type="pct"/>
          </w:tcPr>
          <w:p w14:paraId="3F21F461"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14A908BB"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5766C1CA" w14:textId="77777777" w:rsidTr="008A59E1">
        <w:tc>
          <w:tcPr>
            <w:tcW w:w="1799" w:type="pct"/>
          </w:tcPr>
          <w:p w14:paraId="7EBDF92B" w14:textId="77777777" w:rsidR="008A59E1" w:rsidRPr="000D4434" w:rsidRDefault="008A59E1" w:rsidP="008A59E1">
            <w:r w:rsidRPr="000D4434">
              <w:rPr>
                <w:sz w:val="22"/>
              </w:rPr>
              <w:t xml:space="preserve">2. Community center or adult recreational center, nonprofit </w:t>
            </w:r>
          </w:p>
        </w:tc>
        <w:tc>
          <w:tcPr>
            <w:tcW w:w="421" w:type="pct"/>
          </w:tcPr>
          <w:p w14:paraId="754D5EAF" w14:textId="5ED5942E" w:rsidR="008A59E1" w:rsidRPr="003D1968" w:rsidRDefault="008A59E1" w:rsidP="008A59E1">
            <w:pPr>
              <w:jc w:val="center"/>
              <w:rPr>
                <w:sz w:val="22"/>
                <w:highlight w:val="yellow"/>
              </w:rPr>
            </w:pPr>
            <w:r w:rsidRPr="003D1968">
              <w:rPr>
                <w:sz w:val="22"/>
                <w:highlight w:val="yellow"/>
              </w:rPr>
              <w:t>N</w:t>
            </w:r>
          </w:p>
        </w:tc>
        <w:tc>
          <w:tcPr>
            <w:tcW w:w="421" w:type="pct"/>
          </w:tcPr>
          <w:p w14:paraId="590CE373" w14:textId="0FCAE204" w:rsidR="008A59E1" w:rsidRPr="008A59E1" w:rsidRDefault="008A59E1" w:rsidP="008A59E1">
            <w:pPr>
              <w:jc w:val="center"/>
            </w:pPr>
            <w:r w:rsidRPr="008A59E1">
              <w:rPr>
                <w:sz w:val="22"/>
              </w:rPr>
              <w:t>CDB</w:t>
            </w:r>
          </w:p>
        </w:tc>
        <w:tc>
          <w:tcPr>
            <w:tcW w:w="417" w:type="pct"/>
          </w:tcPr>
          <w:p w14:paraId="5E7EA44B" w14:textId="76B100FE" w:rsidR="008A59E1" w:rsidRPr="008A59E1" w:rsidRDefault="008A59E1" w:rsidP="008A59E1">
            <w:pPr>
              <w:jc w:val="center"/>
            </w:pPr>
            <w:r w:rsidRPr="008A59E1">
              <w:rPr>
                <w:sz w:val="22"/>
              </w:rPr>
              <w:t>CDB</w:t>
            </w:r>
          </w:p>
        </w:tc>
        <w:tc>
          <w:tcPr>
            <w:tcW w:w="748" w:type="pct"/>
          </w:tcPr>
          <w:p w14:paraId="13CE5062" w14:textId="77777777" w:rsidR="008A59E1" w:rsidRPr="008A59E1" w:rsidRDefault="008A59E1" w:rsidP="008A59E1">
            <w:pPr>
              <w:jc w:val="center"/>
            </w:pPr>
            <w:r w:rsidRPr="008A59E1">
              <w:rPr>
                <w:sz w:val="22"/>
              </w:rPr>
              <w:t>N</w:t>
            </w:r>
          </w:p>
        </w:tc>
        <w:tc>
          <w:tcPr>
            <w:tcW w:w="646" w:type="pct"/>
          </w:tcPr>
          <w:p w14:paraId="6CEE6AC2" w14:textId="77777777" w:rsidR="008A59E1" w:rsidRPr="00661864" w:rsidRDefault="008A59E1" w:rsidP="008A59E1">
            <w:pPr>
              <w:jc w:val="center"/>
            </w:pPr>
            <w:r w:rsidRPr="00661864">
              <w:t xml:space="preserve">1 per 750 </w:t>
            </w:r>
            <w:proofErr w:type="spellStart"/>
            <w:r w:rsidRPr="00661864">
              <w:t>s.f.</w:t>
            </w:r>
            <w:proofErr w:type="spellEnd"/>
          </w:p>
        </w:tc>
        <w:tc>
          <w:tcPr>
            <w:tcW w:w="548" w:type="pct"/>
          </w:tcPr>
          <w:p w14:paraId="1182864C"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77329C15" w14:textId="77777777" w:rsidTr="008A59E1">
        <w:tc>
          <w:tcPr>
            <w:tcW w:w="1799" w:type="pct"/>
          </w:tcPr>
          <w:p w14:paraId="1C25345B" w14:textId="77777777" w:rsidR="008A59E1" w:rsidRPr="000D4434" w:rsidRDefault="008A59E1" w:rsidP="008A59E1">
            <w:r w:rsidRPr="000D4434">
              <w:rPr>
                <w:sz w:val="22"/>
              </w:rPr>
              <w:t xml:space="preserve">3. Use of land or structures for religious purposes on land owned or leased by a religious sect or denomination </w:t>
            </w:r>
          </w:p>
        </w:tc>
        <w:tc>
          <w:tcPr>
            <w:tcW w:w="421" w:type="pct"/>
          </w:tcPr>
          <w:p w14:paraId="23E893C5" w14:textId="7E87B15E" w:rsidR="008A59E1" w:rsidRPr="003D1968" w:rsidRDefault="008A59E1" w:rsidP="008A59E1">
            <w:pPr>
              <w:jc w:val="center"/>
              <w:rPr>
                <w:sz w:val="22"/>
                <w:highlight w:val="yellow"/>
              </w:rPr>
            </w:pPr>
            <w:r w:rsidRPr="003D1968">
              <w:rPr>
                <w:sz w:val="22"/>
                <w:highlight w:val="yellow"/>
              </w:rPr>
              <w:t>Y</w:t>
            </w:r>
          </w:p>
        </w:tc>
        <w:tc>
          <w:tcPr>
            <w:tcW w:w="421" w:type="pct"/>
          </w:tcPr>
          <w:p w14:paraId="5A5655F5" w14:textId="3436585C" w:rsidR="008A59E1" w:rsidRPr="008A59E1" w:rsidRDefault="008A59E1" w:rsidP="008A59E1">
            <w:pPr>
              <w:jc w:val="center"/>
            </w:pPr>
            <w:r w:rsidRPr="008A59E1">
              <w:rPr>
                <w:sz w:val="22"/>
              </w:rPr>
              <w:t>Y</w:t>
            </w:r>
          </w:p>
        </w:tc>
        <w:tc>
          <w:tcPr>
            <w:tcW w:w="417" w:type="pct"/>
          </w:tcPr>
          <w:p w14:paraId="3D2C7C1C" w14:textId="77777777" w:rsidR="008A59E1" w:rsidRPr="008A59E1" w:rsidRDefault="008A59E1" w:rsidP="008A59E1">
            <w:pPr>
              <w:jc w:val="center"/>
            </w:pPr>
            <w:r w:rsidRPr="008A59E1">
              <w:rPr>
                <w:sz w:val="22"/>
              </w:rPr>
              <w:t>Y</w:t>
            </w:r>
          </w:p>
        </w:tc>
        <w:tc>
          <w:tcPr>
            <w:tcW w:w="748" w:type="pct"/>
          </w:tcPr>
          <w:p w14:paraId="599D127D" w14:textId="77777777" w:rsidR="008A59E1" w:rsidRPr="008A59E1" w:rsidRDefault="008A59E1" w:rsidP="008A59E1">
            <w:pPr>
              <w:jc w:val="center"/>
            </w:pPr>
            <w:r w:rsidRPr="008A59E1">
              <w:rPr>
                <w:sz w:val="22"/>
              </w:rPr>
              <w:t>Y</w:t>
            </w:r>
          </w:p>
        </w:tc>
        <w:tc>
          <w:tcPr>
            <w:tcW w:w="646" w:type="pct"/>
          </w:tcPr>
          <w:p w14:paraId="79DB20BF" w14:textId="77777777" w:rsidR="008A59E1" w:rsidRPr="00661864" w:rsidRDefault="008A59E1" w:rsidP="008A59E1">
            <w:pPr>
              <w:jc w:val="center"/>
            </w:pPr>
            <w:r w:rsidRPr="00661864">
              <w:t xml:space="preserve">1 per 140 </w:t>
            </w:r>
            <w:proofErr w:type="spellStart"/>
            <w:r w:rsidRPr="00661864">
              <w:t>s.f.</w:t>
            </w:r>
            <w:proofErr w:type="spellEnd"/>
          </w:p>
        </w:tc>
        <w:tc>
          <w:tcPr>
            <w:tcW w:w="548" w:type="pct"/>
          </w:tcPr>
          <w:p w14:paraId="66842955" w14:textId="77777777" w:rsidR="008A59E1" w:rsidRPr="00661864" w:rsidRDefault="008A59E1" w:rsidP="008A59E1">
            <w:pPr>
              <w:jc w:val="center"/>
            </w:pPr>
            <w:r w:rsidRPr="00661864">
              <w:rPr>
                <w:sz w:val="22"/>
              </w:rPr>
              <w:t>NA</w:t>
            </w:r>
          </w:p>
        </w:tc>
      </w:tr>
      <w:tr w:rsidR="008A59E1" w:rsidRPr="000D4434" w14:paraId="23795F19" w14:textId="77777777" w:rsidTr="008A59E1">
        <w:tc>
          <w:tcPr>
            <w:tcW w:w="1799" w:type="pct"/>
          </w:tcPr>
          <w:p w14:paraId="6B9ADBA5" w14:textId="77777777" w:rsidR="008A59E1" w:rsidRPr="000D4434" w:rsidRDefault="008A59E1" w:rsidP="007A3285">
            <w:r w:rsidRPr="000D4434">
              <w:rPr>
                <w:sz w:val="22"/>
              </w:rPr>
              <w:lastRenderedPageBreak/>
              <w:t xml:space="preserve">4. Use of land or structures for educational purposes on land owned or leased by the Commonwealth or any of its agencies, subdivisions or bodies politic or by a religious sect or denomination or by a nonprofit educational corporation </w:t>
            </w:r>
          </w:p>
        </w:tc>
        <w:tc>
          <w:tcPr>
            <w:tcW w:w="421" w:type="pct"/>
          </w:tcPr>
          <w:p w14:paraId="54928E69" w14:textId="36AC6E11" w:rsidR="008A59E1" w:rsidRPr="003D1968" w:rsidRDefault="008A59E1" w:rsidP="007A3285">
            <w:pPr>
              <w:jc w:val="center"/>
              <w:rPr>
                <w:sz w:val="22"/>
                <w:highlight w:val="yellow"/>
              </w:rPr>
            </w:pPr>
            <w:r w:rsidRPr="003D1968">
              <w:rPr>
                <w:sz w:val="22"/>
                <w:highlight w:val="yellow"/>
              </w:rPr>
              <w:t>Y</w:t>
            </w:r>
          </w:p>
        </w:tc>
        <w:tc>
          <w:tcPr>
            <w:tcW w:w="421" w:type="pct"/>
          </w:tcPr>
          <w:p w14:paraId="2EE93943" w14:textId="2C79B7F2" w:rsidR="008A59E1" w:rsidRPr="008A59E1" w:rsidRDefault="008A59E1" w:rsidP="007A3285">
            <w:pPr>
              <w:jc w:val="center"/>
            </w:pPr>
            <w:r w:rsidRPr="008A59E1">
              <w:rPr>
                <w:sz w:val="22"/>
              </w:rPr>
              <w:t>Y</w:t>
            </w:r>
          </w:p>
        </w:tc>
        <w:tc>
          <w:tcPr>
            <w:tcW w:w="417" w:type="pct"/>
          </w:tcPr>
          <w:p w14:paraId="44467D9B" w14:textId="77777777" w:rsidR="008A59E1" w:rsidRPr="008A59E1" w:rsidRDefault="008A59E1" w:rsidP="007A3285">
            <w:pPr>
              <w:jc w:val="center"/>
            </w:pPr>
            <w:r w:rsidRPr="008A59E1">
              <w:rPr>
                <w:sz w:val="22"/>
              </w:rPr>
              <w:t>Y</w:t>
            </w:r>
          </w:p>
        </w:tc>
        <w:tc>
          <w:tcPr>
            <w:tcW w:w="748" w:type="pct"/>
          </w:tcPr>
          <w:p w14:paraId="3A73903A" w14:textId="77777777" w:rsidR="008A59E1" w:rsidRPr="008A59E1" w:rsidRDefault="008A59E1" w:rsidP="007A3285">
            <w:pPr>
              <w:jc w:val="center"/>
            </w:pPr>
            <w:r w:rsidRPr="008A59E1">
              <w:rPr>
                <w:sz w:val="22"/>
              </w:rPr>
              <w:t>Y</w:t>
            </w:r>
          </w:p>
        </w:tc>
        <w:tc>
          <w:tcPr>
            <w:tcW w:w="646" w:type="pct"/>
          </w:tcPr>
          <w:p w14:paraId="7E70DEE1"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4B234776"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0AF0D8D0" w14:textId="77777777" w:rsidTr="008A59E1">
        <w:tc>
          <w:tcPr>
            <w:tcW w:w="1799" w:type="pct"/>
          </w:tcPr>
          <w:p w14:paraId="024204C6" w14:textId="77777777" w:rsidR="008A59E1" w:rsidRPr="000D4434" w:rsidRDefault="008A59E1" w:rsidP="007A3285">
            <w:r w:rsidRPr="000D4434">
              <w:rPr>
                <w:sz w:val="22"/>
              </w:rPr>
              <w:t xml:space="preserve">5. </w:t>
            </w:r>
            <w:proofErr w:type="gramStart"/>
            <w:r w:rsidRPr="000D4434">
              <w:rPr>
                <w:sz w:val="22"/>
              </w:rPr>
              <w:t>Child care</w:t>
            </w:r>
            <w:proofErr w:type="gramEnd"/>
            <w:r w:rsidRPr="000D4434">
              <w:rPr>
                <w:sz w:val="22"/>
              </w:rPr>
              <w:t xml:space="preserve"> center or school aged child care program </w:t>
            </w:r>
          </w:p>
        </w:tc>
        <w:tc>
          <w:tcPr>
            <w:tcW w:w="421" w:type="pct"/>
          </w:tcPr>
          <w:p w14:paraId="42BEE47F" w14:textId="10075307" w:rsidR="008A59E1" w:rsidRPr="003D1968" w:rsidRDefault="008A59E1" w:rsidP="007A3285">
            <w:pPr>
              <w:jc w:val="center"/>
              <w:rPr>
                <w:sz w:val="22"/>
                <w:highlight w:val="yellow"/>
              </w:rPr>
            </w:pPr>
            <w:r w:rsidRPr="003D1968">
              <w:rPr>
                <w:sz w:val="22"/>
                <w:highlight w:val="yellow"/>
              </w:rPr>
              <w:t>Y</w:t>
            </w:r>
          </w:p>
        </w:tc>
        <w:tc>
          <w:tcPr>
            <w:tcW w:w="421" w:type="pct"/>
          </w:tcPr>
          <w:p w14:paraId="39BDC65E" w14:textId="156E47A3" w:rsidR="008A59E1" w:rsidRPr="008A59E1" w:rsidRDefault="008A59E1" w:rsidP="007A3285">
            <w:pPr>
              <w:jc w:val="center"/>
            </w:pPr>
            <w:r w:rsidRPr="008A59E1">
              <w:rPr>
                <w:sz w:val="22"/>
              </w:rPr>
              <w:t>Y</w:t>
            </w:r>
          </w:p>
        </w:tc>
        <w:tc>
          <w:tcPr>
            <w:tcW w:w="417" w:type="pct"/>
          </w:tcPr>
          <w:p w14:paraId="406FE4F5" w14:textId="77777777" w:rsidR="008A59E1" w:rsidRPr="008A59E1" w:rsidRDefault="008A59E1" w:rsidP="007A3285">
            <w:pPr>
              <w:jc w:val="center"/>
            </w:pPr>
            <w:r w:rsidRPr="008A59E1">
              <w:rPr>
                <w:sz w:val="22"/>
              </w:rPr>
              <w:t>Y</w:t>
            </w:r>
          </w:p>
        </w:tc>
        <w:tc>
          <w:tcPr>
            <w:tcW w:w="748" w:type="pct"/>
          </w:tcPr>
          <w:p w14:paraId="285791A6" w14:textId="77777777" w:rsidR="008A59E1" w:rsidRPr="008A59E1" w:rsidRDefault="008A59E1" w:rsidP="007A3285">
            <w:pPr>
              <w:jc w:val="center"/>
            </w:pPr>
            <w:r w:rsidRPr="008A59E1">
              <w:rPr>
                <w:sz w:val="22"/>
              </w:rPr>
              <w:t>Y</w:t>
            </w:r>
          </w:p>
        </w:tc>
        <w:tc>
          <w:tcPr>
            <w:tcW w:w="646" w:type="pct"/>
          </w:tcPr>
          <w:p w14:paraId="427B58D5"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110BC0D1"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35D14FD7" w14:textId="77777777" w:rsidTr="008A59E1">
        <w:tc>
          <w:tcPr>
            <w:tcW w:w="1799" w:type="pct"/>
          </w:tcPr>
          <w:p w14:paraId="54BA5098" w14:textId="77777777" w:rsidR="008A59E1" w:rsidRPr="000D4434" w:rsidRDefault="008A59E1" w:rsidP="007A3285">
            <w:r w:rsidRPr="000D4434">
              <w:rPr>
                <w:sz w:val="22"/>
              </w:rPr>
              <w:t xml:space="preserve">6. Public fire station </w:t>
            </w:r>
          </w:p>
        </w:tc>
        <w:tc>
          <w:tcPr>
            <w:tcW w:w="421" w:type="pct"/>
          </w:tcPr>
          <w:p w14:paraId="25649258" w14:textId="0408E6A6" w:rsidR="008A59E1" w:rsidRPr="003D1968" w:rsidRDefault="008A59E1" w:rsidP="007A3285">
            <w:pPr>
              <w:jc w:val="center"/>
              <w:rPr>
                <w:sz w:val="22"/>
                <w:highlight w:val="yellow"/>
              </w:rPr>
            </w:pPr>
            <w:r w:rsidRPr="003D1968">
              <w:rPr>
                <w:sz w:val="22"/>
                <w:highlight w:val="yellow"/>
              </w:rPr>
              <w:t>Y</w:t>
            </w:r>
          </w:p>
        </w:tc>
        <w:tc>
          <w:tcPr>
            <w:tcW w:w="421" w:type="pct"/>
          </w:tcPr>
          <w:p w14:paraId="0AB2B76E" w14:textId="3050C364" w:rsidR="008A59E1" w:rsidRPr="008A59E1" w:rsidRDefault="008A59E1" w:rsidP="007A3285">
            <w:pPr>
              <w:jc w:val="center"/>
            </w:pPr>
            <w:r w:rsidRPr="008A59E1">
              <w:rPr>
                <w:sz w:val="22"/>
              </w:rPr>
              <w:t>Y</w:t>
            </w:r>
          </w:p>
        </w:tc>
        <w:tc>
          <w:tcPr>
            <w:tcW w:w="417" w:type="pct"/>
          </w:tcPr>
          <w:p w14:paraId="0533B322" w14:textId="77777777" w:rsidR="008A59E1" w:rsidRPr="008A59E1" w:rsidRDefault="008A59E1" w:rsidP="007A3285">
            <w:pPr>
              <w:jc w:val="center"/>
            </w:pPr>
            <w:r w:rsidRPr="008A59E1">
              <w:rPr>
                <w:sz w:val="22"/>
              </w:rPr>
              <w:t>Y</w:t>
            </w:r>
          </w:p>
        </w:tc>
        <w:tc>
          <w:tcPr>
            <w:tcW w:w="748" w:type="pct"/>
          </w:tcPr>
          <w:p w14:paraId="61B20A20" w14:textId="77777777" w:rsidR="008A59E1" w:rsidRPr="008A59E1" w:rsidRDefault="008A59E1" w:rsidP="007A3285">
            <w:pPr>
              <w:jc w:val="center"/>
            </w:pPr>
            <w:r w:rsidRPr="008A59E1">
              <w:rPr>
                <w:sz w:val="22"/>
              </w:rPr>
              <w:t>Y</w:t>
            </w:r>
          </w:p>
        </w:tc>
        <w:tc>
          <w:tcPr>
            <w:tcW w:w="646" w:type="pct"/>
          </w:tcPr>
          <w:p w14:paraId="063B6750" w14:textId="77777777" w:rsidR="008A59E1" w:rsidRPr="00661864" w:rsidRDefault="008A59E1" w:rsidP="007A3285">
            <w:pPr>
              <w:jc w:val="center"/>
            </w:pPr>
            <w:r w:rsidRPr="00661864">
              <w:t>1 per 2 employees</w:t>
            </w:r>
          </w:p>
        </w:tc>
        <w:tc>
          <w:tcPr>
            <w:tcW w:w="548" w:type="pct"/>
          </w:tcPr>
          <w:p w14:paraId="2FF71AF1" w14:textId="77777777" w:rsidR="008A59E1" w:rsidRPr="00661864" w:rsidRDefault="008A59E1" w:rsidP="007A3285">
            <w:pPr>
              <w:jc w:val="center"/>
            </w:pPr>
            <w:r w:rsidRPr="00661864">
              <w:t xml:space="preserve">1/50,000 </w:t>
            </w:r>
            <w:proofErr w:type="spellStart"/>
            <w:r w:rsidRPr="00661864">
              <w:t>s.f.</w:t>
            </w:r>
            <w:proofErr w:type="spellEnd"/>
          </w:p>
        </w:tc>
      </w:tr>
      <w:tr w:rsidR="008A59E1" w:rsidRPr="000D4434" w14:paraId="43B05341" w14:textId="77777777" w:rsidTr="008A59E1">
        <w:tc>
          <w:tcPr>
            <w:tcW w:w="1799" w:type="pct"/>
          </w:tcPr>
          <w:p w14:paraId="39F0BF1A" w14:textId="77777777" w:rsidR="008A59E1" w:rsidRPr="000D4434" w:rsidRDefault="008A59E1" w:rsidP="007A3285">
            <w:r w:rsidRPr="000D4434">
              <w:rPr>
                <w:sz w:val="22"/>
              </w:rPr>
              <w:t xml:space="preserve">7. Public library </w:t>
            </w:r>
          </w:p>
        </w:tc>
        <w:tc>
          <w:tcPr>
            <w:tcW w:w="421" w:type="pct"/>
          </w:tcPr>
          <w:p w14:paraId="59562DC7" w14:textId="64851D22" w:rsidR="008A59E1" w:rsidRPr="003D1968" w:rsidRDefault="008A59E1" w:rsidP="007A3285">
            <w:pPr>
              <w:jc w:val="center"/>
              <w:rPr>
                <w:sz w:val="22"/>
                <w:highlight w:val="yellow"/>
              </w:rPr>
            </w:pPr>
            <w:r w:rsidRPr="003D1968">
              <w:rPr>
                <w:sz w:val="22"/>
                <w:highlight w:val="yellow"/>
              </w:rPr>
              <w:t>Y</w:t>
            </w:r>
          </w:p>
        </w:tc>
        <w:tc>
          <w:tcPr>
            <w:tcW w:w="421" w:type="pct"/>
          </w:tcPr>
          <w:p w14:paraId="63E013AC" w14:textId="1E4F0A98" w:rsidR="008A59E1" w:rsidRPr="008A59E1" w:rsidRDefault="008A59E1" w:rsidP="007A3285">
            <w:pPr>
              <w:jc w:val="center"/>
            </w:pPr>
            <w:r w:rsidRPr="008A59E1">
              <w:rPr>
                <w:sz w:val="22"/>
              </w:rPr>
              <w:t>Y</w:t>
            </w:r>
          </w:p>
        </w:tc>
        <w:tc>
          <w:tcPr>
            <w:tcW w:w="417" w:type="pct"/>
          </w:tcPr>
          <w:p w14:paraId="265F9569" w14:textId="77777777" w:rsidR="008A59E1" w:rsidRPr="008A59E1" w:rsidRDefault="008A59E1" w:rsidP="007A3285">
            <w:pPr>
              <w:jc w:val="center"/>
            </w:pPr>
            <w:r w:rsidRPr="008A59E1">
              <w:rPr>
                <w:sz w:val="22"/>
              </w:rPr>
              <w:t>Y</w:t>
            </w:r>
          </w:p>
        </w:tc>
        <w:tc>
          <w:tcPr>
            <w:tcW w:w="748" w:type="pct"/>
          </w:tcPr>
          <w:p w14:paraId="0F60D77D" w14:textId="77777777" w:rsidR="008A59E1" w:rsidRPr="008A59E1" w:rsidRDefault="008A59E1" w:rsidP="007A3285">
            <w:pPr>
              <w:jc w:val="center"/>
            </w:pPr>
            <w:r w:rsidRPr="008A59E1">
              <w:rPr>
                <w:sz w:val="22"/>
              </w:rPr>
              <w:t>Y</w:t>
            </w:r>
          </w:p>
        </w:tc>
        <w:tc>
          <w:tcPr>
            <w:tcW w:w="646" w:type="pct"/>
          </w:tcPr>
          <w:p w14:paraId="11379E58"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1DC257D5"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15D73C9F" w14:textId="77777777" w:rsidTr="008A59E1">
        <w:tc>
          <w:tcPr>
            <w:tcW w:w="1799" w:type="pct"/>
          </w:tcPr>
          <w:p w14:paraId="5E76CC63" w14:textId="77777777" w:rsidR="008A59E1" w:rsidRPr="000D4434" w:rsidRDefault="008A59E1" w:rsidP="007A3285">
            <w:r w:rsidRPr="000D4434">
              <w:rPr>
                <w:sz w:val="22"/>
              </w:rPr>
              <w:t xml:space="preserve">8. Other municipal uses </w:t>
            </w:r>
          </w:p>
        </w:tc>
        <w:tc>
          <w:tcPr>
            <w:tcW w:w="421" w:type="pct"/>
          </w:tcPr>
          <w:p w14:paraId="2724CDB4" w14:textId="61BB8F58" w:rsidR="008A59E1" w:rsidRPr="003D1968" w:rsidRDefault="008A59E1" w:rsidP="007A3285">
            <w:pPr>
              <w:jc w:val="center"/>
              <w:rPr>
                <w:sz w:val="22"/>
                <w:highlight w:val="yellow"/>
              </w:rPr>
            </w:pPr>
            <w:r w:rsidRPr="003D1968">
              <w:rPr>
                <w:sz w:val="22"/>
                <w:highlight w:val="yellow"/>
              </w:rPr>
              <w:t>Y</w:t>
            </w:r>
          </w:p>
        </w:tc>
        <w:tc>
          <w:tcPr>
            <w:tcW w:w="421" w:type="pct"/>
          </w:tcPr>
          <w:p w14:paraId="0E8BE1C3" w14:textId="5A270CD9" w:rsidR="008A59E1" w:rsidRPr="008A59E1" w:rsidRDefault="008A59E1" w:rsidP="007A3285">
            <w:pPr>
              <w:jc w:val="center"/>
            </w:pPr>
            <w:r w:rsidRPr="008A59E1">
              <w:rPr>
                <w:sz w:val="22"/>
              </w:rPr>
              <w:t>Y</w:t>
            </w:r>
          </w:p>
        </w:tc>
        <w:tc>
          <w:tcPr>
            <w:tcW w:w="417" w:type="pct"/>
          </w:tcPr>
          <w:p w14:paraId="2760A99E" w14:textId="77777777" w:rsidR="008A59E1" w:rsidRPr="008A59E1" w:rsidRDefault="008A59E1" w:rsidP="007A3285">
            <w:pPr>
              <w:jc w:val="center"/>
            </w:pPr>
            <w:r w:rsidRPr="008A59E1">
              <w:rPr>
                <w:sz w:val="22"/>
              </w:rPr>
              <w:t>Y</w:t>
            </w:r>
          </w:p>
        </w:tc>
        <w:tc>
          <w:tcPr>
            <w:tcW w:w="748" w:type="pct"/>
          </w:tcPr>
          <w:p w14:paraId="3F42F209" w14:textId="77777777" w:rsidR="008A59E1" w:rsidRPr="008A59E1" w:rsidRDefault="008A59E1" w:rsidP="007A3285">
            <w:pPr>
              <w:jc w:val="center"/>
              <w:rPr>
                <w:sz w:val="22"/>
              </w:rPr>
            </w:pPr>
            <w:r w:rsidRPr="008A59E1">
              <w:rPr>
                <w:sz w:val="22"/>
              </w:rPr>
              <w:t>Y</w:t>
            </w:r>
          </w:p>
        </w:tc>
        <w:tc>
          <w:tcPr>
            <w:tcW w:w="646" w:type="pct"/>
          </w:tcPr>
          <w:p w14:paraId="064C12FF" w14:textId="77777777" w:rsidR="008A59E1" w:rsidRPr="00661864" w:rsidRDefault="008A59E1" w:rsidP="007A3285">
            <w:pPr>
              <w:jc w:val="center"/>
            </w:pPr>
            <w:r w:rsidRPr="00661864">
              <w:rPr>
                <w:sz w:val="22"/>
              </w:rPr>
              <w:t>NA</w:t>
            </w:r>
          </w:p>
        </w:tc>
        <w:tc>
          <w:tcPr>
            <w:tcW w:w="548" w:type="pct"/>
          </w:tcPr>
          <w:p w14:paraId="2F817E4E" w14:textId="77777777" w:rsidR="008A59E1" w:rsidRPr="00661864" w:rsidRDefault="008A59E1" w:rsidP="007A3285">
            <w:pPr>
              <w:jc w:val="center"/>
            </w:pPr>
            <w:r w:rsidRPr="00661864">
              <w:rPr>
                <w:sz w:val="22"/>
              </w:rPr>
              <w:t>NA</w:t>
            </w:r>
          </w:p>
        </w:tc>
      </w:tr>
      <w:tr w:rsidR="008A59E1" w:rsidRPr="000D4434" w14:paraId="5208DF7E" w14:textId="77777777" w:rsidTr="008A59E1">
        <w:tc>
          <w:tcPr>
            <w:tcW w:w="1799" w:type="pct"/>
          </w:tcPr>
          <w:p w14:paraId="7D3D61C5" w14:textId="77777777" w:rsidR="008A59E1" w:rsidRPr="000D4434" w:rsidRDefault="008A59E1" w:rsidP="007A3285">
            <w:r w:rsidRPr="000D4434">
              <w:rPr>
                <w:sz w:val="22"/>
              </w:rPr>
              <w:t xml:space="preserve">9. Essential services </w:t>
            </w:r>
          </w:p>
        </w:tc>
        <w:tc>
          <w:tcPr>
            <w:tcW w:w="421" w:type="pct"/>
          </w:tcPr>
          <w:p w14:paraId="3BAD2A26" w14:textId="03A83241" w:rsidR="008A59E1" w:rsidRPr="003D1968" w:rsidRDefault="008A59E1" w:rsidP="007A3285">
            <w:pPr>
              <w:jc w:val="center"/>
              <w:rPr>
                <w:sz w:val="22"/>
                <w:highlight w:val="yellow"/>
              </w:rPr>
            </w:pPr>
            <w:r w:rsidRPr="003D1968">
              <w:rPr>
                <w:sz w:val="22"/>
                <w:highlight w:val="yellow"/>
              </w:rPr>
              <w:t>CDB</w:t>
            </w:r>
          </w:p>
        </w:tc>
        <w:tc>
          <w:tcPr>
            <w:tcW w:w="421" w:type="pct"/>
          </w:tcPr>
          <w:p w14:paraId="36DCC3BE" w14:textId="49F4494F" w:rsidR="008A59E1" w:rsidRPr="008A59E1" w:rsidRDefault="008A59E1" w:rsidP="007A3285">
            <w:pPr>
              <w:jc w:val="center"/>
            </w:pPr>
            <w:r w:rsidRPr="008A59E1">
              <w:rPr>
                <w:sz w:val="22"/>
              </w:rPr>
              <w:t>CDB</w:t>
            </w:r>
          </w:p>
        </w:tc>
        <w:tc>
          <w:tcPr>
            <w:tcW w:w="417" w:type="pct"/>
          </w:tcPr>
          <w:p w14:paraId="4E4E2F8E" w14:textId="7C85174F" w:rsidR="008A59E1" w:rsidRPr="008A59E1" w:rsidRDefault="008A59E1" w:rsidP="007A3285">
            <w:pPr>
              <w:jc w:val="center"/>
            </w:pPr>
            <w:r w:rsidRPr="008A59E1">
              <w:rPr>
                <w:sz w:val="22"/>
              </w:rPr>
              <w:t>CDB</w:t>
            </w:r>
          </w:p>
        </w:tc>
        <w:tc>
          <w:tcPr>
            <w:tcW w:w="748" w:type="pct"/>
          </w:tcPr>
          <w:p w14:paraId="4FE60415" w14:textId="3E8DBF7B" w:rsidR="008A59E1" w:rsidRPr="008A59E1" w:rsidRDefault="008A59E1" w:rsidP="007A3285">
            <w:pPr>
              <w:jc w:val="center"/>
              <w:rPr>
                <w:sz w:val="22"/>
              </w:rPr>
            </w:pPr>
            <w:r w:rsidRPr="008A59E1">
              <w:rPr>
                <w:sz w:val="22"/>
              </w:rPr>
              <w:t>CDB</w:t>
            </w:r>
          </w:p>
        </w:tc>
        <w:tc>
          <w:tcPr>
            <w:tcW w:w="646" w:type="pct"/>
          </w:tcPr>
          <w:p w14:paraId="46378454" w14:textId="77777777" w:rsidR="008A59E1" w:rsidRPr="00661864" w:rsidRDefault="008A59E1" w:rsidP="007A3285">
            <w:pPr>
              <w:jc w:val="center"/>
            </w:pPr>
            <w:r w:rsidRPr="00661864">
              <w:rPr>
                <w:sz w:val="22"/>
              </w:rPr>
              <w:t>NA</w:t>
            </w:r>
          </w:p>
        </w:tc>
        <w:tc>
          <w:tcPr>
            <w:tcW w:w="548" w:type="pct"/>
          </w:tcPr>
          <w:p w14:paraId="5ADC572A" w14:textId="77777777" w:rsidR="008A59E1" w:rsidRPr="00661864" w:rsidRDefault="008A59E1" w:rsidP="007A3285">
            <w:pPr>
              <w:jc w:val="center"/>
            </w:pPr>
            <w:r w:rsidRPr="00661864">
              <w:rPr>
                <w:sz w:val="22"/>
              </w:rPr>
              <w:t>NA</w:t>
            </w:r>
          </w:p>
        </w:tc>
      </w:tr>
      <w:tr w:rsidR="008A59E1" w:rsidRPr="000D4434" w14:paraId="08C31596" w14:textId="77777777" w:rsidTr="008A59E1">
        <w:tc>
          <w:tcPr>
            <w:tcW w:w="1799" w:type="pct"/>
          </w:tcPr>
          <w:p w14:paraId="3972BA91" w14:textId="77777777" w:rsidR="008A59E1" w:rsidRPr="000D4434" w:rsidRDefault="008A59E1" w:rsidP="007A3285">
            <w:r w:rsidRPr="000D4434">
              <w:rPr>
                <w:sz w:val="22"/>
              </w:rPr>
              <w:t xml:space="preserve">10. Hospital, nonprofit </w:t>
            </w:r>
          </w:p>
        </w:tc>
        <w:tc>
          <w:tcPr>
            <w:tcW w:w="421" w:type="pct"/>
          </w:tcPr>
          <w:p w14:paraId="3B8198D8" w14:textId="669CA6B3" w:rsidR="008A59E1" w:rsidRPr="003D1968" w:rsidRDefault="008A59E1" w:rsidP="007A3285">
            <w:pPr>
              <w:jc w:val="center"/>
              <w:rPr>
                <w:sz w:val="22"/>
                <w:highlight w:val="yellow"/>
              </w:rPr>
            </w:pPr>
            <w:r w:rsidRPr="003D1968">
              <w:rPr>
                <w:sz w:val="22"/>
                <w:highlight w:val="yellow"/>
              </w:rPr>
              <w:t>N</w:t>
            </w:r>
          </w:p>
        </w:tc>
        <w:tc>
          <w:tcPr>
            <w:tcW w:w="421" w:type="pct"/>
          </w:tcPr>
          <w:p w14:paraId="016C25B2" w14:textId="7D36D475" w:rsidR="008A59E1" w:rsidRPr="008A59E1" w:rsidRDefault="008A59E1" w:rsidP="007A3285">
            <w:pPr>
              <w:jc w:val="center"/>
            </w:pPr>
            <w:r w:rsidRPr="008A59E1">
              <w:rPr>
                <w:sz w:val="22"/>
              </w:rPr>
              <w:t>N</w:t>
            </w:r>
          </w:p>
        </w:tc>
        <w:tc>
          <w:tcPr>
            <w:tcW w:w="417" w:type="pct"/>
          </w:tcPr>
          <w:p w14:paraId="2CEEC90D" w14:textId="77777777" w:rsidR="008A59E1" w:rsidRPr="008A59E1" w:rsidRDefault="008A59E1" w:rsidP="007A3285">
            <w:pPr>
              <w:jc w:val="center"/>
            </w:pPr>
            <w:r w:rsidRPr="008A59E1">
              <w:rPr>
                <w:sz w:val="22"/>
              </w:rPr>
              <w:t>N</w:t>
            </w:r>
          </w:p>
        </w:tc>
        <w:tc>
          <w:tcPr>
            <w:tcW w:w="748" w:type="pct"/>
          </w:tcPr>
          <w:p w14:paraId="25E5B574" w14:textId="77777777" w:rsidR="008A59E1" w:rsidRPr="008A59E1" w:rsidRDefault="008A59E1" w:rsidP="007A3285">
            <w:pPr>
              <w:jc w:val="center"/>
            </w:pPr>
            <w:r w:rsidRPr="008A59E1">
              <w:rPr>
                <w:sz w:val="22"/>
              </w:rPr>
              <w:t>N</w:t>
            </w:r>
          </w:p>
        </w:tc>
        <w:tc>
          <w:tcPr>
            <w:tcW w:w="646" w:type="pct"/>
          </w:tcPr>
          <w:p w14:paraId="786ED796" w14:textId="77777777" w:rsidR="008A59E1" w:rsidRPr="00661864" w:rsidRDefault="008A59E1" w:rsidP="007A3285">
            <w:pPr>
              <w:jc w:val="center"/>
            </w:pPr>
            <w:r w:rsidRPr="00661864">
              <w:t>1 per 4 beds</w:t>
            </w:r>
          </w:p>
        </w:tc>
        <w:tc>
          <w:tcPr>
            <w:tcW w:w="548" w:type="pct"/>
          </w:tcPr>
          <w:p w14:paraId="4F519B63"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70E606B8" w14:textId="77777777" w:rsidTr="008A59E1">
        <w:tc>
          <w:tcPr>
            <w:tcW w:w="1799" w:type="pct"/>
          </w:tcPr>
          <w:p w14:paraId="3F1FCF31" w14:textId="77777777" w:rsidR="008A59E1" w:rsidRPr="000D4434" w:rsidRDefault="008A59E1" w:rsidP="007A3285">
            <w:r w:rsidRPr="000D4434">
              <w:rPr>
                <w:sz w:val="22"/>
              </w:rPr>
              <w:t xml:space="preserve">11. Other Institution </w:t>
            </w:r>
          </w:p>
        </w:tc>
        <w:tc>
          <w:tcPr>
            <w:tcW w:w="421" w:type="pct"/>
          </w:tcPr>
          <w:p w14:paraId="000A8A26" w14:textId="178FCA7B" w:rsidR="008A59E1" w:rsidRPr="003D1968" w:rsidRDefault="008A59E1" w:rsidP="007A3285">
            <w:pPr>
              <w:jc w:val="center"/>
              <w:rPr>
                <w:sz w:val="22"/>
                <w:highlight w:val="yellow"/>
              </w:rPr>
            </w:pPr>
            <w:r w:rsidRPr="003D1968">
              <w:rPr>
                <w:sz w:val="22"/>
                <w:highlight w:val="yellow"/>
              </w:rPr>
              <w:t>CDB</w:t>
            </w:r>
          </w:p>
        </w:tc>
        <w:tc>
          <w:tcPr>
            <w:tcW w:w="421" w:type="pct"/>
          </w:tcPr>
          <w:p w14:paraId="425C7161" w14:textId="75D1788C" w:rsidR="008A59E1" w:rsidRPr="008A59E1" w:rsidRDefault="008A59E1" w:rsidP="007A3285">
            <w:pPr>
              <w:jc w:val="center"/>
            </w:pPr>
            <w:r w:rsidRPr="008A59E1">
              <w:rPr>
                <w:sz w:val="22"/>
              </w:rPr>
              <w:t>CDB</w:t>
            </w:r>
          </w:p>
        </w:tc>
        <w:tc>
          <w:tcPr>
            <w:tcW w:w="417" w:type="pct"/>
          </w:tcPr>
          <w:p w14:paraId="6F766343" w14:textId="41E0F36E" w:rsidR="008A59E1" w:rsidRPr="008A59E1" w:rsidRDefault="008A59E1" w:rsidP="007A3285">
            <w:pPr>
              <w:jc w:val="center"/>
            </w:pPr>
            <w:r w:rsidRPr="008A59E1">
              <w:rPr>
                <w:sz w:val="22"/>
              </w:rPr>
              <w:t>CDB</w:t>
            </w:r>
          </w:p>
        </w:tc>
        <w:tc>
          <w:tcPr>
            <w:tcW w:w="748" w:type="pct"/>
          </w:tcPr>
          <w:p w14:paraId="2474955A" w14:textId="7B521ECF" w:rsidR="008A59E1" w:rsidRPr="008A59E1" w:rsidRDefault="008A59E1" w:rsidP="007A3285">
            <w:pPr>
              <w:jc w:val="center"/>
            </w:pPr>
            <w:r w:rsidRPr="008A59E1">
              <w:rPr>
                <w:sz w:val="22"/>
              </w:rPr>
              <w:t>CDB</w:t>
            </w:r>
          </w:p>
        </w:tc>
        <w:tc>
          <w:tcPr>
            <w:tcW w:w="646" w:type="pct"/>
          </w:tcPr>
          <w:p w14:paraId="27925931"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347468D2"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0B9FFC70" w14:textId="77777777" w:rsidTr="008A59E1">
        <w:tc>
          <w:tcPr>
            <w:tcW w:w="1799" w:type="pct"/>
            <w:shd w:val="clear" w:color="auto" w:fill="D3D3D3"/>
          </w:tcPr>
          <w:p w14:paraId="439CB728" w14:textId="77777777" w:rsidR="008A59E1" w:rsidRPr="000D4434" w:rsidRDefault="008A59E1" w:rsidP="007A3285">
            <w:r w:rsidRPr="000D4434">
              <w:rPr>
                <w:b/>
                <w:sz w:val="22"/>
              </w:rPr>
              <w:t>C. OPEN RECREATIONAL AND AGRICULTURAL USES</w:t>
            </w:r>
          </w:p>
        </w:tc>
        <w:tc>
          <w:tcPr>
            <w:tcW w:w="421" w:type="pct"/>
            <w:shd w:val="clear" w:color="auto" w:fill="D3D3D3"/>
          </w:tcPr>
          <w:p w14:paraId="72E99B72" w14:textId="77777777" w:rsidR="008A59E1" w:rsidRPr="003D1968" w:rsidRDefault="008A59E1" w:rsidP="007A3285">
            <w:pPr>
              <w:jc w:val="center"/>
              <w:rPr>
                <w:highlight w:val="yellow"/>
              </w:rPr>
            </w:pPr>
          </w:p>
        </w:tc>
        <w:tc>
          <w:tcPr>
            <w:tcW w:w="421" w:type="pct"/>
            <w:shd w:val="clear" w:color="auto" w:fill="D3D3D3"/>
          </w:tcPr>
          <w:p w14:paraId="6E2B4C2D" w14:textId="2F628DE0" w:rsidR="008A59E1" w:rsidRPr="008A59E1" w:rsidRDefault="008A59E1" w:rsidP="007A3285">
            <w:pPr>
              <w:jc w:val="center"/>
            </w:pPr>
          </w:p>
        </w:tc>
        <w:tc>
          <w:tcPr>
            <w:tcW w:w="417" w:type="pct"/>
            <w:shd w:val="clear" w:color="auto" w:fill="D3D3D3"/>
          </w:tcPr>
          <w:p w14:paraId="0E16419A" w14:textId="77777777" w:rsidR="008A59E1" w:rsidRPr="008A59E1" w:rsidRDefault="008A59E1" w:rsidP="007A3285">
            <w:pPr>
              <w:jc w:val="center"/>
            </w:pPr>
          </w:p>
        </w:tc>
        <w:tc>
          <w:tcPr>
            <w:tcW w:w="748" w:type="pct"/>
            <w:shd w:val="clear" w:color="auto" w:fill="BFBFBF" w:themeFill="background1" w:themeFillShade="BF"/>
          </w:tcPr>
          <w:p w14:paraId="44DCC0BB" w14:textId="77777777" w:rsidR="008A59E1" w:rsidRPr="008A59E1" w:rsidRDefault="008A59E1" w:rsidP="007A3285">
            <w:pPr>
              <w:jc w:val="center"/>
            </w:pPr>
          </w:p>
        </w:tc>
        <w:tc>
          <w:tcPr>
            <w:tcW w:w="646" w:type="pct"/>
            <w:shd w:val="clear" w:color="auto" w:fill="BFBFBF" w:themeFill="background1" w:themeFillShade="BF"/>
          </w:tcPr>
          <w:p w14:paraId="63DAA89D" w14:textId="77777777" w:rsidR="008A59E1" w:rsidRPr="00661864" w:rsidRDefault="008A59E1" w:rsidP="007A3285">
            <w:pPr>
              <w:jc w:val="center"/>
            </w:pPr>
          </w:p>
        </w:tc>
        <w:tc>
          <w:tcPr>
            <w:tcW w:w="548" w:type="pct"/>
            <w:shd w:val="clear" w:color="auto" w:fill="BFBFBF" w:themeFill="background1" w:themeFillShade="BF"/>
          </w:tcPr>
          <w:p w14:paraId="56837157" w14:textId="77777777" w:rsidR="008A59E1" w:rsidRPr="00661864" w:rsidRDefault="008A59E1" w:rsidP="007A3285">
            <w:pPr>
              <w:jc w:val="center"/>
            </w:pPr>
          </w:p>
        </w:tc>
      </w:tr>
      <w:tr w:rsidR="008A59E1" w:rsidRPr="000D4434" w14:paraId="5032CBC6" w14:textId="77777777" w:rsidTr="008A59E1">
        <w:tc>
          <w:tcPr>
            <w:tcW w:w="1799" w:type="pct"/>
          </w:tcPr>
          <w:p w14:paraId="13A40266" w14:textId="77777777" w:rsidR="008A59E1" w:rsidRPr="000D4434" w:rsidRDefault="008A59E1" w:rsidP="007A3285">
            <w:r w:rsidRPr="000D4434">
              <w:rPr>
                <w:sz w:val="22"/>
              </w:rPr>
              <w:t xml:space="preserve">1. Private open recreational uses, available to the public </w:t>
            </w:r>
          </w:p>
        </w:tc>
        <w:tc>
          <w:tcPr>
            <w:tcW w:w="421" w:type="pct"/>
          </w:tcPr>
          <w:p w14:paraId="4168DA63" w14:textId="7E69649D" w:rsidR="008A59E1" w:rsidRPr="003D1968" w:rsidRDefault="008A59E1" w:rsidP="007A3285">
            <w:pPr>
              <w:jc w:val="center"/>
              <w:rPr>
                <w:sz w:val="22"/>
                <w:highlight w:val="yellow"/>
              </w:rPr>
            </w:pPr>
            <w:r w:rsidRPr="003D1968">
              <w:rPr>
                <w:sz w:val="22"/>
                <w:highlight w:val="yellow"/>
              </w:rPr>
              <w:t>CDB</w:t>
            </w:r>
          </w:p>
        </w:tc>
        <w:tc>
          <w:tcPr>
            <w:tcW w:w="421" w:type="pct"/>
          </w:tcPr>
          <w:p w14:paraId="15FCAEE4" w14:textId="06FD606D" w:rsidR="008A59E1" w:rsidRPr="008A59E1" w:rsidRDefault="008A59E1" w:rsidP="007A3285">
            <w:pPr>
              <w:jc w:val="center"/>
            </w:pPr>
            <w:r w:rsidRPr="008A59E1">
              <w:rPr>
                <w:sz w:val="22"/>
              </w:rPr>
              <w:t>Y</w:t>
            </w:r>
          </w:p>
        </w:tc>
        <w:tc>
          <w:tcPr>
            <w:tcW w:w="417" w:type="pct"/>
          </w:tcPr>
          <w:p w14:paraId="19CE1E46" w14:textId="77777777" w:rsidR="008A59E1" w:rsidRPr="008A59E1" w:rsidRDefault="008A59E1" w:rsidP="007A3285">
            <w:pPr>
              <w:jc w:val="center"/>
            </w:pPr>
            <w:r w:rsidRPr="008A59E1">
              <w:rPr>
                <w:sz w:val="22"/>
              </w:rPr>
              <w:t>Y</w:t>
            </w:r>
          </w:p>
        </w:tc>
        <w:tc>
          <w:tcPr>
            <w:tcW w:w="748" w:type="pct"/>
          </w:tcPr>
          <w:p w14:paraId="34671793" w14:textId="5660F838" w:rsidR="008A59E1" w:rsidRPr="008A59E1" w:rsidRDefault="008A59E1" w:rsidP="007A3285">
            <w:pPr>
              <w:jc w:val="center"/>
            </w:pPr>
            <w:r w:rsidRPr="008A59E1">
              <w:rPr>
                <w:sz w:val="22"/>
              </w:rPr>
              <w:t>CDB</w:t>
            </w:r>
          </w:p>
        </w:tc>
        <w:tc>
          <w:tcPr>
            <w:tcW w:w="646" w:type="pct"/>
          </w:tcPr>
          <w:p w14:paraId="72003C17"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0E0E2875"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20542842" w14:textId="77777777" w:rsidTr="008A59E1">
        <w:tc>
          <w:tcPr>
            <w:tcW w:w="1799" w:type="pct"/>
          </w:tcPr>
          <w:p w14:paraId="47C03868" w14:textId="77777777" w:rsidR="008A59E1" w:rsidRPr="000D4434" w:rsidRDefault="008A59E1" w:rsidP="007A3285">
            <w:r w:rsidRPr="000D4434">
              <w:rPr>
                <w:sz w:val="22"/>
              </w:rPr>
              <w:t xml:space="preserve">2. Public open recreational uses </w:t>
            </w:r>
          </w:p>
        </w:tc>
        <w:tc>
          <w:tcPr>
            <w:tcW w:w="421" w:type="pct"/>
          </w:tcPr>
          <w:p w14:paraId="7B8A8138" w14:textId="49EA9F53" w:rsidR="008A59E1" w:rsidRPr="003D1968" w:rsidRDefault="008A59E1" w:rsidP="007A3285">
            <w:pPr>
              <w:jc w:val="center"/>
              <w:rPr>
                <w:sz w:val="22"/>
                <w:highlight w:val="yellow"/>
              </w:rPr>
            </w:pPr>
            <w:r w:rsidRPr="003D1968">
              <w:rPr>
                <w:sz w:val="22"/>
                <w:highlight w:val="yellow"/>
              </w:rPr>
              <w:t>Y</w:t>
            </w:r>
          </w:p>
        </w:tc>
        <w:tc>
          <w:tcPr>
            <w:tcW w:w="421" w:type="pct"/>
          </w:tcPr>
          <w:p w14:paraId="3440C094" w14:textId="6E8EE8EB" w:rsidR="008A59E1" w:rsidRPr="008A59E1" w:rsidRDefault="008A59E1" w:rsidP="007A3285">
            <w:pPr>
              <w:jc w:val="center"/>
            </w:pPr>
            <w:r w:rsidRPr="008A59E1">
              <w:rPr>
                <w:sz w:val="22"/>
              </w:rPr>
              <w:t>Y</w:t>
            </w:r>
          </w:p>
        </w:tc>
        <w:tc>
          <w:tcPr>
            <w:tcW w:w="417" w:type="pct"/>
          </w:tcPr>
          <w:p w14:paraId="3328BC97" w14:textId="77777777" w:rsidR="008A59E1" w:rsidRPr="008A59E1" w:rsidRDefault="008A59E1" w:rsidP="007A3285">
            <w:pPr>
              <w:jc w:val="center"/>
            </w:pPr>
            <w:r w:rsidRPr="008A59E1">
              <w:rPr>
                <w:sz w:val="22"/>
              </w:rPr>
              <w:t>Y</w:t>
            </w:r>
          </w:p>
        </w:tc>
        <w:tc>
          <w:tcPr>
            <w:tcW w:w="748" w:type="pct"/>
          </w:tcPr>
          <w:p w14:paraId="3D6CE6A5" w14:textId="77777777" w:rsidR="008A59E1" w:rsidRPr="008A59E1" w:rsidRDefault="008A59E1" w:rsidP="007A3285">
            <w:pPr>
              <w:jc w:val="center"/>
            </w:pPr>
            <w:r w:rsidRPr="008A59E1">
              <w:rPr>
                <w:sz w:val="22"/>
              </w:rPr>
              <w:t>Y</w:t>
            </w:r>
          </w:p>
        </w:tc>
        <w:tc>
          <w:tcPr>
            <w:tcW w:w="646" w:type="pct"/>
          </w:tcPr>
          <w:p w14:paraId="15D92BD3"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4772F600" w14:textId="77777777" w:rsidR="008A59E1" w:rsidRPr="00661864" w:rsidRDefault="008A59E1" w:rsidP="007A3285">
            <w:pPr>
              <w:jc w:val="center"/>
            </w:pPr>
            <w:r w:rsidRPr="00661864">
              <w:rPr>
                <w:sz w:val="22"/>
              </w:rPr>
              <w:t>NA</w:t>
            </w:r>
          </w:p>
        </w:tc>
      </w:tr>
      <w:tr w:rsidR="008A59E1" w:rsidRPr="000D4434" w14:paraId="796394B0" w14:textId="77777777" w:rsidTr="008A59E1">
        <w:tc>
          <w:tcPr>
            <w:tcW w:w="1799" w:type="pct"/>
          </w:tcPr>
          <w:p w14:paraId="57991FAD" w14:textId="77777777" w:rsidR="008A59E1" w:rsidRPr="000D4434" w:rsidRDefault="008A59E1" w:rsidP="007A3285">
            <w:r w:rsidRPr="000D4434">
              <w:rPr>
                <w:sz w:val="22"/>
              </w:rPr>
              <w:t xml:space="preserve">3. Exempt agriculture </w:t>
            </w:r>
          </w:p>
        </w:tc>
        <w:tc>
          <w:tcPr>
            <w:tcW w:w="421" w:type="pct"/>
          </w:tcPr>
          <w:p w14:paraId="1D7F37D6" w14:textId="48EF1994" w:rsidR="008A59E1" w:rsidRPr="003D1968" w:rsidRDefault="008A59E1" w:rsidP="007A3285">
            <w:pPr>
              <w:jc w:val="center"/>
              <w:rPr>
                <w:sz w:val="22"/>
                <w:highlight w:val="yellow"/>
              </w:rPr>
            </w:pPr>
            <w:r w:rsidRPr="003D1968">
              <w:rPr>
                <w:sz w:val="22"/>
                <w:highlight w:val="yellow"/>
              </w:rPr>
              <w:t>Y</w:t>
            </w:r>
          </w:p>
        </w:tc>
        <w:tc>
          <w:tcPr>
            <w:tcW w:w="421" w:type="pct"/>
          </w:tcPr>
          <w:p w14:paraId="2861166D" w14:textId="0B8C394F" w:rsidR="008A59E1" w:rsidRPr="008A59E1" w:rsidRDefault="008A59E1" w:rsidP="007A3285">
            <w:pPr>
              <w:jc w:val="center"/>
            </w:pPr>
            <w:r w:rsidRPr="008A59E1">
              <w:rPr>
                <w:sz w:val="22"/>
              </w:rPr>
              <w:t>Y</w:t>
            </w:r>
          </w:p>
        </w:tc>
        <w:tc>
          <w:tcPr>
            <w:tcW w:w="417" w:type="pct"/>
          </w:tcPr>
          <w:p w14:paraId="2FA620A0" w14:textId="77777777" w:rsidR="008A59E1" w:rsidRPr="008A59E1" w:rsidRDefault="008A59E1" w:rsidP="007A3285">
            <w:pPr>
              <w:jc w:val="center"/>
            </w:pPr>
            <w:r w:rsidRPr="008A59E1">
              <w:rPr>
                <w:sz w:val="22"/>
              </w:rPr>
              <w:t>Y</w:t>
            </w:r>
          </w:p>
        </w:tc>
        <w:tc>
          <w:tcPr>
            <w:tcW w:w="748" w:type="pct"/>
          </w:tcPr>
          <w:p w14:paraId="5C612E82" w14:textId="77777777" w:rsidR="008A59E1" w:rsidRPr="008A59E1" w:rsidRDefault="008A59E1" w:rsidP="007A3285">
            <w:pPr>
              <w:jc w:val="center"/>
              <w:rPr>
                <w:sz w:val="22"/>
              </w:rPr>
            </w:pPr>
            <w:r w:rsidRPr="008A59E1">
              <w:rPr>
                <w:sz w:val="22"/>
              </w:rPr>
              <w:t>Y</w:t>
            </w:r>
          </w:p>
        </w:tc>
        <w:tc>
          <w:tcPr>
            <w:tcW w:w="646" w:type="pct"/>
          </w:tcPr>
          <w:p w14:paraId="17420C1E" w14:textId="77777777" w:rsidR="008A59E1" w:rsidRPr="00661864" w:rsidRDefault="008A59E1" w:rsidP="007A3285">
            <w:pPr>
              <w:jc w:val="center"/>
            </w:pPr>
            <w:r w:rsidRPr="00661864">
              <w:rPr>
                <w:sz w:val="22"/>
              </w:rPr>
              <w:t>NA</w:t>
            </w:r>
          </w:p>
        </w:tc>
        <w:tc>
          <w:tcPr>
            <w:tcW w:w="548" w:type="pct"/>
          </w:tcPr>
          <w:p w14:paraId="5BD79B09" w14:textId="77777777" w:rsidR="008A59E1" w:rsidRPr="00661864" w:rsidRDefault="008A59E1" w:rsidP="007A3285">
            <w:pPr>
              <w:jc w:val="center"/>
            </w:pPr>
            <w:r w:rsidRPr="00661864">
              <w:rPr>
                <w:sz w:val="22"/>
              </w:rPr>
              <w:t>NA</w:t>
            </w:r>
          </w:p>
        </w:tc>
      </w:tr>
      <w:tr w:rsidR="008A59E1" w:rsidRPr="000D4434" w14:paraId="21FAE2E0" w14:textId="77777777" w:rsidTr="008A59E1">
        <w:tc>
          <w:tcPr>
            <w:tcW w:w="1799" w:type="pct"/>
          </w:tcPr>
          <w:p w14:paraId="7C4C1DC4" w14:textId="77777777" w:rsidR="008A59E1" w:rsidRPr="000D4434" w:rsidRDefault="008A59E1" w:rsidP="007A3285">
            <w:r w:rsidRPr="000D4434">
              <w:rPr>
                <w:sz w:val="22"/>
              </w:rPr>
              <w:t xml:space="preserve">4. Production of crops, horticulture and floriculture </w:t>
            </w:r>
          </w:p>
        </w:tc>
        <w:tc>
          <w:tcPr>
            <w:tcW w:w="421" w:type="pct"/>
          </w:tcPr>
          <w:p w14:paraId="3CFFD6EC" w14:textId="45F56C6F" w:rsidR="008A59E1" w:rsidRPr="003D1968" w:rsidRDefault="008A59E1" w:rsidP="007A3285">
            <w:pPr>
              <w:jc w:val="center"/>
              <w:rPr>
                <w:sz w:val="22"/>
                <w:highlight w:val="yellow"/>
              </w:rPr>
            </w:pPr>
            <w:r w:rsidRPr="003D1968">
              <w:rPr>
                <w:sz w:val="22"/>
                <w:highlight w:val="yellow"/>
              </w:rPr>
              <w:t>N</w:t>
            </w:r>
          </w:p>
        </w:tc>
        <w:tc>
          <w:tcPr>
            <w:tcW w:w="421" w:type="pct"/>
          </w:tcPr>
          <w:p w14:paraId="0F1EF5E5" w14:textId="348DBFB2" w:rsidR="008A59E1" w:rsidRPr="008A59E1" w:rsidRDefault="008A59E1" w:rsidP="007A3285">
            <w:pPr>
              <w:jc w:val="center"/>
            </w:pPr>
            <w:r w:rsidRPr="008A59E1">
              <w:rPr>
                <w:sz w:val="22"/>
              </w:rPr>
              <w:t>N</w:t>
            </w:r>
          </w:p>
        </w:tc>
        <w:tc>
          <w:tcPr>
            <w:tcW w:w="417" w:type="pct"/>
          </w:tcPr>
          <w:p w14:paraId="31CC1840" w14:textId="77777777" w:rsidR="008A59E1" w:rsidRPr="008A59E1" w:rsidRDefault="008A59E1" w:rsidP="007A3285">
            <w:pPr>
              <w:jc w:val="center"/>
            </w:pPr>
            <w:r w:rsidRPr="008A59E1">
              <w:rPr>
                <w:sz w:val="22"/>
              </w:rPr>
              <w:t>N</w:t>
            </w:r>
          </w:p>
        </w:tc>
        <w:tc>
          <w:tcPr>
            <w:tcW w:w="748" w:type="pct"/>
          </w:tcPr>
          <w:p w14:paraId="74FFD404" w14:textId="77777777" w:rsidR="008A59E1" w:rsidRPr="008A59E1" w:rsidRDefault="008A59E1" w:rsidP="007A3285">
            <w:pPr>
              <w:jc w:val="center"/>
              <w:rPr>
                <w:sz w:val="22"/>
              </w:rPr>
            </w:pPr>
            <w:r w:rsidRPr="008A59E1">
              <w:rPr>
                <w:sz w:val="22"/>
              </w:rPr>
              <w:t>N</w:t>
            </w:r>
          </w:p>
        </w:tc>
        <w:tc>
          <w:tcPr>
            <w:tcW w:w="646" w:type="pct"/>
          </w:tcPr>
          <w:p w14:paraId="1575A24E" w14:textId="77777777" w:rsidR="008A59E1" w:rsidRPr="00661864" w:rsidRDefault="008A59E1" w:rsidP="007A3285">
            <w:pPr>
              <w:jc w:val="center"/>
            </w:pPr>
            <w:r w:rsidRPr="00661864">
              <w:rPr>
                <w:sz w:val="22"/>
              </w:rPr>
              <w:t>NA</w:t>
            </w:r>
          </w:p>
        </w:tc>
        <w:tc>
          <w:tcPr>
            <w:tcW w:w="548" w:type="pct"/>
          </w:tcPr>
          <w:p w14:paraId="5CE03FC2"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2492C79A" w14:textId="77777777" w:rsidTr="008A59E1">
        <w:tc>
          <w:tcPr>
            <w:tcW w:w="1799" w:type="pct"/>
          </w:tcPr>
          <w:p w14:paraId="30DE6658" w14:textId="77777777" w:rsidR="008A59E1" w:rsidRPr="000D4434" w:rsidRDefault="008A59E1" w:rsidP="007A3285">
            <w:r w:rsidRPr="000D4434">
              <w:rPr>
                <w:sz w:val="22"/>
              </w:rPr>
              <w:t xml:space="preserve">5. Keeping and raising of livestock, including animal stable or kennel </w:t>
            </w:r>
          </w:p>
        </w:tc>
        <w:tc>
          <w:tcPr>
            <w:tcW w:w="421" w:type="pct"/>
          </w:tcPr>
          <w:p w14:paraId="122F8B47" w14:textId="734DC6FF" w:rsidR="008A59E1" w:rsidRPr="003D1968" w:rsidRDefault="008A59E1" w:rsidP="007A3285">
            <w:pPr>
              <w:jc w:val="center"/>
              <w:rPr>
                <w:sz w:val="22"/>
                <w:highlight w:val="yellow"/>
              </w:rPr>
            </w:pPr>
            <w:r w:rsidRPr="003D1968">
              <w:rPr>
                <w:sz w:val="22"/>
                <w:highlight w:val="yellow"/>
              </w:rPr>
              <w:t>N</w:t>
            </w:r>
          </w:p>
        </w:tc>
        <w:tc>
          <w:tcPr>
            <w:tcW w:w="421" w:type="pct"/>
          </w:tcPr>
          <w:p w14:paraId="5F0915EF" w14:textId="3DE4EB9C" w:rsidR="008A59E1" w:rsidRPr="008A59E1" w:rsidRDefault="008A59E1" w:rsidP="007A3285">
            <w:pPr>
              <w:jc w:val="center"/>
            </w:pPr>
            <w:r w:rsidRPr="008A59E1">
              <w:rPr>
                <w:sz w:val="22"/>
              </w:rPr>
              <w:t>N</w:t>
            </w:r>
          </w:p>
        </w:tc>
        <w:tc>
          <w:tcPr>
            <w:tcW w:w="417" w:type="pct"/>
          </w:tcPr>
          <w:p w14:paraId="7A9B551A" w14:textId="77777777" w:rsidR="008A59E1" w:rsidRPr="008A59E1" w:rsidRDefault="008A59E1" w:rsidP="007A3285">
            <w:pPr>
              <w:jc w:val="center"/>
            </w:pPr>
            <w:r w:rsidRPr="008A59E1">
              <w:rPr>
                <w:sz w:val="22"/>
              </w:rPr>
              <w:t>N</w:t>
            </w:r>
          </w:p>
        </w:tc>
        <w:tc>
          <w:tcPr>
            <w:tcW w:w="748" w:type="pct"/>
          </w:tcPr>
          <w:p w14:paraId="4D1D9593" w14:textId="77777777" w:rsidR="008A59E1" w:rsidRPr="008A59E1" w:rsidRDefault="008A59E1" w:rsidP="007A3285">
            <w:pPr>
              <w:jc w:val="center"/>
              <w:rPr>
                <w:sz w:val="22"/>
              </w:rPr>
            </w:pPr>
            <w:r w:rsidRPr="008A59E1">
              <w:rPr>
                <w:sz w:val="22"/>
              </w:rPr>
              <w:t>N</w:t>
            </w:r>
          </w:p>
        </w:tc>
        <w:tc>
          <w:tcPr>
            <w:tcW w:w="646" w:type="pct"/>
          </w:tcPr>
          <w:p w14:paraId="02FFFF79" w14:textId="77777777" w:rsidR="008A59E1" w:rsidRPr="00661864" w:rsidRDefault="008A59E1" w:rsidP="007A3285">
            <w:pPr>
              <w:jc w:val="center"/>
            </w:pPr>
            <w:r w:rsidRPr="00661864">
              <w:rPr>
                <w:sz w:val="22"/>
              </w:rPr>
              <w:t>NA</w:t>
            </w:r>
          </w:p>
        </w:tc>
        <w:tc>
          <w:tcPr>
            <w:tcW w:w="548" w:type="pct"/>
          </w:tcPr>
          <w:p w14:paraId="31F87AFB"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19F5926F" w14:textId="77777777" w:rsidTr="008A59E1">
        <w:tc>
          <w:tcPr>
            <w:tcW w:w="1799" w:type="pct"/>
            <w:shd w:val="clear" w:color="auto" w:fill="D3D3D3"/>
          </w:tcPr>
          <w:p w14:paraId="2E003650" w14:textId="77777777" w:rsidR="008A59E1" w:rsidRPr="000D4434" w:rsidRDefault="008A59E1" w:rsidP="007A3285">
            <w:r w:rsidRPr="000D4434">
              <w:rPr>
                <w:b/>
                <w:sz w:val="22"/>
              </w:rPr>
              <w:t>D. COMMERCIAL USES</w:t>
            </w:r>
          </w:p>
        </w:tc>
        <w:tc>
          <w:tcPr>
            <w:tcW w:w="421" w:type="pct"/>
            <w:shd w:val="clear" w:color="auto" w:fill="D3D3D3"/>
          </w:tcPr>
          <w:p w14:paraId="01043482" w14:textId="77777777" w:rsidR="008A59E1" w:rsidRPr="003D1968" w:rsidRDefault="008A59E1" w:rsidP="007A3285">
            <w:pPr>
              <w:jc w:val="center"/>
              <w:rPr>
                <w:highlight w:val="yellow"/>
              </w:rPr>
            </w:pPr>
          </w:p>
        </w:tc>
        <w:tc>
          <w:tcPr>
            <w:tcW w:w="421" w:type="pct"/>
            <w:shd w:val="clear" w:color="auto" w:fill="D3D3D3"/>
          </w:tcPr>
          <w:p w14:paraId="59306CF5" w14:textId="44FEE0D5" w:rsidR="008A59E1" w:rsidRPr="008A59E1" w:rsidRDefault="008A59E1" w:rsidP="007A3285">
            <w:pPr>
              <w:jc w:val="center"/>
            </w:pPr>
          </w:p>
        </w:tc>
        <w:tc>
          <w:tcPr>
            <w:tcW w:w="417" w:type="pct"/>
            <w:shd w:val="clear" w:color="auto" w:fill="D3D3D3"/>
          </w:tcPr>
          <w:p w14:paraId="31D0E14D" w14:textId="77777777" w:rsidR="008A59E1" w:rsidRPr="008A59E1" w:rsidRDefault="008A59E1" w:rsidP="007A3285">
            <w:pPr>
              <w:jc w:val="center"/>
            </w:pPr>
          </w:p>
        </w:tc>
        <w:tc>
          <w:tcPr>
            <w:tcW w:w="748" w:type="pct"/>
            <w:shd w:val="clear" w:color="auto" w:fill="D3D3D3"/>
          </w:tcPr>
          <w:p w14:paraId="403FC69E" w14:textId="77777777" w:rsidR="008A59E1" w:rsidRPr="008A59E1" w:rsidRDefault="008A59E1" w:rsidP="007A3285">
            <w:pPr>
              <w:jc w:val="center"/>
            </w:pPr>
          </w:p>
        </w:tc>
        <w:tc>
          <w:tcPr>
            <w:tcW w:w="646" w:type="pct"/>
            <w:shd w:val="clear" w:color="auto" w:fill="BFBFBF" w:themeFill="background1" w:themeFillShade="BF"/>
          </w:tcPr>
          <w:p w14:paraId="69B3832C" w14:textId="77777777" w:rsidR="008A59E1" w:rsidRPr="00661864" w:rsidRDefault="008A59E1" w:rsidP="007A3285">
            <w:pPr>
              <w:jc w:val="center"/>
            </w:pPr>
          </w:p>
        </w:tc>
        <w:tc>
          <w:tcPr>
            <w:tcW w:w="548" w:type="pct"/>
            <w:shd w:val="clear" w:color="auto" w:fill="BFBFBF" w:themeFill="background1" w:themeFillShade="BF"/>
          </w:tcPr>
          <w:p w14:paraId="26BC1EC7" w14:textId="77777777" w:rsidR="008A59E1" w:rsidRPr="00661864" w:rsidRDefault="008A59E1" w:rsidP="007A3285">
            <w:pPr>
              <w:jc w:val="center"/>
            </w:pPr>
          </w:p>
        </w:tc>
      </w:tr>
      <w:tr w:rsidR="008A59E1" w:rsidRPr="000D4434" w14:paraId="11150D47" w14:textId="77777777" w:rsidTr="008A59E1">
        <w:tc>
          <w:tcPr>
            <w:tcW w:w="1799" w:type="pct"/>
          </w:tcPr>
          <w:p w14:paraId="7CFF7381" w14:textId="77777777" w:rsidR="008A59E1" w:rsidRPr="000D4434" w:rsidRDefault="008A59E1" w:rsidP="007A3285">
            <w:r w:rsidRPr="000D4434">
              <w:rPr>
                <w:sz w:val="22"/>
              </w:rPr>
              <w:t xml:space="preserve">1. Private entertainment or recreation facility excluding adult uses </w:t>
            </w:r>
          </w:p>
        </w:tc>
        <w:tc>
          <w:tcPr>
            <w:tcW w:w="421" w:type="pct"/>
          </w:tcPr>
          <w:p w14:paraId="6E747F89" w14:textId="29FDBB3F" w:rsidR="008A59E1" w:rsidRPr="003D1968" w:rsidRDefault="008A59E1" w:rsidP="007A3285">
            <w:pPr>
              <w:jc w:val="center"/>
              <w:rPr>
                <w:sz w:val="22"/>
                <w:highlight w:val="yellow"/>
              </w:rPr>
            </w:pPr>
            <w:r w:rsidRPr="003D1968">
              <w:rPr>
                <w:sz w:val="22"/>
                <w:highlight w:val="yellow"/>
              </w:rPr>
              <w:t>N</w:t>
            </w:r>
          </w:p>
        </w:tc>
        <w:tc>
          <w:tcPr>
            <w:tcW w:w="421" w:type="pct"/>
          </w:tcPr>
          <w:p w14:paraId="6EFF0B21" w14:textId="195F0CA3" w:rsidR="008A59E1" w:rsidRPr="008A59E1" w:rsidRDefault="008A59E1" w:rsidP="007A3285">
            <w:pPr>
              <w:jc w:val="center"/>
            </w:pPr>
            <w:r w:rsidRPr="008A59E1">
              <w:rPr>
                <w:sz w:val="22"/>
              </w:rPr>
              <w:t>Y</w:t>
            </w:r>
          </w:p>
        </w:tc>
        <w:tc>
          <w:tcPr>
            <w:tcW w:w="417" w:type="pct"/>
          </w:tcPr>
          <w:p w14:paraId="495AE726" w14:textId="77777777" w:rsidR="008A59E1" w:rsidRPr="008A59E1" w:rsidRDefault="008A59E1" w:rsidP="007A3285">
            <w:pPr>
              <w:jc w:val="center"/>
            </w:pPr>
            <w:r w:rsidRPr="008A59E1">
              <w:rPr>
                <w:sz w:val="22"/>
              </w:rPr>
              <w:t>Y</w:t>
            </w:r>
          </w:p>
        </w:tc>
        <w:tc>
          <w:tcPr>
            <w:tcW w:w="748" w:type="pct"/>
          </w:tcPr>
          <w:p w14:paraId="42038BDE" w14:textId="0B1770CB" w:rsidR="008A59E1" w:rsidRPr="008A59E1" w:rsidRDefault="008A59E1" w:rsidP="007A3285">
            <w:pPr>
              <w:jc w:val="center"/>
            </w:pPr>
            <w:r w:rsidRPr="008A59E1">
              <w:rPr>
                <w:sz w:val="22"/>
              </w:rPr>
              <w:t>CDB</w:t>
            </w:r>
          </w:p>
        </w:tc>
        <w:tc>
          <w:tcPr>
            <w:tcW w:w="646" w:type="pct"/>
          </w:tcPr>
          <w:p w14:paraId="1D19A848" w14:textId="77777777" w:rsidR="008A59E1" w:rsidRPr="00661864" w:rsidRDefault="008A59E1" w:rsidP="007A3285">
            <w:pPr>
              <w:jc w:val="center"/>
            </w:pPr>
            <w:r w:rsidRPr="00661864">
              <w:t xml:space="preserve">1 per 350 </w:t>
            </w:r>
            <w:proofErr w:type="spellStart"/>
            <w:r w:rsidRPr="00661864">
              <w:t>s.f.</w:t>
            </w:r>
            <w:proofErr w:type="spellEnd"/>
          </w:p>
        </w:tc>
        <w:tc>
          <w:tcPr>
            <w:tcW w:w="548" w:type="pct"/>
          </w:tcPr>
          <w:p w14:paraId="7C598375"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53F42F15" w14:textId="77777777" w:rsidTr="008A59E1">
        <w:tc>
          <w:tcPr>
            <w:tcW w:w="1799" w:type="pct"/>
          </w:tcPr>
          <w:p w14:paraId="6FAB1450" w14:textId="77777777" w:rsidR="008A59E1" w:rsidRPr="000D4434" w:rsidRDefault="008A59E1" w:rsidP="007A3285">
            <w:r w:rsidRPr="000D4434">
              <w:rPr>
                <w:sz w:val="22"/>
              </w:rPr>
              <w:t xml:space="preserve">2. Public entertainment or recreation facility </w:t>
            </w:r>
          </w:p>
        </w:tc>
        <w:tc>
          <w:tcPr>
            <w:tcW w:w="421" w:type="pct"/>
          </w:tcPr>
          <w:p w14:paraId="6C9514E0" w14:textId="74E006F8" w:rsidR="008A59E1" w:rsidRPr="003D1968" w:rsidRDefault="008A59E1" w:rsidP="007A3285">
            <w:pPr>
              <w:jc w:val="center"/>
              <w:rPr>
                <w:sz w:val="22"/>
                <w:highlight w:val="yellow"/>
              </w:rPr>
            </w:pPr>
            <w:r w:rsidRPr="003D1968">
              <w:rPr>
                <w:sz w:val="22"/>
                <w:highlight w:val="yellow"/>
              </w:rPr>
              <w:t>N</w:t>
            </w:r>
          </w:p>
        </w:tc>
        <w:tc>
          <w:tcPr>
            <w:tcW w:w="421" w:type="pct"/>
          </w:tcPr>
          <w:p w14:paraId="113731C2" w14:textId="064DAA90" w:rsidR="008A59E1" w:rsidRPr="008A59E1" w:rsidRDefault="008A59E1" w:rsidP="007A3285">
            <w:pPr>
              <w:jc w:val="center"/>
            </w:pPr>
            <w:r w:rsidRPr="008A59E1">
              <w:rPr>
                <w:sz w:val="22"/>
              </w:rPr>
              <w:t>Y</w:t>
            </w:r>
          </w:p>
        </w:tc>
        <w:tc>
          <w:tcPr>
            <w:tcW w:w="417" w:type="pct"/>
          </w:tcPr>
          <w:p w14:paraId="0D7C9A26" w14:textId="77777777" w:rsidR="008A59E1" w:rsidRPr="008A59E1" w:rsidRDefault="008A59E1" w:rsidP="007A3285">
            <w:pPr>
              <w:jc w:val="center"/>
            </w:pPr>
            <w:r w:rsidRPr="008A59E1">
              <w:rPr>
                <w:sz w:val="22"/>
              </w:rPr>
              <w:t>Y</w:t>
            </w:r>
          </w:p>
        </w:tc>
        <w:tc>
          <w:tcPr>
            <w:tcW w:w="748" w:type="pct"/>
          </w:tcPr>
          <w:p w14:paraId="2795C7F5" w14:textId="71CFC221" w:rsidR="008A59E1" w:rsidRPr="008A59E1" w:rsidRDefault="008A59E1" w:rsidP="007A3285">
            <w:pPr>
              <w:jc w:val="center"/>
            </w:pPr>
            <w:r w:rsidRPr="008A59E1">
              <w:rPr>
                <w:sz w:val="22"/>
              </w:rPr>
              <w:t>CDB</w:t>
            </w:r>
          </w:p>
        </w:tc>
        <w:tc>
          <w:tcPr>
            <w:tcW w:w="646" w:type="pct"/>
          </w:tcPr>
          <w:p w14:paraId="3824CDD5" w14:textId="77777777" w:rsidR="008A59E1" w:rsidRPr="00661864" w:rsidRDefault="008A59E1" w:rsidP="007A3285">
            <w:pPr>
              <w:jc w:val="center"/>
            </w:pPr>
            <w:r w:rsidRPr="00661864">
              <w:t xml:space="preserve">1 per 350 </w:t>
            </w:r>
            <w:proofErr w:type="spellStart"/>
            <w:r w:rsidRPr="00661864">
              <w:t>s.f.</w:t>
            </w:r>
            <w:proofErr w:type="spellEnd"/>
          </w:p>
        </w:tc>
        <w:tc>
          <w:tcPr>
            <w:tcW w:w="548" w:type="pct"/>
          </w:tcPr>
          <w:p w14:paraId="76F945B5"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29262F7C" w14:textId="77777777" w:rsidTr="008A59E1">
        <w:tc>
          <w:tcPr>
            <w:tcW w:w="1799" w:type="pct"/>
          </w:tcPr>
          <w:p w14:paraId="59BF1C0F" w14:textId="77777777" w:rsidR="008A59E1" w:rsidRPr="000D4434" w:rsidRDefault="008A59E1" w:rsidP="007A3285">
            <w:r w:rsidRPr="000D4434">
              <w:rPr>
                <w:sz w:val="22"/>
              </w:rPr>
              <w:t xml:space="preserve">3. Private nonprofit members only recreational club or lodge </w:t>
            </w:r>
          </w:p>
        </w:tc>
        <w:tc>
          <w:tcPr>
            <w:tcW w:w="421" w:type="pct"/>
          </w:tcPr>
          <w:p w14:paraId="1F7E9672" w14:textId="51785D8A" w:rsidR="008A59E1" w:rsidRPr="003D1968" w:rsidRDefault="008A59E1" w:rsidP="007A3285">
            <w:pPr>
              <w:jc w:val="center"/>
              <w:rPr>
                <w:sz w:val="22"/>
                <w:highlight w:val="yellow"/>
              </w:rPr>
            </w:pPr>
            <w:r w:rsidRPr="003D1968">
              <w:rPr>
                <w:sz w:val="22"/>
                <w:highlight w:val="yellow"/>
              </w:rPr>
              <w:t>N</w:t>
            </w:r>
          </w:p>
        </w:tc>
        <w:tc>
          <w:tcPr>
            <w:tcW w:w="421" w:type="pct"/>
          </w:tcPr>
          <w:p w14:paraId="13A446B7" w14:textId="2E4EC8EA" w:rsidR="008A59E1" w:rsidRPr="008A59E1" w:rsidRDefault="008A59E1" w:rsidP="007A3285">
            <w:pPr>
              <w:jc w:val="center"/>
            </w:pPr>
            <w:r w:rsidRPr="008A59E1">
              <w:rPr>
                <w:sz w:val="22"/>
              </w:rPr>
              <w:t>Y</w:t>
            </w:r>
          </w:p>
        </w:tc>
        <w:tc>
          <w:tcPr>
            <w:tcW w:w="417" w:type="pct"/>
          </w:tcPr>
          <w:p w14:paraId="2039971A" w14:textId="77777777" w:rsidR="008A59E1" w:rsidRPr="008A59E1" w:rsidRDefault="008A59E1" w:rsidP="007A3285">
            <w:pPr>
              <w:jc w:val="center"/>
            </w:pPr>
            <w:r w:rsidRPr="008A59E1">
              <w:rPr>
                <w:sz w:val="22"/>
              </w:rPr>
              <w:t>Y</w:t>
            </w:r>
          </w:p>
        </w:tc>
        <w:tc>
          <w:tcPr>
            <w:tcW w:w="748" w:type="pct"/>
          </w:tcPr>
          <w:p w14:paraId="612C59E5" w14:textId="145D6251" w:rsidR="008A59E1" w:rsidRPr="008A59E1" w:rsidRDefault="008A59E1" w:rsidP="007A3285">
            <w:pPr>
              <w:jc w:val="center"/>
            </w:pPr>
            <w:r w:rsidRPr="008A59E1">
              <w:rPr>
                <w:sz w:val="22"/>
              </w:rPr>
              <w:t>CDB</w:t>
            </w:r>
          </w:p>
        </w:tc>
        <w:tc>
          <w:tcPr>
            <w:tcW w:w="646" w:type="pct"/>
          </w:tcPr>
          <w:p w14:paraId="7D81A21F"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713569BB"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0FB82AA3" w14:textId="77777777" w:rsidTr="008A59E1">
        <w:tc>
          <w:tcPr>
            <w:tcW w:w="1799" w:type="pct"/>
          </w:tcPr>
          <w:p w14:paraId="38F867F6" w14:textId="77777777" w:rsidR="008A59E1" w:rsidRPr="000D4434" w:rsidRDefault="008A59E1" w:rsidP="007A3285">
            <w:r w:rsidRPr="000D4434">
              <w:rPr>
                <w:sz w:val="22"/>
              </w:rPr>
              <w:t xml:space="preserve">4. Trade, professional, or other school operated for profit </w:t>
            </w:r>
          </w:p>
        </w:tc>
        <w:tc>
          <w:tcPr>
            <w:tcW w:w="421" w:type="pct"/>
          </w:tcPr>
          <w:p w14:paraId="7CBAE900" w14:textId="11A9644E" w:rsidR="008A59E1" w:rsidRPr="003D1968" w:rsidRDefault="008A59E1" w:rsidP="007A3285">
            <w:pPr>
              <w:jc w:val="center"/>
              <w:rPr>
                <w:sz w:val="22"/>
                <w:highlight w:val="yellow"/>
              </w:rPr>
            </w:pPr>
            <w:r w:rsidRPr="003D1968">
              <w:rPr>
                <w:sz w:val="22"/>
                <w:highlight w:val="yellow"/>
              </w:rPr>
              <w:t>N</w:t>
            </w:r>
          </w:p>
        </w:tc>
        <w:tc>
          <w:tcPr>
            <w:tcW w:w="421" w:type="pct"/>
          </w:tcPr>
          <w:p w14:paraId="2CB91FE3" w14:textId="565E5A4C" w:rsidR="008A59E1" w:rsidRPr="008A59E1" w:rsidRDefault="008A59E1" w:rsidP="007A3285">
            <w:pPr>
              <w:jc w:val="center"/>
            </w:pPr>
            <w:r w:rsidRPr="008A59E1">
              <w:rPr>
                <w:sz w:val="22"/>
              </w:rPr>
              <w:t>Y</w:t>
            </w:r>
          </w:p>
        </w:tc>
        <w:tc>
          <w:tcPr>
            <w:tcW w:w="417" w:type="pct"/>
          </w:tcPr>
          <w:p w14:paraId="550900EF" w14:textId="77777777" w:rsidR="008A59E1" w:rsidRPr="008A59E1" w:rsidRDefault="008A59E1" w:rsidP="007A3285">
            <w:pPr>
              <w:jc w:val="center"/>
            </w:pPr>
            <w:r w:rsidRPr="008A59E1">
              <w:rPr>
                <w:sz w:val="22"/>
              </w:rPr>
              <w:t>Y</w:t>
            </w:r>
          </w:p>
        </w:tc>
        <w:tc>
          <w:tcPr>
            <w:tcW w:w="748" w:type="pct"/>
          </w:tcPr>
          <w:p w14:paraId="1FF5985A" w14:textId="77777777" w:rsidR="008A59E1" w:rsidRPr="008A59E1" w:rsidRDefault="008A59E1" w:rsidP="007A3285">
            <w:pPr>
              <w:jc w:val="center"/>
            </w:pPr>
            <w:r w:rsidRPr="008A59E1">
              <w:rPr>
                <w:sz w:val="22"/>
              </w:rPr>
              <w:t>Y</w:t>
            </w:r>
          </w:p>
        </w:tc>
        <w:tc>
          <w:tcPr>
            <w:tcW w:w="646" w:type="pct"/>
          </w:tcPr>
          <w:p w14:paraId="2BE27A88"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2A8371F9"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17A5F777" w14:textId="77777777" w:rsidTr="008A59E1">
        <w:tc>
          <w:tcPr>
            <w:tcW w:w="1799" w:type="pct"/>
          </w:tcPr>
          <w:p w14:paraId="27486624" w14:textId="1E4AAD2C" w:rsidR="008A59E1" w:rsidRPr="000D4434" w:rsidRDefault="008A59E1" w:rsidP="007A3285">
            <w:r w:rsidRPr="000D4434">
              <w:rPr>
                <w:sz w:val="22"/>
              </w:rPr>
              <w:t>5. Hotel</w:t>
            </w:r>
          </w:p>
        </w:tc>
        <w:tc>
          <w:tcPr>
            <w:tcW w:w="421" w:type="pct"/>
          </w:tcPr>
          <w:p w14:paraId="2187E292" w14:textId="31E22CC7" w:rsidR="008A59E1" w:rsidRPr="003D1968" w:rsidRDefault="008A59E1" w:rsidP="007A3285">
            <w:pPr>
              <w:jc w:val="center"/>
              <w:rPr>
                <w:sz w:val="22"/>
                <w:highlight w:val="yellow"/>
              </w:rPr>
            </w:pPr>
            <w:r w:rsidRPr="003D1968">
              <w:rPr>
                <w:sz w:val="22"/>
                <w:highlight w:val="yellow"/>
              </w:rPr>
              <w:t>N</w:t>
            </w:r>
          </w:p>
        </w:tc>
        <w:tc>
          <w:tcPr>
            <w:tcW w:w="421" w:type="pct"/>
          </w:tcPr>
          <w:p w14:paraId="1F832C07" w14:textId="2989AB93" w:rsidR="008A59E1" w:rsidRPr="008A59E1" w:rsidRDefault="008A59E1" w:rsidP="007A3285">
            <w:pPr>
              <w:jc w:val="center"/>
            </w:pPr>
            <w:r w:rsidRPr="008A59E1">
              <w:rPr>
                <w:sz w:val="22"/>
              </w:rPr>
              <w:t>Y</w:t>
            </w:r>
          </w:p>
        </w:tc>
        <w:tc>
          <w:tcPr>
            <w:tcW w:w="417" w:type="pct"/>
          </w:tcPr>
          <w:p w14:paraId="063CBDD2" w14:textId="77777777" w:rsidR="008A59E1" w:rsidRPr="008A59E1" w:rsidRDefault="008A59E1" w:rsidP="007A3285">
            <w:pPr>
              <w:jc w:val="center"/>
            </w:pPr>
            <w:r w:rsidRPr="008A59E1">
              <w:rPr>
                <w:sz w:val="22"/>
              </w:rPr>
              <w:t>Y</w:t>
            </w:r>
          </w:p>
        </w:tc>
        <w:tc>
          <w:tcPr>
            <w:tcW w:w="748" w:type="pct"/>
          </w:tcPr>
          <w:p w14:paraId="49A8CB2D" w14:textId="77777777" w:rsidR="008A59E1" w:rsidRPr="008A59E1" w:rsidRDefault="008A59E1" w:rsidP="007A3285">
            <w:pPr>
              <w:jc w:val="center"/>
            </w:pPr>
            <w:r w:rsidRPr="008A59E1">
              <w:rPr>
                <w:sz w:val="22"/>
              </w:rPr>
              <w:t>Y</w:t>
            </w:r>
          </w:p>
        </w:tc>
        <w:tc>
          <w:tcPr>
            <w:tcW w:w="646" w:type="pct"/>
          </w:tcPr>
          <w:p w14:paraId="6B875490" w14:textId="77777777" w:rsidR="008A59E1" w:rsidRPr="00661864" w:rsidRDefault="008A59E1" w:rsidP="007A3285">
            <w:pPr>
              <w:jc w:val="center"/>
            </w:pPr>
            <w:r w:rsidRPr="00661864">
              <w:t>1 per Guestroom</w:t>
            </w:r>
          </w:p>
        </w:tc>
        <w:tc>
          <w:tcPr>
            <w:tcW w:w="548" w:type="pct"/>
          </w:tcPr>
          <w:p w14:paraId="41C402A3"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5D68BA6C" w14:textId="77777777" w:rsidTr="008A59E1">
        <w:tc>
          <w:tcPr>
            <w:tcW w:w="1799" w:type="pct"/>
          </w:tcPr>
          <w:p w14:paraId="5100EBA9" w14:textId="77777777" w:rsidR="008A59E1" w:rsidRPr="000D4434" w:rsidRDefault="008A59E1" w:rsidP="008A59E1">
            <w:r w:rsidRPr="000D4434">
              <w:rPr>
                <w:sz w:val="22"/>
              </w:rPr>
              <w:lastRenderedPageBreak/>
              <w:t xml:space="preserve">7. Mortuary, undertaking or funeral establishment </w:t>
            </w:r>
          </w:p>
        </w:tc>
        <w:tc>
          <w:tcPr>
            <w:tcW w:w="421" w:type="pct"/>
          </w:tcPr>
          <w:p w14:paraId="6E6B2D10" w14:textId="4FBFB481" w:rsidR="008A59E1" w:rsidRPr="003D1968" w:rsidRDefault="008A59E1" w:rsidP="008A59E1">
            <w:pPr>
              <w:jc w:val="center"/>
              <w:rPr>
                <w:sz w:val="22"/>
                <w:highlight w:val="yellow"/>
              </w:rPr>
            </w:pPr>
            <w:r w:rsidRPr="003D1968">
              <w:rPr>
                <w:sz w:val="22"/>
                <w:highlight w:val="yellow"/>
              </w:rPr>
              <w:t>N</w:t>
            </w:r>
          </w:p>
        </w:tc>
        <w:tc>
          <w:tcPr>
            <w:tcW w:w="421" w:type="pct"/>
          </w:tcPr>
          <w:p w14:paraId="2B5D82CB" w14:textId="3F139C97" w:rsidR="008A59E1" w:rsidRPr="008A59E1" w:rsidRDefault="008A59E1" w:rsidP="008A59E1">
            <w:pPr>
              <w:jc w:val="center"/>
            </w:pPr>
            <w:r w:rsidRPr="008A59E1">
              <w:rPr>
                <w:sz w:val="22"/>
              </w:rPr>
              <w:t>N</w:t>
            </w:r>
          </w:p>
        </w:tc>
        <w:tc>
          <w:tcPr>
            <w:tcW w:w="417" w:type="pct"/>
          </w:tcPr>
          <w:p w14:paraId="3D6F7BC4" w14:textId="77777777" w:rsidR="008A59E1" w:rsidRPr="008A59E1" w:rsidRDefault="008A59E1" w:rsidP="008A59E1">
            <w:pPr>
              <w:jc w:val="center"/>
            </w:pPr>
            <w:r w:rsidRPr="008A59E1">
              <w:rPr>
                <w:sz w:val="22"/>
              </w:rPr>
              <w:t>N</w:t>
            </w:r>
          </w:p>
        </w:tc>
        <w:tc>
          <w:tcPr>
            <w:tcW w:w="748" w:type="pct"/>
          </w:tcPr>
          <w:p w14:paraId="0A745F3A" w14:textId="0200F28C" w:rsidR="008A59E1" w:rsidRPr="008A59E1" w:rsidRDefault="008A59E1" w:rsidP="008A59E1">
            <w:pPr>
              <w:jc w:val="center"/>
            </w:pPr>
            <w:r w:rsidRPr="008A59E1">
              <w:rPr>
                <w:sz w:val="22"/>
              </w:rPr>
              <w:t>CDB</w:t>
            </w:r>
          </w:p>
        </w:tc>
        <w:tc>
          <w:tcPr>
            <w:tcW w:w="646" w:type="pct"/>
          </w:tcPr>
          <w:p w14:paraId="2D75EF57" w14:textId="77777777" w:rsidR="008A59E1" w:rsidRPr="00661864" w:rsidRDefault="008A59E1" w:rsidP="008A59E1">
            <w:pPr>
              <w:jc w:val="center"/>
            </w:pPr>
            <w:r w:rsidRPr="00661864">
              <w:t xml:space="preserve">1 per 140 </w:t>
            </w:r>
            <w:proofErr w:type="spellStart"/>
            <w:r w:rsidRPr="00661864">
              <w:t>s.f.</w:t>
            </w:r>
            <w:proofErr w:type="spellEnd"/>
          </w:p>
        </w:tc>
        <w:tc>
          <w:tcPr>
            <w:tcW w:w="548" w:type="pct"/>
          </w:tcPr>
          <w:p w14:paraId="206BAA15"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68C54FE5" w14:textId="77777777" w:rsidTr="008A59E1">
        <w:tc>
          <w:tcPr>
            <w:tcW w:w="1799" w:type="pct"/>
          </w:tcPr>
          <w:p w14:paraId="15C4B66D" w14:textId="77777777" w:rsidR="008A59E1" w:rsidRPr="000D4434" w:rsidRDefault="008A59E1" w:rsidP="008A59E1">
            <w:r w:rsidRPr="000D4434">
              <w:rPr>
                <w:sz w:val="22"/>
              </w:rPr>
              <w:t xml:space="preserve">8. Adult use </w:t>
            </w:r>
          </w:p>
        </w:tc>
        <w:tc>
          <w:tcPr>
            <w:tcW w:w="421" w:type="pct"/>
          </w:tcPr>
          <w:p w14:paraId="19B6816A" w14:textId="087C9687" w:rsidR="008A59E1" w:rsidRPr="003D1968" w:rsidRDefault="008A59E1" w:rsidP="008A59E1">
            <w:pPr>
              <w:jc w:val="center"/>
              <w:rPr>
                <w:sz w:val="22"/>
                <w:highlight w:val="yellow"/>
              </w:rPr>
            </w:pPr>
            <w:r w:rsidRPr="003D1968">
              <w:rPr>
                <w:sz w:val="22"/>
                <w:highlight w:val="yellow"/>
              </w:rPr>
              <w:t>N</w:t>
            </w:r>
          </w:p>
        </w:tc>
        <w:tc>
          <w:tcPr>
            <w:tcW w:w="421" w:type="pct"/>
          </w:tcPr>
          <w:p w14:paraId="36972A5F" w14:textId="20ACA158" w:rsidR="008A59E1" w:rsidRPr="008A59E1" w:rsidRDefault="008A59E1" w:rsidP="008A59E1">
            <w:pPr>
              <w:jc w:val="center"/>
            </w:pPr>
            <w:r w:rsidRPr="008A59E1">
              <w:rPr>
                <w:sz w:val="22"/>
              </w:rPr>
              <w:t>N</w:t>
            </w:r>
          </w:p>
        </w:tc>
        <w:tc>
          <w:tcPr>
            <w:tcW w:w="417" w:type="pct"/>
          </w:tcPr>
          <w:p w14:paraId="60414FE2" w14:textId="77777777" w:rsidR="008A59E1" w:rsidRPr="008A59E1" w:rsidRDefault="008A59E1" w:rsidP="008A59E1">
            <w:pPr>
              <w:jc w:val="center"/>
            </w:pPr>
            <w:r w:rsidRPr="008A59E1">
              <w:rPr>
                <w:sz w:val="22"/>
              </w:rPr>
              <w:t>N</w:t>
            </w:r>
          </w:p>
        </w:tc>
        <w:tc>
          <w:tcPr>
            <w:tcW w:w="748" w:type="pct"/>
          </w:tcPr>
          <w:p w14:paraId="276E9FE5" w14:textId="51B06932" w:rsidR="008A59E1" w:rsidRPr="008A59E1" w:rsidRDefault="009C6E9F" w:rsidP="008A59E1">
            <w:pPr>
              <w:jc w:val="center"/>
            </w:pPr>
            <w:r w:rsidRPr="009C6E9F">
              <w:rPr>
                <w:sz w:val="22"/>
                <w:highlight w:val="cyan"/>
              </w:rPr>
              <w:t>N</w:t>
            </w:r>
          </w:p>
        </w:tc>
        <w:tc>
          <w:tcPr>
            <w:tcW w:w="646" w:type="pct"/>
          </w:tcPr>
          <w:p w14:paraId="59F8DE72"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3B7A957A"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0FB5163B" w14:textId="77777777" w:rsidTr="008A59E1">
        <w:tc>
          <w:tcPr>
            <w:tcW w:w="1799" w:type="pct"/>
          </w:tcPr>
          <w:p w14:paraId="7496F794" w14:textId="77777777" w:rsidR="008A59E1" w:rsidRPr="000D4434" w:rsidRDefault="008A59E1" w:rsidP="008A59E1">
            <w:r w:rsidRPr="000D4434">
              <w:rPr>
                <w:sz w:val="22"/>
              </w:rPr>
              <w:t>9. Brewery or taproom</w:t>
            </w:r>
            <w:r w:rsidRPr="000D4434">
              <w:rPr>
                <w:sz w:val="22"/>
                <w:vertAlign w:val="superscript"/>
              </w:rPr>
              <w:t xml:space="preserve">1 </w:t>
            </w:r>
          </w:p>
        </w:tc>
        <w:tc>
          <w:tcPr>
            <w:tcW w:w="421" w:type="pct"/>
          </w:tcPr>
          <w:p w14:paraId="634E7046" w14:textId="2EA76E78" w:rsidR="008A59E1" w:rsidRPr="003D1968" w:rsidRDefault="008A59E1" w:rsidP="008A59E1">
            <w:pPr>
              <w:jc w:val="center"/>
              <w:rPr>
                <w:sz w:val="22"/>
                <w:highlight w:val="yellow"/>
              </w:rPr>
            </w:pPr>
            <w:r w:rsidRPr="003D1968">
              <w:rPr>
                <w:sz w:val="22"/>
                <w:highlight w:val="yellow"/>
              </w:rPr>
              <w:t>N</w:t>
            </w:r>
          </w:p>
        </w:tc>
        <w:tc>
          <w:tcPr>
            <w:tcW w:w="421" w:type="pct"/>
          </w:tcPr>
          <w:p w14:paraId="5EA4DE7A" w14:textId="098F8E30" w:rsidR="008A59E1" w:rsidRPr="008A59E1" w:rsidRDefault="008A59E1" w:rsidP="008A59E1">
            <w:pPr>
              <w:jc w:val="center"/>
            </w:pPr>
            <w:r w:rsidRPr="008A59E1">
              <w:rPr>
                <w:sz w:val="22"/>
              </w:rPr>
              <w:t>Y</w:t>
            </w:r>
          </w:p>
        </w:tc>
        <w:tc>
          <w:tcPr>
            <w:tcW w:w="417" w:type="pct"/>
          </w:tcPr>
          <w:p w14:paraId="75F7D5F1" w14:textId="77777777" w:rsidR="008A59E1" w:rsidRPr="008A59E1" w:rsidRDefault="008A59E1" w:rsidP="008A59E1">
            <w:pPr>
              <w:jc w:val="center"/>
            </w:pPr>
            <w:r w:rsidRPr="008A59E1">
              <w:rPr>
                <w:sz w:val="22"/>
              </w:rPr>
              <w:t>Y</w:t>
            </w:r>
          </w:p>
        </w:tc>
        <w:tc>
          <w:tcPr>
            <w:tcW w:w="748" w:type="pct"/>
          </w:tcPr>
          <w:p w14:paraId="4A5A1619" w14:textId="77777777" w:rsidR="008A59E1" w:rsidRPr="008A59E1" w:rsidRDefault="008A59E1" w:rsidP="008A59E1">
            <w:pPr>
              <w:jc w:val="center"/>
            </w:pPr>
            <w:r w:rsidRPr="008A59E1">
              <w:rPr>
                <w:sz w:val="22"/>
              </w:rPr>
              <w:t>Y</w:t>
            </w:r>
          </w:p>
        </w:tc>
        <w:tc>
          <w:tcPr>
            <w:tcW w:w="646" w:type="pct"/>
          </w:tcPr>
          <w:p w14:paraId="7D0E9173"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32EED6D9"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1E335B64" w14:textId="77777777" w:rsidTr="008A59E1">
        <w:tc>
          <w:tcPr>
            <w:tcW w:w="1799" w:type="pct"/>
          </w:tcPr>
          <w:p w14:paraId="2F1ACAEB" w14:textId="71C938A8" w:rsidR="008A59E1" w:rsidRPr="008A59E1" w:rsidRDefault="008A59E1" w:rsidP="008A59E1">
            <w:pPr>
              <w:rPr>
                <w:sz w:val="22"/>
              </w:rPr>
            </w:pPr>
            <w:r w:rsidRPr="008A59E1">
              <w:rPr>
                <w:sz w:val="22"/>
              </w:rPr>
              <w:t>10. Artisanal Fabrication.</w:t>
            </w:r>
          </w:p>
        </w:tc>
        <w:tc>
          <w:tcPr>
            <w:tcW w:w="421" w:type="pct"/>
          </w:tcPr>
          <w:p w14:paraId="5AB91420" w14:textId="6845B8A0"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31E76CD8" w14:textId="5336070B" w:rsidR="008A59E1" w:rsidRPr="008A59E1" w:rsidRDefault="008A59E1" w:rsidP="008A59E1">
            <w:pPr>
              <w:jc w:val="center"/>
              <w:rPr>
                <w:sz w:val="22"/>
              </w:rPr>
            </w:pPr>
            <w:r w:rsidRPr="008A59E1">
              <w:rPr>
                <w:sz w:val="22"/>
              </w:rPr>
              <w:t>Y</w:t>
            </w:r>
          </w:p>
        </w:tc>
        <w:tc>
          <w:tcPr>
            <w:tcW w:w="417" w:type="pct"/>
          </w:tcPr>
          <w:p w14:paraId="16475B49" w14:textId="0E3A3AA9" w:rsidR="008A59E1" w:rsidRPr="008A59E1" w:rsidRDefault="008A59E1" w:rsidP="008A59E1">
            <w:pPr>
              <w:jc w:val="center"/>
              <w:rPr>
                <w:sz w:val="22"/>
              </w:rPr>
            </w:pPr>
            <w:r w:rsidRPr="008A59E1">
              <w:rPr>
                <w:sz w:val="22"/>
              </w:rPr>
              <w:t>Y</w:t>
            </w:r>
          </w:p>
        </w:tc>
        <w:tc>
          <w:tcPr>
            <w:tcW w:w="748" w:type="pct"/>
          </w:tcPr>
          <w:p w14:paraId="06E00A6C" w14:textId="0D771D26" w:rsidR="008A59E1" w:rsidRPr="008A59E1" w:rsidRDefault="008A59E1" w:rsidP="008A59E1">
            <w:pPr>
              <w:jc w:val="center"/>
              <w:rPr>
                <w:sz w:val="22"/>
              </w:rPr>
            </w:pPr>
            <w:r w:rsidRPr="008A59E1">
              <w:rPr>
                <w:sz w:val="22"/>
              </w:rPr>
              <w:t>Y</w:t>
            </w:r>
          </w:p>
        </w:tc>
        <w:tc>
          <w:tcPr>
            <w:tcW w:w="646" w:type="pct"/>
          </w:tcPr>
          <w:p w14:paraId="5BFC956B" w14:textId="2DA5FF11" w:rsidR="008A59E1" w:rsidRPr="00F3444E" w:rsidRDefault="008A59E1" w:rsidP="008A59E1">
            <w:pPr>
              <w:jc w:val="center"/>
              <w:rPr>
                <w:b/>
                <w:bCs/>
                <w:u w:val="single"/>
              </w:rPr>
            </w:pPr>
            <w:r w:rsidRPr="00F3444E">
              <w:rPr>
                <w:b/>
                <w:bCs/>
                <w:u w:val="single"/>
              </w:rPr>
              <w:t xml:space="preserve">1 per 350 </w:t>
            </w:r>
            <w:proofErr w:type="spellStart"/>
            <w:r w:rsidRPr="00F3444E">
              <w:rPr>
                <w:b/>
                <w:bCs/>
                <w:u w:val="single"/>
              </w:rPr>
              <w:t>s.f.</w:t>
            </w:r>
            <w:proofErr w:type="spellEnd"/>
          </w:p>
        </w:tc>
        <w:tc>
          <w:tcPr>
            <w:tcW w:w="548" w:type="pct"/>
          </w:tcPr>
          <w:p w14:paraId="03FD0EF4" w14:textId="5436F4DC" w:rsidR="008A59E1" w:rsidRPr="00F3444E" w:rsidRDefault="008A59E1" w:rsidP="008A59E1">
            <w:pPr>
              <w:jc w:val="center"/>
              <w:rPr>
                <w:b/>
                <w:bCs/>
                <w:u w:val="single"/>
              </w:rPr>
            </w:pPr>
            <w:r w:rsidRPr="00F3444E">
              <w:rPr>
                <w:b/>
                <w:bCs/>
                <w:u w:val="single"/>
              </w:rPr>
              <w:t xml:space="preserve">1/15,000 </w:t>
            </w:r>
            <w:proofErr w:type="spellStart"/>
            <w:r w:rsidRPr="00F3444E">
              <w:rPr>
                <w:b/>
                <w:bCs/>
                <w:u w:val="single"/>
              </w:rPr>
              <w:t>s.f.</w:t>
            </w:r>
            <w:proofErr w:type="spellEnd"/>
          </w:p>
        </w:tc>
      </w:tr>
      <w:tr w:rsidR="008A59E1" w:rsidRPr="000D4434" w14:paraId="6E6E6047" w14:textId="77777777" w:rsidTr="008A59E1">
        <w:tc>
          <w:tcPr>
            <w:tcW w:w="1799" w:type="pct"/>
          </w:tcPr>
          <w:p w14:paraId="54F903DB" w14:textId="4D1181E9" w:rsidR="008A59E1" w:rsidRPr="008A59E1" w:rsidRDefault="008A59E1" w:rsidP="008A59E1">
            <w:pPr>
              <w:rPr>
                <w:sz w:val="22"/>
              </w:rPr>
            </w:pPr>
            <w:r w:rsidRPr="008A59E1">
              <w:rPr>
                <w:sz w:val="22"/>
              </w:rPr>
              <w:t>11. Artistic/Creative Production.</w:t>
            </w:r>
          </w:p>
        </w:tc>
        <w:tc>
          <w:tcPr>
            <w:tcW w:w="421" w:type="pct"/>
          </w:tcPr>
          <w:p w14:paraId="5BE35757" w14:textId="55C8B375"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7015B967" w14:textId="0945F562" w:rsidR="008A59E1" w:rsidRPr="008A59E1" w:rsidRDefault="008A59E1" w:rsidP="008A59E1">
            <w:pPr>
              <w:jc w:val="center"/>
              <w:rPr>
                <w:sz w:val="22"/>
              </w:rPr>
            </w:pPr>
            <w:r w:rsidRPr="008A59E1">
              <w:rPr>
                <w:sz w:val="22"/>
              </w:rPr>
              <w:t>Y</w:t>
            </w:r>
          </w:p>
        </w:tc>
        <w:tc>
          <w:tcPr>
            <w:tcW w:w="417" w:type="pct"/>
          </w:tcPr>
          <w:p w14:paraId="0C76A440" w14:textId="21674223" w:rsidR="008A59E1" w:rsidRPr="008A59E1" w:rsidRDefault="008A59E1" w:rsidP="008A59E1">
            <w:pPr>
              <w:jc w:val="center"/>
              <w:rPr>
                <w:sz w:val="22"/>
              </w:rPr>
            </w:pPr>
            <w:r w:rsidRPr="008A59E1">
              <w:rPr>
                <w:sz w:val="22"/>
              </w:rPr>
              <w:t>Y</w:t>
            </w:r>
          </w:p>
        </w:tc>
        <w:tc>
          <w:tcPr>
            <w:tcW w:w="748" w:type="pct"/>
          </w:tcPr>
          <w:p w14:paraId="7CCBDF00" w14:textId="5031EFE0" w:rsidR="008A59E1" w:rsidRPr="008A59E1" w:rsidRDefault="008A59E1" w:rsidP="008A59E1">
            <w:pPr>
              <w:jc w:val="center"/>
              <w:rPr>
                <w:sz w:val="22"/>
              </w:rPr>
            </w:pPr>
            <w:r w:rsidRPr="008A59E1">
              <w:rPr>
                <w:sz w:val="22"/>
              </w:rPr>
              <w:t>Y</w:t>
            </w:r>
          </w:p>
        </w:tc>
        <w:tc>
          <w:tcPr>
            <w:tcW w:w="646" w:type="pct"/>
          </w:tcPr>
          <w:p w14:paraId="3436ED79" w14:textId="26CC4017" w:rsidR="008A59E1" w:rsidRPr="00F3444E" w:rsidRDefault="008A59E1" w:rsidP="008A59E1">
            <w:pPr>
              <w:jc w:val="center"/>
              <w:rPr>
                <w:b/>
                <w:bCs/>
                <w:u w:val="single"/>
              </w:rPr>
            </w:pPr>
            <w:r w:rsidRPr="00F3444E">
              <w:rPr>
                <w:b/>
                <w:bCs/>
                <w:u w:val="single"/>
              </w:rPr>
              <w:t xml:space="preserve">1 per 350 </w:t>
            </w:r>
            <w:proofErr w:type="spellStart"/>
            <w:r w:rsidRPr="00F3444E">
              <w:rPr>
                <w:b/>
                <w:bCs/>
                <w:u w:val="single"/>
              </w:rPr>
              <w:t>s.f.</w:t>
            </w:r>
            <w:proofErr w:type="spellEnd"/>
          </w:p>
        </w:tc>
        <w:tc>
          <w:tcPr>
            <w:tcW w:w="548" w:type="pct"/>
          </w:tcPr>
          <w:p w14:paraId="3A411924" w14:textId="04C3726C" w:rsidR="008A59E1" w:rsidRPr="00F3444E" w:rsidRDefault="008A59E1" w:rsidP="008A59E1">
            <w:pPr>
              <w:jc w:val="center"/>
              <w:rPr>
                <w:b/>
                <w:bCs/>
                <w:u w:val="single"/>
              </w:rPr>
            </w:pPr>
            <w:r w:rsidRPr="00F3444E">
              <w:rPr>
                <w:b/>
                <w:bCs/>
                <w:u w:val="single"/>
              </w:rPr>
              <w:t xml:space="preserve">1/15,000 </w:t>
            </w:r>
            <w:proofErr w:type="spellStart"/>
            <w:r w:rsidRPr="00F3444E">
              <w:rPr>
                <w:b/>
                <w:bCs/>
                <w:u w:val="single"/>
              </w:rPr>
              <w:t>s.f.</w:t>
            </w:r>
            <w:proofErr w:type="spellEnd"/>
          </w:p>
        </w:tc>
      </w:tr>
      <w:tr w:rsidR="008A59E1" w:rsidRPr="000D4434" w14:paraId="2D12F08F" w14:textId="77777777" w:rsidTr="008A59E1">
        <w:tc>
          <w:tcPr>
            <w:tcW w:w="1799" w:type="pct"/>
          </w:tcPr>
          <w:p w14:paraId="4C300BAE" w14:textId="3FE34B59" w:rsidR="008A59E1" w:rsidRPr="008A59E1" w:rsidRDefault="008A59E1" w:rsidP="008A59E1">
            <w:pPr>
              <w:rPr>
                <w:sz w:val="22"/>
              </w:rPr>
            </w:pPr>
            <w:r w:rsidRPr="008A59E1">
              <w:rPr>
                <w:sz w:val="22"/>
              </w:rPr>
              <w:t>12. Work-Only Artists’ Studio.</w:t>
            </w:r>
          </w:p>
        </w:tc>
        <w:tc>
          <w:tcPr>
            <w:tcW w:w="421" w:type="pct"/>
          </w:tcPr>
          <w:p w14:paraId="306A932A" w14:textId="0F996779"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6A3CF15E" w14:textId="3B9A7AEC" w:rsidR="008A59E1" w:rsidRPr="008A59E1" w:rsidRDefault="008A59E1" w:rsidP="008A59E1">
            <w:pPr>
              <w:jc w:val="center"/>
              <w:rPr>
                <w:sz w:val="22"/>
              </w:rPr>
            </w:pPr>
            <w:r w:rsidRPr="008A59E1">
              <w:rPr>
                <w:sz w:val="22"/>
              </w:rPr>
              <w:t>Y</w:t>
            </w:r>
          </w:p>
        </w:tc>
        <w:tc>
          <w:tcPr>
            <w:tcW w:w="417" w:type="pct"/>
          </w:tcPr>
          <w:p w14:paraId="3F049736" w14:textId="2A3042D4" w:rsidR="008A59E1" w:rsidRPr="008A59E1" w:rsidRDefault="008A59E1" w:rsidP="008A59E1">
            <w:pPr>
              <w:jc w:val="center"/>
              <w:rPr>
                <w:sz w:val="22"/>
              </w:rPr>
            </w:pPr>
            <w:r w:rsidRPr="008A59E1">
              <w:rPr>
                <w:sz w:val="22"/>
              </w:rPr>
              <w:t>Y</w:t>
            </w:r>
          </w:p>
        </w:tc>
        <w:tc>
          <w:tcPr>
            <w:tcW w:w="748" w:type="pct"/>
          </w:tcPr>
          <w:p w14:paraId="16A93E41" w14:textId="13EB8F7B" w:rsidR="008A59E1" w:rsidRPr="008A59E1" w:rsidRDefault="008A59E1" w:rsidP="008A59E1">
            <w:pPr>
              <w:jc w:val="center"/>
              <w:rPr>
                <w:sz w:val="22"/>
              </w:rPr>
            </w:pPr>
            <w:r w:rsidRPr="008A59E1">
              <w:rPr>
                <w:sz w:val="22"/>
              </w:rPr>
              <w:t>Y</w:t>
            </w:r>
          </w:p>
        </w:tc>
        <w:tc>
          <w:tcPr>
            <w:tcW w:w="646" w:type="pct"/>
          </w:tcPr>
          <w:p w14:paraId="75C5FB82" w14:textId="4EEC23FF" w:rsidR="008A59E1" w:rsidRPr="00F3444E" w:rsidRDefault="008A59E1" w:rsidP="008A59E1">
            <w:pPr>
              <w:jc w:val="center"/>
              <w:rPr>
                <w:b/>
                <w:bCs/>
                <w:u w:val="single"/>
              </w:rPr>
            </w:pPr>
            <w:r w:rsidRPr="00F3444E">
              <w:rPr>
                <w:b/>
                <w:bCs/>
                <w:u w:val="single"/>
              </w:rPr>
              <w:t xml:space="preserve">1 per 350 </w:t>
            </w:r>
            <w:proofErr w:type="spellStart"/>
            <w:r w:rsidRPr="00F3444E">
              <w:rPr>
                <w:b/>
                <w:bCs/>
                <w:u w:val="single"/>
              </w:rPr>
              <w:t>s.f.</w:t>
            </w:r>
            <w:proofErr w:type="spellEnd"/>
          </w:p>
        </w:tc>
        <w:tc>
          <w:tcPr>
            <w:tcW w:w="548" w:type="pct"/>
          </w:tcPr>
          <w:p w14:paraId="474E9766" w14:textId="542DBDF5" w:rsidR="008A59E1" w:rsidRPr="00F3444E" w:rsidRDefault="008A59E1" w:rsidP="008A59E1">
            <w:pPr>
              <w:jc w:val="center"/>
              <w:rPr>
                <w:b/>
                <w:bCs/>
                <w:u w:val="single"/>
              </w:rPr>
            </w:pPr>
            <w:r w:rsidRPr="00F3444E">
              <w:rPr>
                <w:b/>
                <w:bCs/>
                <w:u w:val="single"/>
              </w:rPr>
              <w:t xml:space="preserve">1/15,000 </w:t>
            </w:r>
            <w:proofErr w:type="spellStart"/>
            <w:r w:rsidRPr="00F3444E">
              <w:rPr>
                <w:b/>
                <w:bCs/>
                <w:u w:val="single"/>
              </w:rPr>
              <w:t>s.f.</w:t>
            </w:r>
            <w:proofErr w:type="spellEnd"/>
          </w:p>
        </w:tc>
      </w:tr>
      <w:tr w:rsidR="008A59E1" w:rsidRPr="000D4434" w14:paraId="7E7D1D26" w14:textId="77777777" w:rsidTr="008A59E1">
        <w:tc>
          <w:tcPr>
            <w:tcW w:w="1799" w:type="pct"/>
          </w:tcPr>
          <w:p w14:paraId="697C902B" w14:textId="456BC70F" w:rsidR="008A59E1" w:rsidRPr="008A59E1" w:rsidRDefault="008A59E1" w:rsidP="008A59E1">
            <w:pPr>
              <w:rPr>
                <w:sz w:val="22"/>
              </w:rPr>
            </w:pPr>
            <w:r w:rsidRPr="008A59E1">
              <w:rPr>
                <w:sz w:val="22"/>
              </w:rPr>
              <w:t>13. Co-working Space.</w:t>
            </w:r>
          </w:p>
        </w:tc>
        <w:tc>
          <w:tcPr>
            <w:tcW w:w="421" w:type="pct"/>
          </w:tcPr>
          <w:p w14:paraId="27EE0A4C" w14:textId="0B2349E1"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6AB39EAE" w14:textId="039C8D86" w:rsidR="008A59E1" w:rsidRPr="008A59E1" w:rsidRDefault="008A59E1" w:rsidP="008A59E1">
            <w:pPr>
              <w:jc w:val="center"/>
              <w:rPr>
                <w:sz w:val="22"/>
              </w:rPr>
            </w:pPr>
            <w:r w:rsidRPr="008A59E1">
              <w:rPr>
                <w:sz w:val="22"/>
              </w:rPr>
              <w:t>Y</w:t>
            </w:r>
          </w:p>
        </w:tc>
        <w:tc>
          <w:tcPr>
            <w:tcW w:w="417" w:type="pct"/>
          </w:tcPr>
          <w:p w14:paraId="07DB69FB" w14:textId="3D9BA762" w:rsidR="008A59E1" w:rsidRPr="008A59E1" w:rsidRDefault="008A59E1" w:rsidP="008A59E1">
            <w:pPr>
              <w:jc w:val="center"/>
              <w:rPr>
                <w:sz w:val="22"/>
              </w:rPr>
            </w:pPr>
            <w:r w:rsidRPr="008A59E1">
              <w:rPr>
                <w:sz w:val="22"/>
              </w:rPr>
              <w:t>Y</w:t>
            </w:r>
          </w:p>
        </w:tc>
        <w:tc>
          <w:tcPr>
            <w:tcW w:w="748" w:type="pct"/>
          </w:tcPr>
          <w:p w14:paraId="7536ED9F" w14:textId="6AF8DB9C" w:rsidR="008A59E1" w:rsidRPr="008A59E1" w:rsidRDefault="008A59E1" w:rsidP="008A59E1">
            <w:pPr>
              <w:jc w:val="center"/>
              <w:rPr>
                <w:sz w:val="22"/>
              </w:rPr>
            </w:pPr>
            <w:r w:rsidRPr="008A59E1">
              <w:rPr>
                <w:sz w:val="22"/>
              </w:rPr>
              <w:t>Y</w:t>
            </w:r>
          </w:p>
        </w:tc>
        <w:tc>
          <w:tcPr>
            <w:tcW w:w="646" w:type="pct"/>
          </w:tcPr>
          <w:p w14:paraId="5746E0E6" w14:textId="680DEFF2" w:rsidR="008A59E1" w:rsidRPr="00F3444E" w:rsidRDefault="008A59E1" w:rsidP="008A59E1">
            <w:pPr>
              <w:jc w:val="center"/>
              <w:rPr>
                <w:b/>
                <w:bCs/>
                <w:u w:val="single"/>
              </w:rPr>
            </w:pPr>
            <w:r w:rsidRPr="00F3444E">
              <w:rPr>
                <w:b/>
                <w:bCs/>
                <w:u w:val="single"/>
              </w:rPr>
              <w:t xml:space="preserve">1 per 350 </w:t>
            </w:r>
            <w:proofErr w:type="spellStart"/>
            <w:r w:rsidRPr="00F3444E">
              <w:rPr>
                <w:b/>
                <w:bCs/>
                <w:u w:val="single"/>
              </w:rPr>
              <w:t>s.f.</w:t>
            </w:r>
            <w:proofErr w:type="spellEnd"/>
          </w:p>
        </w:tc>
        <w:tc>
          <w:tcPr>
            <w:tcW w:w="548" w:type="pct"/>
          </w:tcPr>
          <w:p w14:paraId="552EC65F" w14:textId="79BB15EA" w:rsidR="008A59E1" w:rsidRPr="00F3444E" w:rsidRDefault="008A59E1" w:rsidP="008A59E1">
            <w:pPr>
              <w:jc w:val="center"/>
              <w:rPr>
                <w:b/>
                <w:bCs/>
                <w:u w:val="single"/>
              </w:rPr>
            </w:pPr>
            <w:r w:rsidRPr="00F3444E">
              <w:rPr>
                <w:b/>
                <w:bCs/>
                <w:u w:val="single"/>
              </w:rPr>
              <w:t xml:space="preserve">1/15,000 </w:t>
            </w:r>
            <w:proofErr w:type="spellStart"/>
            <w:r w:rsidRPr="00F3444E">
              <w:rPr>
                <w:b/>
                <w:bCs/>
                <w:u w:val="single"/>
              </w:rPr>
              <w:t>s.f.</w:t>
            </w:r>
            <w:proofErr w:type="spellEnd"/>
          </w:p>
        </w:tc>
      </w:tr>
      <w:tr w:rsidR="008A59E1" w:rsidRPr="000D4434" w14:paraId="2F351C50" w14:textId="77777777" w:rsidTr="008A59E1">
        <w:tc>
          <w:tcPr>
            <w:tcW w:w="1799" w:type="pct"/>
          </w:tcPr>
          <w:p w14:paraId="5B70B391" w14:textId="3A1C1952" w:rsidR="008A59E1" w:rsidRPr="008A59E1" w:rsidRDefault="008A59E1" w:rsidP="008A59E1">
            <w:pPr>
              <w:rPr>
                <w:sz w:val="22"/>
              </w:rPr>
            </w:pPr>
            <w:r w:rsidRPr="008A59E1">
              <w:rPr>
                <w:sz w:val="22"/>
              </w:rPr>
              <w:t>14. Retail Store or Shop for Sale of Custom Work or Articles Made on the Premises.</w:t>
            </w:r>
          </w:p>
        </w:tc>
        <w:tc>
          <w:tcPr>
            <w:tcW w:w="421" w:type="pct"/>
          </w:tcPr>
          <w:p w14:paraId="18F473F2" w14:textId="63D5E3B3"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0DA598BF" w14:textId="720DDD6C" w:rsidR="008A59E1" w:rsidRPr="008A59E1" w:rsidRDefault="008A59E1" w:rsidP="008A59E1">
            <w:pPr>
              <w:jc w:val="center"/>
              <w:rPr>
                <w:sz w:val="22"/>
              </w:rPr>
            </w:pPr>
            <w:r w:rsidRPr="008A59E1">
              <w:rPr>
                <w:sz w:val="22"/>
              </w:rPr>
              <w:t>Y</w:t>
            </w:r>
          </w:p>
        </w:tc>
        <w:tc>
          <w:tcPr>
            <w:tcW w:w="417" w:type="pct"/>
          </w:tcPr>
          <w:p w14:paraId="24E18D69" w14:textId="21DEDBAF" w:rsidR="008A59E1" w:rsidRPr="008A59E1" w:rsidRDefault="008A59E1" w:rsidP="008A59E1">
            <w:pPr>
              <w:jc w:val="center"/>
              <w:rPr>
                <w:sz w:val="22"/>
              </w:rPr>
            </w:pPr>
            <w:r w:rsidRPr="008A59E1">
              <w:rPr>
                <w:sz w:val="22"/>
              </w:rPr>
              <w:t>Y</w:t>
            </w:r>
          </w:p>
        </w:tc>
        <w:tc>
          <w:tcPr>
            <w:tcW w:w="748" w:type="pct"/>
          </w:tcPr>
          <w:p w14:paraId="5FACCDAD" w14:textId="4928956C" w:rsidR="008A59E1" w:rsidRPr="008A59E1" w:rsidRDefault="008A59E1" w:rsidP="008A59E1">
            <w:pPr>
              <w:jc w:val="center"/>
              <w:rPr>
                <w:sz w:val="22"/>
              </w:rPr>
            </w:pPr>
            <w:r w:rsidRPr="008A59E1">
              <w:rPr>
                <w:sz w:val="22"/>
              </w:rPr>
              <w:t>Y</w:t>
            </w:r>
          </w:p>
        </w:tc>
        <w:tc>
          <w:tcPr>
            <w:tcW w:w="646" w:type="pct"/>
          </w:tcPr>
          <w:p w14:paraId="035B40E4" w14:textId="34F92A60" w:rsidR="008A59E1" w:rsidRPr="00F3444E" w:rsidRDefault="008A59E1" w:rsidP="008A59E1">
            <w:pPr>
              <w:jc w:val="center"/>
              <w:rPr>
                <w:b/>
                <w:bCs/>
                <w:u w:val="single"/>
              </w:rPr>
            </w:pPr>
            <w:r w:rsidRPr="00F3444E">
              <w:rPr>
                <w:b/>
                <w:bCs/>
                <w:u w:val="single"/>
              </w:rPr>
              <w:t xml:space="preserve">1 per 350 </w:t>
            </w:r>
            <w:proofErr w:type="spellStart"/>
            <w:r w:rsidRPr="00F3444E">
              <w:rPr>
                <w:b/>
                <w:bCs/>
                <w:u w:val="single"/>
              </w:rPr>
              <w:t>s.f.</w:t>
            </w:r>
            <w:proofErr w:type="spellEnd"/>
          </w:p>
        </w:tc>
        <w:tc>
          <w:tcPr>
            <w:tcW w:w="548" w:type="pct"/>
          </w:tcPr>
          <w:p w14:paraId="5ED5128A" w14:textId="55DB6C0E" w:rsidR="008A59E1" w:rsidRPr="00F3444E" w:rsidRDefault="008A59E1" w:rsidP="008A59E1">
            <w:pPr>
              <w:jc w:val="center"/>
              <w:rPr>
                <w:b/>
                <w:bCs/>
                <w:u w:val="single"/>
              </w:rPr>
            </w:pPr>
            <w:r w:rsidRPr="00F3444E">
              <w:rPr>
                <w:b/>
                <w:bCs/>
                <w:u w:val="single"/>
              </w:rPr>
              <w:t xml:space="preserve">1/15,000 </w:t>
            </w:r>
            <w:proofErr w:type="spellStart"/>
            <w:r w:rsidRPr="00F3444E">
              <w:rPr>
                <w:b/>
                <w:bCs/>
                <w:u w:val="single"/>
              </w:rPr>
              <w:t>s.f.</w:t>
            </w:r>
            <w:proofErr w:type="spellEnd"/>
          </w:p>
        </w:tc>
      </w:tr>
      <w:tr w:rsidR="008A59E1" w:rsidRPr="000D4434" w14:paraId="3BB9BA22" w14:textId="77777777" w:rsidTr="008A59E1">
        <w:tc>
          <w:tcPr>
            <w:tcW w:w="1799" w:type="pct"/>
            <w:shd w:val="clear" w:color="auto" w:fill="BFBFBF" w:themeFill="background1" w:themeFillShade="BF"/>
          </w:tcPr>
          <w:p w14:paraId="31228F48" w14:textId="77777777" w:rsidR="008A59E1" w:rsidRPr="000D4434" w:rsidRDefault="008A59E1" w:rsidP="007A3285">
            <w:r w:rsidRPr="000D4434">
              <w:rPr>
                <w:b/>
                <w:sz w:val="22"/>
              </w:rPr>
              <w:t>E. OFFICE USES</w:t>
            </w:r>
          </w:p>
        </w:tc>
        <w:tc>
          <w:tcPr>
            <w:tcW w:w="421" w:type="pct"/>
            <w:shd w:val="clear" w:color="auto" w:fill="BFBFBF" w:themeFill="background1" w:themeFillShade="BF"/>
          </w:tcPr>
          <w:p w14:paraId="1DC3DB3F" w14:textId="77777777" w:rsidR="008A59E1" w:rsidRPr="003D1968" w:rsidRDefault="008A59E1" w:rsidP="007A3285">
            <w:pPr>
              <w:jc w:val="center"/>
              <w:rPr>
                <w:highlight w:val="yellow"/>
              </w:rPr>
            </w:pPr>
          </w:p>
        </w:tc>
        <w:tc>
          <w:tcPr>
            <w:tcW w:w="421" w:type="pct"/>
            <w:shd w:val="clear" w:color="auto" w:fill="BFBFBF" w:themeFill="background1" w:themeFillShade="BF"/>
          </w:tcPr>
          <w:p w14:paraId="15DF7954" w14:textId="7510BA31" w:rsidR="008A59E1" w:rsidRPr="008A59E1" w:rsidRDefault="008A59E1" w:rsidP="007A3285">
            <w:pPr>
              <w:jc w:val="center"/>
            </w:pPr>
          </w:p>
        </w:tc>
        <w:tc>
          <w:tcPr>
            <w:tcW w:w="417" w:type="pct"/>
            <w:shd w:val="clear" w:color="auto" w:fill="BFBFBF" w:themeFill="background1" w:themeFillShade="BF"/>
          </w:tcPr>
          <w:p w14:paraId="393E3986" w14:textId="77777777" w:rsidR="008A59E1" w:rsidRPr="008A59E1" w:rsidRDefault="008A59E1" w:rsidP="007A3285">
            <w:pPr>
              <w:jc w:val="center"/>
            </w:pPr>
          </w:p>
        </w:tc>
        <w:tc>
          <w:tcPr>
            <w:tcW w:w="748" w:type="pct"/>
            <w:shd w:val="clear" w:color="auto" w:fill="BFBFBF" w:themeFill="background1" w:themeFillShade="BF"/>
          </w:tcPr>
          <w:p w14:paraId="3FA35649" w14:textId="77777777" w:rsidR="008A59E1" w:rsidRPr="008A59E1" w:rsidRDefault="008A59E1" w:rsidP="007A3285">
            <w:pPr>
              <w:jc w:val="center"/>
            </w:pPr>
          </w:p>
        </w:tc>
        <w:tc>
          <w:tcPr>
            <w:tcW w:w="646" w:type="pct"/>
            <w:shd w:val="clear" w:color="auto" w:fill="BFBFBF" w:themeFill="background1" w:themeFillShade="BF"/>
          </w:tcPr>
          <w:p w14:paraId="783207C2" w14:textId="77777777" w:rsidR="008A59E1" w:rsidRPr="00661864" w:rsidRDefault="008A59E1" w:rsidP="007A3285">
            <w:pPr>
              <w:jc w:val="center"/>
            </w:pPr>
          </w:p>
        </w:tc>
        <w:tc>
          <w:tcPr>
            <w:tcW w:w="548" w:type="pct"/>
            <w:shd w:val="clear" w:color="auto" w:fill="BFBFBF" w:themeFill="background1" w:themeFillShade="BF"/>
          </w:tcPr>
          <w:p w14:paraId="32608421" w14:textId="77777777" w:rsidR="008A59E1" w:rsidRPr="00661864" w:rsidRDefault="008A59E1" w:rsidP="007A3285">
            <w:pPr>
              <w:jc w:val="center"/>
            </w:pPr>
          </w:p>
        </w:tc>
      </w:tr>
      <w:tr w:rsidR="008A59E1" w:rsidRPr="000D4434" w14:paraId="3563E40D" w14:textId="77777777" w:rsidTr="008A59E1">
        <w:tc>
          <w:tcPr>
            <w:tcW w:w="1799" w:type="pct"/>
          </w:tcPr>
          <w:p w14:paraId="5F268384" w14:textId="77777777" w:rsidR="008A59E1" w:rsidRPr="000D4434" w:rsidRDefault="008A59E1" w:rsidP="008A59E1">
            <w:r w:rsidRPr="000D4434">
              <w:rPr>
                <w:sz w:val="22"/>
              </w:rPr>
              <w:t xml:space="preserve">1. Business, professional, or government office </w:t>
            </w:r>
          </w:p>
        </w:tc>
        <w:tc>
          <w:tcPr>
            <w:tcW w:w="421" w:type="pct"/>
          </w:tcPr>
          <w:p w14:paraId="17FF47F1" w14:textId="1E8C1FC7" w:rsidR="008A59E1" w:rsidRPr="003D1968" w:rsidRDefault="008A59E1" w:rsidP="008A59E1">
            <w:pPr>
              <w:jc w:val="center"/>
              <w:rPr>
                <w:sz w:val="22"/>
                <w:highlight w:val="yellow"/>
              </w:rPr>
            </w:pPr>
            <w:r w:rsidRPr="003D1968">
              <w:rPr>
                <w:sz w:val="22"/>
                <w:highlight w:val="yellow"/>
              </w:rPr>
              <w:t>N</w:t>
            </w:r>
          </w:p>
        </w:tc>
        <w:tc>
          <w:tcPr>
            <w:tcW w:w="421" w:type="pct"/>
          </w:tcPr>
          <w:p w14:paraId="63903EA2" w14:textId="7DBEB3A9" w:rsidR="008A59E1" w:rsidRPr="008A59E1" w:rsidRDefault="008A59E1" w:rsidP="008A59E1">
            <w:pPr>
              <w:jc w:val="center"/>
            </w:pPr>
            <w:r w:rsidRPr="008A59E1">
              <w:rPr>
                <w:sz w:val="22"/>
              </w:rPr>
              <w:t>Y</w:t>
            </w:r>
          </w:p>
        </w:tc>
        <w:tc>
          <w:tcPr>
            <w:tcW w:w="417" w:type="pct"/>
          </w:tcPr>
          <w:p w14:paraId="2FBFCB55" w14:textId="77777777" w:rsidR="008A59E1" w:rsidRPr="008A59E1" w:rsidRDefault="008A59E1" w:rsidP="008A59E1">
            <w:pPr>
              <w:jc w:val="center"/>
            </w:pPr>
            <w:r w:rsidRPr="008A59E1">
              <w:rPr>
                <w:sz w:val="22"/>
              </w:rPr>
              <w:t>Y</w:t>
            </w:r>
          </w:p>
        </w:tc>
        <w:tc>
          <w:tcPr>
            <w:tcW w:w="748" w:type="pct"/>
          </w:tcPr>
          <w:p w14:paraId="48EE5F61" w14:textId="77777777" w:rsidR="008A59E1" w:rsidRPr="008A59E1" w:rsidRDefault="008A59E1" w:rsidP="008A59E1">
            <w:pPr>
              <w:jc w:val="center"/>
            </w:pPr>
            <w:r w:rsidRPr="008A59E1">
              <w:rPr>
                <w:sz w:val="22"/>
              </w:rPr>
              <w:t>Y</w:t>
            </w:r>
          </w:p>
        </w:tc>
        <w:tc>
          <w:tcPr>
            <w:tcW w:w="646" w:type="pct"/>
          </w:tcPr>
          <w:p w14:paraId="7BCDF85B"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27BDBF62"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388CFBB8" w14:textId="77777777" w:rsidTr="008A59E1">
        <w:tc>
          <w:tcPr>
            <w:tcW w:w="1799" w:type="pct"/>
          </w:tcPr>
          <w:p w14:paraId="08CB8D55" w14:textId="2C4A54B5" w:rsidR="008A59E1" w:rsidRPr="000D4434" w:rsidRDefault="008A59E1" w:rsidP="008A59E1">
            <w:pPr>
              <w:rPr>
                <w:sz w:val="22"/>
              </w:rPr>
            </w:pPr>
            <w:r>
              <w:rPr>
                <w:sz w:val="22"/>
              </w:rPr>
              <w:t>3</w:t>
            </w:r>
            <w:r w:rsidRPr="000D4434">
              <w:rPr>
                <w:sz w:val="22"/>
              </w:rPr>
              <w:t xml:space="preserve">. Bank and other financial institution </w:t>
            </w:r>
          </w:p>
        </w:tc>
        <w:tc>
          <w:tcPr>
            <w:tcW w:w="421" w:type="pct"/>
          </w:tcPr>
          <w:p w14:paraId="0107FA23" w14:textId="5D0D9386" w:rsidR="008A59E1" w:rsidRPr="003D1968" w:rsidRDefault="008A59E1" w:rsidP="008A59E1">
            <w:pPr>
              <w:jc w:val="center"/>
              <w:rPr>
                <w:sz w:val="22"/>
                <w:highlight w:val="yellow"/>
              </w:rPr>
            </w:pPr>
            <w:r w:rsidRPr="003D1968">
              <w:rPr>
                <w:sz w:val="22"/>
                <w:highlight w:val="yellow"/>
              </w:rPr>
              <w:t>N</w:t>
            </w:r>
          </w:p>
        </w:tc>
        <w:tc>
          <w:tcPr>
            <w:tcW w:w="421" w:type="pct"/>
          </w:tcPr>
          <w:p w14:paraId="03F9B5CC" w14:textId="4C5F59E1" w:rsidR="008A59E1" w:rsidRPr="008A59E1" w:rsidRDefault="008A59E1" w:rsidP="008A59E1">
            <w:pPr>
              <w:jc w:val="center"/>
              <w:rPr>
                <w:sz w:val="22"/>
              </w:rPr>
            </w:pPr>
            <w:r w:rsidRPr="008A59E1">
              <w:rPr>
                <w:sz w:val="22"/>
              </w:rPr>
              <w:t>Y</w:t>
            </w:r>
          </w:p>
        </w:tc>
        <w:tc>
          <w:tcPr>
            <w:tcW w:w="417" w:type="pct"/>
          </w:tcPr>
          <w:p w14:paraId="1DC00444" w14:textId="36F9BAAE" w:rsidR="008A59E1" w:rsidRPr="008A59E1" w:rsidRDefault="008A59E1" w:rsidP="008A59E1">
            <w:pPr>
              <w:jc w:val="center"/>
              <w:rPr>
                <w:sz w:val="22"/>
              </w:rPr>
            </w:pPr>
            <w:r w:rsidRPr="008A59E1">
              <w:rPr>
                <w:sz w:val="22"/>
              </w:rPr>
              <w:t>Y</w:t>
            </w:r>
          </w:p>
        </w:tc>
        <w:tc>
          <w:tcPr>
            <w:tcW w:w="748" w:type="pct"/>
          </w:tcPr>
          <w:p w14:paraId="73D9A409" w14:textId="0C7E3624" w:rsidR="008A59E1" w:rsidRPr="008A59E1" w:rsidRDefault="008A59E1" w:rsidP="008A59E1">
            <w:pPr>
              <w:jc w:val="center"/>
              <w:rPr>
                <w:sz w:val="22"/>
              </w:rPr>
            </w:pPr>
            <w:r w:rsidRPr="008A59E1">
              <w:rPr>
                <w:sz w:val="22"/>
              </w:rPr>
              <w:t>Y</w:t>
            </w:r>
          </w:p>
        </w:tc>
        <w:tc>
          <w:tcPr>
            <w:tcW w:w="646" w:type="pct"/>
          </w:tcPr>
          <w:p w14:paraId="7F76D63E" w14:textId="60EFBF8B"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0D05F4CC" w14:textId="689427BD"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75BF14FA" w14:textId="77777777" w:rsidTr="008A59E1">
        <w:tc>
          <w:tcPr>
            <w:tcW w:w="1799" w:type="pct"/>
          </w:tcPr>
          <w:p w14:paraId="0EEC7758" w14:textId="3B5A357A" w:rsidR="008A59E1" w:rsidRDefault="008A59E1" w:rsidP="008A59E1">
            <w:pPr>
              <w:rPr>
                <w:sz w:val="22"/>
              </w:rPr>
            </w:pPr>
            <w:r>
              <w:t>4. Medical Office</w:t>
            </w:r>
          </w:p>
        </w:tc>
        <w:tc>
          <w:tcPr>
            <w:tcW w:w="421" w:type="pct"/>
          </w:tcPr>
          <w:p w14:paraId="5479D08A" w14:textId="6CE16F98" w:rsidR="008A59E1" w:rsidRPr="003D1968" w:rsidRDefault="008A59E1" w:rsidP="008A59E1">
            <w:pPr>
              <w:jc w:val="center"/>
              <w:rPr>
                <w:sz w:val="22"/>
                <w:highlight w:val="yellow"/>
              </w:rPr>
            </w:pPr>
            <w:r w:rsidRPr="003D1968">
              <w:rPr>
                <w:sz w:val="22"/>
                <w:highlight w:val="yellow"/>
              </w:rPr>
              <w:t>N</w:t>
            </w:r>
          </w:p>
        </w:tc>
        <w:tc>
          <w:tcPr>
            <w:tcW w:w="421" w:type="pct"/>
          </w:tcPr>
          <w:p w14:paraId="20AB2DE2" w14:textId="2A13CBAF" w:rsidR="008A59E1" w:rsidRPr="008A59E1" w:rsidRDefault="008A59E1" w:rsidP="008A59E1">
            <w:pPr>
              <w:jc w:val="center"/>
              <w:rPr>
                <w:sz w:val="22"/>
              </w:rPr>
            </w:pPr>
            <w:r w:rsidRPr="008A59E1">
              <w:rPr>
                <w:sz w:val="22"/>
              </w:rPr>
              <w:t>Y</w:t>
            </w:r>
          </w:p>
        </w:tc>
        <w:tc>
          <w:tcPr>
            <w:tcW w:w="417" w:type="pct"/>
          </w:tcPr>
          <w:p w14:paraId="620BF271" w14:textId="0819BB66" w:rsidR="008A59E1" w:rsidRPr="008A59E1" w:rsidRDefault="008A59E1" w:rsidP="008A59E1">
            <w:pPr>
              <w:jc w:val="center"/>
              <w:rPr>
                <w:sz w:val="22"/>
              </w:rPr>
            </w:pPr>
            <w:r w:rsidRPr="008A59E1">
              <w:rPr>
                <w:sz w:val="22"/>
              </w:rPr>
              <w:t>Y</w:t>
            </w:r>
          </w:p>
        </w:tc>
        <w:tc>
          <w:tcPr>
            <w:tcW w:w="748" w:type="pct"/>
          </w:tcPr>
          <w:p w14:paraId="40AC6D99" w14:textId="7C556DCF" w:rsidR="008A59E1" w:rsidRPr="008A59E1" w:rsidRDefault="008A59E1" w:rsidP="008A59E1">
            <w:pPr>
              <w:jc w:val="center"/>
              <w:rPr>
                <w:sz w:val="22"/>
              </w:rPr>
            </w:pPr>
            <w:r w:rsidRPr="008A59E1">
              <w:rPr>
                <w:sz w:val="22"/>
              </w:rPr>
              <w:t>Y</w:t>
            </w:r>
          </w:p>
        </w:tc>
        <w:tc>
          <w:tcPr>
            <w:tcW w:w="646" w:type="pct"/>
          </w:tcPr>
          <w:p w14:paraId="31F555EF" w14:textId="7462890B"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2BEE7303" w14:textId="03306C1A"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5F2B14BD" w14:textId="77777777" w:rsidTr="008A59E1">
        <w:tc>
          <w:tcPr>
            <w:tcW w:w="1799" w:type="pct"/>
          </w:tcPr>
          <w:p w14:paraId="5B8A6F24" w14:textId="54291922" w:rsidR="008A59E1" w:rsidRPr="008A59E1" w:rsidRDefault="008A59E1" w:rsidP="008A59E1">
            <w:r w:rsidRPr="008A59E1">
              <w:rPr>
                <w:sz w:val="22"/>
              </w:rPr>
              <w:t xml:space="preserve">5. Clinic not affiliated with any other institution </w:t>
            </w:r>
          </w:p>
          <w:p w14:paraId="0ABD6A9C" w14:textId="77777777" w:rsidR="008A59E1" w:rsidRPr="008A59E1" w:rsidRDefault="008A59E1" w:rsidP="008A59E1"/>
        </w:tc>
        <w:tc>
          <w:tcPr>
            <w:tcW w:w="421" w:type="pct"/>
          </w:tcPr>
          <w:p w14:paraId="65C1E905" w14:textId="1F82FF73"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1FAF9780" w14:textId="60422CEA" w:rsidR="008A59E1" w:rsidRPr="008A59E1" w:rsidRDefault="008A59E1" w:rsidP="008A59E1">
            <w:pPr>
              <w:jc w:val="center"/>
            </w:pPr>
            <w:r w:rsidRPr="008A59E1">
              <w:rPr>
                <w:sz w:val="22"/>
              </w:rPr>
              <w:t>CDB</w:t>
            </w:r>
          </w:p>
        </w:tc>
        <w:tc>
          <w:tcPr>
            <w:tcW w:w="417" w:type="pct"/>
          </w:tcPr>
          <w:p w14:paraId="2E53BF26" w14:textId="7A69381A" w:rsidR="008A59E1" w:rsidRPr="008A59E1" w:rsidRDefault="008A59E1" w:rsidP="008A59E1">
            <w:pPr>
              <w:jc w:val="center"/>
            </w:pPr>
            <w:r w:rsidRPr="008A59E1">
              <w:rPr>
                <w:sz w:val="22"/>
              </w:rPr>
              <w:t>CDB</w:t>
            </w:r>
          </w:p>
        </w:tc>
        <w:tc>
          <w:tcPr>
            <w:tcW w:w="748" w:type="pct"/>
          </w:tcPr>
          <w:p w14:paraId="66987DFD" w14:textId="76D9543D" w:rsidR="008A59E1" w:rsidRPr="008A59E1" w:rsidRDefault="008A59E1" w:rsidP="008A59E1">
            <w:pPr>
              <w:jc w:val="center"/>
            </w:pPr>
            <w:r w:rsidRPr="008A59E1">
              <w:rPr>
                <w:sz w:val="22"/>
              </w:rPr>
              <w:t>CDB</w:t>
            </w:r>
          </w:p>
        </w:tc>
        <w:tc>
          <w:tcPr>
            <w:tcW w:w="646" w:type="pct"/>
          </w:tcPr>
          <w:p w14:paraId="0326525E" w14:textId="77777777" w:rsidR="008A59E1" w:rsidRPr="00661864" w:rsidRDefault="008A59E1" w:rsidP="008A59E1">
            <w:pPr>
              <w:jc w:val="center"/>
              <w:rPr>
                <w:b/>
                <w:bCs/>
                <w:u w:val="single"/>
              </w:rPr>
            </w:pPr>
            <w:r w:rsidRPr="00661864">
              <w:rPr>
                <w:b/>
                <w:bCs/>
                <w:u w:val="single"/>
              </w:rPr>
              <w:t xml:space="preserve">1 per 350 </w:t>
            </w:r>
            <w:proofErr w:type="spellStart"/>
            <w:r w:rsidRPr="00661864">
              <w:rPr>
                <w:b/>
                <w:bCs/>
                <w:u w:val="single"/>
              </w:rPr>
              <w:t>s.f.</w:t>
            </w:r>
            <w:proofErr w:type="spellEnd"/>
          </w:p>
        </w:tc>
        <w:tc>
          <w:tcPr>
            <w:tcW w:w="548" w:type="pct"/>
          </w:tcPr>
          <w:p w14:paraId="7032927F" w14:textId="77777777" w:rsidR="008A59E1" w:rsidRPr="00661864" w:rsidRDefault="008A59E1" w:rsidP="008A59E1">
            <w:pPr>
              <w:jc w:val="center"/>
              <w:rPr>
                <w:b/>
                <w:bCs/>
                <w:u w:val="single"/>
              </w:rPr>
            </w:pPr>
            <w:r w:rsidRPr="00661864">
              <w:rPr>
                <w:b/>
                <w:bCs/>
                <w:u w:val="single"/>
              </w:rPr>
              <w:t xml:space="preserve">1/15,000 </w:t>
            </w:r>
            <w:proofErr w:type="spellStart"/>
            <w:r w:rsidRPr="00661864">
              <w:rPr>
                <w:b/>
                <w:bCs/>
                <w:u w:val="single"/>
              </w:rPr>
              <w:t>s.f.</w:t>
            </w:r>
            <w:proofErr w:type="spellEnd"/>
          </w:p>
        </w:tc>
      </w:tr>
      <w:tr w:rsidR="008A59E1" w:rsidRPr="000D4434" w14:paraId="2B0F897F" w14:textId="77777777" w:rsidTr="008A59E1">
        <w:tc>
          <w:tcPr>
            <w:tcW w:w="1799" w:type="pct"/>
          </w:tcPr>
          <w:p w14:paraId="0087704C" w14:textId="2D55B371" w:rsidR="008A59E1" w:rsidRPr="008A59E1" w:rsidRDefault="008A59E1" w:rsidP="008A59E1">
            <w:pPr>
              <w:rPr>
                <w:sz w:val="22"/>
              </w:rPr>
            </w:pPr>
            <w:r w:rsidRPr="008A59E1">
              <w:rPr>
                <w:sz w:val="22"/>
              </w:rPr>
              <w:t>6. Clinic affiliated with a hospital or an accredited university medical school</w:t>
            </w:r>
          </w:p>
        </w:tc>
        <w:tc>
          <w:tcPr>
            <w:tcW w:w="421" w:type="pct"/>
          </w:tcPr>
          <w:p w14:paraId="59620115" w14:textId="7F8EA189"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66EBBB9E" w14:textId="5B1540C1" w:rsidR="008A59E1" w:rsidRPr="008A59E1" w:rsidRDefault="008A59E1" w:rsidP="008A59E1">
            <w:pPr>
              <w:jc w:val="center"/>
              <w:rPr>
                <w:sz w:val="22"/>
              </w:rPr>
            </w:pPr>
            <w:r w:rsidRPr="008A59E1">
              <w:rPr>
                <w:sz w:val="22"/>
              </w:rPr>
              <w:t>CDB</w:t>
            </w:r>
          </w:p>
        </w:tc>
        <w:tc>
          <w:tcPr>
            <w:tcW w:w="417" w:type="pct"/>
          </w:tcPr>
          <w:p w14:paraId="7C899C73" w14:textId="30C1701C" w:rsidR="008A59E1" w:rsidRPr="008A59E1" w:rsidRDefault="008A59E1" w:rsidP="008A59E1">
            <w:pPr>
              <w:jc w:val="center"/>
              <w:rPr>
                <w:sz w:val="22"/>
              </w:rPr>
            </w:pPr>
            <w:r w:rsidRPr="008A59E1">
              <w:rPr>
                <w:sz w:val="22"/>
              </w:rPr>
              <w:t>CDB</w:t>
            </w:r>
          </w:p>
        </w:tc>
        <w:tc>
          <w:tcPr>
            <w:tcW w:w="748" w:type="pct"/>
          </w:tcPr>
          <w:p w14:paraId="348F2C4C" w14:textId="27D5AC3B" w:rsidR="008A59E1" w:rsidRPr="008A59E1" w:rsidRDefault="008A59E1" w:rsidP="008A59E1">
            <w:pPr>
              <w:jc w:val="center"/>
              <w:rPr>
                <w:sz w:val="22"/>
              </w:rPr>
            </w:pPr>
            <w:r w:rsidRPr="008A59E1">
              <w:rPr>
                <w:sz w:val="22"/>
              </w:rPr>
              <w:t>CDB</w:t>
            </w:r>
          </w:p>
        </w:tc>
        <w:tc>
          <w:tcPr>
            <w:tcW w:w="646" w:type="pct"/>
          </w:tcPr>
          <w:p w14:paraId="73A32357" w14:textId="5BCDA42C" w:rsidR="008A59E1" w:rsidRPr="00661864" w:rsidRDefault="008A59E1" w:rsidP="008A59E1">
            <w:pPr>
              <w:jc w:val="center"/>
              <w:rPr>
                <w:b/>
                <w:bCs/>
                <w:u w:val="single"/>
              </w:rPr>
            </w:pPr>
            <w:r w:rsidRPr="00661864">
              <w:rPr>
                <w:b/>
                <w:bCs/>
                <w:u w:val="single"/>
              </w:rPr>
              <w:t xml:space="preserve">1 per 350 </w:t>
            </w:r>
            <w:proofErr w:type="spellStart"/>
            <w:r w:rsidRPr="00661864">
              <w:rPr>
                <w:b/>
                <w:bCs/>
                <w:u w:val="single"/>
              </w:rPr>
              <w:t>s.f.</w:t>
            </w:r>
            <w:proofErr w:type="spellEnd"/>
          </w:p>
        </w:tc>
        <w:tc>
          <w:tcPr>
            <w:tcW w:w="548" w:type="pct"/>
          </w:tcPr>
          <w:p w14:paraId="548FC899" w14:textId="7B2002D3" w:rsidR="008A59E1" w:rsidRPr="00661864" w:rsidRDefault="008A59E1" w:rsidP="008A59E1">
            <w:pPr>
              <w:jc w:val="center"/>
              <w:rPr>
                <w:b/>
                <w:bCs/>
                <w:u w:val="single"/>
              </w:rPr>
            </w:pPr>
            <w:r w:rsidRPr="00661864">
              <w:rPr>
                <w:b/>
                <w:bCs/>
                <w:u w:val="single"/>
              </w:rPr>
              <w:t xml:space="preserve">1/15,000 </w:t>
            </w:r>
            <w:proofErr w:type="spellStart"/>
            <w:r w:rsidRPr="00661864">
              <w:rPr>
                <w:b/>
                <w:bCs/>
                <w:u w:val="single"/>
              </w:rPr>
              <w:t>s.f.</w:t>
            </w:r>
            <w:proofErr w:type="spellEnd"/>
          </w:p>
        </w:tc>
      </w:tr>
      <w:tr w:rsidR="008A59E1" w:rsidRPr="000D4434" w14:paraId="490F2E92" w14:textId="77777777" w:rsidTr="008A59E1">
        <w:tc>
          <w:tcPr>
            <w:tcW w:w="1799" w:type="pct"/>
          </w:tcPr>
          <w:p w14:paraId="41CA58D8" w14:textId="461F292E" w:rsidR="008A59E1" w:rsidRPr="008A59E1" w:rsidRDefault="008A59E1" w:rsidP="008A59E1">
            <w:pPr>
              <w:rPr>
                <w:sz w:val="22"/>
              </w:rPr>
            </w:pPr>
            <w:r w:rsidRPr="008A59E1">
              <w:rPr>
                <w:sz w:val="22"/>
              </w:rPr>
              <w:t>7. Clinic connected to a community center</w:t>
            </w:r>
          </w:p>
        </w:tc>
        <w:tc>
          <w:tcPr>
            <w:tcW w:w="421" w:type="pct"/>
          </w:tcPr>
          <w:p w14:paraId="175B7A90" w14:textId="1DD7FEE8" w:rsidR="008A59E1" w:rsidRPr="003D1968" w:rsidRDefault="008A59E1" w:rsidP="008A59E1">
            <w:pPr>
              <w:jc w:val="center"/>
              <w:rPr>
                <w:b/>
                <w:bCs/>
                <w:sz w:val="22"/>
                <w:highlight w:val="yellow"/>
                <w:u w:val="single"/>
              </w:rPr>
            </w:pPr>
            <w:r w:rsidRPr="003D1968">
              <w:rPr>
                <w:sz w:val="22"/>
                <w:highlight w:val="yellow"/>
              </w:rPr>
              <w:t>N</w:t>
            </w:r>
          </w:p>
        </w:tc>
        <w:tc>
          <w:tcPr>
            <w:tcW w:w="421" w:type="pct"/>
          </w:tcPr>
          <w:p w14:paraId="0ABF2FA3" w14:textId="1FD05BB9" w:rsidR="008A59E1" w:rsidRPr="008A59E1" w:rsidRDefault="008A59E1" w:rsidP="008A59E1">
            <w:pPr>
              <w:jc w:val="center"/>
              <w:rPr>
                <w:sz w:val="22"/>
              </w:rPr>
            </w:pPr>
            <w:r w:rsidRPr="008A59E1">
              <w:rPr>
                <w:sz w:val="22"/>
              </w:rPr>
              <w:t>CDB</w:t>
            </w:r>
          </w:p>
        </w:tc>
        <w:tc>
          <w:tcPr>
            <w:tcW w:w="417" w:type="pct"/>
          </w:tcPr>
          <w:p w14:paraId="63933988" w14:textId="4F7E67E2" w:rsidR="008A59E1" w:rsidRPr="008A59E1" w:rsidRDefault="008A59E1" w:rsidP="008A59E1">
            <w:pPr>
              <w:jc w:val="center"/>
              <w:rPr>
                <w:sz w:val="22"/>
              </w:rPr>
            </w:pPr>
            <w:r w:rsidRPr="008A59E1">
              <w:rPr>
                <w:sz w:val="22"/>
              </w:rPr>
              <w:t>CDB</w:t>
            </w:r>
          </w:p>
        </w:tc>
        <w:tc>
          <w:tcPr>
            <w:tcW w:w="748" w:type="pct"/>
          </w:tcPr>
          <w:p w14:paraId="51151351" w14:textId="74173A74" w:rsidR="008A59E1" w:rsidRPr="008A59E1" w:rsidRDefault="008A59E1" w:rsidP="008A59E1">
            <w:pPr>
              <w:jc w:val="center"/>
              <w:rPr>
                <w:sz w:val="22"/>
              </w:rPr>
            </w:pPr>
            <w:r w:rsidRPr="008A59E1">
              <w:rPr>
                <w:sz w:val="22"/>
              </w:rPr>
              <w:t>CDB</w:t>
            </w:r>
          </w:p>
        </w:tc>
        <w:tc>
          <w:tcPr>
            <w:tcW w:w="646" w:type="pct"/>
          </w:tcPr>
          <w:p w14:paraId="3092F5E0" w14:textId="33549248" w:rsidR="008A59E1" w:rsidRPr="00661864" w:rsidRDefault="008A59E1" w:rsidP="008A59E1">
            <w:pPr>
              <w:jc w:val="center"/>
              <w:rPr>
                <w:b/>
                <w:bCs/>
                <w:u w:val="single"/>
              </w:rPr>
            </w:pPr>
            <w:r w:rsidRPr="00661864">
              <w:rPr>
                <w:b/>
                <w:bCs/>
                <w:u w:val="single"/>
              </w:rPr>
              <w:t xml:space="preserve">1 per 350 </w:t>
            </w:r>
            <w:proofErr w:type="spellStart"/>
            <w:r w:rsidRPr="00661864">
              <w:rPr>
                <w:b/>
                <w:bCs/>
                <w:u w:val="single"/>
              </w:rPr>
              <w:t>s.f.</w:t>
            </w:r>
            <w:proofErr w:type="spellEnd"/>
          </w:p>
        </w:tc>
        <w:tc>
          <w:tcPr>
            <w:tcW w:w="548" w:type="pct"/>
          </w:tcPr>
          <w:p w14:paraId="10EF57FD" w14:textId="4E7CAF7E" w:rsidR="008A59E1" w:rsidRPr="00661864" w:rsidRDefault="008A59E1" w:rsidP="008A59E1">
            <w:pPr>
              <w:jc w:val="center"/>
              <w:rPr>
                <w:b/>
                <w:bCs/>
                <w:u w:val="single"/>
              </w:rPr>
            </w:pPr>
            <w:r w:rsidRPr="00661864">
              <w:rPr>
                <w:b/>
                <w:bCs/>
                <w:u w:val="single"/>
              </w:rPr>
              <w:t xml:space="preserve">1/15,000 </w:t>
            </w:r>
            <w:proofErr w:type="spellStart"/>
            <w:r w:rsidRPr="00661864">
              <w:rPr>
                <w:b/>
                <w:bCs/>
                <w:u w:val="single"/>
              </w:rPr>
              <w:t>s.f.</w:t>
            </w:r>
            <w:proofErr w:type="spellEnd"/>
          </w:p>
        </w:tc>
      </w:tr>
      <w:tr w:rsidR="008A59E1" w:rsidRPr="000D4434" w14:paraId="500E547D" w14:textId="77777777" w:rsidTr="008A59E1">
        <w:tc>
          <w:tcPr>
            <w:tcW w:w="1799" w:type="pct"/>
            <w:shd w:val="clear" w:color="auto" w:fill="BFBFBF" w:themeFill="background1" w:themeFillShade="BF"/>
          </w:tcPr>
          <w:p w14:paraId="55E8144D" w14:textId="77777777" w:rsidR="008A59E1" w:rsidRPr="000D4434" w:rsidRDefault="008A59E1" w:rsidP="007A3285">
            <w:r w:rsidRPr="000D4434">
              <w:rPr>
                <w:b/>
                <w:sz w:val="22"/>
              </w:rPr>
              <w:t>F. RETAIL AND SERVICE USES</w:t>
            </w:r>
          </w:p>
        </w:tc>
        <w:tc>
          <w:tcPr>
            <w:tcW w:w="421" w:type="pct"/>
            <w:shd w:val="clear" w:color="auto" w:fill="BFBFBF" w:themeFill="background1" w:themeFillShade="BF"/>
          </w:tcPr>
          <w:p w14:paraId="7369A7EA" w14:textId="77777777" w:rsidR="008A59E1" w:rsidRPr="003D1968" w:rsidRDefault="008A59E1" w:rsidP="007A3285">
            <w:pPr>
              <w:jc w:val="center"/>
              <w:rPr>
                <w:highlight w:val="yellow"/>
              </w:rPr>
            </w:pPr>
          </w:p>
        </w:tc>
        <w:tc>
          <w:tcPr>
            <w:tcW w:w="421" w:type="pct"/>
            <w:shd w:val="clear" w:color="auto" w:fill="BFBFBF" w:themeFill="background1" w:themeFillShade="BF"/>
          </w:tcPr>
          <w:p w14:paraId="435FBBAB" w14:textId="2B799C30" w:rsidR="008A59E1" w:rsidRPr="008A59E1" w:rsidRDefault="008A59E1" w:rsidP="007A3285">
            <w:pPr>
              <w:jc w:val="center"/>
            </w:pPr>
          </w:p>
        </w:tc>
        <w:tc>
          <w:tcPr>
            <w:tcW w:w="417" w:type="pct"/>
            <w:shd w:val="clear" w:color="auto" w:fill="BFBFBF" w:themeFill="background1" w:themeFillShade="BF"/>
          </w:tcPr>
          <w:p w14:paraId="4AAF65F6" w14:textId="77777777" w:rsidR="008A59E1" w:rsidRPr="008A59E1" w:rsidRDefault="008A59E1" w:rsidP="007A3285">
            <w:pPr>
              <w:jc w:val="center"/>
            </w:pPr>
          </w:p>
        </w:tc>
        <w:tc>
          <w:tcPr>
            <w:tcW w:w="748" w:type="pct"/>
            <w:shd w:val="clear" w:color="auto" w:fill="BFBFBF" w:themeFill="background1" w:themeFillShade="BF"/>
          </w:tcPr>
          <w:p w14:paraId="5C950865" w14:textId="77777777" w:rsidR="008A59E1" w:rsidRPr="008A59E1" w:rsidRDefault="008A59E1" w:rsidP="007A3285">
            <w:pPr>
              <w:jc w:val="center"/>
            </w:pPr>
          </w:p>
        </w:tc>
        <w:tc>
          <w:tcPr>
            <w:tcW w:w="646" w:type="pct"/>
            <w:shd w:val="clear" w:color="auto" w:fill="BFBFBF" w:themeFill="background1" w:themeFillShade="BF"/>
          </w:tcPr>
          <w:p w14:paraId="5C6FF04B" w14:textId="77777777" w:rsidR="008A59E1" w:rsidRPr="00661864" w:rsidRDefault="008A59E1" w:rsidP="007A3285">
            <w:pPr>
              <w:jc w:val="center"/>
            </w:pPr>
          </w:p>
        </w:tc>
        <w:tc>
          <w:tcPr>
            <w:tcW w:w="548" w:type="pct"/>
            <w:shd w:val="clear" w:color="auto" w:fill="BFBFBF" w:themeFill="background1" w:themeFillShade="BF"/>
          </w:tcPr>
          <w:p w14:paraId="4D6252C6" w14:textId="77777777" w:rsidR="008A59E1" w:rsidRPr="00661864" w:rsidRDefault="008A59E1" w:rsidP="007A3285">
            <w:pPr>
              <w:jc w:val="center"/>
            </w:pPr>
          </w:p>
        </w:tc>
      </w:tr>
      <w:tr w:rsidR="008A59E1" w:rsidRPr="000D4434" w14:paraId="6FB2B494" w14:textId="77777777" w:rsidTr="008A59E1">
        <w:tc>
          <w:tcPr>
            <w:tcW w:w="1799" w:type="pct"/>
          </w:tcPr>
          <w:p w14:paraId="50CC2217" w14:textId="7970C8A3" w:rsidR="008A59E1" w:rsidRPr="000D4434" w:rsidRDefault="008A59E1" w:rsidP="00F3444E">
            <w:r w:rsidRPr="000D4434">
              <w:rPr>
                <w:sz w:val="22"/>
              </w:rPr>
              <w:t>1. Retail sales</w:t>
            </w:r>
            <w:r w:rsidRPr="00661864">
              <w:rPr>
                <w:strike/>
                <w:sz w:val="22"/>
                <w:vertAlign w:val="superscript"/>
              </w:rPr>
              <w:t>2</w:t>
            </w:r>
          </w:p>
        </w:tc>
        <w:tc>
          <w:tcPr>
            <w:tcW w:w="421" w:type="pct"/>
          </w:tcPr>
          <w:p w14:paraId="52BB131C" w14:textId="025AC0C2" w:rsidR="008A59E1" w:rsidRPr="003D1968" w:rsidRDefault="008A59E1" w:rsidP="00F3444E">
            <w:pPr>
              <w:jc w:val="center"/>
              <w:rPr>
                <w:sz w:val="22"/>
                <w:highlight w:val="yellow"/>
              </w:rPr>
            </w:pPr>
            <w:r w:rsidRPr="003D1968">
              <w:rPr>
                <w:sz w:val="22"/>
                <w:highlight w:val="yellow"/>
              </w:rPr>
              <w:t>N</w:t>
            </w:r>
          </w:p>
        </w:tc>
        <w:tc>
          <w:tcPr>
            <w:tcW w:w="421" w:type="pct"/>
          </w:tcPr>
          <w:p w14:paraId="4244AEA9" w14:textId="375BAAFA" w:rsidR="008A59E1" w:rsidRPr="008A59E1" w:rsidRDefault="008A59E1" w:rsidP="00F3444E">
            <w:pPr>
              <w:jc w:val="center"/>
            </w:pPr>
            <w:r w:rsidRPr="008A59E1">
              <w:rPr>
                <w:sz w:val="22"/>
              </w:rPr>
              <w:t>Y</w:t>
            </w:r>
          </w:p>
        </w:tc>
        <w:tc>
          <w:tcPr>
            <w:tcW w:w="417" w:type="pct"/>
          </w:tcPr>
          <w:p w14:paraId="5FED6F38" w14:textId="5A9D8CC5" w:rsidR="008A59E1" w:rsidRPr="008A59E1" w:rsidRDefault="008A59E1" w:rsidP="00F3444E">
            <w:pPr>
              <w:jc w:val="center"/>
            </w:pPr>
            <w:r w:rsidRPr="008A59E1">
              <w:rPr>
                <w:sz w:val="22"/>
              </w:rPr>
              <w:t>Y</w:t>
            </w:r>
          </w:p>
        </w:tc>
        <w:tc>
          <w:tcPr>
            <w:tcW w:w="748" w:type="pct"/>
          </w:tcPr>
          <w:p w14:paraId="0B40F17E" w14:textId="3F1CE997" w:rsidR="008A59E1" w:rsidRPr="008A59E1" w:rsidRDefault="008A59E1" w:rsidP="00F3444E">
            <w:pPr>
              <w:jc w:val="center"/>
            </w:pPr>
            <w:r w:rsidRPr="008A59E1">
              <w:rPr>
                <w:sz w:val="22"/>
              </w:rPr>
              <w:t>Y</w:t>
            </w:r>
          </w:p>
        </w:tc>
        <w:tc>
          <w:tcPr>
            <w:tcW w:w="646" w:type="pct"/>
          </w:tcPr>
          <w:p w14:paraId="557D2C37" w14:textId="77777777" w:rsidR="008A59E1" w:rsidRPr="00661864" w:rsidRDefault="008A59E1" w:rsidP="00F3444E">
            <w:pPr>
              <w:jc w:val="center"/>
            </w:pPr>
            <w:r w:rsidRPr="00661864">
              <w:t xml:space="preserve">1 per 350 </w:t>
            </w:r>
            <w:proofErr w:type="spellStart"/>
            <w:r w:rsidRPr="00661864">
              <w:t>s.f.</w:t>
            </w:r>
            <w:proofErr w:type="spellEnd"/>
          </w:p>
        </w:tc>
        <w:tc>
          <w:tcPr>
            <w:tcW w:w="548" w:type="pct"/>
          </w:tcPr>
          <w:p w14:paraId="3E1611B9" w14:textId="77777777" w:rsidR="008A59E1" w:rsidRPr="00661864" w:rsidRDefault="008A59E1" w:rsidP="00F3444E">
            <w:pPr>
              <w:jc w:val="center"/>
            </w:pPr>
            <w:r w:rsidRPr="00661864">
              <w:t xml:space="preserve">1/15,000 </w:t>
            </w:r>
            <w:proofErr w:type="spellStart"/>
            <w:r w:rsidRPr="00661864">
              <w:t>s.f.</w:t>
            </w:r>
            <w:proofErr w:type="spellEnd"/>
          </w:p>
        </w:tc>
      </w:tr>
      <w:tr w:rsidR="008A59E1" w:rsidRPr="000D4434" w14:paraId="233B150F" w14:textId="77777777" w:rsidTr="008A59E1">
        <w:tc>
          <w:tcPr>
            <w:tcW w:w="1799" w:type="pct"/>
          </w:tcPr>
          <w:p w14:paraId="35C691D2" w14:textId="7309BCDB" w:rsidR="008A59E1" w:rsidRPr="000D4434" w:rsidRDefault="008A59E1" w:rsidP="007A3285">
            <w:r w:rsidRPr="000D4434">
              <w:rPr>
                <w:sz w:val="22"/>
              </w:rPr>
              <w:t>2. Convenience retail</w:t>
            </w:r>
            <w:r w:rsidRPr="00661864">
              <w:rPr>
                <w:strike/>
                <w:sz w:val="22"/>
                <w:vertAlign w:val="superscript"/>
              </w:rPr>
              <w:t>2</w:t>
            </w:r>
          </w:p>
        </w:tc>
        <w:tc>
          <w:tcPr>
            <w:tcW w:w="421" w:type="pct"/>
          </w:tcPr>
          <w:p w14:paraId="363A73E9" w14:textId="6EA187F9" w:rsidR="008A59E1" w:rsidRPr="003D1968" w:rsidRDefault="008A59E1" w:rsidP="007A3285">
            <w:pPr>
              <w:jc w:val="center"/>
              <w:rPr>
                <w:sz w:val="22"/>
                <w:highlight w:val="yellow"/>
              </w:rPr>
            </w:pPr>
            <w:r w:rsidRPr="003D1968">
              <w:rPr>
                <w:sz w:val="22"/>
                <w:highlight w:val="yellow"/>
              </w:rPr>
              <w:t>N</w:t>
            </w:r>
          </w:p>
        </w:tc>
        <w:tc>
          <w:tcPr>
            <w:tcW w:w="421" w:type="pct"/>
          </w:tcPr>
          <w:p w14:paraId="1DD4E91A" w14:textId="6DD8EE4A" w:rsidR="008A59E1" w:rsidRPr="008A59E1" w:rsidRDefault="008A59E1" w:rsidP="007A3285">
            <w:pPr>
              <w:jc w:val="center"/>
            </w:pPr>
            <w:r w:rsidRPr="008A59E1">
              <w:rPr>
                <w:sz w:val="22"/>
              </w:rPr>
              <w:t>Y</w:t>
            </w:r>
          </w:p>
        </w:tc>
        <w:tc>
          <w:tcPr>
            <w:tcW w:w="417" w:type="pct"/>
          </w:tcPr>
          <w:p w14:paraId="0BFF4CAF" w14:textId="77777777" w:rsidR="008A59E1" w:rsidRPr="008A59E1" w:rsidRDefault="008A59E1" w:rsidP="007A3285">
            <w:pPr>
              <w:jc w:val="center"/>
            </w:pPr>
            <w:r w:rsidRPr="008A59E1">
              <w:rPr>
                <w:sz w:val="22"/>
              </w:rPr>
              <w:t>Y</w:t>
            </w:r>
          </w:p>
        </w:tc>
        <w:tc>
          <w:tcPr>
            <w:tcW w:w="748" w:type="pct"/>
          </w:tcPr>
          <w:p w14:paraId="5D36E3A1" w14:textId="77777777" w:rsidR="008A59E1" w:rsidRPr="008A59E1" w:rsidRDefault="008A59E1" w:rsidP="007A3285">
            <w:pPr>
              <w:jc w:val="center"/>
            </w:pPr>
            <w:r w:rsidRPr="008A59E1">
              <w:rPr>
                <w:sz w:val="22"/>
              </w:rPr>
              <w:t>Y</w:t>
            </w:r>
          </w:p>
        </w:tc>
        <w:tc>
          <w:tcPr>
            <w:tcW w:w="646" w:type="pct"/>
          </w:tcPr>
          <w:p w14:paraId="1DC78928" w14:textId="77777777" w:rsidR="008A59E1" w:rsidRPr="00661864" w:rsidRDefault="008A59E1" w:rsidP="007A3285">
            <w:pPr>
              <w:jc w:val="center"/>
            </w:pPr>
            <w:r w:rsidRPr="00661864">
              <w:t xml:space="preserve">1 per 500 </w:t>
            </w:r>
            <w:proofErr w:type="spellStart"/>
            <w:r w:rsidRPr="00661864">
              <w:t>s.f.</w:t>
            </w:r>
            <w:proofErr w:type="spellEnd"/>
          </w:p>
        </w:tc>
        <w:tc>
          <w:tcPr>
            <w:tcW w:w="548" w:type="pct"/>
          </w:tcPr>
          <w:p w14:paraId="0AE58C11"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6BAC123E" w14:textId="77777777" w:rsidTr="008A59E1">
        <w:tc>
          <w:tcPr>
            <w:tcW w:w="1799" w:type="pct"/>
          </w:tcPr>
          <w:p w14:paraId="2CA3B2B9" w14:textId="77777777" w:rsidR="008A59E1" w:rsidRPr="000D4434" w:rsidRDefault="008A59E1" w:rsidP="007A3285">
            <w:r w:rsidRPr="000D4434">
              <w:rPr>
                <w:sz w:val="22"/>
              </w:rPr>
              <w:t xml:space="preserve">3. Neighborhood retail </w:t>
            </w:r>
          </w:p>
        </w:tc>
        <w:tc>
          <w:tcPr>
            <w:tcW w:w="421" w:type="pct"/>
          </w:tcPr>
          <w:p w14:paraId="18F875C2" w14:textId="42405C00" w:rsidR="008A59E1" w:rsidRPr="003D1968" w:rsidRDefault="008A59E1" w:rsidP="007A3285">
            <w:pPr>
              <w:jc w:val="center"/>
              <w:rPr>
                <w:sz w:val="22"/>
                <w:highlight w:val="yellow"/>
              </w:rPr>
            </w:pPr>
            <w:r w:rsidRPr="003D1968">
              <w:rPr>
                <w:sz w:val="22"/>
                <w:highlight w:val="yellow"/>
              </w:rPr>
              <w:t>N</w:t>
            </w:r>
          </w:p>
        </w:tc>
        <w:tc>
          <w:tcPr>
            <w:tcW w:w="421" w:type="pct"/>
          </w:tcPr>
          <w:p w14:paraId="1F0C279E" w14:textId="7B7D8230" w:rsidR="008A59E1" w:rsidRPr="008A59E1" w:rsidRDefault="008A59E1" w:rsidP="007A3285">
            <w:pPr>
              <w:jc w:val="center"/>
            </w:pPr>
            <w:r w:rsidRPr="008A59E1">
              <w:rPr>
                <w:sz w:val="22"/>
              </w:rPr>
              <w:t>Y</w:t>
            </w:r>
          </w:p>
        </w:tc>
        <w:tc>
          <w:tcPr>
            <w:tcW w:w="417" w:type="pct"/>
          </w:tcPr>
          <w:p w14:paraId="3058AC05" w14:textId="77777777" w:rsidR="008A59E1" w:rsidRPr="008A59E1" w:rsidRDefault="008A59E1" w:rsidP="007A3285">
            <w:pPr>
              <w:jc w:val="center"/>
            </w:pPr>
            <w:r w:rsidRPr="008A59E1">
              <w:rPr>
                <w:sz w:val="22"/>
              </w:rPr>
              <w:t>Y</w:t>
            </w:r>
          </w:p>
        </w:tc>
        <w:tc>
          <w:tcPr>
            <w:tcW w:w="748" w:type="pct"/>
          </w:tcPr>
          <w:p w14:paraId="32BE32D8" w14:textId="77777777" w:rsidR="008A59E1" w:rsidRPr="008A59E1" w:rsidRDefault="008A59E1" w:rsidP="007A3285">
            <w:pPr>
              <w:jc w:val="center"/>
            </w:pPr>
            <w:r w:rsidRPr="008A59E1">
              <w:rPr>
                <w:sz w:val="22"/>
              </w:rPr>
              <w:t>Y</w:t>
            </w:r>
          </w:p>
        </w:tc>
        <w:tc>
          <w:tcPr>
            <w:tcW w:w="646" w:type="pct"/>
          </w:tcPr>
          <w:p w14:paraId="45B15DF6" w14:textId="77777777" w:rsidR="008A59E1" w:rsidRPr="00661864" w:rsidRDefault="008A59E1" w:rsidP="007A3285">
            <w:pPr>
              <w:jc w:val="center"/>
            </w:pPr>
            <w:r w:rsidRPr="00661864">
              <w:t xml:space="preserve">1 per 750 </w:t>
            </w:r>
            <w:proofErr w:type="spellStart"/>
            <w:r w:rsidRPr="00661864">
              <w:t>s.f.</w:t>
            </w:r>
            <w:proofErr w:type="spellEnd"/>
          </w:p>
        </w:tc>
        <w:tc>
          <w:tcPr>
            <w:tcW w:w="548" w:type="pct"/>
          </w:tcPr>
          <w:p w14:paraId="406E89DF"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3F24F031" w14:textId="77777777" w:rsidTr="008A59E1">
        <w:tc>
          <w:tcPr>
            <w:tcW w:w="1799" w:type="pct"/>
          </w:tcPr>
          <w:p w14:paraId="4344B362" w14:textId="77777777" w:rsidR="008A59E1" w:rsidRPr="000D4434" w:rsidRDefault="008A59E1" w:rsidP="007A3285">
            <w:r w:rsidRPr="000D4434">
              <w:rPr>
                <w:sz w:val="22"/>
              </w:rPr>
              <w:t xml:space="preserve">4. Drive through retail sales and consumer service </w:t>
            </w:r>
          </w:p>
        </w:tc>
        <w:tc>
          <w:tcPr>
            <w:tcW w:w="421" w:type="pct"/>
          </w:tcPr>
          <w:p w14:paraId="02DCBBA0" w14:textId="2C45E787" w:rsidR="008A59E1" w:rsidRPr="003D1968" w:rsidRDefault="008A59E1" w:rsidP="007A3285">
            <w:pPr>
              <w:jc w:val="center"/>
              <w:rPr>
                <w:sz w:val="22"/>
                <w:highlight w:val="yellow"/>
              </w:rPr>
            </w:pPr>
            <w:r w:rsidRPr="003D1968">
              <w:rPr>
                <w:sz w:val="22"/>
                <w:highlight w:val="yellow"/>
              </w:rPr>
              <w:t>N</w:t>
            </w:r>
          </w:p>
        </w:tc>
        <w:tc>
          <w:tcPr>
            <w:tcW w:w="421" w:type="pct"/>
          </w:tcPr>
          <w:p w14:paraId="3DA28EF1" w14:textId="0ECA52F2" w:rsidR="008A59E1" w:rsidRPr="008A59E1" w:rsidRDefault="008A59E1" w:rsidP="007A3285">
            <w:pPr>
              <w:jc w:val="center"/>
            </w:pPr>
            <w:r w:rsidRPr="008A59E1">
              <w:rPr>
                <w:sz w:val="22"/>
              </w:rPr>
              <w:t>N</w:t>
            </w:r>
          </w:p>
        </w:tc>
        <w:tc>
          <w:tcPr>
            <w:tcW w:w="417" w:type="pct"/>
          </w:tcPr>
          <w:p w14:paraId="20529350" w14:textId="77777777" w:rsidR="008A59E1" w:rsidRPr="008A59E1" w:rsidRDefault="008A59E1" w:rsidP="007A3285">
            <w:pPr>
              <w:jc w:val="center"/>
            </w:pPr>
            <w:r w:rsidRPr="008A59E1">
              <w:rPr>
                <w:sz w:val="22"/>
              </w:rPr>
              <w:t>N</w:t>
            </w:r>
          </w:p>
        </w:tc>
        <w:tc>
          <w:tcPr>
            <w:tcW w:w="748" w:type="pct"/>
          </w:tcPr>
          <w:p w14:paraId="225F11C1" w14:textId="0A1181E5" w:rsidR="008A59E1" w:rsidRPr="008A59E1" w:rsidRDefault="008A59E1" w:rsidP="007A3285">
            <w:pPr>
              <w:jc w:val="center"/>
            </w:pPr>
            <w:r w:rsidRPr="008A59E1">
              <w:rPr>
                <w:sz w:val="22"/>
              </w:rPr>
              <w:t>CDB</w:t>
            </w:r>
          </w:p>
        </w:tc>
        <w:tc>
          <w:tcPr>
            <w:tcW w:w="646" w:type="pct"/>
          </w:tcPr>
          <w:p w14:paraId="3438DE93" w14:textId="77777777" w:rsidR="008A59E1" w:rsidRPr="00661864" w:rsidRDefault="008A59E1" w:rsidP="007A3285">
            <w:pPr>
              <w:jc w:val="center"/>
            </w:pPr>
            <w:r w:rsidRPr="00661864">
              <w:t xml:space="preserve">1 per 350 </w:t>
            </w:r>
            <w:proofErr w:type="spellStart"/>
            <w:r w:rsidRPr="00661864">
              <w:t>s.f.</w:t>
            </w:r>
            <w:proofErr w:type="spellEnd"/>
          </w:p>
        </w:tc>
        <w:tc>
          <w:tcPr>
            <w:tcW w:w="548" w:type="pct"/>
          </w:tcPr>
          <w:p w14:paraId="04BF6F7E"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5CEE1252" w14:textId="77777777" w:rsidTr="008A59E1">
        <w:tc>
          <w:tcPr>
            <w:tcW w:w="1799" w:type="pct"/>
          </w:tcPr>
          <w:p w14:paraId="071F6338" w14:textId="77777777" w:rsidR="008A59E1" w:rsidRPr="000D4434" w:rsidRDefault="008A59E1" w:rsidP="008A59E1">
            <w:r w:rsidRPr="000D4434">
              <w:rPr>
                <w:sz w:val="22"/>
              </w:rPr>
              <w:t xml:space="preserve">5. Consumer service establishment </w:t>
            </w:r>
          </w:p>
        </w:tc>
        <w:tc>
          <w:tcPr>
            <w:tcW w:w="421" w:type="pct"/>
          </w:tcPr>
          <w:p w14:paraId="225D5ED0" w14:textId="15C0CD8D" w:rsidR="008A59E1" w:rsidRPr="003D1968" w:rsidRDefault="008A59E1" w:rsidP="008A59E1">
            <w:pPr>
              <w:jc w:val="center"/>
              <w:rPr>
                <w:sz w:val="22"/>
                <w:highlight w:val="yellow"/>
              </w:rPr>
            </w:pPr>
            <w:r w:rsidRPr="003D1968">
              <w:rPr>
                <w:sz w:val="22"/>
                <w:highlight w:val="yellow"/>
              </w:rPr>
              <w:t>N</w:t>
            </w:r>
          </w:p>
        </w:tc>
        <w:tc>
          <w:tcPr>
            <w:tcW w:w="421" w:type="pct"/>
          </w:tcPr>
          <w:p w14:paraId="5A2DFF88" w14:textId="691694F5" w:rsidR="008A59E1" w:rsidRPr="008A59E1" w:rsidRDefault="008A59E1" w:rsidP="008A59E1">
            <w:pPr>
              <w:jc w:val="center"/>
            </w:pPr>
            <w:r w:rsidRPr="008A59E1">
              <w:rPr>
                <w:sz w:val="22"/>
              </w:rPr>
              <w:t>Y</w:t>
            </w:r>
          </w:p>
        </w:tc>
        <w:tc>
          <w:tcPr>
            <w:tcW w:w="417" w:type="pct"/>
          </w:tcPr>
          <w:p w14:paraId="31B0FA58" w14:textId="77777777" w:rsidR="008A59E1" w:rsidRPr="008A59E1" w:rsidRDefault="008A59E1" w:rsidP="008A59E1">
            <w:pPr>
              <w:jc w:val="center"/>
            </w:pPr>
            <w:r w:rsidRPr="008A59E1">
              <w:rPr>
                <w:sz w:val="22"/>
              </w:rPr>
              <w:t>Y</w:t>
            </w:r>
          </w:p>
        </w:tc>
        <w:tc>
          <w:tcPr>
            <w:tcW w:w="748" w:type="pct"/>
          </w:tcPr>
          <w:p w14:paraId="02EDAC57" w14:textId="77777777" w:rsidR="008A59E1" w:rsidRPr="008A59E1" w:rsidRDefault="008A59E1" w:rsidP="008A59E1">
            <w:pPr>
              <w:jc w:val="center"/>
            </w:pPr>
            <w:r w:rsidRPr="008A59E1">
              <w:rPr>
                <w:sz w:val="22"/>
              </w:rPr>
              <w:t>Y</w:t>
            </w:r>
          </w:p>
        </w:tc>
        <w:tc>
          <w:tcPr>
            <w:tcW w:w="646" w:type="pct"/>
          </w:tcPr>
          <w:p w14:paraId="72F946DD"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60209481" w14:textId="77777777" w:rsidR="008A59E1" w:rsidRPr="00661864" w:rsidRDefault="008A59E1" w:rsidP="008A59E1">
            <w:pPr>
              <w:jc w:val="center"/>
            </w:pPr>
            <w:r w:rsidRPr="00661864">
              <w:t xml:space="preserve">1/50,000 </w:t>
            </w:r>
            <w:proofErr w:type="spellStart"/>
            <w:r w:rsidRPr="00661864">
              <w:t>s.f.</w:t>
            </w:r>
            <w:proofErr w:type="spellEnd"/>
          </w:p>
        </w:tc>
      </w:tr>
      <w:tr w:rsidR="008A59E1" w:rsidRPr="000D4434" w14:paraId="24AA6581" w14:textId="77777777" w:rsidTr="008A59E1">
        <w:tc>
          <w:tcPr>
            <w:tcW w:w="1799" w:type="pct"/>
          </w:tcPr>
          <w:p w14:paraId="021B7E6F" w14:textId="77777777" w:rsidR="008A59E1" w:rsidRPr="000D4434" w:rsidRDefault="008A59E1" w:rsidP="008A59E1">
            <w:r w:rsidRPr="000D4434">
              <w:rPr>
                <w:sz w:val="22"/>
              </w:rPr>
              <w:lastRenderedPageBreak/>
              <w:t xml:space="preserve">7. Body art establishment </w:t>
            </w:r>
          </w:p>
        </w:tc>
        <w:tc>
          <w:tcPr>
            <w:tcW w:w="421" w:type="pct"/>
          </w:tcPr>
          <w:p w14:paraId="68C06D3C" w14:textId="209A65D4" w:rsidR="008A59E1" w:rsidRPr="003D1968" w:rsidRDefault="008A59E1" w:rsidP="008A59E1">
            <w:pPr>
              <w:jc w:val="center"/>
              <w:rPr>
                <w:highlight w:val="yellow"/>
              </w:rPr>
            </w:pPr>
            <w:r w:rsidRPr="003D1968">
              <w:rPr>
                <w:sz w:val="22"/>
                <w:highlight w:val="yellow"/>
              </w:rPr>
              <w:t>N</w:t>
            </w:r>
          </w:p>
        </w:tc>
        <w:tc>
          <w:tcPr>
            <w:tcW w:w="421" w:type="pct"/>
          </w:tcPr>
          <w:p w14:paraId="73CE1833" w14:textId="6F674B4B" w:rsidR="008A59E1" w:rsidRPr="008A59E1" w:rsidRDefault="008A59E1" w:rsidP="008A59E1">
            <w:pPr>
              <w:jc w:val="center"/>
            </w:pPr>
            <w:r w:rsidRPr="008A59E1">
              <w:t>Y</w:t>
            </w:r>
          </w:p>
        </w:tc>
        <w:tc>
          <w:tcPr>
            <w:tcW w:w="417" w:type="pct"/>
          </w:tcPr>
          <w:p w14:paraId="44835F5B" w14:textId="77777777" w:rsidR="008A59E1" w:rsidRPr="008A59E1" w:rsidRDefault="008A59E1" w:rsidP="008A59E1">
            <w:pPr>
              <w:jc w:val="center"/>
            </w:pPr>
            <w:r w:rsidRPr="008A59E1">
              <w:t>Y</w:t>
            </w:r>
          </w:p>
        </w:tc>
        <w:tc>
          <w:tcPr>
            <w:tcW w:w="748" w:type="pct"/>
          </w:tcPr>
          <w:p w14:paraId="0A093D0B" w14:textId="39E6D079" w:rsidR="008A59E1" w:rsidRPr="00CE5432" w:rsidRDefault="00CE5432" w:rsidP="008A59E1">
            <w:pPr>
              <w:jc w:val="center"/>
              <w:rPr>
                <w:highlight w:val="cyan"/>
              </w:rPr>
            </w:pPr>
            <w:r w:rsidRPr="00CE5432">
              <w:rPr>
                <w:highlight w:val="cyan"/>
              </w:rPr>
              <w:t>N</w:t>
            </w:r>
          </w:p>
        </w:tc>
        <w:tc>
          <w:tcPr>
            <w:tcW w:w="646" w:type="pct"/>
          </w:tcPr>
          <w:p w14:paraId="1F7780AD" w14:textId="77777777" w:rsidR="008A59E1" w:rsidRPr="00661864" w:rsidRDefault="008A59E1" w:rsidP="008A59E1">
            <w:pPr>
              <w:jc w:val="center"/>
            </w:pPr>
            <w:r w:rsidRPr="00661864">
              <w:t xml:space="preserve">1 per 850 </w:t>
            </w:r>
            <w:proofErr w:type="spellStart"/>
            <w:r w:rsidRPr="00661864">
              <w:t>s.f.</w:t>
            </w:r>
            <w:proofErr w:type="spellEnd"/>
          </w:p>
        </w:tc>
        <w:tc>
          <w:tcPr>
            <w:tcW w:w="548" w:type="pct"/>
          </w:tcPr>
          <w:p w14:paraId="469030BC" w14:textId="77777777" w:rsidR="008A59E1" w:rsidRPr="00661864" w:rsidRDefault="008A59E1" w:rsidP="008A59E1">
            <w:pPr>
              <w:jc w:val="center"/>
            </w:pPr>
            <w:r w:rsidRPr="00661864">
              <w:t xml:space="preserve">1/15,000 </w:t>
            </w:r>
            <w:proofErr w:type="spellStart"/>
            <w:r w:rsidRPr="00661864">
              <w:t>s.f.</w:t>
            </w:r>
            <w:proofErr w:type="spellEnd"/>
          </w:p>
        </w:tc>
      </w:tr>
      <w:tr w:rsidR="00CE5432" w:rsidRPr="000D4434" w14:paraId="7F885151" w14:textId="77777777" w:rsidTr="008A59E1">
        <w:tc>
          <w:tcPr>
            <w:tcW w:w="1799" w:type="pct"/>
          </w:tcPr>
          <w:p w14:paraId="3804CB19" w14:textId="77777777" w:rsidR="00CE5432" w:rsidRPr="000D4434" w:rsidRDefault="00CE5432" w:rsidP="00CE5432">
            <w:r w:rsidRPr="000D4434">
              <w:rPr>
                <w:sz w:val="22"/>
              </w:rPr>
              <w:t xml:space="preserve">8. Adult Use Marijuana Establishment — Cultivation </w:t>
            </w:r>
          </w:p>
        </w:tc>
        <w:tc>
          <w:tcPr>
            <w:tcW w:w="421" w:type="pct"/>
          </w:tcPr>
          <w:p w14:paraId="57CE325C" w14:textId="5E41340E" w:rsidR="00CE5432" w:rsidRPr="003D1968" w:rsidRDefault="00CE5432" w:rsidP="00CE5432">
            <w:pPr>
              <w:jc w:val="center"/>
              <w:rPr>
                <w:sz w:val="22"/>
                <w:highlight w:val="yellow"/>
              </w:rPr>
            </w:pPr>
            <w:r w:rsidRPr="003D1968">
              <w:rPr>
                <w:sz w:val="22"/>
                <w:highlight w:val="yellow"/>
              </w:rPr>
              <w:t>N</w:t>
            </w:r>
          </w:p>
        </w:tc>
        <w:tc>
          <w:tcPr>
            <w:tcW w:w="421" w:type="pct"/>
          </w:tcPr>
          <w:p w14:paraId="2AF051A1" w14:textId="392B93B4" w:rsidR="00CE5432" w:rsidRPr="008A59E1" w:rsidRDefault="00CE5432" w:rsidP="00CE5432">
            <w:pPr>
              <w:jc w:val="center"/>
              <w:rPr>
                <w:color w:val="auto"/>
              </w:rPr>
            </w:pPr>
            <w:r w:rsidRPr="008A59E1">
              <w:rPr>
                <w:sz w:val="22"/>
              </w:rPr>
              <w:t>CDB</w:t>
            </w:r>
          </w:p>
        </w:tc>
        <w:tc>
          <w:tcPr>
            <w:tcW w:w="417" w:type="pct"/>
          </w:tcPr>
          <w:p w14:paraId="60785545" w14:textId="66306474" w:rsidR="00CE5432" w:rsidRPr="008A59E1" w:rsidRDefault="00CE5432" w:rsidP="00CE5432">
            <w:pPr>
              <w:jc w:val="center"/>
              <w:rPr>
                <w:color w:val="auto"/>
              </w:rPr>
            </w:pPr>
            <w:r w:rsidRPr="008A59E1">
              <w:rPr>
                <w:sz w:val="22"/>
              </w:rPr>
              <w:t>CDB</w:t>
            </w:r>
          </w:p>
        </w:tc>
        <w:tc>
          <w:tcPr>
            <w:tcW w:w="748" w:type="pct"/>
          </w:tcPr>
          <w:p w14:paraId="6409022D" w14:textId="0AD16472" w:rsidR="00CE5432" w:rsidRPr="00CE5432" w:rsidRDefault="00CE5432" w:rsidP="00CE5432">
            <w:pPr>
              <w:jc w:val="center"/>
              <w:rPr>
                <w:highlight w:val="cyan"/>
              </w:rPr>
            </w:pPr>
            <w:r w:rsidRPr="00CE5432">
              <w:rPr>
                <w:highlight w:val="cyan"/>
              </w:rPr>
              <w:t>N</w:t>
            </w:r>
          </w:p>
        </w:tc>
        <w:tc>
          <w:tcPr>
            <w:tcW w:w="646" w:type="pct"/>
          </w:tcPr>
          <w:p w14:paraId="48A55F60"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0B48B65A"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2542C19B" w14:textId="77777777" w:rsidTr="008A59E1">
        <w:tc>
          <w:tcPr>
            <w:tcW w:w="1799" w:type="pct"/>
          </w:tcPr>
          <w:p w14:paraId="2BA47A3A" w14:textId="77777777" w:rsidR="00CE5432" w:rsidRPr="000D4434" w:rsidRDefault="00CE5432" w:rsidP="00CE5432">
            <w:r w:rsidRPr="000D4434">
              <w:rPr>
                <w:sz w:val="22"/>
              </w:rPr>
              <w:t xml:space="preserve">9. Adult Use Marijuana Establishment — Manufacture and processing </w:t>
            </w:r>
          </w:p>
        </w:tc>
        <w:tc>
          <w:tcPr>
            <w:tcW w:w="421" w:type="pct"/>
          </w:tcPr>
          <w:p w14:paraId="65E165AD" w14:textId="0676E637" w:rsidR="00CE5432" w:rsidRPr="003D1968" w:rsidRDefault="00CE5432" w:rsidP="00CE5432">
            <w:pPr>
              <w:jc w:val="center"/>
              <w:rPr>
                <w:sz w:val="22"/>
                <w:highlight w:val="yellow"/>
              </w:rPr>
            </w:pPr>
            <w:r w:rsidRPr="003D1968">
              <w:rPr>
                <w:sz w:val="22"/>
                <w:highlight w:val="yellow"/>
              </w:rPr>
              <w:t>N</w:t>
            </w:r>
          </w:p>
        </w:tc>
        <w:tc>
          <w:tcPr>
            <w:tcW w:w="421" w:type="pct"/>
          </w:tcPr>
          <w:p w14:paraId="5FF1C8D4" w14:textId="1C6EE8B0" w:rsidR="00CE5432" w:rsidRPr="008A59E1" w:rsidRDefault="00CE5432" w:rsidP="00CE5432">
            <w:pPr>
              <w:jc w:val="center"/>
              <w:rPr>
                <w:color w:val="auto"/>
              </w:rPr>
            </w:pPr>
            <w:r w:rsidRPr="008A59E1">
              <w:rPr>
                <w:sz w:val="22"/>
              </w:rPr>
              <w:t>CDB</w:t>
            </w:r>
          </w:p>
        </w:tc>
        <w:tc>
          <w:tcPr>
            <w:tcW w:w="417" w:type="pct"/>
          </w:tcPr>
          <w:p w14:paraId="59B24AF9" w14:textId="6F909B3B" w:rsidR="00CE5432" w:rsidRPr="008A59E1" w:rsidRDefault="00CE5432" w:rsidP="00CE5432">
            <w:pPr>
              <w:jc w:val="center"/>
              <w:rPr>
                <w:color w:val="auto"/>
              </w:rPr>
            </w:pPr>
            <w:r w:rsidRPr="008A59E1">
              <w:rPr>
                <w:sz w:val="22"/>
              </w:rPr>
              <w:t>CDB</w:t>
            </w:r>
          </w:p>
        </w:tc>
        <w:tc>
          <w:tcPr>
            <w:tcW w:w="748" w:type="pct"/>
          </w:tcPr>
          <w:p w14:paraId="36A39DCF" w14:textId="1378D6A8" w:rsidR="00CE5432" w:rsidRPr="00CE5432" w:rsidRDefault="00CE5432" w:rsidP="00CE5432">
            <w:pPr>
              <w:jc w:val="center"/>
              <w:rPr>
                <w:highlight w:val="cyan"/>
              </w:rPr>
            </w:pPr>
            <w:r w:rsidRPr="00CE5432">
              <w:rPr>
                <w:highlight w:val="cyan"/>
              </w:rPr>
              <w:t>N</w:t>
            </w:r>
          </w:p>
        </w:tc>
        <w:tc>
          <w:tcPr>
            <w:tcW w:w="646" w:type="pct"/>
          </w:tcPr>
          <w:p w14:paraId="3DE9F108"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52D089C9"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14D98D8C" w14:textId="77777777" w:rsidTr="008A59E1">
        <w:tc>
          <w:tcPr>
            <w:tcW w:w="1799" w:type="pct"/>
          </w:tcPr>
          <w:p w14:paraId="0D0A2C21" w14:textId="77777777" w:rsidR="00CE5432" w:rsidRPr="000D4434" w:rsidRDefault="00CE5432" w:rsidP="00CE5432">
            <w:r w:rsidRPr="000D4434">
              <w:rPr>
                <w:sz w:val="22"/>
              </w:rPr>
              <w:t xml:space="preserve">10. Adult Use Marijuana Establishment —Retail </w:t>
            </w:r>
          </w:p>
        </w:tc>
        <w:tc>
          <w:tcPr>
            <w:tcW w:w="421" w:type="pct"/>
          </w:tcPr>
          <w:p w14:paraId="7E07401E" w14:textId="1A6A7964" w:rsidR="00CE5432" w:rsidRPr="003D1968" w:rsidRDefault="00CE5432" w:rsidP="00CE5432">
            <w:pPr>
              <w:jc w:val="center"/>
              <w:rPr>
                <w:sz w:val="22"/>
                <w:highlight w:val="yellow"/>
              </w:rPr>
            </w:pPr>
            <w:r w:rsidRPr="003D1968">
              <w:rPr>
                <w:sz w:val="22"/>
                <w:highlight w:val="yellow"/>
              </w:rPr>
              <w:t>N</w:t>
            </w:r>
          </w:p>
        </w:tc>
        <w:tc>
          <w:tcPr>
            <w:tcW w:w="421" w:type="pct"/>
          </w:tcPr>
          <w:p w14:paraId="5A4BB924" w14:textId="13069177" w:rsidR="00CE5432" w:rsidRPr="008A59E1" w:rsidRDefault="00CE5432" w:rsidP="00CE5432">
            <w:pPr>
              <w:jc w:val="center"/>
              <w:rPr>
                <w:color w:val="auto"/>
              </w:rPr>
            </w:pPr>
            <w:r w:rsidRPr="008A59E1">
              <w:rPr>
                <w:sz w:val="22"/>
              </w:rPr>
              <w:t>CDB</w:t>
            </w:r>
          </w:p>
        </w:tc>
        <w:tc>
          <w:tcPr>
            <w:tcW w:w="417" w:type="pct"/>
          </w:tcPr>
          <w:p w14:paraId="260A7B0A" w14:textId="677296E3" w:rsidR="00CE5432" w:rsidRPr="008A59E1" w:rsidRDefault="00CE5432" w:rsidP="00CE5432">
            <w:pPr>
              <w:jc w:val="center"/>
              <w:rPr>
                <w:color w:val="auto"/>
              </w:rPr>
            </w:pPr>
            <w:r w:rsidRPr="008A59E1">
              <w:rPr>
                <w:sz w:val="22"/>
              </w:rPr>
              <w:t>CDB</w:t>
            </w:r>
          </w:p>
        </w:tc>
        <w:tc>
          <w:tcPr>
            <w:tcW w:w="748" w:type="pct"/>
          </w:tcPr>
          <w:p w14:paraId="6B145AFF" w14:textId="41F22809" w:rsidR="00CE5432" w:rsidRPr="00CE5432" w:rsidRDefault="00CE5432" w:rsidP="00CE5432">
            <w:pPr>
              <w:jc w:val="center"/>
              <w:rPr>
                <w:highlight w:val="cyan"/>
              </w:rPr>
            </w:pPr>
            <w:r w:rsidRPr="00CE5432">
              <w:rPr>
                <w:highlight w:val="cyan"/>
              </w:rPr>
              <w:t>N</w:t>
            </w:r>
          </w:p>
        </w:tc>
        <w:tc>
          <w:tcPr>
            <w:tcW w:w="646" w:type="pct"/>
          </w:tcPr>
          <w:p w14:paraId="06F3DA75"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54106AAF" w14:textId="77777777" w:rsidR="00CE5432" w:rsidRPr="00661864" w:rsidRDefault="00CE5432" w:rsidP="00CE5432">
            <w:pPr>
              <w:jc w:val="center"/>
            </w:pPr>
            <w:r w:rsidRPr="00661864">
              <w:t xml:space="preserve">1/15,000 </w:t>
            </w:r>
            <w:proofErr w:type="spellStart"/>
            <w:r w:rsidRPr="00661864">
              <w:t>s.f.</w:t>
            </w:r>
            <w:proofErr w:type="spellEnd"/>
          </w:p>
        </w:tc>
      </w:tr>
      <w:tr w:rsidR="00CE5432" w:rsidRPr="000D4434" w14:paraId="714B8BB8" w14:textId="77777777" w:rsidTr="008A59E1">
        <w:tc>
          <w:tcPr>
            <w:tcW w:w="1799" w:type="pct"/>
          </w:tcPr>
          <w:p w14:paraId="791802C1" w14:textId="77777777" w:rsidR="00CE5432" w:rsidRPr="000D4434" w:rsidRDefault="00CE5432" w:rsidP="00CE5432">
            <w:r w:rsidRPr="000D4434">
              <w:rPr>
                <w:sz w:val="22"/>
              </w:rPr>
              <w:t xml:space="preserve">11. Adult Use Marijuana Establishment — Independent laboratory </w:t>
            </w:r>
          </w:p>
        </w:tc>
        <w:tc>
          <w:tcPr>
            <w:tcW w:w="421" w:type="pct"/>
          </w:tcPr>
          <w:p w14:paraId="176AD7DE" w14:textId="01BFA7A8" w:rsidR="00CE5432" w:rsidRPr="003D1968" w:rsidRDefault="00CE5432" w:rsidP="00CE5432">
            <w:pPr>
              <w:jc w:val="center"/>
              <w:rPr>
                <w:sz w:val="22"/>
                <w:highlight w:val="yellow"/>
              </w:rPr>
            </w:pPr>
            <w:r w:rsidRPr="003D1968">
              <w:rPr>
                <w:sz w:val="22"/>
                <w:highlight w:val="yellow"/>
              </w:rPr>
              <w:t>N</w:t>
            </w:r>
          </w:p>
        </w:tc>
        <w:tc>
          <w:tcPr>
            <w:tcW w:w="421" w:type="pct"/>
          </w:tcPr>
          <w:p w14:paraId="292EB095" w14:textId="7733C072" w:rsidR="00CE5432" w:rsidRPr="008A59E1" w:rsidRDefault="00CE5432" w:rsidP="00CE5432">
            <w:pPr>
              <w:jc w:val="center"/>
              <w:rPr>
                <w:color w:val="auto"/>
              </w:rPr>
            </w:pPr>
            <w:r w:rsidRPr="008A59E1">
              <w:rPr>
                <w:sz w:val="22"/>
              </w:rPr>
              <w:t>CDB</w:t>
            </w:r>
          </w:p>
        </w:tc>
        <w:tc>
          <w:tcPr>
            <w:tcW w:w="417" w:type="pct"/>
          </w:tcPr>
          <w:p w14:paraId="7F391160" w14:textId="32C808C9" w:rsidR="00CE5432" w:rsidRPr="008A59E1" w:rsidRDefault="00CE5432" w:rsidP="00CE5432">
            <w:pPr>
              <w:jc w:val="center"/>
              <w:rPr>
                <w:color w:val="auto"/>
              </w:rPr>
            </w:pPr>
            <w:r w:rsidRPr="008A59E1">
              <w:rPr>
                <w:sz w:val="22"/>
              </w:rPr>
              <w:t>CDB</w:t>
            </w:r>
          </w:p>
        </w:tc>
        <w:tc>
          <w:tcPr>
            <w:tcW w:w="748" w:type="pct"/>
          </w:tcPr>
          <w:p w14:paraId="3A9FAF1D" w14:textId="7141352B" w:rsidR="00CE5432" w:rsidRPr="00CE5432" w:rsidRDefault="00CE5432" w:rsidP="00CE5432">
            <w:pPr>
              <w:jc w:val="center"/>
              <w:rPr>
                <w:highlight w:val="cyan"/>
              </w:rPr>
            </w:pPr>
            <w:r w:rsidRPr="00CE5432">
              <w:rPr>
                <w:highlight w:val="cyan"/>
              </w:rPr>
              <w:t>N</w:t>
            </w:r>
          </w:p>
        </w:tc>
        <w:tc>
          <w:tcPr>
            <w:tcW w:w="646" w:type="pct"/>
          </w:tcPr>
          <w:p w14:paraId="1B0DAF20"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77040BF4" w14:textId="77777777" w:rsidR="00CE5432" w:rsidRPr="00661864" w:rsidRDefault="00CE5432" w:rsidP="00CE5432">
            <w:pPr>
              <w:jc w:val="center"/>
            </w:pPr>
            <w:r w:rsidRPr="00661864">
              <w:t xml:space="preserve">1/15,000 </w:t>
            </w:r>
            <w:proofErr w:type="spellStart"/>
            <w:r w:rsidRPr="00661864">
              <w:t>s.f.</w:t>
            </w:r>
            <w:proofErr w:type="spellEnd"/>
          </w:p>
        </w:tc>
      </w:tr>
      <w:tr w:rsidR="008A59E1" w:rsidRPr="000D4434" w14:paraId="282CF6D2" w14:textId="77777777" w:rsidTr="008A59E1">
        <w:tc>
          <w:tcPr>
            <w:tcW w:w="1799" w:type="pct"/>
          </w:tcPr>
          <w:p w14:paraId="7A3C0A40" w14:textId="77777777" w:rsidR="008A59E1" w:rsidRPr="000D4434" w:rsidRDefault="008A59E1" w:rsidP="008A59E1">
            <w:pPr>
              <w:rPr>
                <w:sz w:val="22"/>
              </w:rPr>
            </w:pPr>
            <w:r w:rsidRPr="000D4434">
              <w:rPr>
                <w:sz w:val="22"/>
              </w:rPr>
              <w:t>12. Doggy Daycare</w:t>
            </w:r>
          </w:p>
        </w:tc>
        <w:tc>
          <w:tcPr>
            <w:tcW w:w="421" w:type="pct"/>
          </w:tcPr>
          <w:p w14:paraId="7B913484" w14:textId="308F7F98" w:rsidR="008A59E1" w:rsidRPr="003D1968" w:rsidRDefault="008A59E1" w:rsidP="008A59E1">
            <w:pPr>
              <w:jc w:val="center"/>
              <w:rPr>
                <w:color w:val="auto"/>
                <w:sz w:val="22"/>
                <w:highlight w:val="yellow"/>
              </w:rPr>
            </w:pPr>
            <w:r w:rsidRPr="003D1968">
              <w:rPr>
                <w:sz w:val="22"/>
                <w:highlight w:val="yellow"/>
              </w:rPr>
              <w:t>N</w:t>
            </w:r>
          </w:p>
        </w:tc>
        <w:tc>
          <w:tcPr>
            <w:tcW w:w="421" w:type="pct"/>
          </w:tcPr>
          <w:p w14:paraId="6C62358E" w14:textId="78E81C43" w:rsidR="008A59E1" w:rsidRPr="008A59E1" w:rsidRDefault="008A59E1" w:rsidP="008A59E1">
            <w:pPr>
              <w:jc w:val="center"/>
              <w:rPr>
                <w:color w:val="auto"/>
                <w:sz w:val="22"/>
              </w:rPr>
            </w:pPr>
            <w:r w:rsidRPr="008A59E1">
              <w:rPr>
                <w:color w:val="auto"/>
                <w:sz w:val="22"/>
              </w:rPr>
              <w:t>Y</w:t>
            </w:r>
          </w:p>
        </w:tc>
        <w:tc>
          <w:tcPr>
            <w:tcW w:w="417" w:type="pct"/>
          </w:tcPr>
          <w:p w14:paraId="0EAD6F9E" w14:textId="77777777" w:rsidR="008A59E1" w:rsidRPr="008A59E1" w:rsidRDefault="008A59E1" w:rsidP="008A59E1">
            <w:pPr>
              <w:jc w:val="center"/>
              <w:rPr>
                <w:color w:val="auto"/>
                <w:sz w:val="22"/>
              </w:rPr>
            </w:pPr>
            <w:r w:rsidRPr="008A59E1">
              <w:rPr>
                <w:color w:val="auto"/>
                <w:sz w:val="22"/>
              </w:rPr>
              <w:t>Y</w:t>
            </w:r>
          </w:p>
        </w:tc>
        <w:tc>
          <w:tcPr>
            <w:tcW w:w="748" w:type="pct"/>
          </w:tcPr>
          <w:p w14:paraId="3E5FFA15" w14:textId="77777777" w:rsidR="008A59E1" w:rsidRPr="008A59E1" w:rsidRDefault="008A59E1" w:rsidP="008A59E1">
            <w:pPr>
              <w:jc w:val="center"/>
            </w:pPr>
            <w:r w:rsidRPr="008A59E1">
              <w:rPr>
                <w:color w:val="auto"/>
                <w:sz w:val="22"/>
              </w:rPr>
              <w:t>Y</w:t>
            </w:r>
          </w:p>
        </w:tc>
        <w:tc>
          <w:tcPr>
            <w:tcW w:w="646" w:type="pct"/>
          </w:tcPr>
          <w:p w14:paraId="0309DD50" w14:textId="77777777" w:rsidR="008A59E1" w:rsidRPr="00661864" w:rsidRDefault="008A59E1" w:rsidP="008A59E1">
            <w:pPr>
              <w:jc w:val="center"/>
            </w:pPr>
          </w:p>
        </w:tc>
        <w:tc>
          <w:tcPr>
            <w:tcW w:w="548" w:type="pct"/>
          </w:tcPr>
          <w:p w14:paraId="2C7BE5D5" w14:textId="77777777" w:rsidR="008A59E1" w:rsidRPr="00661864" w:rsidRDefault="008A59E1" w:rsidP="008A59E1">
            <w:pPr>
              <w:jc w:val="center"/>
            </w:pPr>
          </w:p>
        </w:tc>
      </w:tr>
      <w:tr w:rsidR="008A59E1" w:rsidRPr="000D4434" w14:paraId="4A3C6B6B" w14:textId="77777777" w:rsidTr="008A59E1">
        <w:tc>
          <w:tcPr>
            <w:tcW w:w="1799" w:type="pct"/>
            <w:shd w:val="clear" w:color="auto" w:fill="BFBFBF" w:themeFill="background1" w:themeFillShade="BF"/>
          </w:tcPr>
          <w:p w14:paraId="6005A9FB" w14:textId="77777777" w:rsidR="008A59E1" w:rsidRPr="000D4434" w:rsidRDefault="008A59E1" w:rsidP="007A3285">
            <w:r w:rsidRPr="000D4434">
              <w:rPr>
                <w:b/>
                <w:sz w:val="22"/>
              </w:rPr>
              <w:t>G. EATING, DRINKING, AND ENTERTAINMENT ESTABLISHMENTS</w:t>
            </w:r>
          </w:p>
        </w:tc>
        <w:tc>
          <w:tcPr>
            <w:tcW w:w="421" w:type="pct"/>
            <w:shd w:val="clear" w:color="auto" w:fill="BFBFBF" w:themeFill="background1" w:themeFillShade="BF"/>
          </w:tcPr>
          <w:p w14:paraId="5764D409" w14:textId="77777777" w:rsidR="008A59E1" w:rsidRPr="003D1968" w:rsidRDefault="008A59E1" w:rsidP="007A3285">
            <w:pPr>
              <w:jc w:val="center"/>
              <w:rPr>
                <w:highlight w:val="yellow"/>
              </w:rPr>
            </w:pPr>
          </w:p>
        </w:tc>
        <w:tc>
          <w:tcPr>
            <w:tcW w:w="421" w:type="pct"/>
            <w:shd w:val="clear" w:color="auto" w:fill="BFBFBF" w:themeFill="background1" w:themeFillShade="BF"/>
          </w:tcPr>
          <w:p w14:paraId="5456FE44" w14:textId="0C98A7AA" w:rsidR="008A59E1" w:rsidRPr="008A59E1" w:rsidRDefault="008A59E1" w:rsidP="007A3285">
            <w:pPr>
              <w:jc w:val="center"/>
            </w:pPr>
          </w:p>
        </w:tc>
        <w:tc>
          <w:tcPr>
            <w:tcW w:w="417" w:type="pct"/>
            <w:shd w:val="clear" w:color="auto" w:fill="BFBFBF" w:themeFill="background1" w:themeFillShade="BF"/>
          </w:tcPr>
          <w:p w14:paraId="286548C0" w14:textId="77777777" w:rsidR="008A59E1" w:rsidRPr="008A59E1" w:rsidRDefault="008A59E1" w:rsidP="007A3285">
            <w:pPr>
              <w:jc w:val="center"/>
            </w:pPr>
          </w:p>
        </w:tc>
        <w:tc>
          <w:tcPr>
            <w:tcW w:w="748" w:type="pct"/>
            <w:shd w:val="clear" w:color="auto" w:fill="BFBFBF" w:themeFill="background1" w:themeFillShade="BF"/>
          </w:tcPr>
          <w:p w14:paraId="5BF16461" w14:textId="77777777" w:rsidR="008A59E1" w:rsidRPr="008A59E1" w:rsidRDefault="008A59E1" w:rsidP="007A3285">
            <w:pPr>
              <w:jc w:val="center"/>
            </w:pPr>
          </w:p>
        </w:tc>
        <w:tc>
          <w:tcPr>
            <w:tcW w:w="646" w:type="pct"/>
            <w:shd w:val="clear" w:color="auto" w:fill="BFBFBF" w:themeFill="background1" w:themeFillShade="BF"/>
          </w:tcPr>
          <w:p w14:paraId="56A4D13A" w14:textId="77777777" w:rsidR="008A59E1" w:rsidRPr="00661864" w:rsidRDefault="008A59E1" w:rsidP="007A3285">
            <w:pPr>
              <w:jc w:val="center"/>
            </w:pPr>
          </w:p>
        </w:tc>
        <w:tc>
          <w:tcPr>
            <w:tcW w:w="548" w:type="pct"/>
            <w:shd w:val="clear" w:color="auto" w:fill="BFBFBF" w:themeFill="background1" w:themeFillShade="BF"/>
          </w:tcPr>
          <w:p w14:paraId="0BFB7ECE" w14:textId="77777777" w:rsidR="008A59E1" w:rsidRPr="00661864" w:rsidRDefault="008A59E1" w:rsidP="007A3285">
            <w:pPr>
              <w:jc w:val="center"/>
            </w:pPr>
          </w:p>
        </w:tc>
      </w:tr>
      <w:tr w:rsidR="008A59E1" w:rsidRPr="000D4434" w14:paraId="377B8C8E" w14:textId="77777777" w:rsidTr="008A59E1">
        <w:tc>
          <w:tcPr>
            <w:tcW w:w="1799" w:type="pct"/>
          </w:tcPr>
          <w:p w14:paraId="0AF1C5C3" w14:textId="77777777" w:rsidR="008A59E1" w:rsidRPr="000D4434" w:rsidRDefault="008A59E1" w:rsidP="008A59E1">
            <w:r w:rsidRPr="000D4434">
              <w:rPr>
                <w:sz w:val="22"/>
              </w:rPr>
              <w:t xml:space="preserve">1. Eating place, without drive through </w:t>
            </w:r>
          </w:p>
        </w:tc>
        <w:tc>
          <w:tcPr>
            <w:tcW w:w="421" w:type="pct"/>
          </w:tcPr>
          <w:p w14:paraId="4903761B" w14:textId="252523EC" w:rsidR="008A59E1" w:rsidRPr="003D1968" w:rsidRDefault="008A59E1" w:rsidP="008A59E1">
            <w:pPr>
              <w:jc w:val="center"/>
              <w:rPr>
                <w:sz w:val="22"/>
                <w:highlight w:val="yellow"/>
              </w:rPr>
            </w:pPr>
            <w:r w:rsidRPr="003D1968">
              <w:rPr>
                <w:sz w:val="22"/>
                <w:highlight w:val="yellow"/>
              </w:rPr>
              <w:t>N</w:t>
            </w:r>
          </w:p>
        </w:tc>
        <w:tc>
          <w:tcPr>
            <w:tcW w:w="421" w:type="pct"/>
          </w:tcPr>
          <w:p w14:paraId="783C6DCD" w14:textId="52274EB6" w:rsidR="008A59E1" w:rsidRPr="008A59E1" w:rsidRDefault="008A59E1" w:rsidP="008A59E1">
            <w:pPr>
              <w:jc w:val="center"/>
            </w:pPr>
            <w:r w:rsidRPr="008A59E1">
              <w:rPr>
                <w:sz w:val="22"/>
              </w:rPr>
              <w:t>Y</w:t>
            </w:r>
          </w:p>
        </w:tc>
        <w:tc>
          <w:tcPr>
            <w:tcW w:w="417" w:type="pct"/>
          </w:tcPr>
          <w:p w14:paraId="414D58DE" w14:textId="77777777" w:rsidR="008A59E1" w:rsidRPr="008A59E1" w:rsidRDefault="008A59E1" w:rsidP="008A59E1">
            <w:pPr>
              <w:jc w:val="center"/>
            </w:pPr>
            <w:r w:rsidRPr="008A59E1">
              <w:rPr>
                <w:sz w:val="22"/>
              </w:rPr>
              <w:t>Y</w:t>
            </w:r>
          </w:p>
        </w:tc>
        <w:tc>
          <w:tcPr>
            <w:tcW w:w="748" w:type="pct"/>
          </w:tcPr>
          <w:p w14:paraId="5C53FC14" w14:textId="77777777" w:rsidR="008A59E1" w:rsidRPr="008A59E1" w:rsidRDefault="008A59E1" w:rsidP="008A59E1">
            <w:pPr>
              <w:jc w:val="center"/>
            </w:pPr>
            <w:r w:rsidRPr="008A59E1">
              <w:rPr>
                <w:sz w:val="22"/>
              </w:rPr>
              <w:t>Y</w:t>
            </w:r>
          </w:p>
        </w:tc>
        <w:tc>
          <w:tcPr>
            <w:tcW w:w="646" w:type="pct"/>
          </w:tcPr>
          <w:p w14:paraId="1CFA7956"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500DAB90" w14:textId="77777777" w:rsidR="008A59E1" w:rsidRPr="00661864" w:rsidRDefault="008A59E1" w:rsidP="008A59E1">
            <w:pPr>
              <w:jc w:val="center"/>
            </w:pPr>
            <w:r w:rsidRPr="00661864">
              <w:t xml:space="preserve">1/50,000 </w:t>
            </w:r>
            <w:proofErr w:type="spellStart"/>
            <w:r w:rsidRPr="00661864">
              <w:t>s.f.</w:t>
            </w:r>
            <w:proofErr w:type="spellEnd"/>
          </w:p>
        </w:tc>
      </w:tr>
      <w:tr w:rsidR="008A59E1" w:rsidRPr="000D4434" w14:paraId="58F04000" w14:textId="77777777" w:rsidTr="008A59E1">
        <w:tc>
          <w:tcPr>
            <w:tcW w:w="1799" w:type="pct"/>
          </w:tcPr>
          <w:p w14:paraId="19CBE3E1" w14:textId="77777777" w:rsidR="008A59E1" w:rsidRPr="000D4434" w:rsidRDefault="008A59E1" w:rsidP="008A59E1">
            <w:r w:rsidRPr="000D4434">
              <w:rPr>
                <w:sz w:val="22"/>
              </w:rPr>
              <w:t xml:space="preserve">2. Eating place, with drive through </w:t>
            </w:r>
          </w:p>
        </w:tc>
        <w:tc>
          <w:tcPr>
            <w:tcW w:w="421" w:type="pct"/>
          </w:tcPr>
          <w:p w14:paraId="5EF9DF04" w14:textId="1CDFDB65" w:rsidR="008A59E1" w:rsidRPr="003D1968" w:rsidRDefault="008A59E1" w:rsidP="008A59E1">
            <w:pPr>
              <w:jc w:val="center"/>
              <w:rPr>
                <w:sz w:val="22"/>
                <w:highlight w:val="yellow"/>
              </w:rPr>
            </w:pPr>
            <w:r w:rsidRPr="003D1968">
              <w:rPr>
                <w:sz w:val="22"/>
                <w:highlight w:val="yellow"/>
              </w:rPr>
              <w:t>N</w:t>
            </w:r>
          </w:p>
        </w:tc>
        <w:tc>
          <w:tcPr>
            <w:tcW w:w="421" w:type="pct"/>
          </w:tcPr>
          <w:p w14:paraId="3DF1DC5F" w14:textId="24D6C96B" w:rsidR="008A59E1" w:rsidRPr="008A59E1" w:rsidRDefault="008A59E1" w:rsidP="008A59E1">
            <w:pPr>
              <w:jc w:val="center"/>
            </w:pPr>
            <w:r w:rsidRPr="008A59E1">
              <w:rPr>
                <w:sz w:val="22"/>
              </w:rPr>
              <w:t>N</w:t>
            </w:r>
          </w:p>
        </w:tc>
        <w:tc>
          <w:tcPr>
            <w:tcW w:w="417" w:type="pct"/>
          </w:tcPr>
          <w:p w14:paraId="029FF3BE" w14:textId="77777777" w:rsidR="008A59E1" w:rsidRPr="008A59E1" w:rsidRDefault="008A59E1" w:rsidP="008A59E1">
            <w:pPr>
              <w:jc w:val="center"/>
            </w:pPr>
            <w:r w:rsidRPr="008A59E1">
              <w:rPr>
                <w:sz w:val="22"/>
              </w:rPr>
              <w:t>N</w:t>
            </w:r>
          </w:p>
        </w:tc>
        <w:tc>
          <w:tcPr>
            <w:tcW w:w="748" w:type="pct"/>
          </w:tcPr>
          <w:p w14:paraId="0AB62EDD" w14:textId="2201DEF3" w:rsidR="008A59E1" w:rsidRPr="008A59E1" w:rsidRDefault="008A59E1" w:rsidP="008A59E1">
            <w:pPr>
              <w:jc w:val="center"/>
            </w:pPr>
            <w:r w:rsidRPr="008A59E1">
              <w:rPr>
                <w:sz w:val="22"/>
              </w:rPr>
              <w:t>CDB</w:t>
            </w:r>
          </w:p>
        </w:tc>
        <w:tc>
          <w:tcPr>
            <w:tcW w:w="646" w:type="pct"/>
          </w:tcPr>
          <w:p w14:paraId="0A3096D3"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0516DB85"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6381F50D" w14:textId="77777777" w:rsidTr="008A59E1">
        <w:tc>
          <w:tcPr>
            <w:tcW w:w="1799" w:type="pct"/>
          </w:tcPr>
          <w:p w14:paraId="13D4332B" w14:textId="1EF1EDDA" w:rsidR="008A59E1" w:rsidRPr="000D4434" w:rsidRDefault="008A59E1" w:rsidP="008A59E1">
            <w:pPr>
              <w:rPr>
                <w:sz w:val="22"/>
              </w:rPr>
            </w:pPr>
            <w:r w:rsidRPr="000D4434">
              <w:rPr>
                <w:sz w:val="22"/>
              </w:rPr>
              <w:t xml:space="preserve">3. Neighborhood </w:t>
            </w:r>
            <w:r>
              <w:rPr>
                <w:sz w:val="22"/>
              </w:rPr>
              <w:t xml:space="preserve">Café </w:t>
            </w:r>
          </w:p>
        </w:tc>
        <w:tc>
          <w:tcPr>
            <w:tcW w:w="421" w:type="pct"/>
          </w:tcPr>
          <w:p w14:paraId="5EFEDD74" w14:textId="52F0702E" w:rsidR="008A59E1" w:rsidRPr="003D1968" w:rsidRDefault="008A59E1" w:rsidP="008A59E1">
            <w:pPr>
              <w:jc w:val="center"/>
              <w:rPr>
                <w:sz w:val="22"/>
                <w:highlight w:val="yellow"/>
              </w:rPr>
            </w:pPr>
            <w:r w:rsidRPr="003D1968">
              <w:rPr>
                <w:sz w:val="22"/>
                <w:highlight w:val="yellow"/>
              </w:rPr>
              <w:t>N</w:t>
            </w:r>
          </w:p>
        </w:tc>
        <w:tc>
          <w:tcPr>
            <w:tcW w:w="421" w:type="pct"/>
          </w:tcPr>
          <w:p w14:paraId="4EBBB311" w14:textId="32ED91CB" w:rsidR="008A59E1" w:rsidRPr="008A59E1" w:rsidRDefault="008A59E1" w:rsidP="008A59E1">
            <w:pPr>
              <w:jc w:val="center"/>
              <w:rPr>
                <w:sz w:val="22"/>
              </w:rPr>
            </w:pPr>
            <w:r w:rsidRPr="008A59E1">
              <w:rPr>
                <w:sz w:val="22"/>
              </w:rPr>
              <w:t>Y</w:t>
            </w:r>
          </w:p>
        </w:tc>
        <w:tc>
          <w:tcPr>
            <w:tcW w:w="417" w:type="pct"/>
          </w:tcPr>
          <w:p w14:paraId="11D160BB" w14:textId="77777777" w:rsidR="008A59E1" w:rsidRPr="008A59E1" w:rsidRDefault="008A59E1" w:rsidP="008A59E1">
            <w:pPr>
              <w:jc w:val="center"/>
              <w:rPr>
                <w:sz w:val="22"/>
              </w:rPr>
            </w:pPr>
            <w:r w:rsidRPr="008A59E1">
              <w:rPr>
                <w:sz w:val="22"/>
              </w:rPr>
              <w:t>Y</w:t>
            </w:r>
          </w:p>
        </w:tc>
        <w:tc>
          <w:tcPr>
            <w:tcW w:w="748" w:type="pct"/>
          </w:tcPr>
          <w:p w14:paraId="359F42F2" w14:textId="7E2DC374" w:rsidR="008A59E1" w:rsidRPr="008A59E1" w:rsidRDefault="008A59E1" w:rsidP="008A59E1">
            <w:pPr>
              <w:jc w:val="center"/>
            </w:pPr>
            <w:r w:rsidRPr="008A59E1">
              <w:rPr>
                <w:sz w:val="22"/>
              </w:rPr>
              <w:t>CDB</w:t>
            </w:r>
          </w:p>
        </w:tc>
        <w:tc>
          <w:tcPr>
            <w:tcW w:w="646" w:type="pct"/>
          </w:tcPr>
          <w:p w14:paraId="39D81B6D" w14:textId="397CB224"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32A0F273" w14:textId="7FCADE59" w:rsidR="008A59E1" w:rsidRPr="00661864" w:rsidRDefault="008A59E1" w:rsidP="008A59E1">
            <w:pPr>
              <w:jc w:val="center"/>
            </w:pPr>
            <w:r w:rsidRPr="00661864">
              <w:t xml:space="preserve">1/50,000 </w:t>
            </w:r>
            <w:proofErr w:type="spellStart"/>
            <w:r w:rsidRPr="00661864">
              <w:t>s.f.</w:t>
            </w:r>
            <w:proofErr w:type="spellEnd"/>
          </w:p>
        </w:tc>
      </w:tr>
      <w:tr w:rsidR="008A59E1" w:rsidRPr="000D4434" w14:paraId="0180CC70" w14:textId="77777777" w:rsidTr="008A59E1">
        <w:tc>
          <w:tcPr>
            <w:tcW w:w="1799" w:type="pct"/>
            <w:shd w:val="clear" w:color="auto" w:fill="D3D3D3"/>
          </w:tcPr>
          <w:p w14:paraId="0BA2D44F" w14:textId="77777777" w:rsidR="008A59E1" w:rsidRPr="000D4434" w:rsidRDefault="008A59E1" w:rsidP="007A3285">
            <w:r w:rsidRPr="000D4434">
              <w:rPr>
                <w:b/>
                <w:sz w:val="22"/>
              </w:rPr>
              <w:t>H. MOTOR VEHICLE RELATED USES</w:t>
            </w:r>
          </w:p>
        </w:tc>
        <w:tc>
          <w:tcPr>
            <w:tcW w:w="421" w:type="pct"/>
            <w:shd w:val="clear" w:color="auto" w:fill="D3D3D3"/>
          </w:tcPr>
          <w:p w14:paraId="17731D7C" w14:textId="77777777" w:rsidR="008A59E1" w:rsidRPr="003D1968" w:rsidRDefault="008A59E1" w:rsidP="007A3285">
            <w:pPr>
              <w:jc w:val="center"/>
              <w:rPr>
                <w:highlight w:val="yellow"/>
              </w:rPr>
            </w:pPr>
          </w:p>
        </w:tc>
        <w:tc>
          <w:tcPr>
            <w:tcW w:w="421" w:type="pct"/>
            <w:shd w:val="clear" w:color="auto" w:fill="D3D3D3"/>
          </w:tcPr>
          <w:p w14:paraId="00B79359" w14:textId="72829AA2" w:rsidR="008A59E1" w:rsidRPr="008A59E1" w:rsidRDefault="008A59E1" w:rsidP="007A3285">
            <w:pPr>
              <w:jc w:val="center"/>
            </w:pPr>
          </w:p>
        </w:tc>
        <w:tc>
          <w:tcPr>
            <w:tcW w:w="417" w:type="pct"/>
            <w:shd w:val="clear" w:color="auto" w:fill="D3D3D3"/>
          </w:tcPr>
          <w:p w14:paraId="1D9C7D19" w14:textId="77777777" w:rsidR="008A59E1" w:rsidRPr="008A59E1" w:rsidRDefault="008A59E1" w:rsidP="007A3285">
            <w:pPr>
              <w:jc w:val="center"/>
            </w:pPr>
          </w:p>
        </w:tc>
        <w:tc>
          <w:tcPr>
            <w:tcW w:w="748" w:type="pct"/>
            <w:shd w:val="clear" w:color="auto" w:fill="BFBFBF" w:themeFill="background1" w:themeFillShade="BF"/>
          </w:tcPr>
          <w:p w14:paraId="6F7ED3F8" w14:textId="77777777" w:rsidR="008A59E1" w:rsidRPr="008A59E1" w:rsidRDefault="008A59E1" w:rsidP="007A3285">
            <w:pPr>
              <w:jc w:val="center"/>
            </w:pPr>
          </w:p>
        </w:tc>
        <w:tc>
          <w:tcPr>
            <w:tcW w:w="646" w:type="pct"/>
            <w:shd w:val="clear" w:color="auto" w:fill="BFBFBF" w:themeFill="background1" w:themeFillShade="BF"/>
          </w:tcPr>
          <w:p w14:paraId="6F96C50B" w14:textId="77777777" w:rsidR="008A59E1" w:rsidRPr="00661864" w:rsidRDefault="008A59E1" w:rsidP="007A3285">
            <w:pPr>
              <w:jc w:val="center"/>
            </w:pPr>
          </w:p>
        </w:tc>
        <w:tc>
          <w:tcPr>
            <w:tcW w:w="548" w:type="pct"/>
            <w:shd w:val="clear" w:color="auto" w:fill="BFBFBF" w:themeFill="background1" w:themeFillShade="BF"/>
          </w:tcPr>
          <w:p w14:paraId="06122778" w14:textId="77777777" w:rsidR="008A59E1" w:rsidRPr="00661864" w:rsidRDefault="008A59E1" w:rsidP="007A3285">
            <w:pPr>
              <w:jc w:val="center"/>
            </w:pPr>
          </w:p>
        </w:tc>
      </w:tr>
      <w:tr w:rsidR="00CE5432" w:rsidRPr="000D4434" w14:paraId="77AE211D" w14:textId="77777777" w:rsidTr="008A59E1">
        <w:tc>
          <w:tcPr>
            <w:tcW w:w="1799" w:type="pct"/>
          </w:tcPr>
          <w:p w14:paraId="452F8DC0" w14:textId="77777777" w:rsidR="00CE5432" w:rsidRPr="000D4434" w:rsidRDefault="00CE5432" w:rsidP="00CE5432">
            <w:r w:rsidRPr="000D4434">
              <w:rPr>
                <w:sz w:val="22"/>
              </w:rPr>
              <w:t xml:space="preserve">1. Motor vehicle light service station </w:t>
            </w:r>
          </w:p>
        </w:tc>
        <w:tc>
          <w:tcPr>
            <w:tcW w:w="421" w:type="pct"/>
          </w:tcPr>
          <w:p w14:paraId="22A856FA" w14:textId="2CBD6ED0" w:rsidR="00CE5432" w:rsidRPr="003D1968" w:rsidRDefault="00CE5432" w:rsidP="00CE5432">
            <w:pPr>
              <w:jc w:val="center"/>
              <w:rPr>
                <w:sz w:val="22"/>
                <w:highlight w:val="yellow"/>
              </w:rPr>
            </w:pPr>
            <w:r w:rsidRPr="003D1968">
              <w:rPr>
                <w:sz w:val="22"/>
                <w:highlight w:val="yellow"/>
              </w:rPr>
              <w:t>N</w:t>
            </w:r>
          </w:p>
        </w:tc>
        <w:tc>
          <w:tcPr>
            <w:tcW w:w="421" w:type="pct"/>
          </w:tcPr>
          <w:p w14:paraId="4C5DC6E8" w14:textId="363ECF6D" w:rsidR="00CE5432" w:rsidRPr="008A59E1" w:rsidRDefault="00CE5432" w:rsidP="00CE5432">
            <w:pPr>
              <w:jc w:val="center"/>
            </w:pPr>
            <w:r w:rsidRPr="008A59E1">
              <w:rPr>
                <w:sz w:val="22"/>
              </w:rPr>
              <w:t>N</w:t>
            </w:r>
          </w:p>
        </w:tc>
        <w:tc>
          <w:tcPr>
            <w:tcW w:w="417" w:type="pct"/>
          </w:tcPr>
          <w:p w14:paraId="44A49483" w14:textId="77777777" w:rsidR="00CE5432" w:rsidRPr="008A59E1" w:rsidRDefault="00CE5432" w:rsidP="00CE5432">
            <w:pPr>
              <w:jc w:val="center"/>
            </w:pPr>
            <w:r w:rsidRPr="008A59E1">
              <w:rPr>
                <w:sz w:val="22"/>
              </w:rPr>
              <w:t>N</w:t>
            </w:r>
          </w:p>
        </w:tc>
        <w:tc>
          <w:tcPr>
            <w:tcW w:w="748" w:type="pct"/>
          </w:tcPr>
          <w:p w14:paraId="1B68C7F8" w14:textId="41139AE2" w:rsidR="00CE5432" w:rsidRPr="00CE5432" w:rsidRDefault="00CE5432" w:rsidP="00CE5432">
            <w:pPr>
              <w:jc w:val="center"/>
              <w:rPr>
                <w:highlight w:val="cyan"/>
              </w:rPr>
            </w:pPr>
            <w:r>
              <w:rPr>
                <w:highlight w:val="cyan"/>
              </w:rPr>
              <w:t>CDB</w:t>
            </w:r>
          </w:p>
        </w:tc>
        <w:tc>
          <w:tcPr>
            <w:tcW w:w="646" w:type="pct"/>
          </w:tcPr>
          <w:p w14:paraId="1DCC46FE"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40CC4634"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2CDABA31" w14:textId="77777777" w:rsidTr="008A59E1">
        <w:tc>
          <w:tcPr>
            <w:tcW w:w="1799" w:type="pct"/>
          </w:tcPr>
          <w:p w14:paraId="6E3948C6" w14:textId="77777777" w:rsidR="00CE5432" w:rsidRPr="000D4434" w:rsidRDefault="00CE5432" w:rsidP="00CE5432">
            <w:r w:rsidRPr="000D4434">
              <w:rPr>
                <w:sz w:val="22"/>
              </w:rPr>
              <w:t xml:space="preserve">2. Motor vehicle repair establishment </w:t>
            </w:r>
          </w:p>
        </w:tc>
        <w:tc>
          <w:tcPr>
            <w:tcW w:w="421" w:type="pct"/>
          </w:tcPr>
          <w:p w14:paraId="16313D8B" w14:textId="7A50DFF9" w:rsidR="00CE5432" w:rsidRPr="003D1968" w:rsidRDefault="00CE5432" w:rsidP="00CE5432">
            <w:pPr>
              <w:jc w:val="center"/>
              <w:rPr>
                <w:sz w:val="22"/>
                <w:highlight w:val="yellow"/>
              </w:rPr>
            </w:pPr>
            <w:r w:rsidRPr="003D1968">
              <w:rPr>
                <w:sz w:val="22"/>
                <w:highlight w:val="yellow"/>
              </w:rPr>
              <w:t>N</w:t>
            </w:r>
          </w:p>
        </w:tc>
        <w:tc>
          <w:tcPr>
            <w:tcW w:w="421" w:type="pct"/>
          </w:tcPr>
          <w:p w14:paraId="26A9BBDB" w14:textId="2F1D6826" w:rsidR="00CE5432" w:rsidRPr="008A59E1" w:rsidRDefault="00CE5432" w:rsidP="00CE5432">
            <w:pPr>
              <w:jc w:val="center"/>
            </w:pPr>
            <w:r w:rsidRPr="008A59E1">
              <w:rPr>
                <w:sz w:val="22"/>
              </w:rPr>
              <w:t>N</w:t>
            </w:r>
          </w:p>
        </w:tc>
        <w:tc>
          <w:tcPr>
            <w:tcW w:w="417" w:type="pct"/>
          </w:tcPr>
          <w:p w14:paraId="58989800" w14:textId="77777777" w:rsidR="00CE5432" w:rsidRPr="008A59E1" w:rsidRDefault="00CE5432" w:rsidP="00CE5432">
            <w:pPr>
              <w:jc w:val="center"/>
            </w:pPr>
            <w:r w:rsidRPr="008A59E1">
              <w:rPr>
                <w:sz w:val="22"/>
              </w:rPr>
              <w:t>N</w:t>
            </w:r>
          </w:p>
        </w:tc>
        <w:tc>
          <w:tcPr>
            <w:tcW w:w="748" w:type="pct"/>
          </w:tcPr>
          <w:p w14:paraId="76EFD875" w14:textId="264A698B" w:rsidR="00CE5432" w:rsidRPr="00CE5432" w:rsidRDefault="00CE5432" w:rsidP="00CE5432">
            <w:pPr>
              <w:jc w:val="center"/>
              <w:rPr>
                <w:highlight w:val="cyan"/>
              </w:rPr>
            </w:pPr>
            <w:r w:rsidRPr="00CE5432">
              <w:rPr>
                <w:highlight w:val="cyan"/>
              </w:rPr>
              <w:t>N</w:t>
            </w:r>
          </w:p>
        </w:tc>
        <w:tc>
          <w:tcPr>
            <w:tcW w:w="646" w:type="pct"/>
          </w:tcPr>
          <w:p w14:paraId="6A4FE92D"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16B15A1D"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33BE6E83" w14:textId="77777777" w:rsidTr="008A59E1">
        <w:tc>
          <w:tcPr>
            <w:tcW w:w="1799" w:type="pct"/>
          </w:tcPr>
          <w:p w14:paraId="5E25B15B" w14:textId="77777777" w:rsidR="00CE5432" w:rsidRPr="000D4434" w:rsidRDefault="00CE5432" w:rsidP="00CE5432">
            <w:r w:rsidRPr="000D4434">
              <w:rPr>
                <w:sz w:val="22"/>
              </w:rPr>
              <w:t xml:space="preserve">3. Motor vehicle sales or rental of new vehicles only, accessory storage entirely within enclosed structure </w:t>
            </w:r>
          </w:p>
        </w:tc>
        <w:tc>
          <w:tcPr>
            <w:tcW w:w="421" w:type="pct"/>
          </w:tcPr>
          <w:p w14:paraId="3B4704AE" w14:textId="0BAD5F6D" w:rsidR="00CE5432" w:rsidRPr="003D1968" w:rsidRDefault="00CE5432" w:rsidP="00CE5432">
            <w:pPr>
              <w:jc w:val="center"/>
              <w:rPr>
                <w:sz w:val="22"/>
                <w:highlight w:val="yellow"/>
              </w:rPr>
            </w:pPr>
            <w:r w:rsidRPr="003D1968">
              <w:rPr>
                <w:sz w:val="22"/>
                <w:highlight w:val="yellow"/>
              </w:rPr>
              <w:t>N</w:t>
            </w:r>
          </w:p>
        </w:tc>
        <w:tc>
          <w:tcPr>
            <w:tcW w:w="421" w:type="pct"/>
          </w:tcPr>
          <w:p w14:paraId="6711DBCE" w14:textId="7A12B8C3" w:rsidR="00CE5432" w:rsidRPr="008A59E1" w:rsidRDefault="00CE5432" w:rsidP="00CE5432">
            <w:pPr>
              <w:jc w:val="center"/>
            </w:pPr>
            <w:r w:rsidRPr="008A59E1">
              <w:rPr>
                <w:sz w:val="22"/>
              </w:rPr>
              <w:t>N</w:t>
            </w:r>
          </w:p>
        </w:tc>
        <w:tc>
          <w:tcPr>
            <w:tcW w:w="417" w:type="pct"/>
          </w:tcPr>
          <w:p w14:paraId="332A4F52" w14:textId="77777777" w:rsidR="00CE5432" w:rsidRPr="008A59E1" w:rsidRDefault="00CE5432" w:rsidP="00CE5432">
            <w:pPr>
              <w:jc w:val="center"/>
            </w:pPr>
            <w:r w:rsidRPr="008A59E1">
              <w:rPr>
                <w:sz w:val="22"/>
              </w:rPr>
              <w:t>N</w:t>
            </w:r>
          </w:p>
        </w:tc>
        <w:tc>
          <w:tcPr>
            <w:tcW w:w="748" w:type="pct"/>
          </w:tcPr>
          <w:p w14:paraId="0412BD8F" w14:textId="49AEA35C" w:rsidR="00CE5432" w:rsidRPr="00CE5432" w:rsidRDefault="00CE5432" w:rsidP="00CE5432">
            <w:pPr>
              <w:jc w:val="center"/>
              <w:rPr>
                <w:highlight w:val="cyan"/>
              </w:rPr>
            </w:pPr>
            <w:r w:rsidRPr="00CE5432">
              <w:rPr>
                <w:highlight w:val="cyan"/>
              </w:rPr>
              <w:t>N</w:t>
            </w:r>
          </w:p>
        </w:tc>
        <w:tc>
          <w:tcPr>
            <w:tcW w:w="646" w:type="pct"/>
          </w:tcPr>
          <w:p w14:paraId="5DFEBEBC" w14:textId="77777777" w:rsidR="00CE5432" w:rsidRPr="00661864" w:rsidRDefault="00CE5432" w:rsidP="00CE5432">
            <w:pPr>
              <w:jc w:val="center"/>
            </w:pPr>
            <w:r w:rsidRPr="00661864">
              <w:t xml:space="preserve">1 per 1,040 </w:t>
            </w:r>
            <w:proofErr w:type="spellStart"/>
            <w:r w:rsidRPr="00661864">
              <w:t>s.f.</w:t>
            </w:r>
            <w:proofErr w:type="spellEnd"/>
          </w:p>
        </w:tc>
        <w:tc>
          <w:tcPr>
            <w:tcW w:w="548" w:type="pct"/>
          </w:tcPr>
          <w:p w14:paraId="10E81D73"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7CB78B95" w14:textId="77777777" w:rsidTr="008A59E1">
        <w:tc>
          <w:tcPr>
            <w:tcW w:w="1799" w:type="pct"/>
          </w:tcPr>
          <w:p w14:paraId="2BA27819" w14:textId="77777777" w:rsidR="00CE5432" w:rsidRPr="000D4434" w:rsidRDefault="00CE5432" w:rsidP="00CE5432">
            <w:r w:rsidRPr="000D4434">
              <w:rPr>
                <w:sz w:val="22"/>
              </w:rPr>
              <w:t xml:space="preserve">4. Outdoor motor vehicle sales and storage accessory to H.3 </w:t>
            </w:r>
          </w:p>
        </w:tc>
        <w:tc>
          <w:tcPr>
            <w:tcW w:w="421" w:type="pct"/>
          </w:tcPr>
          <w:p w14:paraId="330E8D4B" w14:textId="153297C4" w:rsidR="00CE5432" w:rsidRPr="003D1968" w:rsidRDefault="00CE5432" w:rsidP="00CE5432">
            <w:pPr>
              <w:jc w:val="center"/>
              <w:rPr>
                <w:sz w:val="22"/>
                <w:highlight w:val="yellow"/>
              </w:rPr>
            </w:pPr>
            <w:r w:rsidRPr="003D1968">
              <w:rPr>
                <w:sz w:val="22"/>
                <w:highlight w:val="yellow"/>
              </w:rPr>
              <w:t>N</w:t>
            </w:r>
          </w:p>
        </w:tc>
        <w:tc>
          <w:tcPr>
            <w:tcW w:w="421" w:type="pct"/>
          </w:tcPr>
          <w:p w14:paraId="12E62F20" w14:textId="2E8B5A28" w:rsidR="00CE5432" w:rsidRPr="008A59E1" w:rsidRDefault="00CE5432" w:rsidP="00CE5432">
            <w:pPr>
              <w:jc w:val="center"/>
            </w:pPr>
            <w:r w:rsidRPr="008A59E1">
              <w:rPr>
                <w:sz w:val="22"/>
              </w:rPr>
              <w:t>N</w:t>
            </w:r>
          </w:p>
        </w:tc>
        <w:tc>
          <w:tcPr>
            <w:tcW w:w="417" w:type="pct"/>
          </w:tcPr>
          <w:p w14:paraId="23AAA283" w14:textId="77777777" w:rsidR="00CE5432" w:rsidRPr="008A59E1" w:rsidRDefault="00CE5432" w:rsidP="00CE5432">
            <w:pPr>
              <w:jc w:val="center"/>
            </w:pPr>
            <w:r w:rsidRPr="008A59E1">
              <w:rPr>
                <w:sz w:val="22"/>
              </w:rPr>
              <w:t>N</w:t>
            </w:r>
          </w:p>
        </w:tc>
        <w:tc>
          <w:tcPr>
            <w:tcW w:w="748" w:type="pct"/>
          </w:tcPr>
          <w:p w14:paraId="1E410B58" w14:textId="4BFDFE70" w:rsidR="00CE5432" w:rsidRPr="00CE5432" w:rsidRDefault="00CE5432" w:rsidP="00CE5432">
            <w:pPr>
              <w:jc w:val="center"/>
              <w:rPr>
                <w:sz w:val="22"/>
                <w:highlight w:val="cyan"/>
              </w:rPr>
            </w:pPr>
            <w:r w:rsidRPr="00CE5432">
              <w:rPr>
                <w:highlight w:val="cyan"/>
              </w:rPr>
              <w:t>N</w:t>
            </w:r>
          </w:p>
        </w:tc>
        <w:tc>
          <w:tcPr>
            <w:tcW w:w="646" w:type="pct"/>
          </w:tcPr>
          <w:p w14:paraId="405D0284" w14:textId="77777777" w:rsidR="00CE5432" w:rsidRPr="00661864" w:rsidRDefault="00CE5432" w:rsidP="00CE5432">
            <w:pPr>
              <w:jc w:val="center"/>
            </w:pPr>
            <w:r w:rsidRPr="00661864">
              <w:rPr>
                <w:sz w:val="22"/>
              </w:rPr>
              <w:t>NA</w:t>
            </w:r>
          </w:p>
        </w:tc>
        <w:tc>
          <w:tcPr>
            <w:tcW w:w="548" w:type="pct"/>
          </w:tcPr>
          <w:p w14:paraId="4B3649BC" w14:textId="77777777" w:rsidR="00CE5432" w:rsidRPr="00661864" w:rsidRDefault="00CE5432" w:rsidP="00CE5432">
            <w:pPr>
              <w:jc w:val="center"/>
            </w:pPr>
            <w:r w:rsidRPr="00661864">
              <w:rPr>
                <w:sz w:val="22"/>
              </w:rPr>
              <w:t>NA</w:t>
            </w:r>
          </w:p>
        </w:tc>
      </w:tr>
      <w:tr w:rsidR="00CE5432" w:rsidRPr="000D4434" w14:paraId="69373039" w14:textId="77777777" w:rsidTr="008A59E1">
        <w:tc>
          <w:tcPr>
            <w:tcW w:w="1799" w:type="pct"/>
          </w:tcPr>
          <w:p w14:paraId="2872CE9D" w14:textId="77777777" w:rsidR="00CE5432" w:rsidRPr="000D4434" w:rsidRDefault="00CE5432" w:rsidP="00CE5432">
            <w:r w:rsidRPr="000D4434">
              <w:rPr>
                <w:sz w:val="22"/>
              </w:rPr>
              <w:t xml:space="preserve">5. Motor vehicle sales and storage, outdoors </w:t>
            </w:r>
          </w:p>
        </w:tc>
        <w:tc>
          <w:tcPr>
            <w:tcW w:w="421" w:type="pct"/>
          </w:tcPr>
          <w:p w14:paraId="0D027634" w14:textId="50F4F266" w:rsidR="00CE5432" w:rsidRPr="003D1968" w:rsidRDefault="00CE5432" w:rsidP="00CE5432">
            <w:pPr>
              <w:jc w:val="center"/>
              <w:rPr>
                <w:sz w:val="22"/>
                <w:highlight w:val="yellow"/>
              </w:rPr>
            </w:pPr>
            <w:r w:rsidRPr="003D1968">
              <w:rPr>
                <w:sz w:val="22"/>
                <w:highlight w:val="yellow"/>
              </w:rPr>
              <w:t>N</w:t>
            </w:r>
          </w:p>
        </w:tc>
        <w:tc>
          <w:tcPr>
            <w:tcW w:w="421" w:type="pct"/>
          </w:tcPr>
          <w:p w14:paraId="576D1DB2" w14:textId="504F4B24" w:rsidR="00CE5432" w:rsidRPr="008A59E1" w:rsidRDefault="00CE5432" w:rsidP="00CE5432">
            <w:pPr>
              <w:jc w:val="center"/>
            </w:pPr>
            <w:r w:rsidRPr="008A59E1">
              <w:rPr>
                <w:sz w:val="22"/>
              </w:rPr>
              <w:t>N</w:t>
            </w:r>
          </w:p>
        </w:tc>
        <w:tc>
          <w:tcPr>
            <w:tcW w:w="417" w:type="pct"/>
          </w:tcPr>
          <w:p w14:paraId="10192C81" w14:textId="77777777" w:rsidR="00CE5432" w:rsidRPr="008A59E1" w:rsidRDefault="00CE5432" w:rsidP="00CE5432">
            <w:pPr>
              <w:jc w:val="center"/>
            </w:pPr>
            <w:r w:rsidRPr="008A59E1">
              <w:rPr>
                <w:sz w:val="22"/>
              </w:rPr>
              <w:t>N</w:t>
            </w:r>
          </w:p>
        </w:tc>
        <w:tc>
          <w:tcPr>
            <w:tcW w:w="748" w:type="pct"/>
          </w:tcPr>
          <w:p w14:paraId="44A509D8" w14:textId="09C40D29" w:rsidR="00CE5432" w:rsidRPr="00CE5432" w:rsidRDefault="00CE5432" w:rsidP="00CE5432">
            <w:pPr>
              <w:jc w:val="center"/>
              <w:rPr>
                <w:sz w:val="22"/>
                <w:highlight w:val="cyan"/>
              </w:rPr>
            </w:pPr>
            <w:r w:rsidRPr="00CE5432">
              <w:rPr>
                <w:highlight w:val="cyan"/>
              </w:rPr>
              <w:t>N</w:t>
            </w:r>
          </w:p>
        </w:tc>
        <w:tc>
          <w:tcPr>
            <w:tcW w:w="646" w:type="pct"/>
          </w:tcPr>
          <w:p w14:paraId="0A778F98" w14:textId="77777777" w:rsidR="00CE5432" w:rsidRPr="00661864" w:rsidRDefault="00CE5432" w:rsidP="00CE5432">
            <w:pPr>
              <w:jc w:val="center"/>
            </w:pPr>
            <w:r w:rsidRPr="00661864">
              <w:rPr>
                <w:sz w:val="22"/>
              </w:rPr>
              <w:t>NA</w:t>
            </w:r>
          </w:p>
        </w:tc>
        <w:tc>
          <w:tcPr>
            <w:tcW w:w="548" w:type="pct"/>
          </w:tcPr>
          <w:p w14:paraId="27CC71D1" w14:textId="77777777" w:rsidR="00CE5432" w:rsidRPr="00661864" w:rsidRDefault="00CE5432" w:rsidP="00CE5432">
            <w:pPr>
              <w:jc w:val="center"/>
            </w:pPr>
            <w:r w:rsidRPr="00661864">
              <w:rPr>
                <w:sz w:val="22"/>
              </w:rPr>
              <w:t>NA</w:t>
            </w:r>
          </w:p>
        </w:tc>
      </w:tr>
      <w:tr w:rsidR="008A59E1" w:rsidRPr="000D4434" w14:paraId="5073629C" w14:textId="77777777" w:rsidTr="008A59E1">
        <w:tc>
          <w:tcPr>
            <w:tcW w:w="1799" w:type="pct"/>
          </w:tcPr>
          <w:p w14:paraId="0541D79F" w14:textId="77777777" w:rsidR="008A59E1" w:rsidRPr="000D4434" w:rsidRDefault="008A59E1" w:rsidP="008A59E1">
            <w:r w:rsidRPr="000D4434">
              <w:rPr>
                <w:sz w:val="22"/>
              </w:rPr>
              <w:t xml:space="preserve">6. Class II used motor vehicle sales </w:t>
            </w:r>
          </w:p>
        </w:tc>
        <w:tc>
          <w:tcPr>
            <w:tcW w:w="421" w:type="pct"/>
          </w:tcPr>
          <w:p w14:paraId="0EC04EA7" w14:textId="600415BC" w:rsidR="008A59E1" w:rsidRPr="003D1968" w:rsidRDefault="008A59E1" w:rsidP="008A59E1">
            <w:pPr>
              <w:jc w:val="center"/>
              <w:rPr>
                <w:sz w:val="22"/>
                <w:highlight w:val="yellow"/>
              </w:rPr>
            </w:pPr>
            <w:r w:rsidRPr="003D1968">
              <w:rPr>
                <w:sz w:val="22"/>
                <w:highlight w:val="yellow"/>
              </w:rPr>
              <w:t>N</w:t>
            </w:r>
          </w:p>
        </w:tc>
        <w:tc>
          <w:tcPr>
            <w:tcW w:w="421" w:type="pct"/>
          </w:tcPr>
          <w:p w14:paraId="49F9AB3B" w14:textId="327D5F5D" w:rsidR="008A59E1" w:rsidRPr="008A59E1" w:rsidRDefault="008A59E1" w:rsidP="008A59E1">
            <w:pPr>
              <w:jc w:val="center"/>
            </w:pPr>
            <w:r w:rsidRPr="008A59E1">
              <w:rPr>
                <w:sz w:val="22"/>
              </w:rPr>
              <w:t>N</w:t>
            </w:r>
          </w:p>
        </w:tc>
        <w:tc>
          <w:tcPr>
            <w:tcW w:w="417" w:type="pct"/>
          </w:tcPr>
          <w:p w14:paraId="0A2AC051" w14:textId="77777777" w:rsidR="008A59E1" w:rsidRPr="008A59E1" w:rsidRDefault="008A59E1" w:rsidP="008A59E1">
            <w:pPr>
              <w:jc w:val="center"/>
            </w:pPr>
            <w:r w:rsidRPr="008A59E1">
              <w:rPr>
                <w:sz w:val="22"/>
              </w:rPr>
              <w:t>N</w:t>
            </w:r>
          </w:p>
        </w:tc>
        <w:tc>
          <w:tcPr>
            <w:tcW w:w="748" w:type="pct"/>
          </w:tcPr>
          <w:p w14:paraId="6ED9A71F" w14:textId="77777777" w:rsidR="008A59E1" w:rsidRPr="008A59E1" w:rsidRDefault="008A59E1" w:rsidP="008A59E1">
            <w:pPr>
              <w:jc w:val="center"/>
              <w:rPr>
                <w:sz w:val="22"/>
              </w:rPr>
            </w:pPr>
            <w:r w:rsidRPr="008A59E1">
              <w:rPr>
                <w:sz w:val="22"/>
              </w:rPr>
              <w:t>N</w:t>
            </w:r>
          </w:p>
        </w:tc>
        <w:tc>
          <w:tcPr>
            <w:tcW w:w="646" w:type="pct"/>
          </w:tcPr>
          <w:p w14:paraId="2EED41C8" w14:textId="77777777" w:rsidR="008A59E1" w:rsidRPr="00661864" w:rsidRDefault="008A59E1" w:rsidP="008A59E1">
            <w:pPr>
              <w:jc w:val="center"/>
            </w:pPr>
            <w:r w:rsidRPr="00661864">
              <w:rPr>
                <w:sz w:val="22"/>
              </w:rPr>
              <w:t>NA</w:t>
            </w:r>
          </w:p>
        </w:tc>
        <w:tc>
          <w:tcPr>
            <w:tcW w:w="548" w:type="pct"/>
          </w:tcPr>
          <w:p w14:paraId="5F015053" w14:textId="77777777" w:rsidR="008A59E1" w:rsidRPr="00661864" w:rsidRDefault="008A59E1" w:rsidP="008A59E1">
            <w:pPr>
              <w:jc w:val="center"/>
            </w:pPr>
            <w:r w:rsidRPr="00661864">
              <w:rPr>
                <w:sz w:val="22"/>
              </w:rPr>
              <w:t>NA</w:t>
            </w:r>
          </w:p>
        </w:tc>
      </w:tr>
      <w:tr w:rsidR="008A59E1" w:rsidRPr="000D4434" w14:paraId="578DE7EA" w14:textId="77777777" w:rsidTr="008A59E1">
        <w:tc>
          <w:tcPr>
            <w:tcW w:w="1799" w:type="pct"/>
          </w:tcPr>
          <w:p w14:paraId="759AC812" w14:textId="77777777" w:rsidR="008A59E1" w:rsidRPr="000D4434" w:rsidRDefault="008A59E1" w:rsidP="008A59E1">
            <w:r w:rsidRPr="000D4434">
              <w:rPr>
                <w:sz w:val="22"/>
              </w:rPr>
              <w:t xml:space="preserve">7. Motor vehicle wash within enclosed structure </w:t>
            </w:r>
          </w:p>
        </w:tc>
        <w:tc>
          <w:tcPr>
            <w:tcW w:w="421" w:type="pct"/>
          </w:tcPr>
          <w:p w14:paraId="5030018C" w14:textId="17C2AF9B" w:rsidR="008A59E1" w:rsidRPr="003D1968" w:rsidRDefault="008A59E1" w:rsidP="008A59E1">
            <w:pPr>
              <w:jc w:val="center"/>
              <w:rPr>
                <w:sz w:val="22"/>
                <w:highlight w:val="yellow"/>
              </w:rPr>
            </w:pPr>
            <w:r w:rsidRPr="003D1968">
              <w:rPr>
                <w:sz w:val="22"/>
                <w:highlight w:val="yellow"/>
              </w:rPr>
              <w:t>N</w:t>
            </w:r>
          </w:p>
        </w:tc>
        <w:tc>
          <w:tcPr>
            <w:tcW w:w="421" w:type="pct"/>
          </w:tcPr>
          <w:p w14:paraId="4DFA4CBB" w14:textId="0296044F" w:rsidR="008A59E1" w:rsidRPr="008A59E1" w:rsidRDefault="008A59E1" w:rsidP="008A59E1">
            <w:pPr>
              <w:jc w:val="center"/>
            </w:pPr>
            <w:r w:rsidRPr="008A59E1">
              <w:rPr>
                <w:sz w:val="22"/>
              </w:rPr>
              <w:t>N</w:t>
            </w:r>
          </w:p>
        </w:tc>
        <w:tc>
          <w:tcPr>
            <w:tcW w:w="417" w:type="pct"/>
          </w:tcPr>
          <w:p w14:paraId="165E74E2" w14:textId="77777777" w:rsidR="008A59E1" w:rsidRPr="008A59E1" w:rsidRDefault="008A59E1" w:rsidP="008A59E1">
            <w:pPr>
              <w:jc w:val="center"/>
            </w:pPr>
            <w:r w:rsidRPr="008A59E1">
              <w:rPr>
                <w:sz w:val="22"/>
              </w:rPr>
              <w:t>N</w:t>
            </w:r>
          </w:p>
        </w:tc>
        <w:tc>
          <w:tcPr>
            <w:tcW w:w="748" w:type="pct"/>
          </w:tcPr>
          <w:p w14:paraId="3CD0DB65" w14:textId="5A3707EA" w:rsidR="008A59E1" w:rsidRPr="008A59E1" w:rsidRDefault="00CE5432" w:rsidP="008A59E1">
            <w:pPr>
              <w:jc w:val="center"/>
            </w:pPr>
            <w:r w:rsidRPr="00CE5432">
              <w:rPr>
                <w:highlight w:val="cyan"/>
              </w:rPr>
              <w:t>N</w:t>
            </w:r>
          </w:p>
        </w:tc>
        <w:tc>
          <w:tcPr>
            <w:tcW w:w="646" w:type="pct"/>
          </w:tcPr>
          <w:p w14:paraId="337D83D0" w14:textId="77777777" w:rsidR="008A59E1" w:rsidRPr="00661864" w:rsidRDefault="008A59E1" w:rsidP="008A59E1">
            <w:pPr>
              <w:jc w:val="center"/>
            </w:pPr>
            <w:r w:rsidRPr="00661864">
              <w:t xml:space="preserve">1 per 350 </w:t>
            </w:r>
            <w:proofErr w:type="spellStart"/>
            <w:r w:rsidRPr="00661864">
              <w:t>s.f.</w:t>
            </w:r>
            <w:proofErr w:type="spellEnd"/>
          </w:p>
        </w:tc>
        <w:tc>
          <w:tcPr>
            <w:tcW w:w="548" w:type="pct"/>
          </w:tcPr>
          <w:p w14:paraId="71369F65" w14:textId="77777777" w:rsidR="008A59E1" w:rsidRPr="00661864" w:rsidRDefault="008A59E1" w:rsidP="008A59E1">
            <w:pPr>
              <w:jc w:val="center"/>
            </w:pPr>
            <w:r w:rsidRPr="00661864">
              <w:t xml:space="preserve">1/50,000 </w:t>
            </w:r>
            <w:proofErr w:type="spellStart"/>
            <w:r w:rsidRPr="00661864">
              <w:t>s.f.</w:t>
            </w:r>
            <w:proofErr w:type="spellEnd"/>
          </w:p>
        </w:tc>
      </w:tr>
      <w:tr w:rsidR="008A59E1" w:rsidRPr="000D4434" w14:paraId="1F378504" w14:textId="77777777" w:rsidTr="008A59E1">
        <w:tc>
          <w:tcPr>
            <w:tcW w:w="1799" w:type="pct"/>
            <w:shd w:val="clear" w:color="auto" w:fill="D3D3D3"/>
          </w:tcPr>
          <w:p w14:paraId="7A06F085" w14:textId="77777777" w:rsidR="008A59E1" w:rsidRPr="000D4434" w:rsidRDefault="008A59E1" w:rsidP="007A3285">
            <w:r w:rsidRPr="000D4434">
              <w:rPr>
                <w:b/>
                <w:sz w:val="22"/>
              </w:rPr>
              <w:t>I. MISCELLANEOUS COMMERCIAL USES</w:t>
            </w:r>
          </w:p>
        </w:tc>
        <w:tc>
          <w:tcPr>
            <w:tcW w:w="421" w:type="pct"/>
            <w:shd w:val="clear" w:color="auto" w:fill="D3D3D3"/>
          </w:tcPr>
          <w:p w14:paraId="211E0B4A" w14:textId="77777777" w:rsidR="008A59E1" w:rsidRPr="003D1968" w:rsidRDefault="008A59E1" w:rsidP="007A3285">
            <w:pPr>
              <w:jc w:val="center"/>
              <w:rPr>
                <w:highlight w:val="yellow"/>
              </w:rPr>
            </w:pPr>
          </w:p>
        </w:tc>
        <w:tc>
          <w:tcPr>
            <w:tcW w:w="421" w:type="pct"/>
            <w:shd w:val="clear" w:color="auto" w:fill="D3D3D3"/>
          </w:tcPr>
          <w:p w14:paraId="77460976" w14:textId="5CB83033" w:rsidR="008A59E1" w:rsidRPr="008A59E1" w:rsidRDefault="008A59E1" w:rsidP="007A3285">
            <w:pPr>
              <w:jc w:val="center"/>
            </w:pPr>
          </w:p>
        </w:tc>
        <w:tc>
          <w:tcPr>
            <w:tcW w:w="417" w:type="pct"/>
            <w:shd w:val="clear" w:color="auto" w:fill="D3D3D3"/>
          </w:tcPr>
          <w:p w14:paraId="54E5EA7A" w14:textId="77777777" w:rsidR="008A59E1" w:rsidRPr="008A59E1" w:rsidRDefault="008A59E1" w:rsidP="007A3285">
            <w:pPr>
              <w:jc w:val="center"/>
            </w:pPr>
          </w:p>
        </w:tc>
        <w:tc>
          <w:tcPr>
            <w:tcW w:w="748" w:type="pct"/>
            <w:shd w:val="clear" w:color="auto" w:fill="BFBFBF" w:themeFill="background1" w:themeFillShade="BF"/>
          </w:tcPr>
          <w:p w14:paraId="13CE66E0" w14:textId="77777777" w:rsidR="008A59E1" w:rsidRPr="008A59E1" w:rsidRDefault="008A59E1" w:rsidP="007A3285">
            <w:pPr>
              <w:jc w:val="center"/>
            </w:pPr>
          </w:p>
        </w:tc>
        <w:tc>
          <w:tcPr>
            <w:tcW w:w="646" w:type="pct"/>
            <w:shd w:val="clear" w:color="auto" w:fill="BFBFBF" w:themeFill="background1" w:themeFillShade="BF"/>
          </w:tcPr>
          <w:p w14:paraId="704D5FE3" w14:textId="77777777" w:rsidR="008A59E1" w:rsidRPr="00661864" w:rsidRDefault="008A59E1" w:rsidP="007A3285">
            <w:pPr>
              <w:jc w:val="center"/>
            </w:pPr>
          </w:p>
        </w:tc>
        <w:tc>
          <w:tcPr>
            <w:tcW w:w="548" w:type="pct"/>
            <w:shd w:val="clear" w:color="auto" w:fill="BFBFBF" w:themeFill="background1" w:themeFillShade="BF"/>
          </w:tcPr>
          <w:p w14:paraId="6364705D" w14:textId="77777777" w:rsidR="008A59E1" w:rsidRPr="00661864" w:rsidRDefault="008A59E1" w:rsidP="007A3285">
            <w:pPr>
              <w:jc w:val="center"/>
            </w:pPr>
          </w:p>
        </w:tc>
      </w:tr>
      <w:tr w:rsidR="008A59E1" w:rsidRPr="000D4434" w14:paraId="7E3D4C85" w14:textId="77777777" w:rsidTr="00E7066F">
        <w:tc>
          <w:tcPr>
            <w:tcW w:w="1799" w:type="pct"/>
          </w:tcPr>
          <w:p w14:paraId="2FF6AD24" w14:textId="77777777" w:rsidR="008A59E1" w:rsidRPr="000D4434" w:rsidRDefault="008A59E1" w:rsidP="007A3285">
            <w:r w:rsidRPr="000D4434">
              <w:rPr>
                <w:sz w:val="22"/>
              </w:rPr>
              <w:t xml:space="preserve">1. Parking area or garage not accessory to permitted principal use: </w:t>
            </w:r>
            <w:r w:rsidRPr="000D4434">
              <w:rPr>
                <w:sz w:val="22"/>
              </w:rPr>
              <w:br/>
              <w:t xml:space="preserve"> Residential </w:t>
            </w:r>
          </w:p>
        </w:tc>
        <w:tc>
          <w:tcPr>
            <w:tcW w:w="421" w:type="pct"/>
          </w:tcPr>
          <w:p w14:paraId="639DC479" w14:textId="3A163E32" w:rsidR="008A59E1" w:rsidRPr="003D1968" w:rsidRDefault="008A59E1" w:rsidP="00E7066F">
            <w:pPr>
              <w:jc w:val="center"/>
              <w:rPr>
                <w:sz w:val="22"/>
                <w:highlight w:val="yellow"/>
              </w:rPr>
            </w:pPr>
            <w:r w:rsidRPr="003D1968">
              <w:rPr>
                <w:sz w:val="22"/>
                <w:highlight w:val="yellow"/>
              </w:rPr>
              <w:t>N</w:t>
            </w:r>
          </w:p>
        </w:tc>
        <w:tc>
          <w:tcPr>
            <w:tcW w:w="421" w:type="pct"/>
          </w:tcPr>
          <w:p w14:paraId="4880C7FC" w14:textId="77777777" w:rsidR="008A59E1" w:rsidRPr="008A59E1" w:rsidRDefault="008A59E1" w:rsidP="00E7066F">
            <w:pPr>
              <w:jc w:val="center"/>
            </w:pPr>
            <w:r w:rsidRPr="008A59E1">
              <w:rPr>
                <w:sz w:val="22"/>
              </w:rPr>
              <w:t>N</w:t>
            </w:r>
          </w:p>
        </w:tc>
        <w:tc>
          <w:tcPr>
            <w:tcW w:w="417" w:type="pct"/>
          </w:tcPr>
          <w:p w14:paraId="3F6DF76F" w14:textId="77777777" w:rsidR="008A59E1" w:rsidRPr="008A59E1" w:rsidRDefault="008A59E1" w:rsidP="00E7066F">
            <w:pPr>
              <w:jc w:val="center"/>
            </w:pPr>
            <w:r w:rsidRPr="008A59E1">
              <w:rPr>
                <w:sz w:val="22"/>
              </w:rPr>
              <w:t>N</w:t>
            </w:r>
          </w:p>
        </w:tc>
        <w:tc>
          <w:tcPr>
            <w:tcW w:w="748" w:type="pct"/>
          </w:tcPr>
          <w:p w14:paraId="691C1085" w14:textId="236E3A8A" w:rsidR="008A59E1" w:rsidRPr="008A59E1" w:rsidRDefault="008A59E1" w:rsidP="00E7066F">
            <w:pPr>
              <w:jc w:val="center"/>
              <w:rPr>
                <w:sz w:val="22"/>
              </w:rPr>
            </w:pPr>
            <w:r w:rsidRPr="008A59E1">
              <w:rPr>
                <w:sz w:val="22"/>
              </w:rPr>
              <w:t>CDB</w:t>
            </w:r>
          </w:p>
        </w:tc>
        <w:tc>
          <w:tcPr>
            <w:tcW w:w="646" w:type="pct"/>
          </w:tcPr>
          <w:p w14:paraId="5188119E" w14:textId="77777777" w:rsidR="008A59E1" w:rsidRPr="00661864" w:rsidRDefault="008A59E1" w:rsidP="00E7066F">
            <w:pPr>
              <w:jc w:val="center"/>
            </w:pPr>
            <w:r w:rsidRPr="00661864">
              <w:rPr>
                <w:sz w:val="22"/>
              </w:rPr>
              <w:t>NA</w:t>
            </w:r>
          </w:p>
        </w:tc>
        <w:tc>
          <w:tcPr>
            <w:tcW w:w="548" w:type="pct"/>
          </w:tcPr>
          <w:p w14:paraId="1208FF78" w14:textId="77777777" w:rsidR="008A59E1" w:rsidRPr="00661864" w:rsidRDefault="008A59E1" w:rsidP="00E7066F">
            <w:pPr>
              <w:jc w:val="center"/>
            </w:pPr>
            <w:r w:rsidRPr="00661864">
              <w:rPr>
                <w:sz w:val="22"/>
              </w:rPr>
              <w:t>NA</w:t>
            </w:r>
          </w:p>
        </w:tc>
      </w:tr>
      <w:tr w:rsidR="008A59E1" w:rsidRPr="000D4434" w14:paraId="2510A73A" w14:textId="77777777" w:rsidTr="008A59E1">
        <w:tc>
          <w:tcPr>
            <w:tcW w:w="1799" w:type="pct"/>
          </w:tcPr>
          <w:p w14:paraId="10AD97C9" w14:textId="7C52D5D4" w:rsidR="008A59E1" w:rsidRPr="000D4434" w:rsidRDefault="008A59E1" w:rsidP="008A59E1">
            <w:r w:rsidRPr="000D4434">
              <w:rPr>
                <w:sz w:val="22"/>
              </w:rPr>
              <w:t> </w:t>
            </w:r>
            <w:r w:rsidR="009335FC" w:rsidRPr="000D4434">
              <w:rPr>
                <w:sz w:val="22"/>
              </w:rPr>
              <w:t>No</w:t>
            </w:r>
            <w:r w:rsidR="009335FC">
              <w:rPr>
                <w:sz w:val="22"/>
              </w:rPr>
              <w:t>nr</w:t>
            </w:r>
            <w:r w:rsidR="009335FC" w:rsidRPr="000D4434">
              <w:rPr>
                <w:sz w:val="22"/>
              </w:rPr>
              <w:t>esidential</w:t>
            </w:r>
          </w:p>
        </w:tc>
        <w:tc>
          <w:tcPr>
            <w:tcW w:w="421" w:type="pct"/>
          </w:tcPr>
          <w:p w14:paraId="7DF077DE" w14:textId="6CF5E914" w:rsidR="008A59E1" w:rsidRPr="003D1968" w:rsidRDefault="008A59E1" w:rsidP="008A59E1">
            <w:pPr>
              <w:jc w:val="center"/>
              <w:rPr>
                <w:sz w:val="22"/>
                <w:highlight w:val="yellow"/>
              </w:rPr>
            </w:pPr>
            <w:r w:rsidRPr="003D1968">
              <w:rPr>
                <w:sz w:val="22"/>
                <w:highlight w:val="yellow"/>
              </w:rPr>
              <w:t>N</w:t>
            </w:r>
          </w:p>
        </w:tc>
        <w:tc>
          <w:tcPr>
            <w:tcW w:w="421" w:type="pct"/>
          </w:tcPr>
          <w:p w14:paraId="6EA4AB18" w14:textId="368741B4" w:rsidR="008A59E1" w:rsidRPr="008A59E1" w:rsidRDefault="008A59E1" w:rsidP="008A59E1">
            <w:pPr>
              <w:jc w:val="center"/>
            </w:pPr>
            <w:r w:rsidRPr="008A59E1">
              <w:rPr>
                <w:sz w:val="22"/>
              </w:rPr>
              <w:t>N</w:t>
            </w:r>
          </w:p>
        </w:tc>
        <w:tc>
          <w:tcPr>
            <w:tcW w:w="417" w:type="pct"/>
          </w:tcPr>
          <w:p w14:paraId="3E44B6F3" w14:textId="77777777" w:rsidR="008A59E1" w:rsidRPr="008A59E1" w:rsidRDefault="008A59E1" w:rsidP="008A59E1">
            <w:pPr>
              <w:jc w:val="center"/>
            </w:pPr>
            <w:r w:rsidRPr="008A59E1">
              <w:rPr>
                <w:sz w:val="22"/>
              </w:rPr>
              <w:t>N</w:t>
            </w:r>
          </w:p>
        </w:tc>
        <w:tc>
          <w:tcPr>
            <w:tcW w:w="748" w:type="pct"/>
          </w:tcPr>
          <w:p w14:paraId="31189056" w14:textId="62F999FD" w:rsidR="008A59E1" w:rsidRPr="008A59E1" w:rsidRDefault="008A59E1" w:rsidP="008A59E1">
            <w:pPr>
              <w:jc w:val="center"/>
              <w:rPr>
                <w:sz w:val="22"/>
              </w:rPr>
            </w:pPr>
            <w:r w:rsidRPr="008A59E1">
              <w:rPr>
                <w:sz w:val="22"/>
              </w:rPr>
              <w:t>CDB</w:t>
            </w:r>
          </w:p>
        </w:tc>
        <w:tc>
          <w:tcPr>
            <w:tcW w:w="646" w:type="pct"/>
          </w:tcPr>
          <w:p w14:paraId="1665F482" w14:textId="77777777" w:rsidR="008A59E1" w:rsidRPr="00661864" w:rsidRDefault="008A59E1" w:rsidP="008A59E1">
            <w:pPr>
              <w:jc w:val="center"/>
            </w:pPr>
            <w:r w:rsidRPr="00661864">
              <w:rPr>
                <w:sz w:val="22"/>
              </w:rPr>
              <w:t>NA</w:t>
            </w:r>
          </w:p>
        </w:tc>
        <w:tc>
          <w:tcPr>
            <w:tcW w:w="548" w:type="pct"/>
          </w:tcPr>
          <w:p w14:paraId="6061DAB8" w14:textId="77777777" w:rsidR="008A59E1" w:rsidRPr="00661864" w:rsidRDefault="008A59E1" w:rsidP="008A59E1">
            <w:pPr>
              <w:jc w:val="center"/>
            </w:pPr>
            <w:r w:rsidRPr="00661864">
              <w:rPr>
                <w:sz w:val="22"/>
              </w:rPr>
              <w:t>NA</w:t>
            </w:r>
          </w:p>
        </w:tc>
      </w:tr>
      <w:tr w:rsidR="008A59E1" w:rsidRPr="000D4434" w14:paraId="370889F2" w14:textId="77777777" w:rsidTr="008A59E1">
        <w:tc>
          <w:tcPr>
            <w:tcW w:w="1799" w:type="pct"/>
          </w:tcPr>
          <w:p w14:paraId="0AEC2282" w14:textId="77777777" w:rsidR="008A59E1" w:rsidRPr="000D4434" w:rsidRDefault="008A59E1" w:rsidP="008A59E1">
            <w:r w:rsidRPr="000D4434">
              <w:rPr>
                <w:sz w:val="22"/>
              </w:rPr>
              <w:lastRenderedPageBreak/>
              <w:t xml:space="preserve">2. Parking area or garage accessory to a principal use which is on the same lot as a conforming principal use </w:t>
            </w:r>
          </w:p>
        </w:tc>
        <w:tc>
          <w:tcPr>
            <w:tcW w:w="421" w:type="pct"/>
          </w:tcPr>
          <w:p w14:paraId="0D8B6B0D" w14:textId="30FB87D9" w:rsidR="008A59E1" w:rsidRPr="003D1968" w:rsidRDefault="008A59E1" w:rsidP="008A59E1">
            <w:pPr>
              <w:jc w:val="center"/>
              <w:rPr>
                <w:sz w:val="22"/>
                <w:highlight w:val="yellow"/>
              </w:rPr>
            </w:pPr>
            <w:r w:rsidRPr="003D1968">
              <w:rPr>
                <w:sz w:val="22"/>
                <w:highlight w:val="yellow"/>
              </w:rPr>
              <w:t>N</w:t>
            </w:r>
          </w:p>
        </w:tc>
        <w:tc>
          <w:tcPr>
            <w:tcW w:w="421" w:type="pct"/>
          </w:tcPr>
          <w:p w14:paraId="1FF47ED0" w14:textId="0D338BEB" w:rsidR="008A59E1" w:rsidRPr="008A59E1" w:rsidRDefault="008A59E1" w:rsidP="008A59E1">
            <w:pPr>
              <w:jc w:val="center"/>
            </w:pPr>
            <w:r w:rsidRPr="008A59E1">
              <w:rPr>
                <w:sz w:val="22"/>
              </w:rPr>
              <w:t>Y</w:t>
            </w:r>
          </w:p>
        </w:tc>
        <w:tc>
          <w:tcPr>
            <w:tcW w:w="417" w:type="pct"/>
          </w:tcPr>
          <w:p w14:paraId="01B1C423" w14:textId="77777777" w:rsidR="008A59E1" w:rsidRPr="008A59E1" w:rsidRDefault="008A59E1" w:rsidP="008A59E1">
            <w:pPr>
              <w:jc w:val="center"/>
            </w:pPr>
            <w:r w:rsidRPr="008A59E1">
              <w:rPr>
                <w:sz w:val="22"/>
              </w:rPr>
              <w:t>Y</w:t>
            </w:r>
          </w:p>
        </w:tc>
        <w:tc>
          <w:tcPr>
            <w:tcW w:w="748" w:type="pct"/>
          </w:tcPr>
          <w:p w14:paraId="69C32C5A" w14:textId="77777777" w:rsidR="008A59E1" w:rsidRPr="008A59E1" w:rsidRDefault="008A59E1" w:rsidP="008A59E1">
            <w:pPr>
              <w:jc w:val="center"/>
            </w:pPr>
            <w:r w:rsidRPr="008A59E1">
              <w:rPr>
                <w:color w:val="000000" w:themeColor="text1"/>
                <w:sz w:val="22"/>
              </w:rPr>
              <w:t>Y</w:t>
            </w:r>
          </w:p>
        </w:tc>
        <w:tc>
          <w:tcPr>
            <w:tcW w:w="646" w:type="pct"/>
          </w:tcPr>
          <w:p w14:paraId="7F895FF1" w14:textId="0B5BD264" w:rsidR="008A59E1" w:rsidRPr="00E7066F" w:rsidRDefault="008A59E1" w:rsidP="008A59E1">
            <w:pPr>
              <w:jc w:val="center"/>
            </w:pPr>
            <w:r w:rsidRPr="00E7066F">
              <w:rPr>
                <w:sz w:val="22"/>
              </w:rPr>
              <w:t>NA</w:t>
            </w:r>
          </w:p>
        </w:tc>
        <w:tc>
          <w:tcPr>
            <w:tcW w:w="548" w:type="pct"/>
          </w:tcPr>
          <w:p w14:paraId="5432AC4B" w14:textId="5CA2F6F5" w:rsidR="008A59E1" w:rsidRPr="00E7066F" w:rsidRDefault="008A59E1" w:rsidP="008A59E1">
            <w:pPr>
              <w:jc w:val="center"/>
            </w:pPr>
            <w:r w:rsidRPr="00E7066F">
              <w:rPr>
                <w:sz w:val="22"/>
              </w:rPr>
              <w:t>NA</w:t>
            </w:r>
          </w:p>
        </w:tc>
      </w:tr>
      <w:tr w:rsidR="008A59E1" w:rsidRPr="000D4434" w14:paraId="042C00AB" w14:textId="77777777" w:rsidTr="008A59E1">
        <w:tc>
          <w:tcPr>
            <w:tcW w:w="1799" w:type="pct"/>
          </w:tcPr>
          <w:p w14:paraId="5DA0D471" w14:textId="77777777" w:rsidR="008A59E1" w:rsidRPr="000D4434" w:rsidRDefault="008A59E1" w:rsidP="008A59E1">
            <w:r w:rsidRPr="000D4434">
              <w:rPr>
                <w:sz w:val="22"/>
              </w:rPr>
              <w:t xml:space="preserve">3. Parking area or garage accessory to a principal use which is within 500 feet of a conforming principal use but not necessarily in the same district </w:t>
            </w:r>
          </w:p>
        </w:tc>
        <w:tc>
          <w:tcPr>
            <w:tcW w:w="421" w:type="pct"/>
          </w:tcPr>
          <w:p w14:paraId="7FBD7B80" w14:textId="3C9752BE" w:rsidR="008A59E1" w:rsidRPr="003D1968" w:rsidRDefault="008A59E1" w:rsidP="008A59E1">
            <w:pPr>
              <w:jc w:val="center"/>
              <w:rPr>
                <w:color w:val="auto"/>
                <w:sz w:val="22"/>
                <w:highlight w:val="yellow"/>
              </w:rPr>
            </w:pPr>
            <w:r w:rsidRPr="003D1968">
              <w:rPr>
                <w:sz w:val="22"/>
                <w:highlight w:val="yellow"/>
              </w:rPr>
              <w:t>N</w:t>
            </w:r>
          </w:p>
        </w:tc>
        <w:tc>
          <w:tcPr>
            <w:tcW w:w="421" w:type="pct"/>
          </w:tcPr>
          <w:p w14:paraId="7E02D07C" w14:textId="3896796F" w:rsidR="008A59E1" w:rsidRPr="008A59E1" w:rsidRDefault="008A59E1" w:rsidP="008A59E1">
            <w:pPr>
              <w:jc w:val="center"/>
              <w:rPr>
                <w:color w:val="auto"/>
              </w:rPr>
            </w:pPr>
            <w:r w:rsidRPr="008A59E1">
              <w:rPr>
                <w:color w:val="auto"/>
                <w:sz w:val="22"/>
              </w:rPr>
              <w:t>N</w:t>
            </w:r>
          </w:p>
        </w:tc>
        <w:tc>
          <w:tcPr>
            <w:tcW w:w="417" w:type="pct"/>
          </w:tcPr>
          <w:p w14:paraId="4D05124B" w14:textId="77777777" w:rsidR="008A59E1" w:rsidRPr="008A59E1" w:rsidRDefault="008A59E1" w:rsidP="008A59E1">
            <w:pPr>
              <w:jc w:val="center"/>
              <w:rPr>
                <w:color w:val="auto"/>
              </w:rPr>
            </w:pPr>
            <w:r w:rsidRPr="008A59E1">
              <w:rPr>
                <w:color w:val="auto"/>
                <w:sz w:val="22"/>
              </w:rPr>
              <w:t>N</w:t>
            </w:r>
          </w:p>
        </w:tc>
        <w:tc>
          <w:tcPr>
            <w:tcW w:w="748" w:type="pct"/>
          </w:tcPr>
          <w:p w14:paraId="2A8E2587" w14:textId="2B7FCCA2" w:rsidR="008A59E1" w:rsidRPr="008A59E1" w:rsidRDefault="008A59E1" w:rsidP="008A59E1">
            <w:pPr>
              <w:jc w:val="center"/>
              <w:rPr>
                <w:sz w:val="22"/>
              </w:rPr>
            </w:pPr>
            <w:r w:rsidRPr="008A59E1">
              <w:rPr>
                <w:sz w:val="22"/>
              </w:rPr>
              <w:t>CDB</w:t>
            </w:r>
          </w:p>
        </w:tc>
        <w:tc>
          <w:tcPr>
            <w:tcW w:w="646" w:type="pct"/>
          </w:tcPr>
          <w:p w14:paraId="2A428655" w14:textId="77777777" w:rsidR="008A59E1" w:rsidRPr="00661864" w:rsidRDefault="008A59E1" w:rsidP="008A59E1">
            <w:pPr>
              <w:jc w:val="center"/>
            </w:pPr>
            <w:r w:rsidRPr="00661864">
              <w:rPr>
                <w:sz w:val="22"/>
              </w:rPr>
              <w:t>NA</w:t>
            </w:r>
          </w:p>
        </w:tc>
        <w:tc>
          <w:tcPr>
            <w:tcW w:w="548" w:type="pct"/>
          </w:tcPr>
          <w:p w14:paraId="55283FFF" w14:textId="77777777" w:rsidR="008A59E1" w:rsidRPr="00661864" w:rsidRDefault="008A59E1" w:rsidP="008A59E1">
            <w:pPr>
              <w:jc w:val="center"/>
            </w:pPr>
            <w:r w:rsidRPr="00661864">
              <w:rPr>
                <w:sz w:val="22"/>
              </w:rPr>
              <w:t>NA</w:t>
            </w:r>
          </w:p>
        </w:tc>
      </w:tr>
      <w:tr w:rsidR="008A59E1" w:rsidRPr="000D4434" w14:paraId="51B220C5" w14:textId="77777777" w:rsidTr="008A59E1">
        <w:tc>
          <w:tcPr>
            <w:tcW w:w="1799" w:type="pct"/>
          </w:tcPr>
          <w:p w14:paraId="27224A3C" w14:textId="77777777" w:rsidR="008A59E1" w:rsidRPr="000D4434" w:rsidRDefault="008A59E1" w:rsidP="008A59E1">
            <w:r w:rsidRPr="000D4434">
              <w:rPr>
                <w:sz w:val="22"/>
              </w:rPr>
              <w:t xml:space="preserve">4. Parking area or garage accessory to a principal use which is on the same lot as a nonconforming principal use </w:t>
            </w:r>
          </w:p>
        </w:tc>
        <w:tc>
          <w:tcPr>
            <w:tcW w:w="421" w:type="pct"/>
          </w:tcPr>
          <w:p w14:paraId="30697DC3" w14:textId="144E24BC" w:rsidR="008A59E1" w:rsidRPr="003D1968" w:rsidRDefault="008A59E1" w:rsidP="008A59E1">
            <w:pPr>
              <w:jc w:val="center"/>
              <w:rPr>
                <w:color w:val="auto"/>
                <w:sz w:val="22"/>
                <w:highlight w:val="yellow"/>
              </w:rPr>
            </w:pPr>
            <w:r w:rsidRPr="003D1968">
              <w:rPr>
                <w:sz w:val="22"/>
                <w:highlight w:val="yellow"/>
              </w:rPr>
              <w:t>N</w:t>
            </w:r>
          </w:p>
        </w:tc>
        <w:tc>
          <w:tcPr>
            <w:tcW w:w="421" w:type="pct"/>
          </w:tcPr>
          <w:p w14:paraId="6986966B" w14:textId="2337D816" w:rsidR="008A59E1" w:rsidRPr="008A59E1" w:rsidRDefault="008A59E1" w:rsidP="008A59E1">
            <w:pPr>
              <w:jc w:val="center"/>
              <w:rPr>
                <w:color w:val="auto"/>
              </w:rPr>
            </w:pPr>
            <w:r w:rsidRPr="008A59E1">
              <w:rPr>
                <w:color w:val="auto"/>
                <w:sz w:val="22"/>
              </w:rPr>
              <w:t>N</w:t>
            </w:r>
          </w:p>
        </w:tc>
        <w:tc>
          <w:tcPr>
            <w:tcW w:w="417" w:type="pct"/>
          </w:tcPr>
          <w:p w14:paraId="6B4570AB" w14:textId="77777777" w:rsidR="008A59E1" w:rsidRPr="008A59E1" w:rsidRDefault="008A59E1" w:rsidP="008A59E1">
            <w:pPr>
              <w:jc w:val="center"/>
              <w:rPr>
                <w:color w:val="auto"/>
              </w:rPr>
            </w:pPr>
            <w:r w:rsidRPr="008A59E1">
              <w:rPr>
                <w:color w:val="auto"/>
                <w:sz w:val="22"/>
              </w:rPr>
              <w:t>N</w:t>
            </w:r>
          </w:p>
        </w:tc>
        <w:tc>
          <w:tcPr>
            <w:tcW w:w="748" w:type="pct"/>
          </w:tcPr>
          <w:p w14:paraId="3E13F48F" w14:textId="2FDE3DE5" w:rsidR="008A59E1" w:rsidRPr="008A59E1" w:rsidRDefault="008A59E1" w:rsidP="008A59E1">
            <w:pPr>
              <w:jc w:val="center"/>
              <w:rPr>
                <w:sz w:val="22"/>
              </w:rPr>
            </w:pPr>
            <w:r w:rsidRPr="008A59E1">
              <w:rPr>
                <w:sz w:val="22"/>
              </w:rPr>
              <w:t>CDB</w:t>
            </w:r>
          </w:p>
        </w:tc>
        <w:tc>
          <w:tcPr>
            <w:tcW w:w="646" w:type="pct"/>
          </w:tcPr>
          <w:p w14:paraId="1E99EA38" w14:textId="77777777" w:rsidR="008A59E1" w:rsidRPr="00661864" w:rsidRDefault="008A59E1" w:rsidP="008A59E1">
            <w:pPr>
              <w:jc w:val="center"/>
            </w:pPr>
            <w:r w:rsidRPr="00661864">
              <w:rPr>
                <w:sz w:val="22"/>
              </w:rPr>
              <w:t>NA</w:t>
            </w:r>
          </w:p>
        </w:tc>
        <w:tc>
          <w:tcPr>
            <w:tcW w:w="548" w:type="pct"/>
          </w:tcPr>
          <w:p w14:paraId="11BB18C6" w14:textId="77777777" w:rsidR="008A59E1" w:rsidRPr="00661864" w:rsidRDefault="008A59E1" w:rsidP="008A59E1">
            <w:pPr>
              <w:jc w:val="center"/>
            </w:pPr>
            <w:r w:rsidRPr="00661864">
              <w:rPr>
                <w:sz w:val="22"/>
              </w:rPr>
              <w:t>NA</w:t>
            </w:r>
          </w:p>
        </w:tc>
      </w:tr>
      <w:tr w:rsidR="008A59E1" w:rsidRPr="000D4434" w14:paraId="33553160" w14:textId="77777777" w:rsidTr="008A59E1">
        <w:tc>
          <w:tcPr>
            <w:tcW w:w="1799" w:type="pct"/>
          </w:tcPr>
          <w:p w14:paraId="39A0124A" w14:textId="77777777" w:rsidR="008A59E1" w:rsidRPr="000D4434" w:rsidRDefault="008A59E1" w:rsidP="008A59E1">
            <w:r w:rsidRPr="000D4434">
              <w:rPr>
                <w:sz w:val="22"/>
              </w:rPr>
              <w:t>5. Parking area or garage accessory to a principal use which is within 500 feet of a conforming principal use in the same MUZ district</w:t>
            </w:r>
            <w:r w:rsidRPr="000D4434">
              <w:rPr>
                <w:sz w:val="22"/>
                <w:vertAlign w:val="superscript"/>
              </w:rPr>
              <w:t xml:space="preserve">3 </w:t>
            </w:r>
          </w:p>
        </w:tc>
        <w:tc>
          <w:tcPr>
            <w:tcW w:w="421" w:type="pct"/>
          </w:tcPr>
          <w:p w14:paraId="5F79B0E8" w14:textId="14E3EE61" w:rsidR="008A59E1" w:rsidRPr="003D1968" w:rsidRDefault="008A59E1" w:rsidP="008A59E1">
            <w:pPr>
              <w:jc w:val="center"/>
              <w:rPr>
                <w:color w:val="auto"/>
                <w:sz w:val="22"/>
                <w:highlight w:val="yellow"/>
              </w:rPr>
            </w:pPr>
            <w:r w:rsidRPr="003D1968">
              <w:rPr>
                <w:sz w:val="22"/>
                <w:highlight w:val="yellow"/>
              </w:rPr>
              <w:t>N</w:t>
            </w:r>
          </w:p>
        </w:tc>
        <w:tc>
          <w:tcPr>
            <w:tcW w:w="421" w:type="pct"/>
          </w:tcPr>
          <w:p w14:paraId="4CEA69DD" w14:textId="5A0A7D67" w:rsidR="008A59E1" w:rsidRPr="008A59E1" w:rsidRDefault="008A59E1" w:rsidP="008A59E1">
            <w:pPr>
              <w:jc w:val="center"/>
              <w:rPr>
                <w:color w:val="auto"/>
              </w:rPr>
            </w:pPr>
            <w:r w:rsidRPr="008A59E1">
              <w:rPr>
                <w:color w:val="auto"/>
                <w:sz w:val="22"/>
              </w:rPr>
              <w:t>N</w:t>
            </w:r>
          </w:p>
        </w:tc>
        <w:tc>
          <w:tcPr>
            <w:tcW w:w="417" w:type="pct"/>
          </w:tcPr>
          <w:p w14:paraId="57EC19FA" w14:textId="77777777" w:rsidR="008A59E1" w:rsidRPr="008A59E1" w:rsidRDefault="008A59E1" w:rsidP="008A59E1">
            <w:pPr>
              <w:jc w:val="center"/>
              <w:rPr>
                <w:color w:val="auto"/>
              </w:rPr>
            </w:pPr>
            <w:r w:rsidRPr="008A59E1">
              <w:rPr>
                <w:color w:val="auto"/>
                <w:sz w:val="22"/>
              </w:rPr>
              <w:t>N</w:t>
            </w:r>
          </w:p>
        </w:tc>
        <w:tc>
          <w:tcPr>
            <w:tcW w:w="748" w:type="pct"/>
          </w:tcPr>
          <w:p w14:paraId="730AAB97" w14:textId="77777777" w:rsidR="008A59E1" w:rsidRPr="008A59E1" w:rsidRDefault="008A59E1" w:rsidP="008A59E1">
            <w:pPr>
              <w:jc w:val="center"/>
              <w:rPr>
                <w:sz w:val="22"/>
              </w:rPr>
            </w:pPr>
            <w:r w:rsidRPr="008A59E1">
              <w:rPr>
                <w:color w:val="auto"/>
                <w:sz w:val="22"/>
              </w:rPr>
              <w:t>N</w:t>
            </w:r>
          </w:p>
        </w:tc>
        <w:tc>
          <w:tcPr>
            <w:tcW w:w="646" w:type="pct"/>
          </w:tcPr>
          <w:p w14:paraId="7B65A4B5" w14:textId="77777777" w:rsidR="008A59E1" w:rsidRPr="00661864" w:rsidRDefault="008A59E1" w:rsidP="008A59E1">
            <w:pPr>
              <w:jc w:val="center"/>
            </w:pPr>
            <w:r w:rsidRPr="00661864">
              <w:rPr>
                <w:sz w:val="22"/>
              </w:rPr>
              <w:t>NA</w:t>
            </w:r>
          </w:p>
        </w:tc>
        <w:tc>
          <w:tcPr>
            <w:tcW w:w="548" w:type="pct"/>
          </w:tcPr>
          <w:p w14:paraId="056CA07B" w14:textId="77777777" w:rsidR="008A59E1" w:rsidRPr="00661864" w:rsidRDefault="008A59E1" w:rsidP="008A59E1">
            <w:pPr>
              <w:jc w:val="center"/>
            </w:pPr>
            <w:r w:rsidRPr="00661864">
              <w:rPr>
                <w:sz w:val="22"/>
              </w:rPr>
              <w:t>NA</w:t>
            </w:r>
          </w:p>
        </w:tc>
      </w:tr>
      <w:tr w:rsidR="008A59E1" w:rsidRPr="000D4434" w14:paraId="4C73E57F" w14:textId="77777777" w:rsidTr="008A59E1">
        <w:tc>
          <w:tcPr>
            <w:tcW w:w="1799" w:type="pct"/>
          </w:tcPr>
          <w:p w14:paraId="66540D89" w14:textId="77777777" w:rsidR="008A59E1" w:rsidRPr="000D4434" w:rsidRDefault="008A59E1" w:rsidP="008A59E1">
            <w:r w:rsidRPr="000D4434">
              <w:rPr>
                <w:sz w:val="22"/>
              </w:rPr>
              <w:t xml:space="preserve">6. Open Storage </w:t>
            </w:r>
          </w:p>
        </w:tc>
        <w:tc>
          <w:tcPr>
            <w:tcW w:w="421" w:type="pct"/>
          </w:tcPr>
          <w:p w14:paraId="2D46CAAA" w14:textId="073CCDEB" w:rsidR="008A59E1" w:rsidRPr="003D1968" w:rsidRDefault="008A59E1" w:rsidP="008A59E1">
            <w:pPr>
              <w:jc w:val="center"/>
              <w:rPr>
                <w:sz w:val="22"/>
                <w:highlight w:val="yellow"/>
              </w:rPr>
            </w:pPr>
            <w:r w:rsidRPr="003D1968">
              <w:rPr>
                <w:sz w:val="22"/>
                <w:highlight w:val="yellow"/>
              </w:rPr>
              <w:t>N</w:t>
            </w:r>
          </w:p>
        </w:tc>
        <w:tc>
          <w:tcPr>
            <w:tcW w:w="421" w:type="pct"/>
          </w:tcPr>
          <w:p w14:paraId="41981C8F" w14:textId="5A84A1FA" w:rsidR="008A59E1" w:rsidRPr="008A59E1" w:rsidRDefault="008A59E1" w:rsidP="008A59E1">
            <w:pPr>
              <w:jc w:val="center"/>
            </w:pPr>
            <w:r w:rsidRPr="008A59E1">
              <w:rPr>
                <w:sz w:val="22"/>
              </w:rPr>
              <w:t>N</w:t>
            </w:r>
          </w:p>
        </w:tc>
        <w:tc>
          <w:tcPr>
            <w:tcW w:w="417" w:type="pct"/>
          </w:tcPr>
          <w:p w14:paraId="038C60FC" w14:textId="77777777" w:rsidR="008A59E1" w:rsidRPr="008A59E1" w:rsidRDefault="008A59E1" w:rsidP="008A59E1">
            <w:pPr>
              <w:jc w:val="center"/>
            </w:pPr>
            <w:r w:rsidRPr="008A59E1">
              <w:rPr>
                <w:sz w:val="22"/>
              </w:rPr>
              <w:t>N</w:t>
            </w:r>
          </w:p>
        </w:tc>
        <w:tc>
          <w:tcPr>
            <w:tcW w:w="748" w:type="pct"/>
          </w:tcPr>
          <w:p w14:paraId="0743C5EC" w14:textId="77777777" w:rsidR="008A59E1" w:rsidRPr="008A59E1" w:rsidRDefault="008A59E1" w:rsidP="008A59E1">
            <w:pPr>
              <w:jc w:val="center"/>
            </w:pPr>
            <w:r w:rsidRPr="008A59E1">
              <w:t>N</w:t>
            </w:r>
          </w:p>
        </w:tc>
        <w:tc>
          <w:tcPr>
            <w:tcW w:w="646" w:type="pct"/>
          </w:tcPr>
          <w:p w14:paraId="4E0CABA7" w14:textId="77777777" w:rsidR="008A59E1" w:rsidRPr="00661864" w:rsidRDefault="008A59E1" w:rsidP="008A59E1">
            <w:pPr>
              <w:jc w:val="center"/>
            </w:pPr>
            <w:r w:rsidRPr="00661864">
              <w:t xml:space="preserve">1 per 1,400 </w:t>
            </w:r>
            <w:proofErr w:type="spellStart"/>
            <w:r w:rsidRPr="00661864">
              <w:t>s.f.</w:t>
            </w:r>
            <w:proofErr w:type="spellEnd"/>
          </w:p>
        </w:tc>
        <w:tc>
          <w:tcPr>
            <w:tcW w:w="548" w:type="pct"/>
          </w:tcPr>
          <w:p w14:paraId="5721F2FE" w14:textId="77777777" w:rsidR="008A59E1" w:rsidRPr="00661864" w:rsidRDefault="008A59E1" w:rsidP="008A59E1">
            <w:pPr>
              <w:jc w:val="center"/>
            </w:pPr>
            <w:r w:rsidRPr="00661864">
              <w:t xml:space="preserve">1/15,000 </w:t>
            </w:r>
            <w:proofErr w:type="spellStart"/>
            <w:r w:rsidRPr="00661864">
              <w:t>s.f.</w:t>
            </w:r>
            <w:proofErr w:type="spellEnd"/>
          </w:p>
        </w:tc>
      </w:tr>
      <w:tr w:rsidR="008A59E1" w:rsidRPr="000D4434" w14:paraId="04B39DDB" w14:textId="77777777" w:rsidTr="008A59E1">
        <w:tc>
          <w:tcPr>
            <w:tcW w:w="1799" w:type="pct"/>
          </w:tcPr>
          <w:p w14:paraId="15381035" w14:textId="77777777" w:rsidR="008A59E1" w:rsidRPr="000D4434" w:rsidRDefault="008A59E1" w:rsidP="008A59E1">
            <w:r w:rsidRPr="000D4434">
              <w:rPr>
                <w:sz w:val="22"/>
              </w:rPr>
              <w:t xml:space="preserve">7. Moving of land </w:t>
            </w:r>
          </w:p>
        </w:tc>
        <w:tc>
          <w:tcPr>
            <w:tcW w:w="421" w:type="pct"/>
          </w:tcPr>
          <w:p w14:paraId="2B583FF1" w14:textId="42B45935" w:rsidR="008A59E1" w:rsidRPr="003D1968" w:rsidRDefault="008A59E1" w:rsidP="008A59E1">
            <w:pPr>
              <w:jc w:val="center"/>
              <w:rPr>
                <w:sz w:val="22"/>
                <w:highlight w:val="yellow"/>
              </w:rPr>
            </w:pPr>
            <w:r w:rsidRPr="003D1968">
              <w:rPr>
                <w:sz w:val="22"/>
                <w:highlight w:val="yellow"/>
              </w:rPr>
              <w:t>N</w:t>
            </w:r>
          </w:p>
        </w:tc>
        <w:tc>
          <w:tcPr>
            <w:tcW w:w="421" w:type="pct"/>
          </w:tcPr>
          <w:p w14:paraId="22D27748" w14:textId="0FD9A33E" w:rsidR="008A59E1" w:rsidRPr="008A59E1" w:rsidRDefault="008A59E1" w:rsidP="008A59E1">
            <w:pPr>
              <w:jc w:val="center"/>
            </w:pPr>
            <w:r w:rsidRPr="008A59E1">
              <w:rPr>
                <w:sz w:val="22"/>
              </w:rPr>
              <w:t>N</w:t>
            </w:r>
          </w:p>
        </w:tc>
        <w:tc>
          <w:tcPr>
            <w:tcW w:w="417" w:type="pct"/>
          </w:tcPr>
          <w:p w14:paraId="7F36B734" w14:textId="77777777" w:rsidR="008A59E1" w:rsidRPr="008A59E1" w:rsidRDefault="008A59E1" w:rsidP="008A59E1">
            <w:pPr>
              <w:jc w:val="center"/>
            </w:pPr>
            <w:r w:rsidRPr="008A59E1">
              <w:rPr>
                <w:sz w:val="22"/>
              </w:rPr>
              <w:t>N</w:t>
            </w:r>
          </w:p>
        </w:tc>
        <w:tc>
          <w:tcPr>
            <w:tcW w:w="748" w:type="pct"/>
          </w:tcPr>
          <w:p w14:paraId="59BF4238" w14:textId="77777777" w:rsidR="008A59E1" w:rsidRPr="008A59E1" w:rsidRDefault="008A59E1" w:rsidP="008A59E1">
            <w:pPr>
              <w:jc w:val="center"/>
              <w:rPr>
                <w:sz w:val="22"/>
              </w:rPr>
            </w:pPr>
            <w:r w:rsidRPr="008A59E1">
              <w:rPr>
                <w:sz w:val="22"/>
              </w:rPr>
              <w:t>N</w:t>
            </w:r>
          </w:p>
        </w:tc>
        <w:tc>
          <w:tcPr>
            <w:tcW w:w="646" w:type="pct"/>
          </w:tcPr>
          <w:p w14:paraId="195C52DC" w14:textId="77777777" w:rsidR="008A59E1" w:rsidRPr="00661864" w:rsidRDefault="008A59E1" w:rsidP="008A59E1">
            <w:pPr>
              <w:jc w:val="center"/>
            </w:pPr>
            <w:r w:rsidRPr="00661864">
              <w:rPr>
                <w:sz w:val="22"/>
              </w:rPr>
              <w:t>NA</w:t>
            </w:r>
          </w:p>
        </w:tc>
        <w:tc>
          <w:tcPr>
            <w:tcW w:w="548" w:type="pct"/>
          </w:tcPr>
          <w:p w14:paraId="05E386B6" w14:textId="77777777" w:rsidR="008A59E1" w:rsidRPr="00661864" w:rsidRDefault="008A59E1" w:rsidP="008A59E1">
            <w:pPr>
              <w:jc w:val="center"/>
            </w:pPr>
            <w:r w:rsidRPr="00661864">
              <w:rPr>
                <w:sz w:val="22"/>
              </w:rPr>
              <w:t>NA</w:t>
            </w:r>
          </w:p>
        </w:tc>
      </w:tr>
      <w:tr w:rsidR="008A59E1" w:rsidRPr="000D4434" w14:paraId="0D80FC36" w14:textId="77777777" w:rsidTr="008A59E1">
        <w:tc>
          <w:tcPr>
            <w:tcW w:w="1799" w:type="pct"/>
          </w:tcPr>
          <w:p w14:paraId="79BB94B3" w14:textId="77777777" w:rsidR="008A59E1" w:rsidRPr="000D4434" w:rsidRDefault="008A59E1" w:rsidP="008A59E1">
            <w:r w:rsidRPr="000D4434">
              <w:rPr>
                <w:sz w:val="22"/>
              </w:rPr>
              <w:t xml:space="preserve">8. Radio and television tower </w:t>
            </w:r>
          </w:p>
        </w:tc>
        <w:tc>
          <w:tcPr>
            <w:tcW w:w="421" w:type="pct"/>
          </w:tcPr>
          <w:p w14:paraId="6C5F8DE9" w14:textId="1BCF1FDF" w:rsidR="008A59E1" w:rsidRPr="003D1968" w:rsidRDefault="008A59E1" w:rsidP="008A59E1">
            <w:pPr>
              <w:jc w:val="center"/>
              <w:rPr>
                <w:sz w:val="22"/>
                <w:highlight w:val="yellow"/>
              </w:rPr>
            </w:pPr>
            <w:r w:rsidRPr="003D1968">
              <w:rPr>
                <w:sz w:val="22"/>
                <w:highlight w:val="yellow"/>
              </w:rPr>
              <w:t>N</w:t>
            </w:r>
          </w:p>
        </w:tc>
        <w:tc>
          <w:tcPr>
            <w:tcW w:w="421" w:type="pct"/>
          </w:tcPr>
          <w:p w14:paraId="2C44956F" w14:textId="7399BFCA" w:rsidR="008A59E1" w:rsidRPr="008A59E1" w:rsidRDefault="008A59E1" w:rsidP="008A59E1">
            <w:pPr>
              <w:jc w:val="center"/>
            </w:pPr>
            <w:r w:rsidRPr="008A59E1">
              <w:rPr>
                <w:sz w:val="22"/>
              </w:rPr>
              <w:t>N</w:t>
            </w:r>
          </w:p>
        </w:tc>
        <w:tc>
          <w:tcPr>
            <w:tcW w:w="417" w:type="pct"/>
          </w:tcPr>
          <w:p w14:paraId="5E258748" w14:textId="77777777" w:rsidR="008A59E1" w:rsidRPr="008A59E1" w:rsidRDefault="008A59E1" w:rsidP="008A59E1">
            <w:pPr>
              <w:jc w:val="center"/>
            </w:pPr>
            <w:r w:rsidRPr="008A59E1">
              <w:rPr>
                <w:sz w:val="22"/>
              </w:rPr>
              <w:t>N</w:t>
            </w:r>
          </w:p>
        </w:tc>
        <w:tc>
          <w:tcPr>
            <w:tcW w:w="748" w:type="pct"/>
          </w:tcPr>
          <w:p w14:paraId="526A2CC7" w14:textId="77777777" w:rsidR="008A59E1" w:rsidRPr="008A59E1" w:rsidRDefault="008A59E1" w:rsidP="008A59E1">
            <w:pPr>
              <w:jc w:val="center"/>
              <w:rPr>
                <w:sz w:val="22"/>
              </w:rPr>
            </w:pPr>
            <w:r w:rsidRPr="008A59E1">
              <w:t>N</w:t>
            </w:r>
          </w:p>
        </w:tc>
        <w:tc>
          <w:tcPr>
            <w:tcW w:w="646" w:type="pct"/>
          </w:tcPr>
          <w:p w14:paraId="4E44A236" w14:textId="77777777" w:rsidR="008A59E1" w:rsidRPr="00661864" w:rsidRDefault="008A59E1" w:rsidP="008A59E1">
            <w:pPr>
              <w:jc w:val="center"/>
            </w:pPr>
            <w:r w:rsidRPr="00661864">
              <w:rPr>
                <w:sz w:val="22"/>
              </w:rPr>
              <w:t>NA</w:t>
            </w:r>
          </w:p>
        </w:tc>
        <w:tc>
          <w:tcPr>
            <w:tcW w:w="548" w:type="pct"/>
          </w:tcPr>
          <w:p w14:paraId="3A0FDC3E" w14:textId="77777777" w:rsidR="008A59E1" w:rsidRPr="00661864" w:rsidRDefault="008A59E1" w:rsidP="008A59E1">
            <w:pPr>
              <w:jc w:val="center"/>
            </w:pPr>
            <w:r w:rsidRPr="00661864">
              <w:rPr>
                <w:sz w:val="22"/>
              </w:rPr>
              <w:t>NA</w:t>
            </w:r>
          </w:p>
        </w:tc>
      </w:tr>
      <w:tr w:rsidR="008A59E1" w:rsidRPr="000D4434" w14:paraId="2BBC0F4C" w14:textId="77777777" w:rsidTr="008A59E1">
        <w:tc>
          <w:tcPr>
            <w:tcW w:w="1799" w:type="pct"/>
          </w:tcPr>
          <w:p w14:paraId="2858543F" w14:textId="77777777" w:rsidR="008A59E1" w:rsidRPr="000D4434" w:rsidRDefault="008A59E1" w:rsidP="008A59E1">
            <w:r w:rsidRPr="000D4434">
              <w:rPr>
                <w:sz w:val="22"/>
              </w:rPr>
              <w:t xml:space="preserve">9. Solar energy system </w:t>
            </w:r>
          </w:p>
        </w:tc>
        <w:tc>
          <w:tcPr>
            <w:tcW w:w="421" w:type="pct"/>
          </w:tcPr>
          <w:p w14:paraId="68684784" w14:textId="74066AC7" w:rsidR="008A59E1" w:rsidRPr="003D1968" w:rsidRDefault="008A59E1" w:rsidP="008A59E1">
            <w:pPr>
              <w:jc w:val="center"/>
              <w:rPr>
                <w:sz w:val="22"/>
                <w:highlight w:val="yellow"/>
              </w:rPr>
            </w:pPr>
            <w:r w:rsidRPr="003D1968">
              <w:rPr>
                <w:sz w:val="22"/>
                <w:highlight w:val="yellow"/>
              </w:rPr>
              <w:t>N</w:t>
            </w:r>
          </w:p>
        </w:tc>
        <w:tc>
          <w:tcPr>
            <w:tcW w:w="421" w:type="pct"/>
          </w:tcPr>
          <w:p w14:paraId="5FA4CA4E" w14:textId="28D40248" w:rsidR="008A59E1" w:rsidRPr="008A59E1" w:rsidRDefault="008A59E1" w:rsidP="008A59E1">
            <w:pPr>
              <w:jc w:val="center"/>
            </w:pPr>
            <w:r w:rsidRPr="008A59E1">
              <w:rPr>
                <w:sz w:val="22"/>
              </w:rPr>
              <w:t>Y</w:t>
            </w:r>
          </w:p>
        </w:tc>
        <w:tc>
          <w:tcPr>
            <w:tcW w:w="417" w:type="pct"/>
          </w:tcPr>
          <w:p w14:paraId="4FF1EEDF" w14:textId="77777777" w:rsidR="008A59E1" w:rsidRPr="008A59E1" w:rsidRDefault="008A59E1" w:rsidP="008A59E1">
            <w:pPr>
              <w:jc w:val="center"/>
            </w:pPr>
            <w:r w:rsidRPr="008A59E1">
              <w:rPr>
                <w:sz w:val="22"/>
              </w:rPr>
              <w:t>Y</w:t>
            </w:r>
          </w:p>
        </w:tc>
        <w:tc>
          <w:tcPr>
            <w:tcW w:w="748" w:type="pct"/>
          </w:tcPr>
          <w:p w14:paraId="4E9E1945" w14:textId="77777777" w:rsidR="008A59E1" w:rsidRPr="008A59E1" w:rsidRDefault="008A59E1" w:rsidP="008A59E1">
            <w:pPr>
              <w:jc w:val="center"/>
              <w:rPr>
                <w:sz w:val="22"/>
              </w:rPr>
            </w:pPr>
            <w:r w:rsidRPr="008A59E1">
              <w:rPr>
                <w:sz w:val="22"/>
              </w:rPr>
              <w:t>Y</w:t>
            </w:r>
          </w:p>
        </w:tc>
        <w:tc>
          <w:tcPr>
            <w:tcW w:w="646" w:type="pct"/>
          </w:tcPr>
          <w:p w14:paraId="223C47C8" w14:textId="77777777" w:rsidR="008A59E1" w:rsidRPr="00661864" w:rsidRDefault="008A59E1" w:rsidP="008A59E1">
            <w:pPr>
              <w:jc w:val="center"/>
            </w:pPr>
            <w:r w:rsidRPr="00661864">
              <w:rPr>
                <w:sz w:val="22"/>
              </w:rPr>
              <w:t>NA</w:t>
            </w:r>
          </w:p>
        </w:tc>
        <w:tc>
          <w:tcPr>
            <w:tcW w:w="548" w:type="pct"/>
          </w:tcPr>
          <w:p w14:paraId="7D9A83B7" w14:textId="77777777" w:rsidR="008A59E1" w:rsidRPr="00661864" w:rsidRDefault="008A59E1" w:rsidP="008A59E1">
            <w:pPr>
              <w:jc w:val="center"/>
            </w:pPr>
            <w:r w:rsidRPr="00661864">
              <w:rPr>
                <w:sz w:val="22"/>
              </w:rPr>
              <w:t>NA</w:t>
            </w:r>
          </w:p>
        </w:tc>
      </w:tr>
      <w:tr w:rsidR="008A59E1" w:rsidRPr="000D4434" w14:paraId="619A39FE" w14:textId="77777777" w:rsidTr="008A59E1">
        <w:tc>
          <w:tcPr>
            <w:tcW w:w="1799" w:type="pct"/>
            <w:shd w:val="clear" w:color="auto" w:fill="D3D3D3"/>
            <w:vAlign w:val="bottom"/>
          </w:tcPr>
          <w:p w14:paraId="68A3AE59" w14:textId="77777777" w:rsidR="008A59E1" w:rsidRPr="000D4434" w:rsidRDefault="008A59E1" w:rsidP="00C61380">
            <w:r w:rsidRPr="000D4434">
              <w:rPr>
                <w:b/>
                <w:sz w:val="22"/>
              </w:rPr>
              <w:t>J. WHOLESALE, TRANSPORTATION, INDUSTRIAL USES</w:t>
            </w:r>
          </w:p>
        </w:tc>
        <w:tc>
          <w:tcPr>
            <w:tcW w:w="421" w:type="pct"/>
            <w:shd w:val="clear" w:color="auto" w:fill="D3D3D3"/>
          </w:tcPr>
          <w:p w14:paraId="3EE885E4" w14:textId="77777777" w:rsidR="008A59E1" w:rsidRPr="003D1968" w:rsidRDefault="008A59E1" w:rsidP="007A3285">
            <w:pPr>
              <w:jc w:val="center"/>
              <w:rPr>
                <w:highlight w:val="yellow"/>
              </w:rPr>
            </w:pPr>
          </w:p>
        </w:tc>
        <w:tc>
          <w:tcPr>
            <w:tcW w:w="421" w:type="pct"/>
            <w:shd w:val="clear" w:color="auto" w:fill="D3D3D3"/>
          </w:tcPr>
          <w:p w14:paraId="6A648111" w14:textId="038C781C" w:rsidR="008A59E1" w:rsidRPr="008A59E1" w:rsidRDefault="008A59E1" w:rsidP="007A3285">
            <w:pPr>
              <w:jc w:val="center"/>
            </w:pPr>
          </w:p>
        </w:tc>
        <w:tc>
          <w:tcPr>
            <w:tcW w:w="417" w:type="pct"/>
            <w:shd w:val="clear" w:color="auto" w:fill="D3D3D3"/>
          </w:tcPr>
          <w:p w14:paraId="2CB8693B" w14:textId="77777777" w:rsidR="008A59E1" w:rsidRPr="008A59E1" w:rsidRDefault="008A59E1" w:rsidP="007A3285">
            <w:pPr>
              <w:jc w:val="center"/>
            </w:pPr>
          </w:p>
        </w:tc>
        <w:tc>
          <w:tcPr>
            <w:tcW w:w="748" w:type="pct"/>
            <w:shd w:val="clear" w:color="auto" w:fill="BFBFBF" w:themeFill="background1" w:themeFillShade="BF"/>
            <w:vAlign w:val="bottom"/>
          </w:tcPr>
          <w:p w14:paraId="403E1341" w14:textId="77777777" w:rsidR="008A59E1" w:rsidRPr="008A59E1" w:rsidRDefault="008A59E1" w:rsidP="007A3285">
            <w:pPr>
              <w:jc w:val="center"/>
            </w:pPr>
          </w:p>
        </w:tc>
        <w:tc>
          <w:tcPr>
            <w:tcW w:w="646" w:type="pct"/>
            <w:shd w:val="clear" w:color="auto" w:fill="BFBFBF" w:themeFill="background1" w:themeFillShade="BF"/>
          </w:tcPr>
          <w:p w14:paraId="28757217" w14:textId="77777777" w:rsidR="008A59E1" w:rsidRPr="00661864" w:rsidRDefault="008A59E1" w:rsidP="007A3285">
            <w:pPr>
              <w:jc w:val="center"/>
            </w:pPr>
          </w:p>
        </w:tc>
        <w:tc>
          <w:tcPr>
            <w:tcW w:w="548" w:type="pct"/>
            <w:shd w:val="clear" w:color="auto" w:fill="BFBFBF" w:themeFill="background1" w:themeFillShade="BF"/>
          </w:tcPr>
          <w:p w14:paraId="3CA6AF27" w14:textId="77777777" w:rsidR="008A59E1" w:rsidRPr="00661864" w:rsidRDefault="008A59E1" w:rsidP="007A3285">
            <w:pPr>
              <w:jc w:val="center"/>
            </w:pPr>
          </w:p>
        </w:tc>
      </w:tr>
      <w:tr w:rsidR="00E7066F" w:rsidRPr="000D4434" w14:paraId="49706C37" w14:textId="77777777" w:rsidTr="008A59E1">
        <w:tc>
          <w:tcPr>
            <w:tcW w:w="1799" w:type="pct"/>
          </w:tcPr>
          <w:p w14:paraId="74AFA268" w14:textId="77777777" w:rsidR="00E7066F" w:rsidRPr="000D4434" w:rsidRDefault="00E7066F" w:rsidP="00E7066F">
            <w:r w:rsidRPr="000D4434">
              <w:rPr>
                <w:sz w:val="22"/>
              </w:rPr>
              <w:t xml:space="preserve">1. Fuel and ice sales </w:t>
            </w:r>
          </w:p>
        </w:tc>
        <w:tc>
          <w:tcPr>
            <w:tcW w:w="421" w:type="pct"/>
          </w:tcPr>
          <w:p w14:paraId="3E3E422F" w14:textId="7CA64621" w:rsidR="00E7066F" w:rsidRPr="003D1968" w:rsidRDefault="00E7066F" w:rsidP="00E7066F">
            <w:pPr>
              <w:jc w:val="center"/>
              <w:rPr>
                <w:sz w:val="22"/>
                <w:highlight w:val="yellow"/>
              </w:rPr>
            </w:pPr>
            <w:r w:rsidRPr="003D1968">
              <w:rPr>
                <w:sz w:val="22"/>
                <w:highlight w:val="yellow"/>
              </w:rPr>
              <w:t>N</w:t>
            </w:r>
          </w:p>
        </w:tc>
        <w:tc>
          <w:tcPr>
            <w:tcW w:w="421" w:type="pct"/>
          </w:tcPr>
          <w:p w14:paraId="10F66785" w14:textId="79654CBF" w:rsidR="00E7066F" w:rsidRPr="008A59E1" w:rsidRDefault="00E7066F" w:rsidP="00E7066F">
            <w:pPr>
              <w:jc w:val="center"/>
            </w:pPr>
            <w:r w:rsidRPr="008A59E1">
              <w:rPr>
                <w:sz w:val="22"/>
              </w:rPr>
              <w:t>N</w:t>
            </w:r>
          </w:p>
        </w:tc>
        <w:tc>
          <w:tcPr>
            <w:tcW w:w="417" w:type="pct"/>
          </w:tcPr>
          <w:p w14:paraId="57EE16FB" w14:textId="77777777" w:rsidR="00E7066F" w:rsidRPr="008A59E1" w:rsidRDefault="00E7066F" w:rsidP="00E7066F">
            <w:pPr>
              <w:jc w:val="center"/>
            </w:pPr>
            <w:r w:rsidRPr="008A59E1">
              <w:rPr>
                <w:sz w:val="22"/>
              </w:rPr>
              <w:t>N</w:t>
            </w:r>
          </w:p>
        </w:tc>
        <w:tc>
          <w:tcPr>
            <w:tcW w:w="748" w:type="pct"/>
          </w:tcPr>
          <w:p w14:paraId="370BB864" w14:textId="77777777" w:rsidR="00E7066F" w:rsidRPr="008A59E1" w:rsidRDefault="00E7066F" w:rsidP="00E7066F">
            <w:pPr>
              <w:jc w:val="center"/>
            </w:pPr>
            <w:r w:rsidRPr="008A59E1">
              <w:rPr>
                <w:sz w:val="22"/>
              </w:rPr>
              <w:t>N</w:t>
            </w:r>
          </w:p>
        </w:tc>
        <w:tc>
          <w:tcPr>
            <w:tcW w:w="646" w:type="pct"/>
          </w:tcPr>
          <w:p w14:paraId="57ADAF24" w14:textId="77777777" w:rsidR="00E7066F" w:rsidRPr="00661864" w:rsidRDefault="00E7066F" w:rsidP="00E7066F">
            <w:pPr>
              <w:jc w:val="center"/>
            </w:pPr>
            <w:r w:rsidRPr="00661864">
              <w:t xml:space="preserve">1 per 1,400 </w:t>
            </w:r>
            <w:proofErr w:type="spellStart"/>
            <w:r w:rsidRPr="00661864">
              <w:t>s.f.</w:t>
            </w:r>
            <w:proofErr w:type="spellEnd"/>
          </w:p>
        </w:tc>
        <w:tc>
          <w:tcPr>
            <w:tcW w:w="548" w:type="pct"/>
          </w:tcPr>
          <w:p w14:paraId="3D24D79D" w14:textId="77777777" w:rsidR="00E7066F" w:rsidRPr="00661864" w:rsidRDefault="00E7066F" w:rsidP="00E7066F">
            <w:pPr>
              <w:jc w:val="center"/>
            </w:pPr>
            <w:r w:rsidRPr="00661864">
              <w:t xml:space="preserve">1/50,000 </w:t>
            </w:r>
            <w:proofErr w:type="spellStart"/>
            <w:r w:rsidRPr="00661864">
              <w:t>s.f.</w:t>
            </w:r>
            <w:proofErr w:type="spellEnd"/>
          </w:p>
        </w:tc>
      </w:tr>
      <w:tr w:rsidR="00E7066F" w:rsidRPr="000D4434" w14:paraId="5356108D" w14:textId="77777777" w:rsidTr="008A59E1">
        <w:tc>
          <w:tcPr>
            <w:tcW w:w="1799" w:type="pct"/>
          </w:tcPr>
          <w:p w14:paraId="78F44D13" w14:textId="77777777" w:rsidR="00E7066F" w:rsidRPr="000D4434" w:rsidRDefault="00E7066F" w:rsidP="00E7066F">
            <w:r w:rsidRPr="000D4434">
              <w:rPr>
                <w:sz w:val="22"/>
              </w:rPr>
              <w:t xml:space="preserve">2. Motor freight terminal </w:t>
            </w:r>
          </w:p>
        </w:tc>
        <w:tc>
          <w:tcPr>
            <w:tcW w:w="421" w:type="pct"/>
          </w:tcPr>
          <w:p w14:paraId="779017AE" w14:textId="11DD6909" w:rsidR="00E7066F" w:rsidRPr="003D1968" w:rsidRDefault="00E7066F" w:rsidP="00E7066F">
            <w:pPr>
              <w:jc w:val="center"/>
              <w:rPr>
                <w:sz w:val="22"/>
                <w:highlight w:val="yellow"/>
              </w:rPr>
            </w:pPr>
            <w:r w:rsidRPr="003D1968">
              <w:rPr>
                <w:sz w:val="22"/>
                <w:highlight w:val="yellow"/>
              </w:rPr>
              <w:t>N</w:t>
            </w:r>
          </w:p>
        </w:tc>
        <w:tc>
          <w:tcPr>
            <w:tcW w:w="421" w:type="pct"/>
          </w:tcPr>
          <w:p w14:paraId="4F3DBC9A" w14:textId="757DD638" w:rsidR="00E7066F" w:rsidRPr="008A59E1" w:rsidRDefault="00E7066F" w:rsidP="00E7066F">
            <w:pPr>
              <w:jc w:val="center"/>
            </w:pPr>
            <w:r w:rsidRPr="008A59E1">
              <w:rPr>
                <w:sz w:val="22"/>
              </w:rPr>
              <w:t>N</w:t>
            </w:r>
          </w:p>
        </w:tc>
        <w:tc>
          <w:tcPr>
            <w:tcW w:w="417" w:type="pct"/>
          </w:tcPr>
          <w:p w14:paraId="0E792C9A" w14:textId="77777777" w:rsidR="00E7066F" w:rsidRPr="008A59E1" w:rsidRDefault="00E7066F" w:rsidP="00E7066F">
            <w:pPr>
              <w:jc w:val="center"/>
            </w:pPr>
            <w:r w:rsidRPr="008A59E1">
              <w:rPr>
                <w:sz w:val="22"/>
              </w:rPr>
              <w:t>N</w:t>
            </w:r>
          </w:p>
        </w:tc>
        <w:tc>
          <w:tcPr>
            <w:tcW w:w="748" w:type="pct"/>
          </w:tcPr>
          <w:p w14:paraId="6C3A83EE" w14:textId="77777777" w:rsidR="00E7066F" w:rsidRPr="008A59E1" w:rsidRDefault="00E7066F" w:rsidP="00E7066F">
            <w:pPr>
              <w:jc w:val="center"/>
              <w:rPr>
                <w:sz w:val="22"/>
              </w:rPr>
            </w:pPr>
            <w:r w:rsidRPr="008A59E1">
              <w:rPr>
                <w:sz w:val="22"/>
              </w:rPr>
              <w:t>N</w:t>
            </w:r>
          </w:p>
        </w:tc>
        <w:tc>
          <w:tcPr>
            <w:tcW w:w="646" w:type="pct"/>
          </w:tcPr>
          <w:p w14:paraId="1BE440D7" w14:textId="77777777" w:rsidR="00E7066F" w:rsidRPr="00661864" w:rsidRDefault="00E7066F" w:rsidP="00E7066F">
            <w:pPr>
              <w:jc w:val="center"/>
            </w:pPr>
            <w:r w:rsidRPr="00661864">
              <w:rPr>
                <w:sz w:val="22"/>
              </w:rPr>
              <w:t>NA</w:t>
            </w:r>
          </w:p>
        </w:tc>
        <w:tc>
          <w:tcPr>
            <w:tcW w:w="548" w:type="pct"/>
          </w:tcPr>
          <w:p w14:paraId="1E9849DB" w14:textId="77777777" w:rsidR="00E7066F" w:rsidRPr="00661864" w:rsidRDefault="00E7066F" w:rsidP="00E7066F">
            <w:pPr>
              <w:jc w:val="center"/>
            </w:pPr>
            <w:r w:rsidRPr="00661864">
              <w:rPr>
                <w:sz w:val="22"/>
              </w:rPr>
              <w:t>NA</w:t>
            </w:r>
          </w:p>
        </w:tc>
      </w:tr>
      <w:tr w:rsidR="00E7066F" w:rsidRPr="000D4434" w14:paraId="553EEC11" w14:textId="77777777" w:rsidTr="008A59E1">
        <w:tc>
          <w:tcPr>
            <w:tcW w:w="1799" w:type="pct"/>
          </w:tcPr>
          <w:p w14:paraId="27C5E1B1" w14:textId="77777777" w:rsidR="00E7066F" w:rsidRPr="000D4434" w:rsidRDefault="00E7066F" w:rsidP="00E7066F">
            <w:r w:rsidRPr="000D4434">
              <w:rPr>
                <w:sz w:val="22"/>
              </w:rPr>
              <w:t xml:space="preserve">3. Printing and publishing </w:t>
            </w:r>
          </w:p>
        </w:tc>
        <w:tc>
          <w:tcPr>
            <w:tcW w:w="421" w:type="pct"/>
          </w:tcPr>
          <w:p w14:paraId="2C18CE78" w14:textId="76133A49" w:rsidR="00E7066F" w:rsidRPr="003D1968" w:rsidRDefault="00E7066F" w:rsidP="00E7066F">
            <w:pPr>
              <w:jc w:val="center"/>
              <w:rPr>
                <w:sz w:val="22"/>
                <w:highlight w:val="yellow"/>
              </w:rPr>
            </w:pPr>
            <w:r w:rsidRPr="003D1968">
              <w:rPr>
                <w:sz w:val="22"/>
                <w:highlight w:val="yellow"/>
              </w:rPr>
              <w:t>N</w:t>
            </w:r>
          </w:p>
        </w:tc>
        <w:tc>
          <w:tcPr>
            <w:tcW w:w="421" w:type="pct"/>
          </w:tcPr>
          <w:p w14:paraId="6D700F6D" w14:textId="6DE9596E" w:rsidR="00E7066F" w:rsidRPr="008A59E1" w:rsidRDefault="00E7066F" w:rsidP="00E7066F">
            <w:pPr>
              <w:jc w:val="center"/>
            </w:pPr>
            <w:r w:rsidRPr="008A59E1">
              <w:rPr>
                <w:sz w:val="22"/>
              </w:rPr>
              <w:t>N</w:t>
            </w:r>
          </w:p>
        </w:tc>
        <w:tc>
          <w:tcPr>
            <w:tcW w:w="417" w:type="pct"/>
          </w:tcPr>
          <w:p w14:paraId="7F0CB76A" w14:textId="77777777" w:rsidR="00E7066F" w:rsidRPr="008A59E1" w:rsidRDefault="00E7066F" w:rsidP="00E7066F">
            <w:pPr>
              <w:jc w:val="center"/>
            </w:pPr>
            <w:r w:rsidRPr="008A59E1">
              <w:rPr>
                <w:sz w:val="22"/>
              </w:rPr>
              <w:t>N</w:t>
            </w:r>
          </w:p>
        </w:tc>
        <w:tc>
          <w:tcPr>
            <w:tcW w:w="748" w:type="pct"/>
          </w:tcPr>
          <w:p w14:paraId="69437824" w14:textId="26C06C97" w:rsidR="00E7066F" w:rsidRPr="008A59E1" w:rsidRDefault="00E7066F" w:rsidP="00E7066F">
            <w:pPr>
              <w:jc w:val="center"/>
              <w:rPr>
                <w:sz w:val="22"/>
              </w:rPr>
            </w:pPr>
            <w:r w:rsidRPr="008A59E1">
              <w:rPr>
                <w:sz w:val="22"/>
              </w:rPr>
              <w:t>CDB</w:t>
            </w:r>
          </w:p>
        </w:tc>
        <w:tc>
          <w:tcPr>
            <w:tcW w:w="646" w:type="pct"/>
          </w:tcPr>
          <w:p w14:paraId="5C64EA52" w14:textId="77777777" w:rsidR="00E7066F" w:rsidRPr="00661864" w:rsidRDefault="00E7066F" w:rsidP="00E7066F">
            <w:pPr>
              <w:jc w:val="center"/>
            </w:pPr>
            <w:r w:rsidRPr="00661864">
              <w:rPr>
                <w:sz w:val="22"/>
              </w:rPr>
              <w:t>H</w:t>
            </w:r>
          </w:p>
        </w:tc>
        <w:tc>
          <w:tcPr>
            <w:tcW w:w="548" w:type="pct"/>
          </w:tcPr>
          <w:p w14:paraId="267E458D" w14:textId="77777777" w:rsidR="00E7066F" w:rsidRPr="00661864" w:rsidRDefault="00E7066F" w:rsidP="00E7066F">
            <w:pPr>
              <w:jc w:val="center"/>
            </w:pPr>
            <w:r w:rsidRPr="00661864">
              <w:rPr>
                <w:sz w:val="22"/>
              </w:rPr>
              <w:t>B</w:t>
            </w:r>
          </w:p>
        </w:tc>
      </w:tr>
      <w:tr w:rsidR="00E7066F" w:rsidRPr="000D4434" w14:paraId="3B7B8EE4" w14:textId="77777777" w:rsidTr="008A59E1">
        <w:tc>
          <w:tcPr>
            <w:tcW w:w="1799" w:type="pct"/>
          </w:tcPr>
          <w:p w14:paraId="69F32AB4" w14:textId="77777777" w:rsidR="00E7066F" w:rsidRPr="000D4434" w:rsidRDefault="00E7066F" w:rsidP="00E7066F">
            <w:r w:rsidRPr="000D4434">
              <w:rPr>
                <w:sz w:val="22"/>
              </w:rPr>
              <w:t xml:space="preserve">4. Railroad right-of-way </w:t>
            </w:r>
          </w:p>
        </w:tc>
        <w:tc>
          <w:tcPr>
            <w:tcW w:w="421" w:type="pct"/>
          </w:tcPr>
          <w:p w14:paraId="262EC4A9" w14:textId="5AAFEF50" w:rsidR="00E7066F" w:rsidRPr="003D1968" w:rsidRDefault="00E7066F" w:rsidP="00E7066F">
            <w:pPr>
              <w:jc w:val="center"/>
              <w:rPr>
                <w:sz w:val="22"/>
                <w:highlight w:val="yellow"/>
              </w:rPr>
            </w:pPr>
            <w:r w:rsidRPr="003D1968">
              <w:rPr>
                <w:sz w:val="22"/>
                <w:highlight w:val="yellow"/>
              </w:rPr>
              <w:t>N</w:t>
            </w:r>
          </w:p>
        </w:tc>
        <w:tc>
          <w:tcPr>
            <w:tcW w:w="421" w:type="pct"/>
          </w:tcPr>
          <w:p w14:paraId="30BA3620" w14:textId="4EB58EA9" w:rsidR="00E7066F" w:rsidRPr="008A59E1" w:rsidRDefault="00E7066F" w:rsidP="00E7066F">
            <w:pPr>
              <w:jc w:val="center"/>
            </w:pPr>
            <w:r w:rsidRPr="008A59E1">
              <w:rPr>
                <w:sz w:val="22"/>
              </w:rPr>
              <w:t>Y</w:t>
            </w:r>
          </w:p>
        </w:tc>
        <w:tc>
          <w:tcPr>
            <w:tcW w:w="417" w:type="pct"/>
          </w:tcPr>
          <w:p w14:paraId="72BB3154" w14:textId="77777777" w:rsidR="00E7066F" w:rsidRPr="008A59E1" w:rsidRDefault="00E7066F" w:rsidP="00E7066F">
            <w:pPr>
              <w:jc w:val="center"/>
            </w:pPr>
            <w:r w:rsidRPr="008A59E1">
              <w:rPr>
                <w:sz w:val="22"/>
              </w:rPr>
              <w:t>Y</w:t>
            </w:r>
          </w:p>
        </w:tc>
        <w:tc>
          <w:tcPr>
            <w:tcW w:w="748" w:type="pct"/>
          </w:tcPr>
          <w:p w14:paraId="15E446C5" w14:textId="77777777" w:rsidR="00E7066F" w:rsidRPr="008A59E1" w:rsidRDefault="00E7066F" w:rsidP="00E7066F">
            <w:pPr>
              <w:jc w:val="center"/>
              <w:rPr>
                <w:sz w:val="22"/>
              </w:rPr>
            </w:pPr>
            <w:r w:rsidRPr="008A59E1">
              <w:rPr>
                <w:sz w:val="22"/>
              </w:rPr>
              <w:t>Y</w:t>
            </w:r>
          </w:p>
        </w:tc>
        <w:tc>
          <w:tcPr>
            <w:tcW w:w="646" w:type="pct"/>
          </w:tcPr>
          <w:p w14:paraId="717BB3DA" w14:textId="77777777" w:rsidR="00E7066F" w:rsidRPr="00661864" w:rsidRDefault="00E7066F" w:rsidP="00E7066F">
            <w:pPr>
              <w:jc w:val="center"/>
            </w:pPr>
            <w:r w:rsidRPr="00661864">
              <w:rPr>
                <w:sz w:val="22"/>
              </w:rPr>
              <w:t>NA</w:t>
            </w:r>
          </w:p>
        </w:tc>
        <w:tc>
          <w:tcPr>
            <w:tcW w:w="548" w:type="pct"/>
          </w:tcPr>
          <w:p w14:paraId="31AFAC8E" w14:textId="77777777" w:rsidR="00E7066F" w:rsidRPr="00661864" w:rsidRDefault="00E7066F" w:rsidP="00E7066F">
            <w:pPr>
              <w:jc w:val="center"/>
            </w:pPr>
            <w:r w:rsidRPr="00661864">
              <w:rPr>
                <w:sz w:val="22"/>
              </w:rPr>
              <w:t>NA</w:t>
            </w:r>
          </w:p>
        </w:tc>
      </w:tr>
      <w:tr w:rsidR="00E7066F" w:rsidRPr="000D4434" w14:paraId="21DA05B0" w14:textId="77777777" w:rsidTr="008A59E1">
        <w:tc>
          <w:tcPr>
            <w:tcW w:w="1799" w:type="pct"/>
          </w:tcPr>
          <w:p w14:paraId="0E25895D" w14:textId="77777777" w:rsidR="00E7066F" w:rsidRPr="000D4434" w:rsidRDefault="00E7066F" w:rsidP="00E7066F">
            <w:r w:rsidRPr="000D4434">
              <w:rPr>
                <w:sz w:val="22"/>
              </w:rPr>
              <w:t xml:space="preserve">5. Manufacturing </w:t>
            </w:r>
          </w:p>
        </w:tc>
        <w:tc>
          <w:tcPr>
            <w:tcW w:w="421" w:type="pct"/>
          </w:tcPr>
          <w:p w14:paraId="5BACFEE8" w14:textId="2A7CC660" w:rsidR="00E7066F" w:rsidRPr="003D1968" w:rsidRDefault="00E7066F" w:rsidP="00E7066F">
            <w:pPr>
              <w:jc w:val="center"/>
              <w:rPr>
                <w:sz w:val="22"/>
                <w:highlight w:val="yellow"/>
              </w:rPr>
            </w:pPr>
            <w:r w:rsidRPr="003D1968">
              <w:rPr>
                <w:sz w:val="22"/>
                <w:highlight w:val="yellow"/>
              </w:rPr>
              <w:t>N</w:t>
            </w:r>
          </w:p>
        </w:tc>
        <w:tc>
          <w:tcPr>
            <w:tcW w:w="421" w:type="pct"/>
          </w:tcPr>
          <w:p w14:paraId="511361AB" w14:textId="6B3B4402" w:rsidR="00E7066F" w:rsidRPr="008A59E1" w:rsidRDefault="00E7066F" w:rsidP="00E7066F">
            <w:pPr>
              <w:jc w:val="center"/>
            </w:pPr>
            <w:r w:rsidRPr="008A59E1">
              <w:rPr>
                <w:sz w:val="22"/>
              </w:rPr>
              <w:t>N</w:t>
            </w:r>
          </w:p>
        </w:tc>
        <w:tc>
          <w:tcPr>
            <w:tcW w:w="417" w:type="pct"/>
          </w:tcPr>
          <w:p w14:paraId="6F96AF64" w14:textId="77777777" w:rsidR="00E7066F" w:rsidRPr="008A59E1" w:rsidRDefault="00E7066F" w:rsidP="00E7066F">
            <w:pPr>
              <w:jc w:val="center"/>
            </w:pPr>
            <w:r w:rsidRPr="008A59E1">
              <w:rPr>
                <w:sz w:val="22"/>
              </w:rPr>
              <w:t>N</w:t>
            </w:r>
          </w:p>
        </w:tc>
        <w:tc>
          <w:tcPr>
            <w:tcW w:w="748" w:type="pct"/>
          </w:tcPr>
          <w:p w14:paraId="06000B25" w14:textId="6016237B" w:rsidR="00E7066F" w:rsidRPr="008A59E1" w:rsidRDefault="00CE5432" w:rsidP="00E7066F">
            <w:pPr>
              <w:jc w:val="center"/>
            </w:pPr>
            <w:r w:rsidRPr="00CE5432">
              <w:rPr>
                <w:sz w:val="22"/>
                <w:highlight w:val="cyan"/>
              </w:rPr>
              <w:t>N</w:t>
            </w:r>
          </w:p>
        </w:tc>
        <w:tc>
          <w:tcPr>
            <w:tcW w:w="646" w:type="pct"/>
          </w:tcPr>
          <w:p w14:paraId="4AB839CC" w14:textId="77777777" w:rsidR="00E7066F" w:rsidRPr="00661864" w:rsidRDefault="00E7066F" w:rsidP="00E7066F">
            <w:pPr>
              <w:jc w:val="center"/>
            </w:pPr>
            <w:r w:rsidRPr="00661864">
              <w:t>1 per 2 employees</w:t>
            </w:r>
          </w:p>
        </w:tc>
        <w:tc>
          <w:tcPr>
            <w:tcW w:w="548" w:type="pct"/>
          </w:tcPr>
          <w:p w14:paraId="188E3027" w14:textId="77777777" w:rsidR="00E7066F" w:rsidRPr="00661864" w:rsidRDefault="00E7066F" w:rsidP="00E7066F">
            <w:pPr>
              <w:jc w:val="center"/>
            </w:pPr>
            <w:r w:rsidRPr="00661864">
              <w:t xml:space="preserve">1/50,000 </w:t>
            </w:r>
            <w:proofErr w:type="spellStart"/>
            <w:r w:rsidRPr="00661864">
              <w:t>s.f.</w:t>
            </w:r>
            <w:proofErr w:type="spellEnd"/>
          </w:p>
        </w:tc>
      </w:tr>
      <w:tr w:rsidR="00CE5432" w:rsidRPr="000D4434" w14:paraId="5C72881A" w14:textId="77777777" w:rsidTr="008A59E1">
        <w:tc>
          <w:tcPr>
            <w:tcW w:w="1799" w:type="pct"/>
          </w:tcPr>
          <w:p w14:paraId="4418E949" w14:textId="77777777" w:rsidR="00CE5432" w:rsidRPr="000D4434" w:rsidRDefault="00CE5432" w:rsidP="00CE5432">
            <w:r w:rsidRPr="000D4434">
              <w:rPr>
                <w:sz w:val="22"/>
              </w:rPr>
              <w:t xml:space="preserve">6. Research and testing laboratory </w:t>
            </w:r>
          </w:p>
        </w:tc>
        <w:tc>
          <w:tcPr>
            <w:tcW w:w="421" w:type="pct"/>
          </w:tcPr>
          <w:p w14:paraId="407ED2B2" w14:textId="0FD32373" w:rsidR="00CE5432" w:rsidRPr="003D1968" w:rsidRDefault="00CE5432" w:rsidP="00CE5432">
            <w:pPr>
              <w:jc w:val="center"/>
              <w:rPr>
                <w:sz w:val="22"/>
                <w:highlight w:val="yellow"/>
              </w:rPr>
            </w:pPr>
            <w:r w:rsidRPr="003D1968">
              <w:rPr>
                <w:sz w:val="22"/>
                <w:highlight w:val="yellow"/>
              </w:rPr>
              <w:t>N</w:t>
            </w:r>
          </w:p>
        </w:tc>
        <w:tc>
          <w:tcPr>
            <w:tcW w:w="421" w:type="pct"/>
          </w:tcPr>
          <w:p w14:paraId="0ABA5FC7" w14:textId="16BBDFA1" w:rsidR="00CE5432" w:rsidRPr="008A59E1" w:rsidRDefault="00CE5432" w:rsidP="00CE5432">
            <w:pPr>
              <w:jc w:val="center"/>
            </w:pPr>
            <w:r w:rsidRPr="008A59E1">
              <w:rPr>
                <w:sz w:val="22"/>
              </w:rPr>
              <w:t>Y</w:t>
            </w:r>
          </w:p>
        </w:tc>
        <w:tc>
          <w:tcPr>
            <w:tcW w:w="417" w:type="pct"/>
          </w:tcPr>
          <w:p w14:paraId="2AF908FF" w14:textId="1E8B1DC6" w:rsidR="00CE5432" w:rsidRPr="008A59E1" w:rsidRDefault="00CE5432" w:rsidP="00CE5432">
            <w:pPr>
              <w:jc w:val="center"/>
            </w:pPr>
            <w:r w:rsidRPr="008A59E1">
              <w:t>Y</w:t>
            </w:r>
          </w:p>
        </w:tc>
        <w:tc>
          <w:tcPr>
            <w:tcW w:w="748" w:type="pct"/>
          </w:tcPr>
          <w:p w14:paraId="1DA41E39" w14:textId="5032E177" w:rsidR="00CE5432" w:rsidRPr="008A59E1" w:rsidRDefault="00CE5432" w:rsidP="00CE5432">
            <w:pPr>
              <w:jc w:val="center"/>
            </w:pPr>
            <w:r w:rsidRPr="00D02446">
              <w:rPr>
                <w:sz w:val="22"/>
                <w:highlight w:val="cyan"/>
              </w:rPr>
              <w:t>N</w:t>
            </w:r>
          </w:p>
        </w:tc>
        <w:tc>
          <w:tcPr>
            <w:tcW w:w="646" w:type="pct"/>
          </w:tcPr>
          <w:p w14:paraId="3C28400F" w14:textId="77777777" w:rsidR="00CE5432" w:rsidRPr="00661864" w:rsidRDefault="00CE5432" w:rsidP="00CE5432">
            <w:pPr>
              <w:jc w:val="center"/>
            </w:pPr>
            <w:r w:rsidRPr="00661864">
              <w:t>1 per 2 employees</w:t>
            </w:r>
          </w:p>
        </w:tc>
        <w:tc>
          <w:tcPr>
            <w:tcW w:w="548" w:type="pct"/>
          </w:tcPr>
          <w:p w14:paraId="6F2E40A2" w14:textId="77777777" w:rsidR="00CE5432" w:rsidRPr="00661864" w:rsidRDefault="00CE5432" w:rsidP="00CE5432">
            <w:pPr>
              <w:jc w:val="center"/>
            </w:pPr>
            <w:r w:rsidRPr="00661864">
              <w:t xml:space="preserve">1/50,000 </w:t>
            </w:r>
            <w:proofErr w:type="spellStart"/>
            <w:r w:rsidRPr="00661864">
              <w:t>s.f.</w:t>
            </w:r>
            <w:proofErr w:type="spellEnd"/>
          </w:p>
        </w:tc>
      </w:tr>
      <w:tr w:rsidR="00CE5432" w:rsidRPr="000D4434" w14:paraId="7A07C252" w14:textId="77777777" w:rsidTr="008A59E1">
        <w:tc>
          <w:tcPr>
            <w:tcW w:w="1799" w:type="pct"/>
          </w:tcPr>
          <w:p w14:paraId="30DC3406" w14:textId="77777777" w:rsidR="00CE5432" w:rsidRPr="000D4434" w:rsidRDefault="00CE5432" w:rsidP="00CE5432">
            <w:r w:rsidRPr="000D4434">
              <w:rPr>
                <w:sz w:val="22"/>
              </w:rPr>
              <w:t xml:space="preserve">7. Plumbing or carpentry shop, and other similar service or repair shops </w:t>
            </w:r>
          </w:p>
        </w:tc>
        <w:tc>
          <w:tcPr>
            <w:tcW w:w="421" w:type="pct"/>
          </w:tcPr>
          <w:p w14:paraId="45BB1C0A" w14:textId="3203ACB3" w:rsidR="00CE5432" w:rsidRPr="003D1968" w:rsidRDefault="00CE5432" w:rsidP="00CE5432">
            <w:pPr>
              <w:jc w:val="center"/>
              <w:rPr>
                <w:sz w:val="22"/>
                <w:highlight w:val="yellow"/>
              </w:rPr>
            </w:pPr>
            <w:r w:rsidRPr="003D1968">
              <w:rPr>
                <w:sz w:val="22"/>
                <w:highlight w:val="yellow"/>
              </w:rPr>
              <w:t>N</w:t>
            </w:r>
          </w:p>
        </w:tc>
        <w:tc>
          <w:tcPr>
            <w:tcW w:w="421" w:type="pct"/>
          </w:tcPr>
          <w:p w14:paraId="0AC49736" w14:textId="5C65BAC6" w:rsidR="00CE5432" w:rsidRPr="008A59E1" w:rsidRDefault="00CE5432" w:rsidP="00CE5432">
            <w:pPr>
              <w:jc w:val="center"/>
            </w:pPr>
            <w:r w:rsidRPr="008A59E1">
              <w:rPr>
                <w:sz w:val="22"/>
              </w:rPr>
              <w:t>N</w:t>
            </w:r>
          </w:p>
        </w:tc>
        <w:tc>
          <w:tcPr>
            <w:tcW w:w="417" w:type="pct"/>
          </w:tcPr>
          <w:p w14:paraId="32E99B9B" w14:textId="77777777" w:rsidR="00CE5432" w:rsidRPr="008A59E1" w:rsidRDefault="00CE5432" w:rsidP="00CE5432">
            <w:pPr>
              <w:jc w:val="center"/>
            </w:pPr>
            <w:r w:rsidRPr="008A59E1">
              <w:rPr>
                <w:sz w:val="22"/>
              </w:rPr>
              <w:t>N</w:t>
            </w:r>
          </w:p>
        </w:tc>
        <w:tc>
          <w:tcPr>
            <w:tcW w:w="748" w:type="pct"/>
          </w:tcPr>
          <w:p w14:paraId="644DC506" w14:textId="6AEB3873" w:rsidR="00CE5432" w:rsidRPr="008A59E1" w:rsidRDefault="00CE5432" w:rsidP="00CE5432">
            <w:pPr>
              <w:jc w:val="center"/>
            </w:pPr>
            <w:r w:rsidRPr="00D02446">
              <w:rPr>
                <w:sz w:val="22"/>
                <w:highlight w:val="cyan"/>
              </w:rPr>
              <w:t>N</w:t>
            </w:r>
          </w:p>
        </w:tc>
        <w:tc>
          <w:tcPr>
            <w:tcW w:w="646" w:type="pct"/>
          </w:tcPr>
          <w:p w14:paraId="168C5DAF" w14:textId="77777777" w:rsidR="00CE5432" w:rsidRPr="00661864" w:rsidRDefault="00CE5432" w:rsidP="00CE5432">
            <w:pPr>
              <w:jc w:val="center"/>
            </w:pPr>
            <w:r w:rsidRPr="00661864">
              <w:t xml:space="preserve">1 per 350 </w:t>
            </w:r>
            <w:proofErr w:type="spellStart"/>
            <w:r w:rsidRPr="00661864">
              <w:t>s.f.</w:t>
            </w:r>
            <w:proofErr w:type="spellEnd"/>
          </w:p>
        </w:tc>
        <w:tc>
          <w:tcPr>
            <w:tcW w:w="548" w:type="pct"/>
          </w:tcPr>
          <w:p w14:paraId="21F2C8A2" w14:textId="77777777" w:rsidR="00CE5432" w:rsidRPr="00661864" w:rsidRDefault="00CE5432" w:rsidP="00CE5432">
            <w:pPr>
              <w:jc w:val="center"/>
            </w:pPr>
            <w:r w:rsidRPr="00661864">
              <w:t xml:space="preserve">1/15,000 </w:t>
            </w:r>
            <w:proofErr w:type="spellStart"/>
            <w:r w:rsidRPr="00661864">
              <w:t>s.f.</w:t>
            </w:r>
            <w:proofErr w:type="spellEnd"/>
          </w:p>
        </w:tc>
      </w:tr>
      <w:tr w:rsidR="00E7066F" w:rsidRPr="000D4434" w14:paraId="570AC714" w14:textId="77777777" w:rsidTr="008A59E1">
        <w:tc>
          <w:tcPr>
            <w:tcW w:w="1799" w:type="pct"/>
          </w:tcPr>
          <w:p w14:paraId="16B6AAF8" w14:textId="77777777" w:rsidR="00E7066F" w:rsidRPr="000D4434" w:rsidRDefault="00E7066F" w:rsidP="00E7066F">
            <w:r w:rsidRPr="000D4434">
              <w:rPr>
                <w:sz w:val="22"/>
              </w:rPr>
              <w:t xml:space="preserve">8. Wholesale bakery or food processing plant </w:t>
            </w:r>
          </w:p>
        </w:tc>
        <w:tc>
          <w:tcPr>
            <w:tcW w:w="421" w:type="pct"/>
          </w:tcPr>
          <w:p w14:paraId="58EF3B51" w14:textId="5205122A" w:rsidR="00E7066F" w:rsidRPr="003D1968" w:rsidRDefault="00E7066F" w:rsidP="00E7066F">
            <w:pPr>
              <w:jc w:val="center"/>
              <w:rPr>
                <w:sz w:val="22"/>
                <w:highlight w:val="yellow"/>
              </w:rPr>
            </w:pPr>
            <w:r w:rsidRPr="003D1968">
              <w:rPr>
                <w:sz w:val="22"/>
                <w:highlight w:val="yellow"/>
              </w:rPr>
              <w:t>N</w:t>
            </w:r>
          </w:p>
        </w:tc>
        <w:tc>
          <w:tcPr>
            <w:tcW w:w="421" w:type="pct"/>
          </w:tcPr>
          <w:p w14:paraId="78C9A436" w14:textId="362F8ADE" w:rsidR="00E7066F" w:rsidRPr="008A59E1" w:rsidRDefault="00E7066F" w:rsidP="00E7066F">
            <w:pPr>
              <w:jc w:val="center"/>
            </w:pPr>
            <w:r w:rsidRPr="008A59E1">
              <w:rPr>
                <w:sz w:val="22"/>
              </w:rPr>
              <w:t>N</w:t>
            </w:r>
          </w:p>
        </w:tc>
        <w:tc>
          <w:tcPr>
            <w:tcW w:w="417" w:type="pct"/>
          </w:tcPr>
          <w:p w14:paraId="6AADADB1" w14:textId="77777777" w:rsidR="00E7066F" w:rsidRPr="008A59E1" w:rsidRDefault="00E7066F" w:rsidP="00E7066F">
            <w:pPr>
              <w:jc w:val="center"/>
            </w:pPr>
            <w:r w:rsidRPr="008A59E1">
              <w:rPr>
                <w:sz w:val="22"/>
              </w:rPr>
              <w:t>N</w:t>
            </w:r>
          </w:p>
        </w:tc>
        <w:tc>
          <w:tcPr>
            <w:tcW w:w="748" w:type="pct"/>
          </w:tcPr>
          <w:p w14:paraId="6098D606" w14:textId="77777777" w:rsidR="00E7066F" w:rsidRPr="008A59E1" w:rsidRDefault="00E7066F" w:rsidP="00E7066F">
            <w:pPr>
              <w:jc w:val="center"/>
            </w:pPr>
            <w:r w:rsidRPr="008A59E1">
              <w:rPr>
                <w:sz w:val="22"/>
              </w:rPr>
              <w:t>N</w:t>
            </w:r>
          </w:p>
        </w:tc>
        <w:tc>
          <w:tcPr>
            <w:tcW w:w="646" w:type="pct"/>
          </w:tcPr>
          <w:p w14:paraId="62577BC5" w14:textId="77777777" w:rsidR="00E7066F" w:rsidRPr="00661864" w:rsidRDefault="00E7066F" w:rsidP="00E7066F">
            <w:pPr>
              <w:jc w:val="center"/>
            </w:pPr>
            <w:r w:rsidRPr="00661864">
              <w:t>1 per 2 employees</w:t>
            </w:r>
          </w:p>
        </w:tc>
        <w:tc>
          <w:tcPr>
            <w:tcW w:w="548" w:type="pct"/>
          </w:tcPr>
          <w:p w14:paraId="51341B5E" w14:textId="77777777" w:rsidR="00E7066F" w:rsidRPr="00661864" w:rsidRDefault="00E7066F" w:rsidP="00E7066F">
            <w:pPr>
              <w:jc w:val="center"/>
            </w:pPr>
            <w:r w:rsidRPr="00661864">
              <w:t xml:space="preserve">1/15,000 </w:t>
            </w:r>
            <w:proofErr w:type="spellStart"/>
            <w:r w:rsidRPr="00661864">
              <w:t>s.f.</w:t>
            </w:r>
            <w:proofErr w:type="spellEnd"/>
          </w:p>
        </w:tc>
      </w:tr>
      <w:tr w:rsidR="00E7066F" w:rsidRPr="000D4434" w14:paraId="0D1B2B94" w14:textId="77777777" w:rsidTr="008A59E1">
        <w:tc>
          <w:tcPr>
            <w:tcW w:w="1799" w:type="pct"/>
          </w:tcPr>
          <w:p w14:paraId="5384339D" w14:textId="77777777" w:rsidR="00E7066F" w:rsidRPr="000D4434" w:rsidRDefault="00E7066F" w:rsidP="00E7066F">
            <w:r w:rsidRPr="000D4434">
              <w:rPr>
                <w:sz w:val="22"/>
              </w:rPr>
              <w:t xml:space="preserve">9. Wholesale laundry, cleaner, dyer or similar use </w:t>
            </w:r>
          </w:p>
        </w:tc>
        <w:tc>
          <w:tcPr>
            <w:tcW w:w="421" w:type="pct"/>
          </w:tcPr>
          <w:p w14:paraId="2192ED91" w14:textId="2796A582" w:rsidR="00E7066F" w:rsidRPr="003D1968" w:rsidRDefault="00E7066F" w:rsidP="00E7066F">
            <w:pPr>
              <w:jc w:val="center"/>
              <w:rPr>
                <w:sz w:val="22"/>
                <w:highlight w:val="yellow"/>
              </w:rPr>
            </w:pPr>
            <w:r w:rsidRPr="003D1968">
              <w:rPr>
                <w:sz w:val="22"/>
                <w:highlight w:val="yellow"/>
              </w:rPr>
              <w:t>N</w:t>
            </w:r>
          </w:p>
        </w:tc>
        <w:tc>
          <w:tcPr>
            <w:tcW w:w="421" w:type="pct"/>
          </w:tcPr>
          <w:p w14:paraId="11BCF6B7" w14:textId="6CC37601" w:rsidR="00E7066F" w:rsidRPr="008A59E1" w:rsidRDefault="00E7066F" w:rsidP="00E7066F">
            <w:pPr>
              <w:jc w:val="center"/>
            </w:pPr>
            <w:r w:rsidRPr="008A59E1">
              <w:rPr>
                <w:sz w:val="22"/>
              </w:rPr>
              <w:t>N</w:t>
            </w:r>
          </w:p>
        </w:tc>
        <w:tc>
          <w:tcPr>
            <w:tcW w:w="417" w:type="pct"/>
          </w:tcPr>
          <w:p w14:paraId="19517471" w14:textId="77777777" w:rsidR="00E7066F" w:rsidRPr="008A59E1" w:rsidRDefault="00E7066F" w:rsidP="00E7066F">
            <w:pPr>
              <w:jc w:val="center"/>
            </w:pPr>
            <w:r w:rsidRPr="008A59E1">
              <w:rPr>
                <w:sz w:val="22"/>
              </w:rPr>
              <w:t>N</w:t>
            </w:r>
          </w:p>
        </w:tc>
        <w:tc>
          <w:tcPr>
            <w:tcW w:w="748" w:type="pct"/>
          </w:tcPr>
          <w:p w14:paraId="6EAACB1F" w14:textId="77777777" w:rsidR="00E7066F" w:rsidRPr="008A59E1" w:rsidRDefault="00E7066F" w:rsidP="00E7066F">
            <w:pPr>
              <w:jc w:val="center"/>
              <w:rPr>
                <w:sz w:val="22"/>
              </w:rPr>
            </w:pPr>
            <w:r w:rsidRPr="008A59E1">
              <w:rPr>
                <w:sz w:val="22"/>
              </w:rPr>
              <w:t>N</w:t>
            </w:r>
          </w:p>
        </w:tc>
        <w:tc>
          <w:tcPr>
            <w:tcW w:w="646" w:type="pct"/>
          </w:tcPr>
          <w:p w14:paraId="293F4FA3" w14:textId="548E9C3D" w:rsidR="00E7066F" w:rsidRPr="00661864" w:rsidRDefault="00A8663C" w:rsidP="00E7066F">
            <w:pPr>
              <w:jc w:val="center"/>
            </w:pPr>
            <w:r w:rsidRPr="00A8663C">
              <w:rPr>
                <w:highlight w:val="magenta"/>
              </w:rPr>
              <w:t xml:space="preserve">1 per 1,400 </w:t>
            </w:r>
            <w:proofErr w:type="spellStart"/>
            <w:r w:rsidRPr="00A8663C">
              <w:rPr>
                <w:highlight w:val="magenta"/>
              </w:rPr>
              <w:t>s.f.</w:t>
            </w:r>
            <w:proofErr w:type="spellEnd"/>
          </w:p>
        </w:tc>
        <w:tc>
          <w:tcPr>
            <w:tcW w:w="548" w:type="pct"/>
          </w:tcPr>
          <w:p w14:paraId="7CDEDEED" w14:textId="77777777" w:rsidR="00E7066F" w:rsidRPr="00661864" w:rsidRDefault="00E7066F" w:rsidP="00E7066F">
            <w:pPr>
              <w:jc w:val="center"/>
            </w:pPr>
            <w:r w:rsidRPr="00661864">
              <w:t xml:space="preserve">1/50,000 </w:t>
            </w:r>
            <w:proofErr w:type="spellStart"/>
            <w:r w:rsidRPr="00661864">
              <w:t>s.f.</w:t>
            </w:r>
            <w:proofErr w:type="spellEnd"/>
          </w:p>
        </w:tc>
      </w:tr>
      <w:tr w:rsidR="00E7066F" w:rsidRPr="000D4434" w14:paraId="7C3295D8" w14:textId="77777777" w:rsidTr="008A59E1">
        <w:tc>
          <w:tcPr>
            <w:tcW w:w="1799" w:type="pct"/>
          </w:tcPr>
          <w:p w14:paraId="66637B72" w14:textId="77777777" w:rsidR="00E7066F" w:rsidRPr="000D4434" w:rsidRDefault="00E7066F" w:rsidP="00E7066F">
            <w:r w:rsidRPr="000D4434">
              <w:rPr>
                <w:sz w:val="22"/>
              </w:rPr>
              <w:t xml:space="preserve">10. Warehouse, Wholesale establishment </w:t>
            </w:r>
          </w:p>
        </w:tc>
        <w:tc>
          <w:tcPr>
            <w:tcW w:w="421" w:type="pct"/>
          </w:tcPr>
          <w:p w14:paraId="3B60334A" w14:textId="5958344E" w:rsidR="00E7066F" w:rsidRPr="003D1968" w:rsidRDefault="00E7066F" w:rsidP="00E7066F">
            <w:pPr>
              <w:jc w:val="center"/>
              <w:rPr>
                <w:sz w:val="22"/>
                <w:highlight w:val="yellow"/>
              </w:rPr>
            </w:pPr>
            <w:r w:rsidRPr="003D1968">
              <w:rPr>
                <w:sz w:val="22"/>
                <w:highlight w:val="yellow"/>
              </w:rPr>
              <w:t>N</w:t>
            </w:r>
          </w:p>
        </w:tc>
        <w:tc>
          <w:tcPr>
            <w:tcW w:w="421" w:type="pct"/>
          </w:tcPr>
          <w:p w14:paraId="1183A47A" w14:textId="1CB0880E" w:rsidR="00E7066F" w:rsidRPr="008A59E1" w:rsidRDefault="00E7066F" w:rsidP="00E7066F">
            <w:pPr>
              <w:jc w:val="center"/>
            </w:pPr>
            <w:r w:rsidRPr="008A59E1">
              <w:rPr>
                <w:sz w:val="22"/>
              </w:rPr>
              <w:t>N</w:t>
            </w:r>
          </w:p>
        </w:tc>
        <w:tc>
          <w:tcPr>
            <w:tcW w:w="417" w:type="pct"/>
          </w:tcPr>
          <w:p w14:paraId="02498A8E" w14:textId="77777777" w:rsidR="00E7066F" w:rsidRPr="008A59E1" w:rsidRDefault="00E7066F" w:rsidP="00E7066F">
            <w:pPr>
              <w:jc w:val="center"/>
            </w:pPr>
            <w:r w:rsidRPr="008A59E1">
              <w:rPr>
                <w:sz w:val="22"/>
              </w:rPr>
              <w:t>N</w:t>
            </w:r>
          </w:p>
        </w:tc>
        <w:tc>
          <w:tcPr>
            <w:tcW w:w="748" w:type="pct"/>
          </w:tcPr>
          <w:p w14:paraId="0EB31BB4" w14:textId="77777777" w:rsidR="00E7066F" w:rsidRPr="008A59E1" w:rsidRDefault="00E7066F" w:rsidP="00E7066F">
            <w:pPr>
              <w:jc w:val="center"/>
            </w:pPr>
            <w:r w:rsidRPr="008A59E1">
              <w:rPr>
                <w:sz w:val="22"/>
              </w:rPr>
              <w:t>N</w:t>
            </w:r>
          </w:p>
        </w:tc>
        <w:tc>
          <w:tcPr>
            <w:tcW w:w="646" w:type="pct"/>
          </w:tcPr>
          <w:p w14:paraId="083A9366" w14:textId="77777777" w:rsidR="00E7066F" w:rsidRPr="00661864" w:rsidRDefault="00E7066F" w:rsidP="00E7066F">
            <w:pPr>
              <w:jc w:val="center"/>
            </w:pPr>
            <w:r w:rsidRPr="00661864">
              <w:t xml:space="preserve">1 per 1,400 </w:t>
            </w:r>
            <w:proofErr w:type="spellStart"/>
            <w:r w:rsidRPr="00661864">
              <w:t>s.f.</w:t>
            </w:r>
            <w:proofErr w:type="spellEnd"/>
          </w:p>
        </w:tc>
        <w:tc>
          <w:tcPr>
            <w:tcW w:w="548" w:type="pct"/>
          </w:tcPr>
          <w:p w14:paraId="4A355CB6" w14:textId="77777777" w:rsidR="00E7066F" w:rsidRPr="00661864" w:rsidRDefault="00E7066F" w:rsidP="00E7066F">
            <w:pPr>
              <w:jc w:val="center"/>
            </w:pPr>
            <w:r w:rsidRPr="00661864">
              <w:t xml:space="preserve">1/15,000 </w:t>
            </w:r>
            <w:proofErr w:type="spellStart"/>
            <w:r w:rsidRPr="00661864">
              <w:t>s.f.</w:t>
            </w:r>
            <w:proofErr w:type="spellEnd"/>
          </w:p>
        </w:tc>
      </w:tr>
      <w:tr w:rsidR="00E7066F" w:rsidRPr="000D4434" w14:paraId="09287F22" w14:textId="77777777" w:rsidTr="008A59E1">
        <w:tc>
          <w:tcPr>
            <w:tcW w:w="1799" w:type="pct"/>
          </w:tcPr>
          <w:p w14:paraId="3BAB769B" w14:textId="4F061D60" w:rsidR="00E7066F" w:rsidRPr="008A59E1" w:rsidRDefault="00E7066F" w:rsidP="00E7066F">
            <w:r w:rsidRPr="008A59E1">
              <w:rPr>
                <w:sz w:val="22"/>
              </w:rPr>
              <w:t xml:space="preserve">11. Mini or self-storage warehouse </w:t>
            </w:r>
          </w:p>
        </w:tc>
        <w:tc>
          <w:tcPr>
            <w:tcW w:w="421" w:type="pct"/>
          </w:tcPr>
          <w:p w14:paraId="2FEF19CC" w14:textId="32D8C007" w:rsidR="00E7066F" w:rsidRPr="003D1968" w:rsidRDefault="00E7066F" w:rsidP="00E7066F">
            <w:pPr>
              <w:jc w:val="center"/>
              <w:rPr>
                <w:sz w:val="22"/>
                <w:highlight w:val="yellow"/>
              </w:rPr>
            </w:pPr>
            <w:r w:rsidRPr="003D1968">
              <w:rPr>
                <w:sz w:val="22"/>
                <w:highlight w:val="yellow"/>
              </w:rPr>
              <w:t>N</w:t>
            </w:r>
          </w:p>
        </w:tc>
        <w:tc>
          <w:tcPr>
            <w:tcW w:w="421" w:type="pct"/>
          </w:tcPr>
          <w:p w14:paraId="3BF1EAF4" w14:textId="749C6C2E" w:rsidR="00E7066F" w:rsidRPr="008A59E1" w:rsidRDefault="00E7066F" w:rsidP="00E7066F">
            <w:pPr>
              <w:jc w:val="center"/>
            </w:pPr>
            <w:r w:rsidRPr="008A59E1">
              <w:rPr>
                <w:sz w:val="22"/>
              </w:rPr>
              <w:t>N</w:t>
            </w:r>
          </w:p>
        </w:tc>
        <w:tc>
          <w:tcPr>
            <w:tcW w:w="417" w:type="pct"/>
          </w:tcPr>
          <w:p w14:paraId="4ACF79E4" w14:textId="77777777" w:rsidR="00E7066F" w:rsidRPr="008A59E1" w:rsidRDefault="00E7066F" w:rsidP="00E7066F">
            <w:pPr>
              <w:jc w:val="center"/>
            </w:pPr>
            <w:r w:rsidRPr="008A59E1">
              <w:rPr>
                <w:sz w:val="22"/>
              </w:rPr>
              <w:t>N</w:t>
            </w:r>
          </w:p>
        </w:tc>
        <w:tc>
          <w:tcPr>
            <w:tcW w:w="748" w:type="pct"/>
          </w:tcPr>
          <w:p w14:paraId="27C892E1" w14:textId="77777777" w:rsidR="00E7066F" w:rsidRPr="008A59E1" w:rsidRDefault="00E7066F" w:rsidP="00E7066F">
            <w:pPr>
              <w:jc w:val="center"/>
            </w:pPr>
            <w:r w:rsidRPr="008A59E1">
              <w:rPr>
                <w:sz w:val="22"/>
              </w:rPr>
              <w:t>N</w:t>
            </w:r>
          </w:p>
        </w:tc>
        <w:tc>
          <w:tcPr>
            <w:tcW w:w="646" w:type="pct"/>
          </w:tcPr>
          <w:p w14:paraId="54B7864C" w14:textId="77777777" w:rsidR="00E7066F" w:rsidRPr="00E7066F" w:rsidRDefault="00E7066F" w:rsidP="00E7066F">
            <w:pPr>
              <w:jc w:val="center"/>
              <w:rPr>
                <w:u w:val="single"/>
              </w:rPr>
            </w:pPr>
            <w:r w:rsidRPr="00E7066F">
              <w:rPr>
                <w:u w:val="single"/>
              </w:rPr>
              <w:t xml:space="preserve">1 per 1,400 </w:t>
            </w:r>
            <w:proofErr w:type="spellStart"/>
            <w:r w:rsidRPr="00E7066F">
              <w:rPr>
                <w:u w:val="single"/>
              </w:rPr>
              <w:t>s.f.</w:t>
            </w:r>
            <w:proofErr w:type="spellEnd"/>
          </w:p>
        </w:tc>
        <w:tc>
          <w:tcPr>
            <w:tcW w:w="548" w:type="pct"/>
          </w:tcPr>
          <w:p w14:paraId="1FA7F32B" w14:textId="77777777" w:rsidR="00E7066F" w:rsidRPr="00E7066F" w:rsidRDefault="00E7066F" w:rsidP="00E7066F">
            <w:pPr>
              <w:jc w:val="center"/>
              <w:rPr>
                <w:u w:val="single"/>
              </w:rPr>
            </w:pPr>
            <w:r w:rsidRPr="00E7066F">
              <w:rPr>
                <w:u w:val="single"/>
              </w:rPr>
              <w:t xml:space="preserve">1/15,000 </w:t>
            </w:r>
            <w:proofErr w:type="spellStart"/>
            <w:r w:rsidRPr="00E7066F">
              <w:rPr>
                <w:u w:val="single"/>
              </w:rPr>
              <w:t>s.f.</w:t>
            </w:r>
            <w:proofErr w:type="spellEnd"/>
          </w:p>
        </w:tc>
      </w:tr>
      <w:tr w:rsidR="00E7066F" w:rsidRPr="000D4434" w14:paraId="482D106F" w14:textId="77777777" w:rsidTr="008A59E1">
        <w:tc>
          <w:tcPr>
            <w:tcW w:w="1799" w:type="pct"/>
          </w:tcPr>
          <w:p w14:paraId="7217AD6C" w14:textId="265E936F" w:rsidR="00E7066F" w:rsidRPr="008A59E1" w:rsidRDefault="00E7066F" w:rsidP="00E7066F">
            <w:pPr>
              <w:rPr>
                <w:sz w:val="22"/>
              </w:rPr>
            </w:pPr>
            <w:r w:rsidRPr="008A59E1">
              <w:rPr>
                <w:sz w:val="22"/>
              </w:rPr>
              <w:lastRenderedPageBreak/>
              <w:t>12. Distillery or winery.</w:t>
            </w:r>
          </w:p>
        </w:tc>
        <w:tc>
          <w:tcPr>
            <w:tcW w:w="421" w:type="pct"/>
          </w:tcPr>
          <w:p w14:paraId="3856DAFD" w14:textId="404B990C" w:rsidR="00E7066F" w:rsidRPr="003D1968" w:rsidRDefault="00E7066F" w:rsidP="00E7066F">
            <w:pPr>
              <w:jc w:val="center"/>
              <w:rPr>
                <w:b/>
                <w:bCs/>
                <w:sz w:val="22"/>
                <w:highlight w:val="yellow"/>
                <w:u w:val="single"/>
              </w:rPr>
            </w:pPr>
            <w:r w:rsidRPr="003D1968">
              <w:rPr>
                <w:sz w:val="22"/>
                <w:highlight w:val="yellow"/>
              </w:rPr>
              <w:t>N</w:t>
            </w:r>
          </w:p>
        </w:tc>
        <w:tc>
          <w:tcPr>
            <w:tcW w:w="421" w:type="pct"/>
          </w:tcPr>
          <w:p w14:paraId="11650FDC" w14:textId="02BD6EF8" w:rsidR="00E7066F" w:rsidRPr="008A59E1" w:rsidRDefault="00E7066F" w:rsidP="00E7066F">
            <w:pPr>
              <w:jc w:val="center"/>
              <w:rPr>
                <w:sz w:val="22"/>
              </w:rPr>
            </w:pPr>
            <w:r w:rsidRPr="008A59E1">
              <w:rPr>
                <w:sz w:val="22"/>
              </w:rPr>
              <w:t>Y</w:t>
            </w:r>
          </w:p>
        </w:tc>
        <w:tc>
          <w:tcPr>
            <w:tcW w:w="417" w:type="pct"/>
          </w:tcPr>
          <w:p w14:paraId="6D1E15B4" w14:textId="5AD1D681" w:rsidR="00E7066F" w:rsidRPr="008A59E1" w:rsidRDefault="00E7066F" w:rsidP="00E7066F">
            <w:pPr>
              <w:jc w:val="center"/>
              <w:rPr>
                <w:sz w:val="22"/>
              </w:rPr>
            </w:pPr>
            <w:r w:rsidRPr="008A59E1">
              <w:rPr>
                <w:sz w:val="22"/>
              </w:rPr>
              <w:t>Y</w:t>
            </w:r>
          </w:p>
        </w:tc>
        <w:tc>
          <w:tcPr>
            <w:tcW w:w="748" w:type="pct"/>
          </w:tcPr>
          <w:p w14:paraId="731DBDCA" w14:textId="0AD3EF02" w:rsidR="00E7066F" w:rsidRPr="008A59E1" w:rsidRDefault="00E7066F" w:rsidP="00E7066F">
            <w:pPr>
              <w:jc w:val="center"/>
              <w:rPr>
                <w:sz w:val="22"/>
              </w:rPr>
            </w:pPr>
            <w:r w:rsidRPr="008A59E1">
              <w:rPr>
                <w:sz w:val="22"/>
              </w:rPr>
              <w:t>Y</w:t>
            </w:r>
          </w:p>
        </w:tc>
        <w:tc>
          <w:tcPr>
            <w:tcW w:w="646" w:type="pct"/>
          </w:tcPr>
          <w:p w14:paraId="5706EBD0" w14:textId="7F84E1F6" w:rsidR="00E7066F" w:rsidRPr="00E7066F" w:rsidRDefault="00E7066F" w:rsidP="00E7066F">
            <w:pPr>
              <w:jc w:val="center"/>
              <w:rPr>
                <w:u w:val="single"/>
              </w:rPr>
            </w:pPr>
            <w:r w:rsidRPr="00E7066F">
              <w:rPr>
                <w:u w:val="single"/>
              </w:rPr>
              <w:t xml:space="preserve">1 per 350 </w:t>
            </w:r>
            <w:proofErr w:type="spellStart"/>
            <w:r w:rsidRPr="00E7066F">
              <w:rPr>
                <w:u w:val="single"/>
              </w:rPr>
              <w:t>s.f.</w:t>
            </w:r>
            <w:proofErr w:type="spellEnd"/>
          </w:p>
        </w:tc>
        <w:tc>
          <w:tcPr>
            <w:tcW w:w="548" w:type="pct"/>
          </w:tcPr>
          <w:p w14:paraId="3F916719" w14:textId="27DD8A16" w:rsidR="00E7066F" w:rsidRPr="00E7066F" w:rsidRDefault="00E7066F" w:rsidP="00E7066F">
            <w:pPr>
              <w:jc w:val="center"/>
              <w:rPr>
                <w:u w:val="single"/>
              </w:rPr>
            </w:pPr>
            <w:r w:rsidRPr="00E7066F">
              <w:rPr>
                <w:u w:val="single"/>
              </w:rPr>
              <w:t xml:space="preserve">1/15,000 </w:t>
            </w:r>
            <w:proofErr w:type="spellStart"/>
            <w:r w:rsidRPr="00E7066F">
              <w:rPr>
                <w:u w:val="single"/>
              </w:rPr>
              <w:t>s.f.</w:t>
            </w:r>
            <w:proofErr w:type="spellEnd"/>
          </w:p>
        </w:tc>
      </w:tr>
      <w:tr w:rsidR="00CE5432" w:rsidRPr="000D4434" w14:paraId="61015BD7" w14:textId="77777777" w:rsidTr="008A59E1">
        <w:tc>
          <w:tcPr>
            <w:tcW w:w="1799" w:type="pct"/>
          </w:tcPr>
          <w:p w14:paraId="1A8A202B" w14:textId="4A44DDF7" w:rsidR="00CE5432" w:rsidRPr="008A59E1" w:rsidRDefault="00CE5432" w:rsidP="00CE5432">
            <w:pPr>
              <w:rPr>
                <w:sz w:val="22"/>
              </w:rPr>
            </w:pPr>
            <w:r w:rsidRPr="008A59E1">
              <w:rPr>
                <w:sz w:val="22"/>
              </w:rPr>
              <w:t>13. Food Production Facility</w:t>
            </w:r>
          </w:p>
        </w:tc>
        <w:tc>
          <w:tcPr>
            <w:tcW w:w="421" w:type="pct"/>
          </w:tcPr>
          <w:p w14:paraId="055C7EB0" w14:textId="2F3B264B" w:rsidR="00CE5432" w:rsidRPr="003D1968" w:rsidRDefault="00CE5432" w:rsidP="00CE5432">
            <w:pPr>
              <w:jc w:val="center"/>
              <w:rPr>
                <w:sz w:val="22"/>
                <w:highlight w:val="yellow"/>
                <w:u w:val="single"/>
              </w:rPr>
            </w:pPr>
            <w:r w:rsidRPr="003D1968">
              <w:rPr>
                <w:sz w:val="22"/>
                <w:highlight w:val="yellow"/>
              </w:rPr>
              <w:t>N</w:t>
            </w:r>
          </w:p>
        </w:tc>
        <w:tc>
          <w:tcPr>
            <w:tcW w:w="421" w:type="pct"/>
          </w:tcPr>
          <w:p w14:paraId="4000BF41" w14:textId="771BECE8" w:rsidR="00CE5432" w:rsidRPr="008A59E1" w:rsidRDefault="00CE5432" w:rsidP="00CE5432">
            <w:pPr>
              <w:jc w:val="center"/>
              <w:rPr>
                <w:sz w:val="22"/>
              </w:rPr>
            </w:pPr>
            <w:r w:rsidRPr="008A59E1">
              <w:rPr>
                <w:sz w:val="22"/>
              </w:rPr>
              <w:t>N</w:t>
            </w:r>
          </w:p>
        </w:tc>
        <w:tc>
          <w:tcPr>
            <w:tcW w:w="417" w:type="pct"/>
          </w:tcPr>
          <w:p w14:paraId="77B5EBD7" w14:textId="290BBFA4" w:rsidR="00CE5432" w:rsidRPr="008A59E1" w:rsidRDefault="00CE5432" w:rsidP="00CE5432">
            <w:pPr>
              <w:jc w:val="center"/>
              <w:rPr>
                <w:sz w:val="22"/>
              </w:rPr>
            </w:pPr>
            <w:r w:rsidRPr="00B11788">
              <w:rPr>
                <w:sz w:val="22"/>
                <w:highlight w:val="cyan"/>
              </w:rPr>
              <w:t>N</w:t>
            </w:r>
          </w:p>
        </w:tc>
        <w:tc>
          <w:tcPr>
            <w:tcW w:w="748" w:type="pct"/>
          </w:tcPr>
          <w:p w14:paraId="4E872D59" w14:textId="49AF7BC0" w:rsidR="00CE5432" w:rsidRPr="008A59E1" w:rsidRDefault="00CE5432" w:rsidP="00CE5432">
            <w:pPr>
              <w:jc w:val="center"/>
              <w:rPr>
                <w:sz w:val="22"/>
              </w:rPr>
            </w:pPr>
            <w:r w:rsidRPr="0097302F">
              <w:rPr>
                <w:sz w:val="22"/>
                <w:highlight w:val="cyan"/>
              </w:rPr>
              <w:t>N</w:t>
            </w:r>
          </w:p>
        </w:tc>
        <w:tc>
          <w:tcPr>
            <w:tcW w:w="646" w:type="pct"/>
          </w:tcPr>
          <w:p w14:paraId="32E38833" w14:textId="6868D80C" w:rsidR="00CE5432" w:rsidRPr="00E7066F" w:rsidRDefault="00CE5432" w:rsidP="00CE5432">
            <w:pPr>
              <w:jc w:val="center"/>
              <w:rPr>
                <w:u w:val="single"/>
              </w:rPr>
            </w:pPr>
            <w:r w:rsidRPr="00E7066F">
              <w:rPr>
                <w:u w:val="single"/>
              </w:rPr>
              <w:t>1 per 2 employees</w:t>
            </w:r>
          </w:p>
        </w:tc>
        <w:tc>
          <w:tcPr>
            <w:tcW w:w="548" w:type="pct"/>
          </w:tcPr>
          <w:p w14:paraId="5DECD056" w14:textId="1935361A" w:rsidR="00CE5432" w:rsidRPr="00E7066F" w:rsidRDefault="00CE5432" w:rsidP="00CE5432">
            <w:pPr>
              <w:jc w:val="center"/>
              <w:rPr>
                <w:u w:val="single"/>
              </w:rPr>
            </w:pPr>
            <w:r w:rsidRPr="00E7066F">
              <w:rPr>
                <w:u w:val="single"/>
              </w:rPr>
              <w:t xml:space="preserve">1/50,000 </w:t>
            </w:r>
            <w:proofErr w:type="spellStart"/>
            <w:r w:rsidRPr="00E7066F">
              <w:rPr>
                <w:u w:val="single"/>
              </w:rPr>
              <w:t>s.f.</w:t>
            </w:r>
            <w:proofErr w:type="spellEnd"/>
          </w:p>
        </w:tc>
      </w:tr>
      <w:tr w:rsidR="00CE5432" w:rsidRPr="000D4434" w14:paraId="58664647" w14:textId="77777777" w:rsidTr="008A59E1">
        <w:tc>
          <w:tcPr>
            <w:tcW w:w="1799" w:type="pct"/>
          </w:tcPr>
          <w:p w14:paraId="1FAFCCCE" w14:textId="6AD931A8" w:rsidR="00CE5432" w:rsidRPr="008A59E1" w:rsidRDefault="00CE5432" w:rsidP="00CE5432">
            <w:pPr>
              <w:rPr>
                <w:sz w:val="22"/>
              </w:rPr>
            </w:pPr>
            <w:r w:rsidRPr="008A59E1">
              <w:rPr>
                <w:sz w:val="22"/>
              </w:rPr>
              <w:t>14. Life Science Facility</w:t>
            </w:r>
          </w:p>
        </w:tc>
        <w:tc>
          <w:tcPr>
            <w:tcW w:w="421" w:type="pct"/>
          </w:tcPr>
          <w:p w14:paraId="483DECBA" w14:textId="0B38E949" w:rsidR="00CE5432" w:rsidRPr="003D1968" w:rsidRDefault="00CE5432" w:rsidP="00CE5432">
            <w:pPr>
              <w:jc w:val="center"/>
              <w:rPr>
                <w:sz w:val="22"/>
                <w:highlight w:val="yellow"/>
                <w:u w:val="single"/>
              </w:rPr>
            </w:pPr>
            <w:r w:rsidRPr="003D1968">
              <w:rPr>
                <w:sz w:val="22"/>
                <w:highlight w:val="yellow"/>
              </w:rPr>
              <w:t>N</w:t>
            </w:r>
          </w:p>
        </w:tc>
        <w:tc>
          <w:tcPr>
            <w:tcW w:w="421" w:type="pct"/>
          </w:tcPr>
          <w:p w14:paraId="3650C996" w14:textId="4874E9E6" w:rsidR="00CE5432" w:rsidRPr="008A59E1" w:rsidRDefault="00CE5432" w:rsidP="00CE5432">
            <w:pPr>
              <w:jc w:val="center"/>
              <w:rPr>
                <w:sz w:val="22"/>
              </w:rPr>
            </w:pPr>
            <w:r w:rsidRPr="008A59E1">
              <w:rPr>
                <w:sz w:val="22"/>
              </w:rPr>
              <w:t>N</w:t>
            </w:r>
          </w:p>
        </w:tc>
        <w:tc>
          <w:tcPr>
            <w:tcW w:w="417" w:type="pct"/>
          </w:tcPr>
          <w:p w14:paraId="545255A9" w14:textId="6B05E2B9" w:rsidR="00CE5432" w:rsidRPr="008A59E1" w:rsidRDefault="00CE5432" w:rsidP="00CE5432">
            <w:pPr>
              <w:jc w:val="center"/>
              <w:rPr>
                <w:sz w:val="22"/>
              </w:rPr>
            </w:pPr>
            <w:r w:rsidRPr="00B11788">
              <w:rPr>
                <w:sz w:val="22"/>
                <w:highlight w:val="cyan"/>
              </w:rPr>
              <w:t>N</w:t>
            </w:r>
          </w:p>
        </w:tc>
        <w:tc>
          <w:tcPr>
            <w:tcW w:w="748" w:type="pct"/>
          </w:tcPr>
          <w:p w14:paraId="0A612CF9" w14:textId="5768367C" w:rsidR="00CE5432" w:rsidRPr="008A59E1" w:rsidRDefault="00CE5432" w:rsidP="00CE5432">
            <w:pPr>
              <w:jc w:val="center"/>
              <w:rPr>
                <w:sz w:val="22"/>
              </w:rPr>
            </w:pPr>
            <w:r w:rsidRPr="0097302F">
              <w:rPr>
                <w:sz w:val="22"/>
                <w:highlight w:val="cyan"/>
              </w:rPr>
              <w:t>N</w:t>
            </w:r>
          </w:p>
        </w:tc>
        <w:tc>
          <w:tcPr>
            <w:tcW w:w="646" w:type="pct"/>
          </w:tcPr>
          <w:p w14:paraId="4D070853" w14:textId="66CDBD5F" w:rsidR="00CE5432" w:rsidRPr="00E7066F" w:rsidRDefault="00CE5432" w:rsidP="00CE5432">
            <w:pPr>
              <w:jc w:val="center"/>
              <w:rPr>
                <w:u w:val="single"/>
              </w:rPr>
            </w:pPr>
            <w:r w:rsidRPr="00E7066F">
              <w:rPr>
                <w:u w:val="single"/>
              </w:rPr>
              <w:t>1 per 2 employees</w:t>
            </w:r>
          </w:p>
        </w:tc>
        <w:tc>
          <w:tcPr>
            <w:tcW w:w="548" w:type="pct"/>
          </w:tcPr>
          <w:p w14:paraId="21D73704" w14:textId="7DE6DC92" w:rsidR="00CE5432" w:rsidRPr="00E7066F" w:rsidRDefault="00CE5432" w:rsidP="00CE5432">
            <w:pPr>
              <w:jc w:val="center"/>
              <w:rPr>
                <w:u w:val="single"/>
              </w:rPr>
            </w:pPr>
            <w:r w:rsidRPr="00E7066F">
              <w:rPr>
                <w:u w:val="single"/>
              </w:rPr>
              <w:t xml:space="preserve">1/50,000 </w:t>
            </w:r>
            <w:proofErr w:type="spellStart"/>
            <w:r w:rsidRPr="00E7066F">
              <w:rPr>
                <w:u w:val="single"/>
              </w:rPr>
              <w:t>s.f.</w:t>
            </w:r>
            <w:proofErr w:type="spellEnd"/>
          </w:p>
        </w:tc>
      </w:tr>
      <w:tr w:rsidR="00CE5432" w:rsidRPr="000D4434" w14:paraId="71F8C51D" w14:textId="77777777" w:rsidTr="008A59E1">
        <w:tc>
          <w:tcPr>
            <w:tcW w:w="1799" w:type="pct"/>
          </w:tcPr>
          <w:p w14:paraId="0ED1118E" w14:textId="1592D525" w:rsidR="00CE5432" w:rsidRPr="008A59E1" w:rsidRDefault="00CE5432" w:rsidP="00CE5432">
            <w:pPr>
              <w:rPr>
                <w:sz w:val="22"/>
              </w:rPr>
            </w:pPr>
            <w:r w:rsidRPr="008A59E1">
              <w:rPr>
                <w:sz w:val="22"/>
              </w:rPr>
              <w:t>15. Light Manufacturing</w:t>
            </w:r>
          </w:p>
        </w:tc>
        <w:tc>
          <w:tcPr>
            <w:tcW w:w="421" w:type="pct"/>
          </w:tcPr>
          <w:p w14:paraId="0A433748" w14:textId="215A476D" w:rsidR="00CE5432" w:rsidRPr="003D1968" w:rsidRDefault="00CE5432" w:rsidP="00CE5432">
            <w:pPr>
              <w:jc w:val="center"/>
              <w:rPr>
                <w:sz w:val="22"/>
                <w:highlight w:val="yellow"/>
                <w:u w:val="single"/>
              </w:rPr>
            </w:pPr>
            <w:r w:rsidRPr="003D1968">
              <w:rPr>
                <w:sz w:val="22"/>
                <w:highlight w:val="yellow"/>
              </w:rPr>
              <w:t>N</w:t>
            </w:r>
          </w:p>
        </w:tc>
        <w:tc>
          <w:tcPr>
            <w:tcW w:w="421" w:type="pct"/>
          </w:tcPr>
          <w:p w14:paraId="059B316E" w14:textId="0AAF830D" w:rsidR="00CE5432" w:rsidRPr="008A59E1" w:rsidRDefault="00CE5432" w:rsidP="00CE5432">
            <w:pPr>
              <w:jc w:val="center"/>
              <w:rPr>
                <w:sz w:val="22"/>
              </w:rPr>
            </w:pPr>
            <w:r w:rsidRPr="008A59E1">
              <w:rPr>
                <w:sz w:val="22"/>
              </w:rPr>
              <w:t>N</w:t>
            </w:r>
          </w:p>
        </w:tc>
        <w:tc>
          <w:tcPr>
            <w:tcW w:w="417" w:type="pct"/>
          </w:tcPr>
          <w:p w14:paraId="2DC40F52" w14:textId="02464FED" w:rsidR="00CE5432" w:rsidRPr="008A59E1" w:rsidRDefault="00CE5432" w:rsidP="00CE5432">
            <w:pPr>
              <w:jc w:val="center"/>
              <w:rPr>
                <w:sz w:val="22"/>
              </w:rPr>
            </w:pPr>
            <w:r w:rsidRPr="00B11788">
              <w:rPr>
                <w:sz w:val="22"/>
                <w:highlight w:val="cyan"/>
              </w:rPr>
              <w:t>N</w:t>
            </w:r>
          </w:p>
        </w:tc>
        <w:tc>
          <w:tcPr>
            <w:tcW w:w="748" w:type="pct"/>
          </w:tcPr>
          <w:p w14:paraId="0AF4AD43" w14:textId="7F107EEC" w:rsidR="00CE5432" w:rsidRPr="008A59E1" w:rsidRDefault="00CE5432" w:rsidP="00CE5432">
            <w:pPr>
              <w:jc w:val="center"/>
              <w:rPr>
                <w:sz w:val="22"/>
              </w:rPr>
            </w:pPr>
            <w:r w:rsidRPr="0097302F">
              <w:rPr>
                <w:sz w:val="22"/>
                <w:highlight w:val="cyan"/>
              </w:rPr>
              <w:t>N</w:t>
            </w:r>
          </w:p>
        </w:tc>
        <w:tc>
          <w:tcPr>
            <w:tcW w:w="646" w:type="pct"/>
          </w:tcPr>
          <w:p w14:paraId="67A79CE2" w14:textId="157720D7" w:rsidR="00CE5432" w:rsidRPr="00E7066F" w:rsidRDefault="00CE5432" w:rsidP="00CE5432">
            <w:pPr>
              <w:jc w:val="center"/>
              <w:rPr>
                <w:u w:val="single"/>
              </w:rPr>
            </w:pPr>
            <w:r w:rsidRPr="00E7066F">
              <w:rPr>
                <w:u w:val="single"/>
              </w:rPr>
              <w:t>1 per 2 employees</w:t>
            </w:r>
          </w:p>
        </w:tc>
        <w:tc>
          <w:tcPr>
            <w:tcW w:w="548" w:type="pct"/>
          </w:tcPr>
          <w:p w14:paraId="243A7720" w14:textId="16339447" w:rsidR="00CE5432" w:rsidRPr="00E7066F" w:rsidRDefault="00CE5432" w:rsidP="00CE5432">
            <w:pPr>
              <w:jc w:val="center"/>
              <w:rPr>
                <w:u w:val="single"/>
              </w:rPr>
            </w:pPr>
            <w:r w:rsidRPr="00E7066F">
              <w:rPr>
                <w:u w:val="single"/>
              </w:rPr>
              <w:t xml:space="preserve">1/50,000 </w:t>
            </w:r>
            <w:proofErr w:type="spellStart"/>
            <w:r w:rsidRPr="00E7066F">
              <w:rPr>
                <w:u w:val="single"/>
              </w:rPr>
              <w:t>s.f.</w:t>
            </w:r>
            <w:proofErr w:type="spellEnd"/>
          </w:p>
        </w:tc>
      </w:tr>
      <w:tr w:rsidR="00E7066F" w:rsidRPr="000D4434" w14:paraId="370171AD" w14:textId="77777777" w:rsidTr="008A59E1">
        <w:tc>
          <w:tcPr>
            <w:tcW w:w="1799" w:type="pct"/>
          </w:tcPr>
          <w:p w14:paraId="5893D337" w14:textId="6575D81D" w:rsidR="00E7066F" w:rsidRPr="008A59E1" w:rsidRDefault="00E7066F" w:rsidP="00E7066F">
            <w:pPr>
              <w:rPr>
                <w:sz w:val="22"/>
              </w:rPr>
            </w:pPr>
            <w:r w:rsidRPr="008A59E1">
              <w:rPr>
                <w:sz w:val="22"/>
              </w:rPr>
              <w:t>16. Maker Space</w:t>
            </w:r>
          </w:p>
        </w:tc>
        <w:tc>
          <w:tcPr>
            <w:tcW w:w="421" w:type="pct"/>
          </w:tcPr>
          <w:p w14:paraId="2920938E" w14:textId="1F72D307" w:rsidR="00E7066F" w:rsidRPr="003D1968" w:rsidRDefault="00E7066F" w:rsidP="00E7066F">
            <w:pPr>
              <w:jc w:val="center"/>
              <w:rPr>
                <w:b/>
                <w:bCs/>
                <w:sz w:val="22"/>
                <w:highlight w:val="yellow"/>
                <w:u w:val="single"/>
              </w:rPr>
            </w:pPr>
            <w:r w:rsidRPr="003D1968">
              <w:rPr>
                <w:sz w:val="22"/>
                <w:highlight w:val="yellow"/>
              </w:rPr>
              <w:t>N</w:t>
            </w:r>
          </w:p>
        </w:tc>
        <w:tc>
          <w:tcPr>
            <w:tcW w:w="421" w:type="pct"/>
          </w:tcPr>
          <w:p w14:paraId="3A1AD1B4" w14:textId="4FAC896A" w:rsidR="00E7066F" w:rsidRPr="008A59E1" w:rsidRDefault="00E7066F" w:rsidP="00E7066F">
            <w:pPr>
              <w:jc w:val="center"/>
              <w:rPr>
                <w:sz w:val="22"/>
              </w:rPr>
            </w:pPr>
            <w:r w:rsidRPr="008A59E1">
              <w:rPr>
                <w:sz w:val="22"/>
              </w:rPr>
              <w:t>Y</w:t>
            </w:r>
          </w:p>
        </w:tc>
        <w:tc>
          <w:tcPr>
            <w:tcW w:w="417" w:type="pct"/>
          </w:tcPr>
          <w:p w14:paraId="31EBAF5F" w14:textId="1ED862DC" w:rsidR="00E7066F" w:rsidRPr="008A59E1" w:rsidRDefault="00E7066F" w:rsidP="00E7066F">
            <w:pPr>
              <w:jc w:val="center"/>
              <w:rPr>
                <w:sz w:val="22"/>
              </w:rPr>
            </w:pPr>
            <w:r w:rsidRPr="008A59E1">
              <w:rPr>
                <w:sz w:val="22"/>
              </w:rPr>
              <w:t>Y</w:t>
            </w:r>
          </w:p>
        </w:tc>
        <w:tc>
          <w:tcPr>
            <w:tcW w:w="748" w:type="pct"/>
          </w:tcPr>
          <w:p w14:paraId="3BFBF8CD" w14:textId="58FDC418" w:rsidR="00E7066F" w:rsidRPr="008A59E1" w:rsidRDefault="00E7066F" w:rsidP="00E7066F">
            <w:pPr>
              <w:jc w:val="center"/>
              <w:rPr>
                <w:sz w:val="22"/>
              </w:rPr>
            </w:pPr>
            <w:r w:rsidRPr="008A59E1">
              <w:rPr>
                <w:sz w:val="22"/>
              </w:rPr>
              <w:t>Y</w:t>
            </w:r>
          </w:p>
        </w:tc>
        <w:tc>
          <w:tcPr>
            <w:tcW w:w="646" w:type="pct"/>
          </w:tcPr>
          <w:p w14:paraId="4C849721" w14:textId="1A58BF96" w:rsidR="00E7066F" w:rsidRPr="00E7066F" w:rsidRDefault="00E7066F" w:rsidP="00E7066F">
            <w:pPr>
              <w:jc w:val="center"/>
              <w:rPr>
                <w:u w:val="single"/>
              </w:rPr>
            </w:pPr>
            <w:r w:rsidRPr="00E7066F">
              <w:rPr>
                <w:u w:val="single"/>
              </w:rPr>
              <w:t>1 per 2 employees</w:t>
            </w:r>
          </w:p>
        </w:tc>
        <w:tc>
          <w:tcPr>
            <w:tcW w:w="548" w:type="pct"/>
          </w:tcPr>
          <w:p w14:paraId="15A6B1D8" w14:textId="59BAA26D" w:rsidR="00E7066F" w:rsidRPr="00E7066F" w:rsidRDefault="00E7066F" w:rsidP="00E7066F">
            <w:pPr>
              <w:jc w:val="center"/>
              <w:rPr>
                <w:u w:val="single"/>
              </w:rPr>
            </w:pPr>
            <w:r w:rsidRPr="00E7066F">
              <w:rPr>
                <w:u w:val="single"/>
              </w:rPr>
              <w:t xml:space="preserve">1/50,000 </w:t>
            </w:r>
            <w:proofErr w:type="spellStart"/>
            <w:r w:rsidRPr="00E7066F">
              <w:rPr>
                <w:u w:val="single"/>
              </w:rPr>
              <w:t>s.f.</w:t>
            </w:r>
            <w:proofErr w:type="spellEnd"/>
          </w:p>
        </w:tc>
      </w:tr>
      <w:tr w:rsidR="00E7066F" w:rsidRPr="000D4434" w14:paraId="5646A96B" w14:textId="77777777" w:rsidTr="008A59E1">
        <w:tc>
          <w:tcPr>
            <w:tcW w:w="1799" w:type="pct"/>
          </w:tcPr>
          <w:p w14:paraId="0E6D2A4F" w14:textId="260032C9" w:rsidR="00E7066F" w:rsidRPr="008A59E1" w:rsidRDefault="00E7066F" w:rsidP="00E7066F">
            <w:pPr>
              <w:rPr>
                <w:sz w:val="22"/>
              </w:rPr>
            </w:pPr>
            <w:r w:rsidRPr="008A59E1">
              <w:rPr>
                <w:sz w:val="22"/>
              </w:rPr>
              <w:t>17. Shared-use Kitchen</w:t>
            </w:r>
          </w:p>
        </w:tc>
        <w:tc>
          <w:tcPr>
            <w:tcW w:w="421" w:type="pct"/>
          </w:tcPr>
          <w:p w14:paraId="0B165430" w14:textId="13167063" w:rsidR="00E7066F" w:rsidRPr="003D1968" w:rsidRDefault="00E7066F" w:rsidP="00E7066F">
            <w:pPr>
              <w:jc w:val="center"/>
              <w:rPr>
                <w:b/>
                <w:bCs/>
                <w:sz w:val="22"/>
                <w:highlight w:val="yellow"/>
                <w:u w:val="single"/>
              </w:rPr>
            </w:pPr>
            <w:r w:rsidRPr="003D1968">
              <w:rPr>
                <w:sz w:val="22"/>
                <w:highlight w:val="yellow"/>
              </w:rPr>
              <w:t>N</w:t>
            </w:r>
          </w:p>
        </w:tc>
        <w:tc>
          <w:tcPr>
            <w:tcW w:w="421" w:type="pct"/>
          </w:tcPr>
          <w:p w14:paraId="0CFCC7C2" w14:textId="61C98593" w:rsidR="00E7066F" w:rsidRPr="008A59E1" w:rsidRDefault="00E7066F" w:rsidP="00E7066F">
            <w:pPr>
              <w:jc w:val="center"/>
              <w:rPr>
                <w:sz w:val="22"/>
              </w:rPr>
            </w:pPr>
            <w:r w:rsidRPr="008A59E1">
              <w:rPr>
                <w:sz w:val="22"/>
              </w:rPr>
              <w:t>CDB</w:t>
            </w:r>
          </w:p>
        </w:tc>
        <w:tc>
          <w:tcPr>
            <w:tcW w:w="417" w:type="pct"/>
          </w:tcPr>
          <w:p w14:paraId="588813A6" w14:textId="5B689A78" w:rsidR="00E7066F" w:rsidRPr="008A59E1" w:rsidRDefault="00E7066F" w:rsidP="00E7066F">
            <w:pPr>
              <w:jc w:val="center"/>
              <w:rPr>
                <w:sz w:val="22"/>
              </w:rPr>
            </w:pPr>
            <w:r w:rsidRPr="008A59E1">
              <w:rPr>
                <w:sz w:val="22"/>
              </w:rPr>
              <w:t>CDB</w:t>
            </w:r>
          </w:p>
        </w:tc>
        <w:tc>
          <w:tcPr>
            <w:tcW w:w="748" w:type="pct"/>
          </w:tcPr>
          <w:p w14:paraId="3920E484" w14:textId="724B0ABF" w:rsidR="00E7066F" w:rsidRPr="008A59E1" w:rsidRDefault="00E7066F" w:rsidP="00E7066F">
            <w:pPr>
              <w:jc w:val="center"/>
              <w:rPr>
                <w:sz w:val="22"/>
              </w:rPr>
            </w:pPr>
            <w:r w:rsidRPr="008A59E1">
              <w:rPr>
                <w:sz w:val="22"/>
              </w:rPr>
              <w:t>CDB</w:t>
            </w:r>
          </w:p>
        </w:tc>
        <w:tc>
          <w:tcPr>
            <w:tcW w:w="646" w:type="pct"/>
          </w:tcPr>
          <w:p w14:paraId="3DEB77BE" w14:textId="12D36B7E" w:rsidR="00E7066F" w:rsidRPr="00E7066F" w:rsidRDefault="00E7066F" w:rsidP="00E7066F">
            <w:pPr>
              <w:jc w:val="center"/>
              <w:rPr>
                <w:u w:val="single"/>
              </w:rPr>
            </w:pPr>
            <w:r w:rsidRPr="00E7066F">
              <w:rPr>
                <w:u w:val="single"/>
              </w:rPr>
              <w:t xml:space="preserve">1 per 1,000 </w:t>
            </w:r>
            <w:proofErr w:type="spellStart"/>
            <w:r w:rsidRPr="00E7066F">
              <w:rPr>
                <w:u w:val="single"/>
              </w:rPr>
              <w:t>s.f.</w:t>
            </w:r>
            <w:proofErr w:type="spellEnd"/>
          </w:p>
        </w:tc>
        <w:tc>
          <w:tcPr>
            <w:tcW w:w="548" w:type="pct"/>
          </w:tcPr>
          <w:p w14:paraId="0D5D7B0F" w14:textId="200334B9" w:rsidR="00E7066F" w:rsidRPr="00E7066F" w:rsidRDefault="00E7066F" w:rsidP="00E7066F">
            <w:pPr>
              <w:jc w:val="center"/>
              <w:rPr>
                <w:u w:val="single"/>
              </w:rPr>
            </w:pPr>
            <w:r w:rsidRPr="00E7066F">
              <w:rPr>
                <w:u w:val="single"/>
              </w:rPr>
              <w:t xml:space="preserve">1/15,000 </w:t>
            </w:r>
            <w:proofErr w:type="spellStart"/>
            <w:r w:rsidRPr="00E7066F">
              <w:rPr>
                <w:u w:val="single"/>
              </w:rPr>
              <w:t>s.f.</w:t>
            </w:r>
            <w:proofErr w:type="spellEnd"/>
          </w:p>
        </w:tc>
      </w:tr>
      <w:tr w:rsidR="008A59E1" w:rsidRPr="000D4434" w14:paraId="628FF312" w14:textId="77777777" w:rsidTr="008A59E1">
        <w:tc>
          <w:tcPr>
            <w:tcW w:w="1799" w:type="pct"/>
            <w:shd w:val="clear" w:color="auto" w:fill="D3D3D3"/>
          </w:tcPr>
          <w:p w14:paraId="71A1EBE7" w14:textId="77777777" w:rsidR="008A59E1" w:rsidRPr="000D4434" w:rsidRDefault="008A59E1" w:rsidP="007A3285">
            <w:r w:rsidRPr="000D4434">
              <w:rPr>
                <w:b/>
                <w:sz w:val="22"/>
              </w:rPr>
              <w:t>K. ACCESSORY USES</w:t>
            </w:r>
          </w:p>
        </w:tc>
        <w:tc>
          <w:tcPr>
            <w:tcW w:w="421" w:type="pct"/>
            <w:shd w:val="clear" w:color="auto" w:fill="D3D3D3"/>
          </w:tcPr>
          <w:p w14:paraId="42352606" w14:textId="77777777" w:rsidR="008A59E1" w:rsidRPr="003D1968" w:rsidRDefault="008A59E1" w:rsidP="007A3285">
            <w:pPr>
              <w:jc w:val="center"/>
              <w:rPr>
                <w:highlight w:val="yellow"/>
              </w:rPr>
            </w:pPr>
          </w:p>
        </w:tc>
        <w:tc>
          <w:tcPr>
            <w:tcW w:w="421" w:type="pct"/>
            <w:shd w:val="clear" w:color="auto" w:fill="D3D3D3"/>
          </w:tcPr>
          <w:p w14:paraId="6BE3F1BB" w14:textId="72A86B9C" w:rsidR="008A59E1" w:rsidRPr="008A59E1" w:rsidRDefault="008A59E1" w:rsidP="007A3285">
            <w:pPr>
              <w:jc w:val="center"/>
            </w:pPr>
          </w:p>
        </w:tc>
        <w:tc>
          <w:tcPr>
            <w:tcW w:w="417" w:type="pct"/>
            <w:shd w:val="clear" w:color="auto" w:fill="D3D3D3"/>
          </w:tcPr>
          <w:p w14:paraId="22BD73AB" w14:textId="77777777" w:rsidR="008A59E1" w:rsidRPr="008A59E1" w:rsidRDefault="008A59E1" w:rsidP="007A3285">
            <w:pPr>
              <w:jc w:val="center"/>
            </w:pPr>
          </w:p>
        </w:tc>
        <w:tc>
          <w:tcPr>
            <w:tcW w:w="748" w:type="pct"/>
            <w:shd w:val="clear" w:color="auto" w:fill="BFBFBF" w:themeFill="background1" w:themeFillShade="BF"/>
          </w:tcPr>
          <w:p w14:paraId="1CE81026" w14:textId="77777777" w:rsidR="008A59E1" w:rsidRPr="008A59E1" w:rsidRDefault="008A59E1" w:rsidP="007A3285">
            <w:pPr>
              <w:jc w:val="center"/>
            </w:pPr>
          </w:p>
        </w:tc>
        <w:tc>
          <w:tcPr>
            <w:tcW w:w="646" w:type="pct"/>
            <w:shd w:val="clear" w:color="auto" w:fill="BFBFBF" w:themeFill="background1" w:themeFillShade="BF"/>
          </w:tcPr>
          <w:p w14:paraId="0DC04804" w14:textId="77777777" w:rsidR="008A59E1" w:rsidRPr="00661864" w:rsidRDefault="008A59E1" w:rsidP="007A3285">
            <w:pPr>
              <w:jc w:val="center"/>
            </w:pPr>
          </w:p>
        </w:tc>
        <w:tc>
          <w:tcPr>
            <w:tcW w:w="548" w:type="pct"/>
            <w:shd w:val="clear" w:color="auto" w:fill="BFBFBF" w:themeFill="background1" w:themeFillShade="BF"/>
          </w:tcPr>
          <w:p w14:paraId="24977C80" w14:textId="77777777" w:rsidR="008A59E1" w:rsidRPr="00661864" w:rsidRDefault="008A59E1" w:rsidP="007A3285">
            <w:pPr>
              <w:jc w:val="center"/>
            </w:pPr>
          </w:p>
        </w:tc>
      </w:tr>
      <w:tr w:rsidR="00E7066F" w:rsidRPr="000D4434" w14:paraId="478422FF" w14:textId="77777777" w:rsidTr="008A59E1">
        <w:tc>
          <w:tcPr>
            <w:tcW w:w="1799" w:type="pct"/>
          </w:tcPr>
          <w:p w14:paraId="476CD8B3" w14:textId="77777777" w:rsidR="00E7066F" w:rsidRPr="000D4434" w:rsidRDefault="00E7066F" w:rsidP="00E7066F">
            <w:r w:rsidRPr="000D4434">
              <w:rPr>
                <w:sz w:val="22"/>
              </w:rPr>
              <w:t xml:space="preserve">1. Home occupation (see § 94-3.4) </w:t>
            </w:r>
            <w:r w:rsidRPr="000D4434">
              <w:rPr>
                <w:sz w:val="22"/>
              </w:rPr>
              <w:br/>
              <w:t xml:space="preserve">  As of right </w:t>
            </w:r>
          </w:p>
        </w:tc>
        <w:tc>
          <w:tcPr>
            <w:tcW w:w="421" w:type="pct"/>
          </w:tcPr>
          <w:p w14:paraId="0D0D1F37" w14:textId="02C307C8" w:rsidR="00E7066F" w:rsidRPr="003D1968" w:rsidRDefault="00E7066F" w:rsidP="00E7066F">
            <w:pPr>
              <w:jc w:val="center"/>
              <w:rPr>
                <w:sz w:val="22"/>
                <w:highlight w:val="yellow"/>
              </w:rPr>
            </w:pPr>
            <w:r w:rsidRPr="003D1968">
              <w:rPr>
                <w:sz w:val="22"/>
                <w:highlight w:val="yellow"/>
              </w:rPr>
              <w:t>Y</w:t>
            </w:r>
          </w:p>
        </w:tc>
        <w:tc>
          <w:tcPr>
            <w:tcW w:w="421" w:type="pct"/>
          </w:tcPr>
          <w:p w14:paraId="35C218BB" w14:textId="0C0092D1" w:rsidR="00E7066F" w:rsidRPr="008A59E1" w:rsidRDefault="00E7066F" w:rsidP="00E7066F">
            <w:pPr>
              <w:jc w:val="center"/>
            </w:pPr>
            <w:r w:rsidRPr="008A59E1">
              <w:rPr>
                <w:sz w:val="22"/>
              </w:rPr>
              <w:t>Y</w:t>
            </w:r>
          </w:p>
        </w:tc>
        <w:tc>
          <w:tcPr>
            <w:tcW w:w="417" w:type="pct"/>
          </w:tcPr>
          <w:p w14:paraId="723B7F45" w14:textId="77777777" w:rsidR="00E7066F" w:rsidRPr="008A59E1" w:rsidRDefault="00E7066F" w:rsidP="00E7066F">
            <w:pPr>
              <w:jc w:val="center"/>
            </w:pPr>
            <w:r w:rsidRPr="008A59E1">
              <w:rPr>
                <w:sz w:val="22"/>
              </w:rPr>
              <w:t>Y</w:t>
            </w:r>
          </w:p>
        </w:tc>
        <w:tc>
          <w:tcPr>
            <w:tcW w:w="748" w:type="pct"/>
          </w:tcPr>
          <w:p w14:paraId="4474A32A" w14:textId="77777777" w:rsidR="00E7066F" w:rsidRPr="008A59E1" w:rsidRDefault="00E7066F" w:rsidP="00E7066F">
            <w:pPr>
              <w:jc w:val="center"/>
            </w:pPr>
            <w:r w:rsidRPr="008A59E1">
              <w:t>N</w:t>
            </w:r>
          </w:p>
        </w:tc>
        <w:tc>
          <w:tcPr>
            <w:tcW w:w="646" w:type="pct"/>
          </w:tcPr>
          <w:p w14:paraId="49A4501C" w14:textId="77777777" w:rsidR="00E7066F" w:rsidRPr="00661864" w:rsidRDefault="00E7066F" w:rsidP="00E7066F">
            <w:pPr>
              <w:jc w:val="center"/>
            </w:pPr>
            <w:r w:rsidRPr="00661864">
              <w:t xml:space="preserve">1 per 350 </w:t>
            </w:r>
            <w:proofErr w:type="spellStart"/>
            <w:r w:rsidRPr="00661864">
              <w:t>s.f.</w:t>
            </w:r>
            <w:proofErr w:type="spellEnd"/>
          </w:p>
        </w:tc>
        <w:tc>
          <w:tcPr>
            <w:tcW w:w="548" w:type="pct"/>
          </w:tcPr>
          <w:p w14:paraId="3FA21172" w14:textId="77777777" w:rsidR="00E7066F" w:rsidRPr="00661864" w:rsidRDefault="00E7066F" w:rsidP="00E7066F">
            <w:pPr>
              <w:jc w:val="center"/>
            </w:pPr>
            <w:r w:rsidRPr="00661864">
              <w:rPr>
                <w:sz w:val="22"/>
              </w:rPr>
              <w:t>NA</w:t>
            </w:r>
          </w:p>
        </w:tc>
      </w:tr>
      <w:tr w:rsidR="00E7066F" w:rsidRPr="000D4434" w14:paraId="25857B50" w14:textId="77777777" w:rsidTr="008A59E1">
        <w:tc>
          <w:tcPr>
            <w:tcW w:w="1799" w:type="pct"/>
          </w:tcPr>
          <w:p w14:paraId="333F6FA6" w14:textId="77777777" w:rsidR="00E7066F" w:rsidRPr="000D4434" w:rsidRDefault="00E7066F" w:rsidP="00E7066F">
            <w:r w:rsidRPr="000D4434">
              <w:rPr>
                <w:sz w:val="22"/>
              </w:rPr>
              <w:t xml:space="preserve">  By special permit </w:t>
            </w:r>
          </w:p>
        </w:tc>
        <w:tc>
          <w:tcPr>
            <w:tcW w:w="421" w:type="pct"/>
          </w:tcPr>
          <w:p w14:paraId="1E56F6AD" w14:textId="0F0E34E3" w:rsidR="00E7066F" w:rsidRPr="003D1968" w:rsidRDefault="00E7066F" w:rsidP="00E7066F">
            <w:pPr>
              <w:jc w:val="center"/>
              <w:rPr>
                <w:sz w:val="22"/>
                <w:highlight w:val="yellow"/>
              </w:rPr>
            </w:pPr>
            <w:r w:rsidRPr="003D1968">
              <w:rPr>
                <w:sz w:val="22"/>
                <w:highlight w:val="yellow"/>
              </w:rPr>
              <w:t>Y</w:t>
            </w:r>
          </w:p>
        </w:tc>
        <w:tc>
          <w:tcPr>
            <w:tcW w:w="421" w:type="pct"/>
          </w:tcPr>
          <w:p w14:paraId="23AAF312" w14:textId="4B7338CD" w:rsidR="00E7066F" w:rsidRPr="008A59E1" w:rsidRDefault="00E7066F" w:rsidP="00E7066F">
            <w:pPr>
              <w:jc w:val="center"/>
            </w:pPr>
            <w:r w:rsidRPr="008A59E1">
              <w:rPr>
                <w:sz w:val="22"/>
              </w:rPr>
              <w:t>Y</w:t>
            </w:r>
          </w:p>
        </w:tc>
        <w:tc>
          <w:tcPr>
            <w:tcW w:w="417" w:type="pct"/>
          </w:tcPr>
          <w:p w14:paraId="703BC31E" w14:textId="77777777" w:rsidR="00E7066F" w:rsidRPr="008A59E1" w:rsidRDefault="00E7066F" w:rsidP="00E7066F">
            <w:pPr>
              <w:jc w:val="center"/>
            </w:pPr>
            <w:r w:rsidRPr="008A59E1">
              <w:rPr>
                <w:sz w:val="22"/>
              </w:rPr>
              <w:t>Y</w:t>
            </w:r>
          </w:p>
        </w:tc>
        <w:tc>
          <w:tcPr>
            <w:tcW w:w="748" w:type="pct"/>
          </w:tcPr>
          <w:p w14:paraId="408B5ED6" w14:textId="77777777" w:rsidR="00E7066F" w:rsidRPr="008A59E1" w:rsidRDefault="00E7066F" w:rsidP="00E7066F">
            <w:pPr>
              <w:jc w:val="center"/>
            </w:pPr>
            <w:r w:rsidRPr="008A59E1">
              <w:t>N</w:t>
            </w:r>
          </w:p>
        </w:tc>
        <w:tc>
          <w:tcPr>
            <w:tcW w:w="646" w:type="pct"/>
          </w:tcPr>
          <w:p w14:paraId="3DC2085E" w14:textId="77777777" w:rsidR="00E7066F" w:rsidRPr="00661864" w:rsidRDefault="00E7066F" w:rsidP="00E7066F">
            <w:pPr>
              <w:jc w:val="center"/>
            </w:pPr>
            <w:r w:rsidRPr="00661864">
              <w:t xml:space="preserve">1 per 350 </w:t>
            </w:r>
            <w:proofErr w:type="spellStart"/>
            <w:r w:rsidRPr="00661864">
              <w:t>s.f.</w:t>
            </w:r>
            <w:proofErr w:type="spellEnd"/>
          </w:p>
        </w:tc>
        <w:tc>
          <w:tcPr>
            <w:tcW w:w="548" w:type="pct"/>
          </w:tcPr>
          <w:p w14:paraId="57C7C2B5" w14:textId="77777777" w:rsidR="00E7066F" w:rsidRPr="00661864" w:rsidRDefault="00E7066F" w:rsidP="00E7066F">
            <w:pPr>
              <w:jc w:val="center"/>
            </w:pPr>
            <w:r w:rsidRPr="00661864">
              <w:rPr>
                <w:sz w:val="22"/>
              </w:rPr>
              <w:t>NA</w:t>
            </w:r>
          </w:p>
        </w:tc>
      </w:tr>
      <w:tr w:rsidR="008A59E1" w:rsidRPr="000D4434" w14:paraId="05B92C46" w14:textId="77777777" w:rsidTr="008A59E1">
        <w:tc>
          <w:tcPr>
            <w:tcW w:w="1799" w:type="pct"/>
          </w:tcPr>
          <w:p w14:paraId="0CD87293" w14:textId="77777777" w:rsidR="008A59E1" w:rsidRPr="000D4434" w:rsidRDefault="008A59E1" w:rsidP="007A3285">
            <w:r w:rsidRPr="000D4434">
              <w:rPr>
                <w:sz w:val="22"/>
              </w:rPr>
              <w:t xml:space="preserve">2. Accessory </w:t>
            </w:r>
            <w:proofErr w:type="gramStart"/>
            <w:r w:rsidRPr="000D4434">
              <w:rPr>
                <w:sz w:val="22"/>
              </w:rPr>
              <w:t>child care</w:t>
            </w:r>
            <w:proofErr w:type="gramEnd"/>
            <w:r w:rsidRPr="000D4434">
              <w:rPr>
                <w:sz w:val="22"/>
              </w:rPr>
              <w:t xml:space="preserve"> center or school aged child care program </w:t>
            </w:r>
          </w:p>
        </w:tc>
        <w:tc>
          <w:tcPr>
            <w:tcW w:w="421" w:type="pct"/>
          </w:tcPr>
          <w:p w14:paraId="4821D5A5" w14:textId="2F0FA8E8" w:rsidR="008A59E1" w:rsidRPr="003D1968" w:rsidRDefault="00E7066F" w:rsidP="007A3285">
            <w:pPr>
              <w:jc w:val="center"/>
              <w:rPr>
                <w:sz w:val="22"/>
                <w:highlight w:val="yellow"/>
              </w:rPr>
            </w:pPr>
            <w:r w:rsidRPr="003D1968">
              <w:rPr>
                <w:sz w:val="22"/>
                <w:highlight w:val="yellow"/>
              </w:rPr>
              <w:t>Y</w:t>
            </w:r>
          </w:p>
        </w:tc>
        <w:tc>
          <w:tcPr>
            <w:tcW w:w="421" w:type="pct"/>
          </w:tcPr>
          <w:p w14:paraId="66B021F4" w14:textId="09421B66" w:rsidR="008A59E1" w:rsidRPr="008A59E1" w:rsidRDefault="008A59E1" w:rsidP="007A3285">
            <w:pPr>
              <w:jc w:val="center"/>
            </w:pPr>
            <w:r w:rsidRPr="008A59E1">
              <w:rPr>
                <w:sz w:val="22"/>
              </w:rPr>
              <w:t>Y</w:t>
            </w:r>
          </w:p>
        </w:tc>
        <w:tc>
          <w:tcPr>
            <w:tcW w:w="417" w:type="pct"/>
          </w:tcPr>
          <w:p w14:paraId="0E138275" w14:textId="77777777" w:rsidR="008A59E1" w:rsidRPr="008A59E1" w:rsidRDefault="008A59E1" w:rsidP="007A3285">
            <w:pPr>
              <w:jc w:val="center"/>
            </w:pPr>
            <w:r w:rsidRPr="008A59E1">
              <w:rPr>
                <w:sz w:val="22"/>
              </w:rPr>
              <w:t>Y</w:t>
            </w:r>
          </w:p>
        </w:tc>
        <w:tc>
          <w:tcPr>
            <w:tcW w:w="748" w:type="pct"/>
          </w:tcPr>
          <w:p w14:paraId="65408416" w14:textId="77777777" w:rsidR="008A59E1" w:rsidRPr="008A59E1" w:rsidRDefault="008A59E1" w:rsidP="007A3285">
            <w:pPr>
              <w:jc w:val="center"/>
              <w:rPr>
                <w:sz w:val="22"/>
              </w:rPr>
            </w:pPr>
            <w:r w:rsidRPr="008A59E1">
              <w:rPr>
                <w:sz w:val="22"/>
              </w:rPr>
              <w:t>Y</w:t>
            </w:r>
          </w:p>
        </w:tc>
        <w:tc>
          <w:tcPr>
            <w:tcW w:w="646" w:type="pct"/>
          </w:tcPr>
          <w:p w14:paraId="771821FF" w14:textId="3226E760" w:rsidR="008A59E1" w:rsidRPr="00661864" w:rsidRDefault="00A8663C" w:rsidP="007A3285">
            <w:pPr>
              <w:jc w:val="center"/>
            </w:pPr>
            <w:r w:rsidRPr="00A8663C">
              <w:rPr>
                <w:highlight w:val="magenta"/>
              </w:rPr>
              <w:t>1 per 2 employees</w:t>
            </w:r>
          </w:p>
        </w:tc>
        <w:tc>
          <w:tcPr>
            <w:tcW w:w="548" w:type="pct"/>
          </w:tcPr>
          <w:p w14:paraId="73DD23F4" w14:textId="77777777" w:rsidR="008A59E1" w:rsidRPr="00661864" w:rsidRDefault="008A59E1" w:rsidP="007A3285">
            <w:pPr>
              <w:jc w:val="center"/>
            </w:pPr>
          </w:p>
        </w:tc>
      </w:tr>
      <w:tr w:rsidR="00E7066F" w:rsidRPr="000D4434" w14:paraId="4A6D61F6" w14:textId="77777777" w:rsidTr="008A59E1">
        <w:tc>
          <w:tcPr>
            <w:tcW w:w="1799" w:type="pct"/>
          </w:tcPr>
          <w:p w14:paraId="2BE42ACF" w14:textId="77777777" w:rsidR="00E7066F" w:rsidRPr="000D4434" w:rsidRDefault="00E7066F" w:rsidP="00E7066F">
            <w:r w:rsidRPr="000D4434">
              <w:rPr>
                <w:sz w:val="22"/>
              </w:rPr>
              <w:t xml:space="preserve">3. Family day care home </w:t>
            </w:r>
          </w:p>
        </w:tc>
        <w:tc>
          <w:tcPr>
            <w:tcW w:w="421" w:type="pct"/>
          </w:tcPr>
          <w:p w14:paraId="153A99E6" w14:textId="2E6A2404" w:rsidR="00E7066F" w:rsidRPr="003D1968" w:rsidRDefault="00E7066F" w:rsidP="00E7066F">
            <w:pPr>
              <w:jc w:val="center"/>
              <w:rPr>
                <w:sz w:val="22"/>
                <w:highlight w:val="yellow"/>
              </w:rPr>
            </w:pPr>
            <w:r w:rsidRPr="003D1968">
              <w:rPr>
                <w:sz w:val="22"/>
                <w:highlight w:val="yellow"/>
              </w:rPr>
              <w:t>Y</w:t>
            </w:r>
          </w:p>
        </w:tc>
        <w:tc>
          <w:tcPr>
            <w:tcW w:w="421" w:type="pct"/>
          </w:tcPr>
          <w:p w14:paraId="6B4B1592" w14:textId="550E009E" w:rsidR="00E7066F" w:rsidRPr="008A59E1" w:rsidRDefault="00E7066F" w:rsidP="00E7066F">
            <w:pPr>
              <w:jc w:val="center"/>
            </w:pPr>
            <w:r w:rsidRPr="008A59E1">
              <w:rPr>
                <w:sz w:val="22"/>
              </w:rPr>
              <w:t>Y</w:t>
            </w:r>
          </w:p>
        </w:tc>
        <w:tc>
          <w:tcPr>
            <w:tcW w:w="417" w:type="pct"/>
          </w:tcPr>
          <w:p w14:paraId="3A878218" w14:textId="77777777" w:rsidR="00E7066F" w:rsidRPr="008A59E1" w:rsidRDefault="00E7066F" w:rsidP="00E7066F">
            <w:pPr>
              <w:jc w:val="center"/>
            </w:pPr>
            <w:r w:rsidRPr="008A59E1">
              <w:rPr>
                <w:sz w:val="22"/>
              </w:rPr>
              <w:t>Y</w:t>
            </w:r>
          </w:p>
        </w:tc>
        <w:tc>
          <w:tcPr>
            <w:tcW w:w="748" w:type="pct"/>
          </w:tcPr>
          <w:p w14:paraId="5B19A1A4" w14:textId="77777777" w:rsidR="00E7066F" w:rsidRPr="008A59E1" w:rsidRDefault="00E7066F" w:rsidP="00E7066F">
            <w:pPr>
              <w:jc w:val="center"/>
            </w:pPr>
            <w:r w:rsidRPr="008A59E1">
              <w:rPr>
                <w:sz w:val="22"/>
              </w:rPr>
              <w:t>Y</w:t>
            </w:r>
          </w:p>
        </w:tc>
        <w:tc>
          <w:tcPr>
            <w:tcW w:w="646" w:type="pct"/>
          </w:tcPr>
          <w:p w14:paraId="015B004D" w14:textId="77777777" w:rsidR="00E7066F" w:rsidRPr="00661864" w:rsidRDefault="00E7066F" w:rsidP="00E7066F">
            <w:pPr>
              <w:jc w:val="center"/>
            </w:pPr>
            <w:r w:rsidRPr="00661864">
              <w:t>1 per 2 employees</w:t>
            </w:r>
          </w:p>
        </w:tc>
        <w:tc>
          <w:tcPr>
            <w:tcW w:w="548" w:type="pct"/>
          </w:tcPr>
          <w:p w14:paraId="1B2736C8" w14:textId="77777777" w:rsidR="00E7066F" w:rsidRPr="00661864" w:rsidRDefault="00E7066F" w:rsidP="00E7066F">
            <w:pPr>
              <w:jc w:val="center"/>
            </w:pPr>
            <w:r w:rsidRPr="00661864">
              <w:rPr>
                <w:sz w:val="22"/>
              </w:rPr>
              <w:t>NA</w:t>
            </w:r>
          </w:p>
        </w:tc>
      </w:tr>
      <w:tr w:rsidR="00E7066F" w:rsidRPr="000D4434" w14:paraId="25872E82" w14:textId="77777777" w:rsidTr="008A59E1">
        <w:tc>
          <w:tcPr>
            <w:tcW w:w="1799" w:type="pct"/>
          </w:tcPr>
          <w:p w14:paraId="6153EE66" w14:textId="77777777" w:rsidR="00E7066F" w:rsidRPr="000D4434" w:rsidRDefault="00E7066F" w:rsidP="00E7066F">
            <w:r w:rsidRPr="000D4434">
              <w:rPr>
                <w:sz w:val="22"/>
              </w:rPr>
              <w:t xml:space="preserve">4. Family day care home, large </w:t>
            </w:r>
          </w:p>
        </w:tc>
        <w:tc>
          <w:tcPr>
            <w:tcW w:w="421" w:type="pct"/>
          </w:tcPr>
          <w:p w14:paraId="10A0C38C" w14:textId="38F468DF" w:rsidR="00E7066F" w:rsidRPr="003D1968" w:rsidRDefault="00E7066F" w:rsidP="00E7066F">
            <w:pPr>
              <w:jc w:val="center"/>
              <w:rPr>
                <w:sz w:val="22"/>
                <w:highlight w:val="yellow"/>
              </w:rPr>
            </w:pPr>
            <w:r w:rsidRPr="003D1968">
              <w:rPr>
                <w:sz w:val="22"/>
                <w:highlight w:val="yellow"/>
              </w:rPr>
              <w:t>CDB</w:t>
            </w:r>
          </w:p>
        </w:tc>
        <w:tc>
          <w:tcPr>
            <w:tcW w:w="421" w:type="pct"/>
          </w:tcPr>
          <w:p w14:paraId="6BEDA0E9" w14:textId="042EC0A2" w:rsidR="00E7066F" w:rsidRPr="008A59E1" w:rsidRDefault="00E7066F" w:rsidP="00E7066F">
            <w:pPr>
              <w:jc w:val="center"/>
            </w:pPr>
            <w:r w:rsidRPr="008A59E1">
              <w:rPr>
                <w:sz w:val="22"/>
              </w:rPr>
              <w:t>CDB</w:t>
            </w:r>
          </w:p>
        </w:tc>
        <w:tc>
          <w:tcPr>
            <w:tcW w:w="417" w:type="pct"/>
          </w:tcPr>
          <w:p w14:paraId="1642ED07" w14:textId="2F63E996" w:rsidR="00E7066F" w:rsidRPr="008A59E1" w:rsidRDefault="00E7066F" w:rsidP="00E7066F">
            <w:pPr>
              <w:jc w:val="center"/>
            </w:pPr>
            <w:r w:rsidRPr="008A59E1">
              <w:rPr>
                <w:sz w:val="22"/>
              </w:rPr>
              <w:t>CDB</w:t>
            </w:r>
          </w:p>
        </w:tc>
        <w:tc>
          <w:tcPr>
            <w:tcW w:w="748" w:type="pct"/>
          </w:tcPr>
          <w:p w14:paraId="32EB85A4" w14:textId="6053E1C8" w:rsidR="00E7066F" w:rsidRPr="008A59E1" w:rsidRDefault="00E7066F" w:rsidP="00E7066F">
            <w:pPr>
              <w:jc w:val="center"/>
            </w:pPr>
            <w:r w:rsidRPr="008A59E1">
              <w:rPr>
                <w:sz w:val="22"/>
              </w:rPr>
              <w:t>CDB</w:t>
            </w:r>
          </w:p>
        </w:tc>
        <w:tc>
          <w:tcPr>
            <w:tcW w:w="646" w:type="pct"/>
          </w:tcPr>
          <w:p w14:paraId="1072B308" w14:textId="77777777" w:rsidR="00E7066F" w:rsidRPr="00661864" w:rsidRDefault="00E7066F" w:rsidP="00E7066F">
            <w:pPr>
              <w:jc w:val="center"/>
            </w:pPr>
            <w:r w:rsidRPr="00661864">
              <w:t>1 per 2 employees</w:t>
            </w:r>
          </w:p>
        </w:tc>
        <w:tc>
          <w:tcPr>
            <w:tcW w:w="548" w:type="pct"/>
          </w:tcPr>
          <w:p w14:paraId="1B4AF434" w14:textId="77777777" w:rsidR="00E7066F" w:rsidRPr="00661864" w:rsidRDefault="00E7066F" w:rsidP="00E7066F">
            <w:pPr>
              <w:jc w:val="center"/>
            </w:pPr>
            <w:r w:rsidRPr="00661864">
              <w:rPr>
                <w:sz w:val="22"/>
              </w:rPr>
              <w:t>NA</w:t>
            </w:r>
          </w:p>
        </w:tc>
      </w:tr>
      <w:tr w:rsidR="00E7066F" w:rsidRPr="000D4434" w14:paraId="4FCA6CFE" w14:textId="77777777" w:rsidTr="008A59E1">
        <w:tc>
          <w:tcPr>
            <w:tcW w:w="1799" w:type="pct"/>
          </w:tcPr>
          <w:p w14:paraId="4E0FECDE" w14:textId="77777777" w:rsidR="00E7066F" w:rsidRPr="000D4434" w:rsidRDefault="00E7066F" w:rsidP="00E7066F">
            <w:r w:rsidRPr="000D4434">
              <w:rPr>
                <w:sz w:val="22"/>
              </w:rPr>
              <w:t xml:space="preserve">5. Adult day care home </w:t>
            </w:r>
          </w:p>
        </w:tc>
        <w:tc>
          <w:tcPr>
            <w:tcW w:w="421" w:type="pct"/>
          </w:tcPr>
          <w:p w14:paraId="3217BD61" w14:textId="13680E6D" w:rsidR="00E7066F" w:rsidRPr="003D1968" w:rsidRDefault="00E7066F" w:rsidP="00E7066F">
            <w:pPr>
              <w:jc w:val="center"/>
              <w:rPr>
                <w:sz w:val="22"/>
                <w:highlight w:val="yellow"/>
              </w:rPr>
            </w:pPr>
            <w:r w:rsidRPr="003D1968">
              <w:rPr>
                <w:sz w:val="22"/>
                <w:highlight w:val="yellow"/>
              </w:rPr>
              <w:t>CDB</w:t>
            </w:r>
          </w:p>
        </w:tc>
        <w:tc>
          <w:tcPr>
            <w:tcW w:w="421" w:type="pct"/>
          </w:tcPr>
          <w:p w14:paraId="53FEF0F7" w14:textId="027A8A49" w:rsidR="00E7066F" w:rsidRPr="008A59E1" w:rsidRDefault="00E7066F" w:rsidP="00E7066F">
            <w:pPr>
              <w:jc w:val="center"/>
            </w:pPr>
            <w:r w:rsidRPr="008A59E1">
              <w:rPr>
                <w:sz w:val="22"/>
              </w:rPr>
              <w:t>CDB</w:t>
            </w:r>
          </w:p>
        </w:tc>
        <w:tc>
          <w:tcPr>
            <w:tcW w:w="417" w:type="pct"/>
          </w:tcPr>
          <w:p w14:paraId="766F1848" w14:textId="3294F34E" w:rsidR="00E7066F" w:rsidRPr="008A59E1" w:rsidRDefault="00E7066F" w:rsidP="00E7066F">
            <w:pPr>
              <w:jc w:val="center"/>
            </w:pPr>
            <w:r w:rsidRPr="008A59E1">
              <w:rPr>
                <w:sz w:val="22"/>
              </w:rPr>
              <w:t>CDB</w:t>
            </w:r>
          </w:p>
        </w:tc>
        <w:tc>
          <w:tcPr>
            <w:tcW w:w="748" w:type="pct"/>
          </w:tcPr>
          <w:p w14:paraId="634E24F2" w14:textId="2D36D9E8" w:rsidR="00E7066F" w:rsidRPr="008A59E1" w:rsidRDefault="00E7066F" w:rsidP="00E7066F">
            <w:pPr>
              <w:jc w:val="center"/>
            </w:pPr>
            <w:r w:rsidRPr="008A59E1">
              <w:rPr>
                <w:sz w:val="22"/>
              </w:rPr>
              <w:t>CDB</w:t>
            </w:r>
          </w:p>
        </w:tc>
        <w:tc>
          <w:tcPr>
            <w:tcW w:w="646" w:type="pct"/>
          </w:tcPr>
          <w:p w14:paraId="47EC3C51" w14:textId="77777777" w:rsidR="00E7066F" w:rsidRPr="00661864" w:rsidRDefault="00E7066F" w:rsidP="00E7066F">
            <w:pPr>
              <w:jc w:val="center"/>
            </w:pPr>
            <w:r w:rsidRPr="00661864">
              <w:t>1 per 2 employees</w:t>
            </w:r>
          </w:p>
        </w:tc>
        <w:tc>
          <w:tcPr>
            <w:tcW w:w="548" w:type="pct"/>
          </w:tcPr>
          <w:p w14:paraId="4CD2D88D" w14:textId="77777777" w:rsidR="00E7066F" w:rsidRPr="00661864" w:rsidRDefault="00E7066F" w:rsidP="00E7066F">
            <w:pPr>
              <w:jc w:val="center"/>
            </w:pPr>
            <w:r w:rsidRPr="00661864">
              <w:rPr>
                <w:sz w:val="22"/>
              </w:rPr>
              <w:t>NA</w:t>
            </w:r>
          </w:p>
        </w:tc>
      </w:tr>
      <w:tr w:rsidR="008A59E1" w:rsidRPr="000D4434" w14:paraId="289DEBDD" w14:textId="77777777" w:rsidTr="008A59E1">
        <w:tc>
          <w:tcPr>
            <w:tcW w:w="1799" w:type="pct"/>
          </w:tcPr>
          <w:p w14:paraId="23C428F6" w14:textId="77777777" w:rsidR="008A59E1" w:rsidRPr="000D4434" w:rsidRDefault="008A59E1" w:rsidP="007A3285">
            <w:r w:rsidRPr="000D4434">
              <w:rPr>
                <w:sz w:val="22"/>
              </w:rPr>
              <w:t xml:space="preserve">6. Renting of one or two rooms without separate cooking facilities to lodgers within a dwelling unit to one or two total lodgers </w:t>
            </w:r>
          </w:p>
        </w:tc>
        <w:tc>
          <w:tcPr>
            <w:tcW w:w="421" w:type="pct"/>
          </w:tcPr>
          <w:p w14:paraId="624BCAAA" w14:textId="19FE3627" w:rsidR="008A59E1" w:rsidRPr="003D1968" w:rsidRDefault="00E7066F" w:rsidP="007A3285">
            <w:pPr>
              <w:jc w:val="center"/>
              <w:rPr>
                <w:sz w:val="22"/>
                <w:highlight w:val="yellow"/>
              </w:rPr>
            </w:pPr>
            <w:r w:rsidRPr="003D1968">
              <w:rPr>
                <w:sz w:val="22"/>
                <w:highlight w:val="yellow"/>
              </w:rPr>
              <w:t>Y</w:t>
            </w:r>
          </w:p>
        </w:tc>
        <w:tc>
          <w:tcPr>
            <w:tcW w:w="421" w:type="pct"/>
          </w:tcPr>
          <w:p w14:paraId="3764334B" w14:textId="53C9082F" w:rsidR="008A59E1" w:rsidRPr="008A59E1" w:rsidRDefault="008A59E1" w:rsidP="007A3285">
            <w:pPr>
              <w:jc w:val="center"/>
            </w:pPr>
            <w:r w:rsidRPr="008A59E1">
              <w:rPr>
                <w:sz w:val="22"/>
              </w:rPr>
              <w:t>Y</w:t>
            </w:r>
          </w:p>
        </w:tc>
        <w:tc>
          <w:tcPr>
            <w:tcW w:w="417" w:type="pct"/>
          </w:tcPr>
          <w:p w14:paraId="1A109A7E" w14:textId="77777777" w:rsidR="008A59E1" w:rsidRPr="008A59E1" w:rsidRDefault="008A59E1" w:rsidP="007A3285">
            <w:pPr>
              <w:jc w:val="center"/>
            </w:pPr>
            <w:r w:rsidRPr="008A59E1">
              <w:rPr>
                <w:sz w:val="22"/>
              </w:rPr>
              <w:t>Y</w:t>
            </w:r>
          </w:p>
        </w:tc>
        <w:tc>
          <w:tcPr>
            <w:tcW w:w="748" w:type="pct"/>
          </w:tcPr>
          <w:p w14:paraId="44CD0F65" w14:textId="77777777" w:rsidR="008A59E1" w:rsidRPr="008A59E1" w:rsidRDefault="008A59E1" w:rsidP="007A3285">
            <w:pPr>
              <w:jc w:val="center"/>
            </w:pPr>
            <w:r w:rsidRPr="008A59E1">
              <w:t>N</w:t>
            </w:r>
          </w:p>
        </w:tc>
        <w:tc>
          <w:tcPr>
            <w:tcW w:w="646" w:type="pct"/>
          </w:tcPr>
          <w:p w14:paraId="09D4784D" w14:textId="77777777" w:rsidR="008A59E1" w:rsidRPr="00661864" w:rsidRDefault="008A59E1" w:rsidP="007A3285">
            <w:pPr>
              <w:jc w:val="center"/>
            </w:pPr>
            <w:r w:rsidRPr="00661864">
              <w:t>1 per Guestroom</w:t>
            </w:r>
          </w:p>
        </w:tc>
        <w:tc>
          <w:tcPr>
            <w:tcW w:w="548" w:type="pct"/>
          </w:tcPr>
          <w:p w14:paraId="3717D6F3" w14:textId="77777777" w:rsidR="008A59E1" w:rsidRPr="00661864" w:rsidRDefault="008A59E1" w:rsidP="007A3285">
            <w:pPr>
              <w:jc w:val="center"/>
            </w:pPr>
            <w:r w:rsidRPr="00661864">
              <w:rPr>
                <w:sz w:val="22"/>
              </w:rPr>
              <w:t>NA</w:t>
            </w:r>
          </w:p>
        </w:tc>
      </w:tr>
      <w:tr w:rsidR="008A59E1" w:rsidRPr="000D4434" w14:paraId="65DACF56" w14:textId="77777777" w:rsidTr="008A59E1">
        <w:tc>
          <w:tcPr>
            <w:tcW w:w="1799" w:type="pct"/>
          </w:tcPr>
          <w:p w14:paraId="4D6E50FB" w14:textId="77777777" w:rsidR="008A59E1" w:rsidRPr="000D4434" w:rsidRDefault="008A59E1" w:rsidP="007A3285">
            <w:r w:rsidRPr="000D4434">
              <w:rPr>
                <w:sz w:val="22"/>
              </w:rPr>
              <w:t xml:space="preserve">7. Noncommercial greenhouse, tool shed, or similar accessory structure </w:t>
            </w:r>
          </w:p>
        </w:tc>
        <w:tc>
          <w:tcPr>
            <w:tcW w:w="421" w:type="pct"/>
          </w:tcPr>
          <w:p w14:paraId="01F6C9E2" w14:textId="487045BE" w:rsidR="008A59E1" w:rsidRPr="003D1968" w:rsidRDefault="00E7066F" w:rsidP="007A3285">
            <w:pPr>
              <w:jc w:val="center"/>
              <w:rPr>
                <w:sz w:val="22"/>
                <w:highlight w:val="yellow"/>
              </w:rPr>
            </w:pPr>
            <w:r w:rsidRPr="003D1968">
              <w:rPr>
                <w:sz w:val="22"/>
                <w:highlight w:val="yellow"/>
              </w:rPr>
              <w:t>Y</w:t>
            </w:r>
          </w:p>
        </w:tc>
        <w:tc>
          <w:tcPr>
            <w:tcW w:w="421" w:type="pct"/>
          </w:tcPr>
          <w:p w14:paraId="1C2582E7" w14:textId="10AAC290" w:rsidR="008A59E1" w:rsidRPr="008A59E1" w:rsidRDefault="008A59E1" w:rsidP="007A3285">
            <w:pPr>
              <w:jc w:val="center"/>
            </w:pPr>
            <w:r w:rsidRPr="008A59E1">
              <w:rPr>
                <w:sz w:val="22"/>
              </w:rPr>
              <w:t>N</w:t>
            </w:r>
          </w:p>
        </w:tc>
        <w:tc>
          <w:tcPr>
            <w:tcW w:w="417" w:type="pct"/>
          </w:tcPr>
          <w:p w14:paraId="661BA9F6" w14:textId="77777777" w:rsidR="008A59E1" w:rsidRPr="008A59E1" w:rsidRDefault="008A59E1" w:rsidP="007A3285">
            <w:pPr>
              <w:jc w:val="center"/>
            </w:pPr>
            <w:r w:rsidRPr="008A59E1">
              <w:rPr>
                <w:sz w:val="22"/>
              </w:rPr>
              <w:t>N</w:t>
            </w:r>
          </w:p>
        </w:tc>
        <w:tc>
          <w:tcPr>
            <w:tcW w:w="748" w:type="pct"/>
          </w:tcPr>
          <w:p w14:paraId="10F25392" w14:textId="02145D28" w:rsidR="008A59E1" w:rsidRPr="008A59E1" w:rsidRDefault="008A59E1" w:rsidP="007A3285">
            <w:pPr>
              <w:jc w:val="center"/>
              <w:rPr>
                <w:sz w:val="22"/>
              </w:rPr>
            </w:pPr>
            <w:r w:rsidRPr="008A59E1">
              <w:rPr>
                <w:sz w:val="22"/>
              </w:rPr>
              <w:t>CDB</w:t>
            </w:r>
          </w:p>
        </w:tc>
        <w:tc>
          <w:tcPr>
            <w:tcW w:w="646" w:type="pct"/>
          </w:tcPr>
          <w:p w14:paraId="3B7CAF4D" w14:textId="77777777" w:rsidR="008A59E1" w:rsidRPr="00661864" w:rsidRDefault="008A59E1" w:rsidP="007A3285">
            <w:pPr>
              <w:jc w:val="center"/>
            </w:pPr>
            <w:r w:rsidRPr="00661864">
              <w:rPr>
                <w:sz w:val="22"/>
              </w:rPr>
              <w:t>NA</w:t>
            </w:r>
          </w:p>
        </w:tc>
        <w:tc>
          <w:tcPr>
            <w:tcW w:w="548" w:type="pct"/>
          </w:tcPr>
          <w:p w14:paraId="395DFDB5" w14:textId="77777777" w:rsidR="008A59E1" w:rsidRPr="00661864" w:rsidRDefault="008A59E1" w:rsidP="007A3285">
            <w:pPr>
              <w:jc w:val="center"/>
            </w:pPr>
            <w:r w:rsidRPr="00661864">
              <w:rPr>
                <w:sz w:val="22"/>
              </w:rPr>
              <w:t>NA</w:t>
            </w:r>
          </w:p>
        </w:tc>
      </w:tr>
      <w:tr w:rsidR="008A59E1" w:rsidRPr="000D4434" w14:paraId="6578D3F9" w14:textId="77777777" w:rsidTr="008A59E1">
        <w:tc>
          <w:tcPr>
            <w:tcW w:w="1799" w:type="pct"/>
          </w:tcPr>
          <w:p w14:paraId="1650F421" w14:textId="77777777" w:rsidR="008A59E1" w:rsidRPr="000D4434" w:rsidRDefault="008A59E1" w:rsidP="007A3285">
            <w:r w:rsidRPr="000D4434">
              <w:rPr>
                <w:sz w:val="22"/>
              </w:rPr>
              <w:t xml:space="preserve">8. Swimming pool, on a lot with: </w:t>
            </w:r>
            <w:r w:rsidRPr="000D4434">
              <w:rPr>
                <w:sz w:val="22"/>
              </w:rPr>
              <w:br/>
              <w:t xml:space="preserve"> Less than 4,500 sq. ft. </w:t>
            </w:r>
          </w:p>
        </w:tc>
        <w:tc>
          <w:tcPr>
            <w:tcW w:w="421" w:type="pct"/>
          </w:tcPr>
          <w:p w14:paraId="1B0F82AC" w14:textId="1630601E" w:rsidR="008A59E1" w:rsidRPr="003D1968" w:rsidRDefault="00E7066F" w:rsidP="007A3285">
            <w:pPr>
              <w:jc w:val="center"/>
              <w:rPr>
                <w:sz w:val="22"/>
                <w:highlight w:val="yellow"/>
              </w:rPr>
            </w:pPr>
            <w:r w:rsidRPr="003D1968">
              <w:rPr>
                <w:sz w:val="22"/>
                <w:highlight w:val="yellow"/>
              </w:rPr>
              <w:t>Y</w:t>
            </w:r>
          </w:p>
        </w:tc>
        <w:tc>
          <w:tcPr>
            <w:tcW w:w="421" w:type="pct"/>
          </w:tcPr>
          <w:p w14:paraId="3AB26051" w14:textId="73ABA616" w:rsidR="008A59E1" w:rsidRPr="008A59E1" w:rsidRDefault="008A59E1" w:rsidP="007A3285">
            <w:pPr>
              <w:jc w:val="center"/>
            </w:pPr>
            <w:r w:rsidRPr="008A59E1">
              <w:rPr>
                <w:sz w:val="22"/>
              </w:rPr>
              <w:t>Y</w:t>
            </w:r>
          </w:p>
        </w:tc>
        <w:tc>
          <w:tcPr>
            <w:tcW w:w="417" w:type="pct"/>
          </w:tcPr>
          <w:p w14:paraId="6825E475" w14:textId="77777777" w:rsidR="008A59E1" w:rsidRPr="008A59E1" w:rsidRDefault="008A59E1" w:rsidP="007A3285">
            <w:pPr>
              <w:jc w:val="center"/>
            </w:pPr>
            <w:r w:rsidRPr="008A59E1">
              <w:rPr>
                <w:sz w:val="22"/>
              </w:rPr>
              <w:t>Y</w:t>
            </w:r>
          </w:p>
        </w:tc>
        <w:tc>
          <w:tcPr>
            <w:tcW w:w="748" w:type="pct"/>
          </w:tcPr>
          <w:p w14:paraId="540E30C4" w14:textId="77777777" w:rsidR="008A59E1" w:rsidRPr="008A59E1" w:rsidRDefault="008A59E1" w:rsidP="007A3285">
            <w:pPr>
              <w:jc w:val="center"/>
              <w:rPr>
                <w:sz w:val="22"/>
              </w:rPr>
            </w:pPr>
            <w:r w:rsidRPr="008A59E1">
              <w:rPr>
                <w:sz w:val="22"/>
              </w:rPr>
              <w:t>Y</w:t>
            </w:r>
          </w:p>
        </w:tc>
        <w:tc>
          <w:tcPr>
            <w:tcW w:w="646" w:type="pct"/>
          </w:tcPr>
          <w:p w14:paraId="3F71C165" w14:textId="77777777" w:rsidR="008A59E1" w:rsidRPr="00661864" w:rsidRDefault="008A59E1" w:rsidP="007A3285">
            <w:pPr>
              <w:jc w:val="center"/>
            </w:pPr>
            <w:r w:rsidRPr="00661864">
              <w:rPr>
                <w:sz w:val="22"/>
              </w:rPr>
              <w:t>NA</w:t>
            </w:r>
          </w:p>
        </w:tc>
        <w:tc>
          <w:tcPr>
            <w:tcW w:w="548" w:type="pct"/>
          </w:tcPr>
          <w:p w14:paraId="0A1512A4" w14:textId="77777777" w:rsidR="008A59E1" w:rsidRPr="00661864" w:rsidRDefault="008A59E1" w:rsidP="007A3285">
            <w:pPr>
              <w:jc w:val="center"/>
            </w:pPr>
            <w:r w:rsidRPr="00661864">
              <w:rPr>
                <w:sz w:val="22"/>
              </w:rPr>
              <w:t>NA</w:t>
            </w:r>
          </w:p>
        </w:tc>
      </w:tr>
      <w:tr w:rsidR="008A59E1" w:rsidRPr="000D4434" w14:paraId="456F1058" w14:textId="77777777" w:rsidTr="008A59E1">
        <w:tc>
          <w:tcPr>
            <w:tcW w:w="1799" w:type="pct"/>
          </w:tcPr>
          <w:p w14:paraId="6768F2B6" w14:textId="77777777" w:rsidR="008A59E1" w:rsidRPr="000D4434" w:rsidRDefault="008A59E1" w:rsidP="007A3285">
            <w:r w:rsidRPr="000D4434">
              <w:rPr>
                <w:sz w:val="22"/>
              </w:rPr>
              <w:t xml:space="preserve"> More than 4,500 sq. ft. </w:t>
            </w:r>
          </w:p>
        </w:tc>
        <w:tc>
          <w:tcPr>
            <w:tcW w:w="421" w:type="pct"/>
          </w:tcPr>
          <w:p w14:paraId="604E1EC2" w14:textId="58E42D6C" w:rsidR="008A59E1" w:rsidRPr="003D1968" w:rsidRDefault="00E7066F" w:rsidP="007A3285">
            <w:pPr>
              <w:jc w:val="center"/>
              <w:rPr>
                <w:sz w:val="22"/>
                <w:highlight w:val="yellow"/>
              </w:rPr>
            </w:pPr>
            <w:r w:rsidRPr="003D1968">
              <w:rPr>
                <w:sz w:val="22"/>
                <w:highlight w:val="yellow"/>
              </w:rPr>
              <w:t>Y</w:t>
            </w:r>
          </w:p>
        </w:tc>
        <w:tc>
          <w:tcPr>
            <w:tcW w:w="421" w:type="pct"/>
          </w:tcPr>
          <w:p w14:paraId="4034289A" w14:textId="3D14C173" w:rsidR="008A59E1" w:rsidRPr="008A59E1" w:rsidRDefault="008A59E1" w:rsidP="007A3285">
            <w:pPr>
              <w:jc w:val="center"/>
            </w:pPr>
            <w:r w:rsidRPr="008A59E1">
              <w:rPr>
                <w:sz w:val="22"/>
              </w:rPr>
              <w:t>Y</w:t>
            </w:r>
          </w:p>
        </w:tc>
        <w:tc>
          <w:tcPr>
            <w:tcW w:w="417" w:type="pct"/>
          </w:tcPr>
          <w:p w14:paraId="2C0678C8" w14:textId="77777777" w:rsidR="008A59E1" w:rsidRPr="008A59E1" w:rsidRDefault="008A59E1" w:rsidP="007A3285">
            <w:pPr>
              <w:jc w:val="center"/>
            </w:pPr>
            <w:r w:rsidRPr="008A59E1">
              <w:rPr>
                <w:sz w:val="22"/>
              </w:rPr>
              <w:t>Y</w:t>
            </w:r>
          </w:p>
        </w:tc>
        <w:tc>
          <w:tcPr>
            <w:tcW w:w="748" w:type="pct"/>
          </w:tcPr>
          <w:p w14:paraId="34D3F851" w14:textId="77777777" w:rsidR="008A59E1" w:rsidRPr="008A59E1" w:rsidRDefault="008A59E1" w:rsidP="007A3285">
            <w:pPr>
              <w:jc w:val="center"/>
              <w:rPr>
                <w:sz w:val="22"/>
              </w:rPr>
            </w:pPr>
            <w:r w:rsidRPr="008A59E1">
              <w:rPr>
                <w:sz w:val="22"/>
              </w:rPr>
              <w:t>Y</w:t>
            </w:r>
          </w:p>
        </w:tc>
        <w:tc>
          <w:tcPr>
            <w:tcW w:w="646" w:type="pct"/>
          </w:tcPr>
          <w:p w14:paraId="42EA18A3" w14:textId="77777777" w:rsidR="008A59E1" w:rsidRPr="00661864" w:rsidRDefault="008A59E1" w:rsidP="007A3285">
            <w:pPr>
              <w:jc w:val="center"/>
            </w:pPr>
            <w:r w:rsidRPr="00661864">
              <w:rPr>
                <w:sz w:val="22"/>
              </w:rPr>
              <w:t>NA</w:t>
            </w:r>
          </w:p>
        </w:tc>
        <w:tc>
          <w:tcPr>
            <w:tcW w:w="548" w:type="pct"/>
          </w:tcPr>
          <w:p w14:paraId="29BFFD8F" w14:textId="77777777" w:rsidR="008A59E1" w:rsidRPr="00661864" w:rsidRDefault="008A59E1" w:rsidP="007A3285">
            <w:pPr>
              <w:jc w:val="center"/>
            </w:pPr>
            <w:r w:rsidRPr="00661864">
              <w:rPr>
                <w:sz w:val="22"/>
              </w:rPr>
              <w:t>NA</w:t>
            </w:r>
          </w:p>
        </w:tc>
      </w:tr>
      <w:tr w:rsidR="008A59E1" w:rsidRPr="000D4434" w14:paraId="213C3515" w14:textId="77777777" w:rsidTr="008A59E1">
        <w:tc>
          <w:tcPr>
            <w:tcW w:w="1799" w:type="pct"/>
          </w:tcPr>
          <w:p w14:paraId="50D2DF0D" w14:textId="77777777" w:rsidR="008A59E1" w:rsidRPr="000D4434" w:rsidRDefault="008A59E1" w:rsidP="007A3285">
            <w:r w:rsidRPr="000D4434">
              <w:rPr>
                <w:sz w:val="22"/>
              </w:rPr>
              <w:t xml:space="preserve">9. Scientific research and development, as provided at section 94-3.3.3.1 </w:t>
            </w:r>
          </w:p>
        </w:tc>
        <w:tc>
          <w:tcPr>
            <w:tcW w:w="421" w:type="pct"/>
          </w:tcPr>
          <w:p w14:paraId="619753E7" w14:textId="44AF6FDC" w:rsidR="008A59E1" w:rsidRPr="003D1968" w:rsidRDefault="00E7066F" w:rsidP="007A3285">
            <w:pPr>
              <w:jc w:val="center"/>
              <w:rPr>
                <w:sz w:val="22"/>
                <w:highlight w:val="yellow"/>
              </w:rPr>
            </w:pPr>
            <w:r w:rsidRPr="003D1968">
              <w:rPr>
                <w:sz w:val="22"/>
                <w:highlight w:val="yellow"/>
              </w:rPr>
              <w:t>N</w:t>
            </w:r>
          </w:p>
        </w:tc>
        <w:tc>
          <w:tcPr>
            <w:tcW w:w="421" w:type="pct"/>
          </w:tcPr>
          <w:p w14:paraId="44C3E2D1" w14:textId="2FFEEB58" w:rsidR="008A59E1" w:rsidRPr="008A59E1" w:rsidRDefault="008A59E1" w:rsidP="007A3285">
            <w:pPr>
              <w:jc w:val="center"/>
            </w:pPr>
            <w:r w:rsidRPr="008A59E1">
              <w:rPr>
                <w:sz w:val="22"/>
              </w:rPr>
              <w:t>N</w:t>
            </w:r>
          </w:p>
        </w:tc>
        <w:tc>
          <w:tcPr>
            <w:tcW w:w="417" w:type="pct"/>
          </w:tcPr>
          <w:p w14:paraId="29E157C0" w14:textId="77777777" w:rsidR="008A59E1" w:rsidRPr="008A59E1" w:rsidRDefault="008A59E1" w:rsidP="007A3285">
            <w:pPr>
              <w:jc w:val="center"/>
            </w:pPr>
            <w:r w:rsidRPr="008A59E1">
              <w:rPr>
                <w:sz w:val="22"/>
              </w:rPr>
              <w:t>N</w:t>
            </w:r>
          </w:p>
        </w:tc>
        <w:tc>
          <w:tcPr>
            <w:tcW w:w="748" w:type="pct"/>
          </w:tcPr>
          <w:p w14:paraId="4B754D86" w14:textId="77777777" w:rsidR="008A59E1" w:rsidRPr="008A59E1" w:rsidRDefault="008A59E1" w:rsidP="007A3285">
            <w:pPr>
              <w:jc w:val="center"/>
              <w:rPr>
                <w:sz w:val="22"/>
              </w:rPr>
            </w:pPr>
            <w:r w:rsidRPr="008A59E1">
              <w:rPr>
                <w:sz w:val="22"/>
              </w:rPr>
              <w:t>Y</w:t>
            </w:r>
          </w:p>
        </w:tc>
        <w:tc>
          <w:tcPr>
            <w:tcW w:w="646" w:type="pct"/>
          </w:tcPr>
          <w:p w14:paraId="6E2BE917" w14:textId="77777777" w:rsidR="008A59E1" w:rsidRPr="00661864" w:rsidRDefault="008A59E1" w:rsidP="007A3285">
            <w:pPr>
              <w:jc w:val="center"/>
            </w:pPr>
            <w:r w:rsidRPr="00661864">
              <w:rPr>
                <w:sz w:val="22"/>
              </w:rPr>
              <w:t>NA</w:t>
            </w:r>
          </w:p>
        </w:tc>
        <w:tc>
          <w:tcPr>
            <w:tcW w:w="548" w:type="pct"/>
          </w:tcPr>
          <w:p w14:paraId="259A0846" w14:textId="77777777" w:rsidR="008A59E1" w:rsidRPr="00661864" w:rsidRDefault="008A59E1" w:rsidP="007A3285">
            <w:pPr>
              <w:jc w:val="center"/>
            </w:pPr>
            <w:r w:rsidRPr="00661864">
              <w:rPr>
                <w:sz w:val="22"/>
              </w:rPr>
              <w:t>NA</w:t>
            </w:r>
          </w:p>
        </w:tc>
      </w:tr>
      <w:tr w:rsidR="008A59E1" w:rsidRPr="000D4434" w14:paraId="6F8365F7" w14:textId="77777777" w:rsidTr="008A59E1">
        <w:tc>
          <w:tcPr>
            <w:tcW w:w="1799" w:type="pct"/>
          </w:tcPr>
          <w:p w14:paraId="1DCD1D54" w14:textId="77777777" w:rsidR="008A59E1" w:rsidRPr="000D4434" w:rsidRDefault="008A59E1" w:rsidP="007A3285">
            <w:r w:rsidRPr="000D4434">
              <w:rPr>
                <w:sz w:val="22"/>
              </w:rPr>
              <w:t xml:space="preserve">10. Keno </w:t>
            </w:r>
          </w:p>
        </w:tc>
        <w:tc>
          <w:tcPr>
            <w:tcW w:w="421" w:type="pct"/>
          </w:tcPr>
          <w:p w14:paraId="4CCA42E8" w14:textId="19632CC8" w:rsidR="008A59E1" w:rsidRPr="003D1968" w:rsidRDefault="00E7066F" w:rsidP="007A3285">
            <w:pPr>
              <w:jc w:val="center"/>
              <w:rPr>
                <w:sz w:val="22"/>
                <w:highlight w:val="yellow"/>
              </w:rPr>
            </w:pPr>
            <w:r w:rsidRPr="003D1968">
              <w:rPr>
                <w:sz w:val="22"/>
                <w:highlight w:val="yellow"/>
              </w:rPr>
              <w:t>N</w:t>
            </w:r>
          </w:p>
        </w:tc>
        <w:tc>
          <w:tcPr>
            <w:tcW w:w="421" w:type="pct"/>
          </w:tcPr>
          <w:p w14:paraId="60EAE9EB" w14:textId="057AA2F5" w:rsidR="008A59E1" w:rsidRPr="008A59E1" w:rsidRDefault="008A59E1" w:rsidP="007A3285">
            <w:pPr>
              <w:jc w:val="center"/>
            </w:pPr>
            <w:r w:rsidRPr="008A59E1">
              <w:rPr>
                <w:sz w:val="22"/>
              </w:rPr>
              <w:t>N</w:t>
            </w:r>
          </w:p>
        </w:tc>
        <w:tc>
          <w:tcPr>
            <w:tcW w:w="417" w:type="pct"/>
          </w:tcPr>
          <w:p w14:paraId="2F1CC45F" w14:textId="77777777" w:rsidR="008A59E1" w:rsidRPr="008A59E1" w:rsidRDefault="008A59E1" w:rsidP="007A3285">
            <w:pPr>
              <w:jc w:val="center"/>
            </w:pPr>
            <w:r w:rsidRPr="008A59E1">
              <w:rPr>
                <w:sz w:val="22"/>
              </w:rPr>
              <w:t>N</w:t>
            </w:r>
          </w:p>
        </w:tc>
        <w:tc>
          <w:tcPr>
            <w:tcW w:w="748" w:type="pct"/>
          </w:tcPr>
          <w:p w14:paraId="702BA89B" w14:textId="77777777" w:rsidR="008A59E1" w:rsidRPr="008A59E1" w:rsidRDefault="008A59E1" w:rsidP="007A3285">
            <w:pPr>
              <w:jc w:val="center"/>
              <w:rPr>
                <w:sz w:val="22"/>
              </w:rPr>
            </w:pPr>
            <w:r w:rsidRPr="008A59E1">
              <w:rPr>
                <w:sz w:val="22"/>
              </w:rPr>
              <w:t>N</w:t>
            </w:r>
          </w:p>
        </w:tc>
        <w:tc>
          <w:tcPr>
            <w:tcW w:w="646" w:type="pct"/>
          </w:tcPr>
          <w:p w14:paraId="55F03120" w14:textId="77777777" w:rsidR="008A59E1" w:rsidRPr="00661864" w:rsidRDefault="008A59E1" w:rsidP="007A3285">
            <w:pPr>
              <w:jc w:val="center"/>
            </w:pPr>
            <w:r w:rsidRPr="00661864">
              <w:rPr>
                <w:sz w:val="22"/>
              </w:rPr>
              <w:t>NA</w:t>
            </w:r>
          </w:p>
        </w:tc>
        <w:tc>
          <w:tcPr>
            <w:tcW w:w="548" w:type="pct"/>
          </w:tcPr>
          <w:p w14:paraId="7A998B56" w14:textId="77777777" w:rsidR="008A59E1" w:rsidRPr="00661864" w:rsidRDefault="008A59E1" w:rsidP="007A3285">
            <w:pPr>
              <w:jc w:val="center"/>
            </w:pPr>
            <w:r w:rsidRPr="00661864">
              <w:rPr>
                <w:sz w:val="22"/>
              </w:rPr>
              <w:t>NA</w:t>
            </w:r>
          </w:p>
        </w:tc>
      </w:tr>
      <w:tr w:rsidR="008A59E1" w:rsidRPr="000D4434" w14:paraId="7CA028C4" w14:textId="77777777" w:rsidTr="008A59E1">
        <w:tc>
          <w:tcPr>
            <w:tcW w:w="1799" w:type="pct"/>
          </w:tcPr>
          <w:p w14:paraId="1EEB9B29" w14:textId="77777777" w:rsidR="008A59E1" w:rsidRPr="000D4434" w:rsidRDefault="008A59E1" w:rsidP="007A3285">
            <w:r w:rsidRPr="000D4434">
              <w:rPr>
                <w:sz w:val="22"/>
              </w:rPr>
              <w:t xml:space="preserve">11. Open storage </w:t>
            </w:r>
          </w:p>
        </w:tc>
        <w:tc>
          <w:tcPr>
            <w:tcW w:w="421" w:type="pct"/>
          </w:tcPr>
          <w:p w14:paraId="683170BE" w14:textId="0CB9B0AD" w:rsidR="008A59E1" w:rsidRPr="003D1968" w:rsidRDefault="00E7066F" w:rsidP="007A3285">
            <w:pPr>
              <w:jc w:val="center"/>
              <w:rPr>
                <w:sz w:val="22"/>
                <w:highlight w:val="yellow"/>
              </w:rPr>
            </w:pPr>
            <w:r w:rsidRPr="003D1968">
              <w:rPr>
                <w:sz w:val="22"/>
                <w:highlight w:val="yellow"/>
              </w:rPr>
              <w:t>N</w:t>
            </w:r>
          </w:p>
        </w:tc>
        <w:tc>
          <w:tcPr>
            <w:tcW w:w="421" w:type="pct"/>
          </w:tcPr>
          <w:p w14:paraId="4FAC330F" w14:textId="06759713" w:rsidR="008A59E1" w:rsidRPr="008A59E1" w:rsidRDefault="008A59E1" w:rsidP="007A3285">
            <w:pPr>
              <w:jc w:val="center"/>
            </w:pPr>
            <w:r w:rsidRPr="008A59E1">
              <w:rPr>
                <w:sz w:val="22"/>
              </w:rPr>
              <w:t>N</w:t>
            </w:r>
          </w:p>
        </w:tc>
        <w:tc>
          <w:tcPr>
            <w:tcW w:w="417" w:type="pct"/>
          </w:tcPr>
          <w:p w14:paraId="1C2FA503" w14:textId="77777777" w:rsidR="008A59E1" w:rsidRPr="008A59E1" w:rsidRDefault="008A59E1" w:rsidP="007A3285">
            <w:pPr>
              <w:jc w:val="center"/>
            </w:pPr>
            <w:r w:rsidRPr="008A59E1">
              <w:rPr>
                <w:sz w:val="22"/>
              </w:rPr>
              <w:t>N</w:t>
            </w:r>
          </w:p>
        </w:tc>
        <w:tc>
          <w:tcPr>
            <w:tcW w:w="748" w:type="pct"/>
          </w:tcPr>
          <w:p w14:paraId="4D1A1816" w14:textId="77777777" w:rsidR="008A59E1" w:rsidRPr="008A59E1" w:rsidRDefault="008A59E1" w:rsidP="007A3285">
            <w:pPr>
              <w:jc w:val="center"/>
            </w:pPr>
            <w:r w:rsidRPr="008A59E1">
              <w:rPr>
                <w:sz w:val="22"/>
              </w:rPr>
              <w:t>N</w:t>
            </w:r>
          </w:p>
        </w:tc>
        <w:tc>
          <w:tcPr>
            <w:tcW w:w="646" w:type="pct"/>
          </w:tcPr>
          <w:p w14:paraId="7D1AE9D1" w14:textId="77777777" w:rsidR="008A59E1" w:rsidRPr="00661864" w:rsidRDefault="008A59E1" w:rsidP="007A3285">
            <w:pPr>
              <w:jc w:val="center"/>
            </w:pPr>
            <w:r w:rsidRPr="00661864">
              <w:t xml:space="preserve">1 per 1,400 </w:t>
            </w:r>
            <w:proofErr w:type="spellStart"/>
            <w:r w:rsidRPr="00661864">
              <w:t>s.f.</w:t>
            </w:r>
            <w:proofErr w:type="spellEnd"/>
          </w:p>
        </w:tc>
        <w:tc>
          <w:tcPr>
            <w:tcW w:w="548" w:type="pct"/>
          </w:tcPr>
          <w:p w14:paraId="0C88F15D"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4DAF4308" w14:textId="77777777" w:rsidTr="008A59E1">
        <w:tc>
          <w:tcPr>
            <w:tcW w:w="1799" w:type="pct"/>
          </w:tcPr>
          <w:p w14:paraId="2748D8F2" w14:textId="77777777" w:rsidR="008A59E1" w:rsidRPr="000D4434" w:rsidRDefault="008A59E1" w:rsidP="007A3285">
            <w:r w:rsidRPr="000D4434">
              <w:rPr>
                <w:sz w:val="22"/>
              </w:rPr>
              <w:t xml:space="preserve">12. Heavy repair operations </w:t>
            </w:r>
          </w:p>
        </w:tc>
        <w:tc>
          <w:tcPr>
            <w:tcW w:w="421" w:type="pct"/>
          </w:tcPr>
          <w:p w14:paraId="7CB2095D" w14:textId="4ABBA348" w:rsidR="008A59E1" w:rsidRPr="003D1968" w:rsidRDefault="00E7066F" w:rsidP="007A3285">
            <w:pPr>
              <w:jc w:val="center"/>
              <w:rPr>
                <w:sz w:val="22"/>
                <w:highlight w:val="yellow"/>
              </w:rPr>
            </w:pPr>
            <w:r w:rsidRPr="003D1968">
              <w:rPr>
                <w:sz w:val="22"/>
                <w:highlight w:val="yellow"/>
              </w:rPr>
              <w:t>N</w:t>
            </w:r>
          </w:p>
        </w:tc>
        <w:tc>
          <w:tcPr>
            <w:tcW w:w="421" w:type="pct"/>
          </w:tcPr>
          <w:p w14:paraId="30B78B90" w14:textId="4BBF15BE" w:rsidR="008A59E1" w:rsidRPr="008A59E1" w:rsidRDefault="008A59E1" w:rsidP="007A3285">
            <w:pPr>
              <w:jc w:val="center"/>
            </w:pPr>
            <w:r w:rsidRPr="008A59E1">
              <w:rPr>
                <w:sz w:val="22"/>
              </w:rPr>
              <w:t>N</w:t>
            </w:r>
          </w:p>
        </w:tc>
        <w:tc>
          <w:tcPr>
            <w:tcW w:w="417" w:type="pct"/>
          </w:tcPr>
          <w:p w14:paraId="0C71F060" w14:textId="77777777" w:rsidR="008A59E1" w:rsidRPr="008A59E1" w:rsidRDefault="008A59E1" w:rsidP="007A3285">
            <w:pPr>
              <w:jc w:val="center"/>
            </w:pPr>
            <w:r w:rsidRPr="008A59E1">
              <w:rPr>
                <w:sz w:val="22"/>
              </w:rPr>
              <w:t>N</w:t>
            </w:r>
          </w:p>
        </w:tc>
        <w:tc>
          <w:tcPr>
            <w:tcW w:w="748" w:type="pct"/>
          </w:tcPr>
          <w:p w14:paraId="704A54CA" w14:textId="77777777" w:rsidR="008A59E1" w:rsidRPr="008A59E1" w:rsidRDefault="008A59E1" w:rsidP="007A3285">
            <w:pPr>
              <w:jc w:val="center"/>
            </w:pPr>
            <w:r w:rsidRPr="008A59E1">
              <w:rPr>
                <w:sz w:val="22"/>
              </w:rPr>
              <w:t>N</w:t>
            </w:r>
          </w:p>
        </w:tc>
        <w:tc>
          <w:tcPr>
            <w:tcW w:w="646" w:type="pct"/>
          </w:tcPr>
          <w:p w14:paraId="6EA3CE14" w14:textId="77777777" w:rsidR="008A59E1" w:rsidRPr="00661864" w:rsidRDefault="008A59E1" w:rsidP="007A3285">
            <w:pPr>
              <w:jc w:val="center"/>
            </w:pPr>
            <w:r w:rsidRPr="00661864">
              <w:t xml:space="preserve">1 per 350 </w:t>
            </w:r>
            <w:proofErr w:type="spellStart"/>
            <w:r w:rsidRPr="00661864">
              <w:t>s.f.</w:t>
            </w:r>
            <w:proofErr w:type="spellEnd"/>
          </w:p>
        </w:tc>
        <w:tc>
          <w:tcPr>
            <w:tcW w:w="548" w:type="pct"/>
          </w:tcPr>
          <w:p w14:paraId="1D25C97B" w14:textId="77777777" w:rsidR="008A59E1" w:rsidRPr="00661864" w:rsidRDefault="008A59E1" w:rsidP="007A3285">
            <w:pPr>
              <w:jc w:val="center"/>
            </w:pPr>
            <w:r w:rsidRPr="00661864">
              <w:t xml:space="preserve">1/15,000 </w:t>
            </w:r>
            <w:proofErr w:type="spellStart"/>
            <w:r w:rsidRPr="00661864">
              <w:t>s.f.</w:t>
            </w:r>
            <w:proofErr w:type="spellEnd"/>
          </w:p>
        </w:tc>
      </w:tr>
      <w:tr w:rsidR="008A59E1" w:rsidRPr="000D4434" w14:paraId="6A08BDEE" w14:textId="77777777" w:rsidTr="008A59E1">
        <w:tc>
          <w:tcPr>
            <w:tcW w:w="1799" w:type="pct"/>
            <w:shd w:val="clear" w:color="auto" w:fill="D9D9D9" w:themeFill="background1" w:themeFillShade="D9"/>
          </w:tcPr>
          <w:p w14:paraId="57AB7175" w14:textId="77777777" w:rsidR="008A59E1" w:rsidRPr="000D4434" w:rsidRDefault="008A59E1" w:rsidP="007A3285">
            <w:pPr>
              <w:rPr>
                <w:b/>
                <w:sz w:val="22"/>
              </w:rPr>
            </w:pPr>
            <w:r w:rsidRPr="000D4434">
              <w:rPr>
                <w:b/>
                <w:sz w:val="22"/>
              </w:rPr>
              <w:t xml:space="preserve">L. OTHER PRINCIPAL USES </w:t>
            </w:r>
          </w:p>
        </w:tc>
        <w:tc>
          <w:tcPr>
            <w:tcW w:w="421" w:type="pct"/>
            <w:shd w:val="clear" w:color="auto" w:fill="D9D9D9" w:themeFill="background1" w:themeFillShade="D9"/>
          </w:tcPr>
          <w:p w14:paraId="026AE518" w14:textId="77777777" w:rsidR="008A59E1" w:rsidRPr="003D1968" w:rsidRDefault="008A59E1" w:rsidP="007A3285">
            <w:pPr>
              <w:jc w:val="center"/>
              <w:rPr>
                <w:sz w:val="22"/>
                <w:highlight w:val="yellow"/>
              </w:rPr>
            </w:pPr>
          </w:p>
        </w:tc>
        <w:tc>
          <w:tcPr>
            <w:tcW w:w="421" w:type="pct"/>
            <w:shd w:val="clear" w:color="auto" w:fill="D9D9D9" w:themeFill="background1" w:themeFillShade="D9"/>
          </w:tcPr>
          <w:p w14:paraId="672C7064" w14:textId="551E31D7" w:rsidR="008A59E1" w:rsidRPr="008A59E1" w:rsidRDefault="008A59E1" w:rsidP="007A3285">
            <w:pPr>
              <w:jc w:val="center"/>
              <w:rPr>
                <w:sz w:val="22"/>
              </w:rPr>
            </w:pPr>
          </w:p>
        </w:tc>
        <w:tc>
          <w:tcPr>
            <w:tcW w:w="417" w:type="pct"/>
            <w:shd w:val="clear" w:color="auto" w:fill="D9D9D9" w:themeFill="background1" w:themeFillShade="D9"/>
          </w:tcPr>
          <w:p w14:paraId="2EE092D5" w14:textId="77777777" w:rsidR="008A59E1" w:rsidRPr="008A59E1" w:rsidRDefault="008A59E1" w:rsidP="007A3285">
            <w:pPr>
              <w:jc w:val="center"/>
              <w:rPr>
                <w:sz w:val="22"/>
              </w:rPr>
            </w:pPr>
          </w:p>
        </w:tc>
        <w:tc>
          <w:tcPr>
            <w:tcW w:w="748" w:type="pct"/>
            <w:shd w:val="clear" w:color="auto" w:fill="BFBFBF" w:themeFill="background1" w:themeFillShade="BF"/>
          </w:tcPr>
          <w:p w14:paraId="24BC8B29" w14:textId="77777777" w:rsidR="008A59E1" w:rsidRPr="008A59E1" w:rsidRDefault="008A59E1" w:rsidP="007A3285">
            <w:pPr>
              <w:jc w:val="center"/>
              <w:rPr>
                <w:sz w:val="22"/>
              </w:rPr>
            </w:pPr>
          </w:p>
        </w:tc>
        <w:tc>
          <w:tcPr>
            <w:tcW w:w="646" w:type="pct"/>
            <w:shd w:val="clear" w:color="auto" w:fill="BFBFBF" w:themeFill="background1" w:themeFillShade="BF"/>
          </w:tcPr>
          <w:p w14:paraId="703364DB" w14:textId="77777777" w:rsidR="008A59E1" w:rsidRPr="000D4434" w:rsidRDefault="008A59E1" w:rsidP="007A3285">
            <w:pPr>
              <w:jc w:val="center"/>
              <w:rPr>
                <w:u w:val="single"/>
              </w:rPr>
            </w:pPr>
          </w:p>
        </w:tc>
        <w:tc>
          <w:tcPr>
            <w:tcW w:w="548" w:type="pct"/>
            <w:shd w:val="clear" w:color="auto" w:fill="BFBFBF" w:themeFill="background1" w:themeFillShade="BF"/>
          </w:tcPr>
          <w:p w14:paraId="7EB111E7" w14:textId="77777777" w:rsidR="008A59E1" w:rsidRPr="000D4434" w:rsidRDefault="008A59E1" w:rsidP="007A3285">
            <w:pPr>
              <w:jc w:val="center"/>
              <w:rPr>
                <w:sz w:val="22"/>
                <w:u w:val="single"/>
              </w:rPr>
            </w:pPr>
          </w:p>
        </w:tc>
      </w:tr>
      <w:tr w:rsidR="008A59E1" w:rsidRPr="000D4434" w14:paraId="0A5AB89C" w14:textId="77777777" w:rsidTr="008A59E1">
        <w:tc>
          <w:tcPr>
            <w:tcW w:w="1799" w:type="pct"/>
          </w:tcPr>
          <w:p w14:paraId="6C6B4CC4" w14:textId="69F26BE5" w:rsidR="008A59E1" w:rsidRPr="000D4434" w:rsidRDefault="008A59E1" w:rsidP="007A3285">
            <w:pPr>
              <w:rPr>
                <w:sz w:val="22"/>
              </w:rPr>
            </w:pPr>
            <w:r w:rsidRPr="000D4434">
              <w:rPr>
                <w:sz w:val="22"/>
              </w:rPr>
              <w:t>1. Mixed-Use</w:t>
            </w:r>
            <w:r>
              <w:rPr>
                <w:sz w:val="22"/>
              </w:rPr>
              <w:t>, Community</w:t>
            </w:r>
          </w:p>
        </w:tc>
        <w:tc>
          <w:tcPr>
            <w:tcW w:w="421" w:type="pct"/>
          </w:tcPr>
          <w:p w14:paraId="05722DEC" w14:textId="1B73D11B" w:rsidR="008A59E1" w:rsidRPr="003D1968" w:rsidRDefault="00E7066F" w:rsidP="007A3285">
            <w:pPr>
              <w:jc w:val="center"/>
              <w:rPr>
                <w:sz w:val="22"/>
                <w:highlight w:val="yellow"/>
              </w:rPr>
            </w:pPr>
            <w:r w:rsidRPr="003D1968">
              <w:rPr>
                <w:sz w:val="22"/>
                <w:highlight w:val="yellow"/>
              </w:rPr>
              <w:t>N</w:t>
            </w:r>
          </w:p>
        </w:tc>
        <w:tc>
          <w:tcPr>
            <w:tcW w:w="421" w:type="pct"/>
          </w:tcPr>
          <w:p w14:paraId="6B6CFE53" w14:textId="59E370FB" w:rsidR="008A59E1" w:rsidRPr="008A59E1" w:rsidRDefault="008A59E1" w:rsidP="007A3285">
            <w:pPr>
              <w:jc w:val="center"/>
              <w:rPr>
                <w:sz w:val="22"/>
              </w:rPr>
            </w:pPr>
            <w:r w:rsidRPr="008A59E1">
              <w:rPr>
                <w:sz w:val="22"/>
              </w:rPr>
              <w:t>Y</w:t>
            </w:r>
          </w:p>
        </w:tc>
        <w:tc>
          <w:tcPr>
            <w:tcW w:w="417" w:type="pct"/>
          </w:tcPr>
          <w:p w14:paraId="4F65B18F" w14:textId="77777777" w:rsidR="008A59E1" w:rsidRPr="008A59E1" w:rsidRDefault="008A59E1" w:rsidP="007A3285">
            <w:pPr>
              <w:jc w:val="center"/>
              <w:rPr>
                <w:sz w:val="22"/>
              </w:rPr>
            </w:pPr>
            <w:r w:rsidRPr="008A59E1">
              <w:rPr>
                <w:sz w:val="22"/>
              </w:rPr>
              <w:t>Y</w:t>
            </w:r>
          </w:p>
        </w:tc>
        <w:tc>
          <w:tcPr>
            <w:tcW w:w="748" w:type="pct"/>
          </w:tcPr>
          <w:p w14:paraId="079F5032" w14:textId="77777777" w:rsidR="008A59E1" w:rsidRPr="008A59E1" w:rsidRDefault="008A59E1" w:rsidP="007A3285">
            <w:pPr>
              <w:jc w:val="center"/>
              <w:rPr>
                <w:sz w:val="22"/>
              </w:rPr>
            </w:pPr>
            <w:r w:rsidRPr="008A59E1">
              <w:rPr>
                <w:sz w:val="22"/>
              </w:rPr>
              <w:t>N</w:t>
            </w:r>
          </w:p>
        </w:tc>
        <w:tc>
          <w:tcPr>
            <w:tcW w:w="646" w:type="pct"/>
          </w:tcPr>
          <w:p w14:paraId="05D4404C" w14:textId="77777777" w:rsidR="008A59E1" w:rsidRPr="000D4434" w:rsidRDefault="008A59E1" w:rsidP="007A3285">
            <w:pPr>
              <w:jc w:val="center"/>
              <w:rPr>
                <w:u w:val="single"/>
              </w:rPr>
            </w:pPr>
          </w:p>
        </w:tc>
        <w:tc>
          <w:tcPr>
            <w:tcW w:w="548" w:type="pct"/>
          </w:tcPr>
          <w:p w14:paraId="3AB34494" w14:textId="77777777" w:rsidR="008A59E1" w:rsidRPr="000D4434" w:rsidRDefault="008A59E1" w:rsidP="007A3285">
            <w:pPr>
              <w:jc w:val="center"/>
              <w:rPr>
                <w:u w:val="single"/>
              </w:rPr>
            </w:pPr>
          </w:p>
        </w:tc>
      </w:tr>
      <w:tr w:rsidR="008A59E1" w:rsidRPr="000D4434" w14:paraId="5DAE943C" w14:textId="77777777" w:rsidTr="008A59E1">
        <w:tc>
          <w:tcPr>
            <w:tcW w:w="1799" w:type="pct"/>
          </w:tcPr>
          <w:p w14:paraId="570A6FC1" w14:textId="70EC0056" w:rsidR="008A59E1" w:rsidRPr="000D4434" w:rsidRDefault="008A59E1" w:rsidP="001672FF">
            <w:pPr>
              <w:rPr>
                <w:sz w:val="22"/>
              </w:rPr>
            </w:pPr>
            <w:r>
              <w:rPr>
                <w:sz w:val="22"/>
              </w:rPr>
              <w:lastRenderedPageBreak/>
              <w:t>2. Mixed-Use Development</w:t>
            </w:r>
          </w:p>
        </w:tc>
        <w:tc>
          <w:tcPr>
            <w:tcW w:w="421" w:type="pct"/>
          </w:tcPr>
          <w:p w14:paraId="437F24D3" w14:textId="4529CB61" w:rsidR="008A59E1" w:rsidRPr="003D1968" w:rsidRDefault="00E7066F" w:rsidP="001672FF">
            <w:pPr>
              <w:jc w:val="center"/>
              <w:rPr>
                <w:sz w:val="22"/>
                <w:highlight w:val="yellow"/>
              </w:rPr>
            </w:pPr>
            <w:r w:rsidRPr="003D1968">
              <w:rPr>
                <w:sz w:val="22"/>
                <w:highlight w:val="yellow"/>
              </w:rPr>
              <w:t>N</w:t>
            </w:r>
          </w:p>
        </w:tc>
        <w:tc>
          <w:tcPr>
            <w:tcW w:w="421" w:type="pct"/>
          </w:tcPr>
          <w:p w14:paraId="466E1727" w14:textId="08586DF6" w:rsidR="008A59E1" w:rsidRPr="008A59E1" w:rsidRDefault="008A59E1" w:rsidP="001672FF">
            <w:pPr>
              <w:jc w:val="center"/>
              <w:rPr>
                <w:sz w:val="22"/>
              </w:rPr>
            </w:pPr>
            <w:r w:rsidRPr="008A59E1">
              <w:rPr>
                <w:sz w:val="22"/>
              </w:rPr>
              <w:t>Y</w:t>
            </w:r>
          </w:p>
        </w:tc>
        <w:tc>
          <w:tcPr>
            <w:tcW w:w="417" w:type="pct"/>
          </w:tcPr>
          <w:p w14:paraId="087B1D6C" w14:textId="5F0E59B3" w:rsidR="008A59E1" w:rsidRPr="008A59E1" w:rsidRDefault="008A59E1" w:rsidP="001672FF">
            <w:pPr>
              <w:jc w:val="center"/>
              <w:rPr>
                <w:sz w:val="22"/>
              </w:rPr>
            </w:pPr>
            <w:r w:rsidRPr="008A59E1">
              <w:rPr>
                <w:sz w:val="22"/>
              </w:rPr>
              <w:t>Y</w:t>
            </w:r>
          </w:p>
        </w:tc>
        <w:tc>
          <w:tcPr>
            <w:tcW w:w="748" w:type="pct"/>
          </w:tcPr>
          <w:p w14:paraId="6BC6D37F" w14:textId="01EC7BB7" w:rsidR="008A59E1" w:rsidRPr="008A59E1" w:rsidRDefault="008A59E1" w:rsidP="001672FF">
            <w:pPr>
              <w:jc w:val="center"/>
              <w:rPr>
                <w:sz w:val="22"/>
              </w:rPr>
            </w:pPr>
            <w:r w:rsidRPr="008A59E1">
              <w:rPr>
                <w:sz w:val="22"/>
              </w:rPr>
              <w:t>N</w:t>
            </w:r>
          </w:p>
        </w:tc>
        <w:tc>
          <w:tcPr>
            <w:tcW w:w="646" w:type="pct"/>
          </w:tcPr>
          <w:p w14:paraId="45ACA90C" w14:textId="77777777" w:rsidR="008A59E1" w:rsidRPr="000D4434" w:rsidRDefault="008A59E1" w:rsidP="001672FF">
            <w:pPr>
              <w:jc w:val="center"/>
              <w:rPr>
                <w:u w:val="single"/>
              </w:rPr>
            </w:pPr>
          </w:p>
        </w:tc>
        <w:tc>
          <w:tcPr>
            <w:tcW w:w="548" w:type="pct"/>
          </w:tcPr>
          <w:p w14:paraId="0BDDF938" w14:textId="77777777" w:rsidR="008A59E1" w:rsidRPr="000D4434" w:rsidRDefault="008A59E1" w:rsidP="001672FF">
            <w:pPr>
              <w:jc w:val="center"/>
              <w:rPr>
                <w:u w:val="single"/>
              </w:rPr>
            </w:pPr>
          </w:p>
        </w:tc>
      </w:tr>
      <w:tr w:rsidR="00880C44" w:rsidRPr="000D4434" w14:paraId="461940B8" w14:textId="77777777" w:rsidTr="00880C44">
        <w:tc>
          <w:tcPr>
            <w:tcW w:w="5000" w:type="pct"/>
            <w:gridSpan w:val="7"/>
          </w:tcPr>
          <w:p w14:paraId="263A2F85" w14:textId="1CBDFDE8" w:rsidR="00880C44" w:rsidRDefault="00880C44" w:rsidP="00880C44">
            <w:pPr>
              <w:rPr>
                <w:sz w:val="22"/>
              </w:rPr>
            </w:pPr>
            <w:r>
              <w:rPr>
                <w:sz w:val="22"/>
              </w:rPr>
              <w:t xml:space="preserve">Notes: </w:t>
            </w:r>
            <w:r>
              <w:rPr>
                <w:sz w:val="22"/>
              </w:rPr>
              <w:br/>
            </w:r>
            <w:proofErr w:type="gramStart"/>
            <w:r>
              <w:rPr>
                <w:sz w:val="22"/>
                <w:vertAlign w:val="superscript"/>
              </w:rPr>
              <w:t xml:space="preserve">1 </w:t>
            </w:r>
            <w:r>
              <w:rPr>
                <w:sz w:val="22"/>
              </w:rPr>
              <w:t> For</w:t>
            </w:r>
            <w:proofErr w:type="gramEnd"/>
            <w:r>
              <w:rPr>
                <w:sz w:val="22"/>
              </w:rPr>
              <w:t xml:space="preserve"> Breweries operating with seven barrels or under - Y. </w:t>
            </w:r>
            <w:r>
              <w:rPr>
                <w:sz w:val="22"/>
              </w:rPr>
              <w:br/>
            </w:r>
            <w:r w:rsidR="006E62FB">
              <w:rPr>
                <w:sz w:val="22"/>
              </w:rPr>
              <w:t xml:space="preserve">    </w:t>
            </w:r>
            <w:r>
              <w:rPr>
                <w:sz w:val="22"/>
              </w:rPr>
              <w:t xml:space="preserve">For Breweries operating with more than seven barrels - BA. </w:t>
            </w:r>
            <w:r>
              <w:rPr>
                <w:sz w:val="22"/>
              </w:rPr>
              <w:br/>
            </w:r>
            <w:proofErr w:type="gramStart"/>
            <w:r>
              <w:rPr>
                <w:sz w:val="22"/>
                <w:vertAlign w:val="superscript"/>
              </w:rPr>
              <w:t xml:space="preserve">2 </w:t>
            </w:r>
            <w:r>
              <w:rPr>
                <w:sz w:val="22"/>
              </w:rPr>
              <w:t> Requires</w:t>
            </w:r>
            <w:proofErr w:type="gramEnd"/>
            <w:r>
              <w:rPr>
                <w:sz w:val="22"/>
              </w:rPr>
              <w:t xml:space="preserve"> site plan review. See § 94-11.7.2(9). </w:t>
            </w:r>
            <w:r>
              <w:rPr>
                <w:sz w:val="22"/>
              </w:rPr>
              <w:br/>
            </w:r>
            <w:proofErr w:type="gramStart"/>
            <w:r>
              <w:rPr>
                <w:sz w:val="22"/>
                <w:vertAlign w:val="superscript"/>
              </w:rPr>
              <w:t xml:space="preserve">3 </w:t>
            </w:r>
            <w:r>
              <w:rPr>
                <w:sz w:val="22"/>
              </w:rPr>
              <w:t> Measured</w:t>
            </w:r>
            <w:proofErr w:type="gramEnd"/>
            <w:r>
              <w:rPr>
                <w:sz w:val="22"/>
              </w:rPr>
              <w:t xml:space="preserve"> to the closest point of the structure.</w:t>
            </w:r>
          </w:p>
          <w:p w14:paraId="213DC042" w14:textId="77777777" w:rsidR="00880C44" w:rsidRPr="00880C44" w:rsidRDefault="00880C44" w:rsidP="00880C44">
            <w:pPr>
              <w:rPr>
                <w:sz w:val="22"/>
              </w:rPr>
            </w:pPr>
            <w:proofErr w:type="gramStart"/>
            <w:r w:rsidRPr="00880C44">
              <w:rPr>
                <w:sz w:val="22"/>
                <w:vertAlign w:val="superscript"/>
              </w:rPr>
              <w:t>4</w:t>
            </w:r>
            <w:r w:rsidRPr="00880C44">
              <w:rPr>
                <w:sz w:val="22"/>
              </w:rPr>
              <w:t xml:space="preserve">  Incentives</w:t>
            </w:r>
            <w:proofErr w:type="gramEnd"/>
            <w:r w:rsidRPr="00880C44">
              <w:rPr>
                <w:sz w:val="22"/>
              </w:rPr>
              <w:t xml:space="preserve"> for alternative minimum residential parking requirements. </w:t>
            </w:r>
          </w:p>
          <w:tbl>
            <w:tblPr>
              <w:tblStyle w:val="Table125cad7fd-a306-4383-be19-58af1d2f6ac7"/>
              <w:tblW w:w="4749" w:type="pct"/>
              <w:tblInd w:w="2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248"/>
              <w:gridCol w:w="2750"/>
            </w:tblGrid>
            <w:tr w:rsidR="00880C44" w:rsidRPr="00880C44" w14:paraId="318D4A97" w14:textId="77777777" w:rsidTr="0082292C">
              <w:tc>
                <w:tcPr>
                  <w:tcW w:w="3472" w:type="pct"/>
                </w:tcPr>
                <w:p w14:paraId="59056DA1" w14:textId="77777777" w:rsidR="00880C44" w:rsidRPr="00880C44" w:rsidRDefault="00880C44" w:rsidP="00880C44">
                  <w:r w:rsidRPr="00880C44">
                    <w:t xml:space="preserve"> Affordable housing units </w:t>
                  </w:r>
                </w:p>
              </w:tc>
              <w:tc>
                <w:tcPr>
                  <w:tcW w:w="1528" w:type="pct"/>
                </w:tcPr>
                <w:p w14:paraId="404BA888" w14:textId="77777777" w:rsidR="00880C44" w:rsidRPr="00880C44" w:rsidRDefault="00880C44" w:rsidP="00880C44">
                  <w:r w:rsidRPr="00880C44">
                    <w:t xml:space="preserve">0.5 per Dwelling Unit </w:t>
                  </w:r>
                </w:p>
              </w:tc>
            </w:tr>
            <w:tr w:rsidR="00880C44" w:rsidRPr="00880C44" w14:paraId="4E9C77B3" w14:textId="77777777" w:rsidTr="0082292C">
              <w:tc>
                <w:tcPr>
                  <w:tcW w:w="3472" w:type="pct"/>
                </w:tcPr>
                <w:p w14:paraId="14734CE3" w14:textId="77777777" w:rsidR="00880C44" w:rsidRPr="00880C44" w:rsidRDefault="00880C44" w:rsidP="00880C44">
                  <w:r w:rsidRPr="00880C44">
                    <w:t xml:space="preserve">Located within ½ mile of high-frequency transit </w:t>
                  </w:r>
                </w:p>
              </w:tc>
              <w:tc>
                <w:tcPr>
                  <w:tcW w:w="1528" w:type="pct"/>
                </w:tcPr>
                <w:p w14:paraId="265965A0" w14:textId="77777777" w:rsidR="00880C44" w:rsidRPr="00880C44" w:rsidRDefault="00880C44" w:rsidP="00880C44">
                  <w:r w:rsidRPr="00880C44">
                    <w:t xml:space="preserve">0.8 per Dwelling Unit </w:t>
                  </w:r>
                </w:p>
              </w:tc>
            </w:tr>
          </w:tbl>
          <w:p w14:paraId="2E63CF6C" w14:textId="63A9004B" w:rsidR="00880C44" w:rsidRPr="000D4434" w:rsidRDefault="00880C44" w:rsidP="00880C44">
            <w:pPr>
              <w:rPr>
                <w:u w:val="single"/>
              </w:rPr>
            </w:pPr>
            <w:proofErr w:type="gramStart"/>
            <w:r w:rsidRPr="00880C44">
              <w:rPr>
                <w:sz w:val="22"/>
                <w:vertAlign w:val="superscript"/>
              </w:rPr>
              <w:t>5</w:t>
            </w:r>
            <w:r w:rsidRPr="00880C44">
              <w:rPr>
                <w:sz w:val="22"/>
              </w:rPr>
              <w:t xml:space="preserve">  Notwithstanding</w:t>
            </w:r>
            <w:proofErr w:type="gramEnd"/>
            <w:r w:rsidRPr="00880C44">
              <w:rPr>
                <w:sz w:val="22"/>
              </w:rPr>
              <w:t xml:space="preserve"> the above tables, non-residential uses with 5,000 square feet or less of gross leasable floor area are exempt from any minimum parking requirements.</w:t>
            </w:r>
            <w:r w:rsidRPr="009B4DCE">
              <w:rPr>
                <w:b/>
                <w:bCs/>
                <w:sz w:val="22"/>
                <w:u w:val="single"/>
              </w:rPr>
              <w:br/>
            </w:r>
            <w:r>
              <w:rPr>
                <w:sz w:val="22"/>
              </w:rPr>
              <w:t xml:space="preserve"> </w:t>
            </w:r>
          </w:p>
        </w:tc>
      </w:tr>
    </w:tbl>
    <w:p w14:paraId="55690027" w14:textId="77777777" w:rsidR="0048229C" w:rsidRDefault="0048229C" w:rsidP="0048229C">
      <w:pPr>
        <w:rPr>
          <w:rFonts w:ascii="Aptos" w:hAnsi="Aptos"/>
          <w:b/>
          <w:iCs/>
          <w:color w:val="224B83"/>
          <w:position w:val="-4"/>
          <w:sz w:val="22"/>
        </w:rPr>
      </w:pPr>
    </w:p>
    <w:p w14:paraId="399B9DC9" w14:textId="77777777" w:rsidR="009F22BB" w:rsidRPr="009F22BB" w:rsidRDefault="009F22BB" w:rsidP="009F22BB">
      <w:pPr>
        <w:ind w:left="-2160"/>
        <w:jc w:val="center"/>
        <w:rPr>
          <w:rFonts w:ascii="Aptos" w:hAnsi="Aptos"/>
          <w:position w:val="-4"/>
          <w:sz w:val="22"/>
        </w:rPr>
      </w:pPr>
      <w:r w:rsidRPr="009F22BB">
        <w:t>[the remainder of this page is blank]</w:t>
      </w:r>
      <w:r w:rsidRPr="009F22BB">
        <w:br w:type="page"/>
      </w:r>
    </w:p>
    <w:p w14:paraId="6F571199" w14:textId="457BCD3E" w:rsidR="00957C4C" w:rsidRDefault="00957C4C" w:rsidP="00957C4C">
      <w:pPr>
        <w:pStyle w:val="InnesBody"/>
        <w:ind w:left="-2160"/>
      </w:pPr>
      <w:r w:rsidRPr="00A26992">
        <w:rPr>
          <w:b/>
          <w:bCs/>
        </w:rPr>
        <w:lastRenderedPageBreak/>
        <w:t>Amend</w:t>
      </w:r>
      <w:r w:rsidRPr="00A26992">
        <w:t xml:space="preserve"> Section 94-4.1 Table of Dimensional Requirements (Table B)</w:t>
      </w:r>
      <w:r w:rsidR="0048229C">
        <w:t xml:space="preserve"> by incorporating the following table:</w:t>
      </w:r>
    </w:p>
    <w:tbl>
      <w:tblPr>
        <w:tblStyle w:val="Tablaconcuadrcula"/>
        <w:tblW w:w="9720" w:type="dxa"/>
        <w:tblInd w:w="-2165" w:type="dxa"/>
        <w:tblLook w:val="04A0" w:firstRow="1" w:lastRow="0" w:firstColumn="1" w:lastColumn="0" w:noHBand="0" w:noVBand="1"/>
      </w:tblPr>
      <w:tblGrid>
        <w:gridCol w:w="3198"/>
        <w:gridCol w:w="1460"/>
        <w:gridCol w:w="1507"/>
        <w:gridCol w:w="1499"/>
        <w:gridCol w:w="2056"/>
      </w:tblGrid>
      <w:tr w:rsidR="0048229C" w14:paraId="51958B18" w14:textId="77777777" w:rsidTr="008973D6">
        <w:trPr>
          <w:tblHeader/>
        </w:trPr>
        <w:tc>
          <w:tcPr>
            <w:tcW w:w="3198" w:type="dxa"/>
            <w:tcBorders>
              <w:top w:val="single" w:sz="4" w:space="0" w:color="auto"/>
              <w:left w:val="single" w:sz="4" w:space="0" w:color="auto"/>
              <w:bottom w:val="nil"/>
              <w:right w:val="single" w:sz="4" w:space="0" w:color="auto"/>
            </w:tcBorders>
            <w:shd w:val="clear" w:color="auto" w:fill="BFBFBF" w:themeFill="background1" w:themeFillShade="BF"/>
          </w:tcPr>
          <w:p w14:paraId="2B057401" w14:textId="77777777" w:rsidR="0048229C" w:rsidRPr="0048229C" w:rsidRDefault="0048229C" w:rsidP="008973D6">
            <w:pPr>
              <w:pStyle w:val="InnesBody"/>
              <w:spacing w:after="0"/>
              <w:contextualSpacing/>
              <w:jc w:val="center"/>
              <w:rPr>
                <w:b/>
                <w:bCs/>
                <w:color w:val="auto"/>
              </w:rPr>
            </w:pPr>
          </w:p>
        </w:tc>
        <w:tc>
          <w:tcPr>
            <w:tcW w:w="652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82376F" w14:textId="64718A6E" w:rsidR="0048229C" w:rsidRPr="0048229C" w:rsidRDefault="008A59E1" w:rsidP="008973D6">
            <w:pPr>
              <w:pStyle w:val="InnesBody"/>
              <w:spacing w:after="0"/>
              <w:contextualSpacing/>
              <w:jc w:val="center"/>
              <w:rPr>
                <w:b/>
                <w:bCs/>
                <w:color w:val="auto"/>
              </w:rPr>
            </w:pPr>
            <w:r>
              <w:rPr>
                <w:b/>
                <w:bCs/>
                <w:color w:val="auto"/>
              </w:rPr>
              <w:t>Salem Street</w:t>
            </w:r>
            <w:r w:rsidR="0048229C" w:rsidRPr="0048229C">
              <w:rPr>
                <w:b/>
                <w:bCs/>
                <w:color w:val="auto"/>
              </w:rPr>
              <w:t xml:space="preserve"> Corridor District</w:t>
            </w:r>
          </w:p>
        </w:tc>
      </w:tr>
      <w:tr w:rsidR="00E7066F" w14:paraId="15727B6E" w14:textId="77777777" w:rsidTr="008973D6">
        <w:trPr>
          <w:tblHeader/>
        </w:trPr>
        <w:tc>
          <w:tcPr>
            <w:tcW w:w="3198" w:type="dxa"/>
            <w:tcBorders>
              <w:top w:val="nil"/>
              <w:left w:val="single" w:sz="4" w:space="0" w:color="auto"/>
              <w:bottom w:val="nil"/>
              <w:right w:val="single" w:sz="4" w:space="0" w:color="auto"/>
            </w:tcBorders>
            <w:shd w:val="clear" w:color="auto" w:fill="BFBFBF" w:themeFill="background1" w:themeFillShade="BF"/>
          </w:tcPr>
          <w:p w14:paraId="4FD1955C" w14:textId="0A0544CA" w:rsidR="00E7066F" w:rsidRPr="00B651FD" w:rsidRDefault="00E7066F" w:rsidP="00E7066F">
            <w:pPr>
              <w:pStyle w:val="InnesBody"/>
              <w:spacing w:after="0"/>
              <w:contextualSpacing/>
              <w:jc w:val="center"/>
              <w:rPr>
                <w:b/>
                <w:bCs/>
              </w:rPr>
            </w:pPr>
            <w:r>
              <w:rPr>
                <w:b/>
                <w:bCs/>
              </w:rPr>
              <w:t>Dimensions</w:t>
            </w:r>
          </w:p>
        </w:tc>
        <w:tc>
          <w:tcPr>
            <w:tcW w:w="14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5BD1E6" w14:textId="7DAE792A" w:rsidR="00E7066F" w:rsidRPr="002926F3" w:rsidRDefault="00D12E65" w:rsidP="00E7066F">
            <w:pPr>
              <w:pStyle w:val="InnesBody"/>
              <w:spacing w:after="0"/>
              <w:contextualSpacing/>
              <w:jc w:val="center"/>
              <w:rPr>
                <w:b/>
                <w:bCs/>
                <w:u w:val="single"/>
              </w:rPr>
            </w:pPr>
            <w:r>
              <w:rPr>
                <w:b/>
                <w:bCs/>
              </w:rPr>
              <w:t>M</w:t>
            </w:r>
            <w:r w:rsidR="002926F3">
              <w:rPr>
                <w:b/>
                <w:bCs/>
              </w:rPr>
              <w:t>R</w:t>
            </w:r>
          </w:p>
        </w:tc>
        <w:tc>
          <w:tcPr>
            <w:tcW w:w="150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03879" w14:textId="53382F9C" w:rsidR="00E7066F" w:rsidRPr="00B651FD" w:rsidRDefault="00E7066F" w:rsidP="00E7066F">
            <w:pPr>
              <w:pStyle w:val="InnesBody"/>
              <w:spacing w:after="0"/>
              <w:contextualSpacing/>
              <w:jc w:val="center"/>
              <w:rPr>
                <w:b/>
                <w:bCs/>
              </w:rPr>
            </w:pPr>
            <w:r w:rsidRPr="00B651FD">
              <w:rPr>
                <w:b/>
                <w:bCs/>
              </w:rPr>
              <w:t>MX-1</w:t>
            </w:r>
          </w:p>
        </w:tc>
        <w:tc>
          <w:tcPr>
            <w:tcW w:w="14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D36494" w14:textId="3CBAD4FC" w:rsidR="00E7066F" w:rsidRPr="00B651FD" w:rsidRDefault="00E7066F" w:rsidP="00E7066F">
            <w:pPr>
              <w:pStyle w:val="InnesBody"/>
              <w:spacing w:after="0"/>
              <w:contextualSpacing/>
              <w:jc w:val="center"/>
              <w:rPr>
                <w:b/>
                <w:bCs/>
              </w:rPr>
            </w:pPr>
            <w:r w:rsidRPr="00B651FD">
              <w:rPr>
                <w:b/>
                <w:bCs/>
              </w:rPr>
              <w:t>MX-2</w:t>
            </w:r>
          </w:p>
        </w:tc>
        <w:tc>
          <w:tcPr>
            <w:tcW w:w="20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C66DE3" w14:textId="77777777" w:rsidR="00E7066F" w:rsidRPr="00B651FD" w:rsidRDefault="00E7066F" w:rsidP="00E7066F">
            <w:pPr>
              <w:pStyle w:val="InnesBody"/>
              <w:spacing w:after="0"/>
              <w:contextualSpacing/>
              <w:jc w:val="center"/>
              <w:rPr>
                <w:b/>
                <w:bCs/>
              </w:rPr>
            </w:pPr>
            <w:r>
              <w:rPr>
                <w:b/>
                <w:bCs/>
              </w:rPr>
              <w:t>Commercial</w:t>
            </w:r>
          </w:p>
        </w:tc>
      </w:tr>
      <w:tr w:rsidR="00CD5BE0" w14:paraId="1F5B37EF" w14:textId="77777777" w:rsidTr="004979B3">
        <w:tc>
          <w:tcPr>
            <w:tcW w:w="3198" w:type="dxa"/>
            <w:tcBorders>
              <w:top w:val="nil"/>
              <w:left w:val="single" w:sz="4" w:space="0" w:color="auto"/>
              <w:bottom w:val="single" w:sz="4" w:space="0" w:color="auto"/>
              <w:right w:val="single" w:sz="4" w:space="0" w:color="auto"/>
            </w:tcBorders>
            <w:shd w:val="clear" w:color="auto" w:fill="auto"/>
          </w:tcPr>
          <w:p w14:paraId="5B90A1A4" w14:textId="11F493DB" w:rsidR="00CD5BE0" w:rsidRPr="00CE5432" w:rsidRDefault="00CD5BE0" w:rsidP="00CD5BE0">
            <w:pPr>
              <w:pStyle w:val="InnesBody"/>
              <w:spacing w:before="60" w:after="60"/>
              <w:contextualSpacing/>
              <w:jc w:val="left"/>
              <w:rPr>
                <w:b/>
                <w:bCs/>
                <w:highlight w:val="cyan"/>
              </w:rPr>
            </w:pPr>
            <w:r w:rsidRPr="00CE5432">
              <w:rPr>
                <w:highlight w:val="cyan"/>
              </w:rPr>
              <w:t>Lot Area sf (Min)</w:t>
            </w:r>
            <w:r w:rsidR="002A645F">
              <w:rPr>
                <w:highlight w:val="cyan"/>
              </w:rPr>
              <w:t xml:space="preserve"> – under review</w:t>
            </w:r>
          </w:p>
        </w:tc>
        <w:tc>
          <w:tcPr>
            <w:tcW w:w="1460" w:type="dxa"/>
            <w:tcBorders>
              <w:top w:val="single" w:sz="4" w:space="0" w:color="auto"/>
              <w:left w:val="single" w:sz="4" w:space="0" w:color="auto"/>
              <w:bottom w:val="single" w:sz="4" w:space="0" w:color="auto"/>
              <w:right w:val="single" w:sz="4" w:space="0" w:color="auto"/>
            </w:tcBorders>
            <w:shd w:val="clear" w:color="auto" w:fill="auto"/>
          </w:tcPr>
          <w:p w14:paraId="5695FD13" w14:textId="3F9AC418" w:rsidR="00CD5BE0" w:rsidRPr="00CE5432" w:rsidRDefault="0069580B" w:rsidP="00CD5BE0">
            <w:pPr>
              <w:pStyle w:val="InnesBody"/>
              <w:spacing w:before="60" w:after="60"/>
              <w:contextualSpacing/>
              <w:jc w:val="center"/>
              <w:rPr>
                <w:highlight w:val="cyan"/>
              </w:rPr>
            </w:pPr>
            <w:r w:rsidRPr="0069580B">
              <w:rPr>
                <w:highlight w:val="yellow"/>
              </w:rPr>
              <w:t>3</w:t>
            </w:r>
            <w:r w:rsidR="00CD5BE0" w:rsidRPr="0069580B">
              <w:rPr>
                <w:highlight w:val="yellow"/>
              </w:rPr>
              <w:t>,000</w:t>
            </w:r>
          </w:p>
        </w:tc>
        <w:tc>
          <w:tcPr>
            <w:tcW w:w="1507" w:type="dxa"/>
            <w:tcBorders>
              <w:top w:val="single" w:sz="4" w:space="0" w:color="auto"/>
              <w:left w:val="single" w:sz="4" w:space="0" w:color="auto"/>
              <w:bottom w:val="single" w:sz="4" w:space="0" w:color="auto"/>
              <w:right w:val="single" w:sz="4" w:space="0" w:color="auto"/>
            </w:tcBorders>
            <w:shd w:val="clear" w:color="auto" w:fill="auto"/>
          </w:tcPr>
          <w:p w14:paraId="531A9C57" w14:textId="527E73C1" w:rsidR="00CD5BE0" w:rsidRPr="00CE5432" w:rsidRDefault="0069580B" w:rsidP="00CD5BE0">
            <w:pPr>
              <w:pStyle w:val="InnesBody"/>
              <w:spacing w:before="60" w:after="60"/>
              <w:contextualSpacing/>
              <w:jc w:val="center"/>
              <w:rPr>
                <w:highlight w:val="cyan"/>
              </w:rPr>
            </w:pPr>
            <w:r>
              <w:rPr>
                <w:highlight w:val="cyan"/>
              </w:rPr>
              <w:t>3</w:t>
            </w:r>
            <w:r w:rsidR="00CD5BE0" w:rsidRPr="00681BC9">
              <w:rPr>
                <w:highlight w:val="cyan"/>
              </w:rPr>
              <w:t>,000</w:t>
            </w:r>
          </w:p>
        </w:tc>
        <w:tc>
          <w:tcPr>
            <w:tcW w:w="1499" w:type="dxa"/>
            <w:tcBorders>
              <w:top w:val="single" w:sz="4" w:space="0" w:color="auto"/>
              <w:left w:val="single" w:sz="4" w:space="0" w:color="auto"/>
              <w:bottom w:val="single" w:sz="4" w:space="0" w:color="auto"/>
              <w:right w:val="single" w:sz="4" w:space="0" w:color="auto"/>
            </w:tcBorders>
            <w:shd w:val="clear" w:color="auto" w:fill="auto"/>
          </w:tcPr>
          <w:p w14:paraId="3EEC98A9" w14:textId="1CB0DCF3" w:rsidR="00CD5BE0" w:rsidRPr="00CE5432" w:rsidRDefault="0069580B" w:rsidP="00CD5BE0">
            <w:pPr>
              <w:pStyle w:val="InnesBody"/>
              <w:spacing w:before="60" w:after="60"/>
              <w:contextualSpacing/>
              <w:jc w:val="center"/>
              <w:rPr>
                <w:highlight w:val="cyan"/>
              </w:rPr>
            </w:pPr>
            <w:r>
              <w:rPr>
                <w:highlight w:val="cyan"/>
              </w:rPr>
              <w:t>3</w:t>
            </w:r>
            <w:r w:rsidR="00CD5BE0" w:rsidRPr="00681BC9">
              <w:rPr>
                <w:highlight w:val="cyan"/>
              </w:rPr>
              <w:t>,000</w:t>
            </w:r>
          </w:p>
        </w:tc>
        <w:tc>
          <w:tcPr>
            <w:tcW w:w="2056" w:type="dxa"/>
            <w:tcBorders>
              <w:top w:val="single" w:sz="4" w:space="0" w:color="auto"/>
              <w:left w:val="single" w:sz="4" w:space="0" w:color="auto"/>
              <w:bottom w:val="single" w:sz="4" w:space="0" w:color="auto"/>
              <w:right w:val="single" w:sz="4" w:space="0" w:color="auto"/>
            </w:tcBorders>
            <w:shd w:val="clear" w:color="auto" w:fill="auto"/>
          </w:tcPr>
          <w:p w14:paraId="15A96A2F" w14:textId="501E6899" w:rsidR="00CD5BE0" w:rsidRPr="00CE5432" w:rsidRDefault="00CD5BE0" w:rsidP="00CD5BE0">
            <w:pPr>
              <w:pStyle w:val="InnesBody"/>
              <w:spacing w:before="60" w:after="60"/>
              <w:contextualSpacing/>
              <w:jc w:val="center"/>
              <w:rPr>
                <w:highlight w:val="cyan"/>
              </w:rPr>
            </w:pPr>
            <w:r>
              <w:rPr>
                <w:highlight w:val="cyan"/>
              </w:rPr>
              <w:t>10</w:t>
            </w:r>
            <w:r w:rsidRPr="00681BC9">
              <w:rPr>
                <w:highlight w:val="cyan"/>
              </w:rPr>
              <w:t>,000</w:t>
            </w:r>
          </w:p>
        </w:tc>
      </w:tr>
      <w:tr w:rsidR="00E7066F" w14:paraId="0C1FA0EF" w14:textId="77777777" w:rsidTr="008973D6">
        <w:tc>
          <w:tcPr>
            <w:tcW w:w="3198" w:type="dxa"/>
            <w:tcBorders>
              <w:top w:val="single" w:sz="4" w:space="0" w:color="auto"/>
              <w:left w:val="single" w:sz="4" w:space="0" w:color="auto"/>
              <w:bottom w:val="single" w:sz="4" w:space="0" w:color="auto"/>
              <w:right w:val="single" w:sz="4" w:space="0" w:color="auto"/>
            </w:tcBorders>
            <w:shd w:val="clear" w:color="auto" w:fill="auto"/>
          </w:tcPr>
          <w:p w14:paraId="578D6E15" w14:textId="72FCA373" w:rsidR="00E7066F" w:rsidRDefault="00E7066F" w:rsidP="00E7066F">
            <w:pPr>
              <w:pStyle w:val="InnesBody"/>
              <w:spacing w:before="60" w:after="60"/>
              <w:contextualSpacing/>
              <w:jc w:val="left"/>
            </w:pPr>
            <w:r>
              <w:t>Frontage (Min)</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67C50354" w14:textId="598F10EE" w:rsidR="00E7066F" w:rsidRPr="00E7066F" w:rsidRDefault="00E7066F" w:rsidP="00E7066F">
            <w:pPr>
              <w:pStyle w:val="InnesBody"/>
              <w:spacing w:before="60" w:after="60"/>
              <w:contextualSpacing/>
              <w:jc w:val="center"/>
              <w:rPr>
                <w:highlight w:val="yellow"/>
              </w:rPr>
            </w:pPr>
            <w:r w:rsidRPr="00E7066F">
              <w:rPr>
                <w:highlight w:val="yellow"/>
              </w:rPr>
              <w:t>30</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14:paraId="0C1D9658" w14:textId="0CD1BD65" w:rsidR="00E7066F" w:rsidRDefault="00E7066F" w:rsidP="00E7066F">
            <w:pPr>
              <w:pStyle w:val="InnesBody"/>
              <w:spacing w:before="60" w:after="60"/>
              <w:contextualSpacing/>
              <w:jc w:val="center"/>
            </w:pPr>
            <w:r>
              <w:t>30</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661D65DD" w14:textId="050A4530" w:rsidR="00E7066F" w:rsidRDefault="00E7066F" w:rsidP="00E7066F">
            <w:pPr>
              <w:pStyle w:val="InnesBody"/>
              <w:spacing w:before="60" w:after="60"/>
              <w:contextualSpacing/>
              <w:jc w:val="center"/>
            </w:pPr>
            <w:r>
              <w:t>40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14:paraId="10D9BC75" w14:textId="75B07A66" w:rsidR="00E7066F" w:rsidRDefault="00E7066F" w:rsidP="00E7066F">
            <w:pPr>
              <w:pStyle w:val="InnesBody"/>
              <w:spacing w:before="60" w:after="60"/>
              <w:contextualSpacing/>
              <w:jc w:val="center"/>
            </w:pPr>
            <w:r>
              <w:t>60</w:t>
            </w:r>
          </w:p>
        </w:tc>
      </w:tr>
      <w:tr w:rsidR="00E7066F" w14:paraId="69BDEFED" w14:textId="77777777" w:rsidTr="008973D6">
        <w:tc>
          <w:tcPr>
            <w:tcW w:w="3198" w:type="dxa"/>
            <w:tcBorders>
              <w:top w:val="single" w:sz="4" w:space="0" w:color="auto"/>
              <w:left w:val="single" w:sz="4" w:space="0" w:color="auto"/>
              <w:bottom w:val="single" w:sz="4" w:space="0" w:color="auto"/>
              <w:right w:val="single" w:sz="4" w:space="0" w:color="auto"/>
            </w:tcBorders>
            <w:shd w:val="clear" w:color="auto" w:fill="auto"/>
          </w:tcPr>
          <w:p w14:paraId="7D36F2A6" w14:textId="63CF7CB9" w:rsidR="00E7066F" w:rsidRDefault="00E7066F" w:rsidP="00E7066F">
            <w:pPr>
              <w:pStyle w:val="InnesBody"/>
              <w:spacing w:before="60" w:after="60"/>
              <w:contextualSpacing/>
              <w:jc w:val="left"/>
              <w:rPr>
                <w:b/>
                <w:bCs/>
              </w:rPr>
            </w:pPr>
            <w:r>
              <w:t>Façade Build Out (Min)</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4007BD3C" w14:textId="76262A61" w:rsidR="00E7066F" w:rsidRPr="00E7066F" w:rsidRDefault="00CD5BE0" w:rsidP="00E7066F">
            <w:pPr>
              <w:pStyle w:val="InnesBody"/>
              <w:spacing w:before="60" w:after="60"/>
              <w:contextualSpacing/>
              <w:jc w:val="center"/>
              <w:rPr>
                <w:highlight w:val="yellow"/>
              </w:rPr>
            </w:pPr>
            <w:r>
              <w:rPr>
                <w:highlight w:val="yellow"/>
              </w:rPr>
              <w:t>70</w:t>
            </w:r>
            <w:r w:rsidR="00E7066F" w:rsidRPr="00E7066F">
              <w:rPr>
                <w:highlight w:val="yellow"/>
              </w:rPr>
              <w:t>%</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14:paraId="03F389EE" w14:textId="6D118359" w:rsidR="00E7066F" w:rsidRDefault="00E7066F" w:rsidP="00E7066F">
            <w:pPr>
              <w:pStyle w:val="InnesBody"/>
              <w:spacing w:before="60" w:after="60"/>
              <w:contextualSpacing/>
              <w:jc w:val="center"/>
            </w:pPr>
            <w:r>
              <w:t>80%</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30FF2EDA" w14:textId="24F12BF0" w:rsidR="00E7066F" w:rsidRDefault="00E7066F" w:rsidP="00E7066F">
            <w:pPr>
              <w:pStyle w:val="InnesBody"/>
              <w:spacing w:before="60" w:after="60"/>
              <w:contextualSpacing/>
              <w:jc w:val="center"/>
            </w:pPr>
            <w:r>
              <w:t>80%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14:paraId="48B52E4C" w14:textId="54BF6EC7" w:rsidR="00E7066F" w:rsidRDefault="00E7066F" w:rsidP="00E7066F">
            <w:pPr>
              <w:pStyle w:val="InnesBody"/>
              <w:spacing w:before="60" w:after="60"/>
              <w:contextualSpacing/>
              <w:jc w:val="center"/>
            </w:pPr>
            <w:r>
              <w:t>60%</w:t>
            </w:r>
          </w:p>
        </w:tc>
      </w:tr>
      <w:tr w:rsidR="002A645F" w14:paraId="0E3680A8" w14:textId="77777777" w:rsidTr="008973D6">
        <w:tc>
          <w:tcPr>
            <w:tcW w:w="3198" w:type="dxa"/>
            <w:tcBorders>
              <w:top w:val="single" w:sz="4" w:space="0" w:color="auto"/>
              <w:left w:val="single" w:sz="4" w:space="0" w:color="auto"/>
              <w:bottom w:val="single" w:sz="4" w:space="0" w:color="auto"/>
              <w:right w:val="single" w:sz="4" w:space="0" w:color="auto"/>
            </w:tcBorders>
            <w:shd w:val="clear" w:color="auto" w:fill="auto"/>
          </w:tcPr>
          <w:p w14:paraId="78282125" w14:textId="082AEF63" w:rsidR="002A645F" w:rsidRDefault="002A645F" w:rsidP="00E7066F">
            <w:pPr>
              <w:pStyle w:val="InnesBody"/>
              <w:spacing w:before="60" w:after="60"/>
              <w:contextualSpacing/>
              <w:jc w:val="left"/>
            </w:pPr>
            <w:r>
              <w:t>Residential Density</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368C8E57" w14:textId="0BA05559" w:rsidR="002A645F" w:rsidRDefault="002A645F" w:rsidP="00E7066F">
            <w:pPr>
              <w:pStyle w:val="InnesBody"/>
              <w:spacing w:before="60" w:after="60"/>
              <w:contextualSpacing/>
              <w:jc w:val="center"/>
              <w:rPr>
                <w:highlight w:val="yellow"/>
              </w:rPr>
            </w:pPr>
            <w:r>
              <w:rPr>
                <w:highlight w:val="yellow"/>
              </w:rPr>
              <w:t>3-6 units</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14:paraId="493D69DC" w14:textId="5490A540" w:rsidR="002A645F" w:rsidRDefault="00540F52" w:rsidP="00E7066F">
            <w:pPr>
              <w:pStyle w:val="InnesBody"/>
              <w:spacing w:before="60" w:after="60"/>
              <w:contextualSpacing/>
              <w:jc w:val="center"/>
            </w:pPr>
            <w:r>
              <w:rPr>
                <w:highlight w:val="yellow"/>
              </w:rPr>
              <w:t>-</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5412F6FC" w14:textId="4C2076B2" w:rsidR="002A645F" w:rsidRDefault="00540F52" w:rsidP="00E7066F">
            <w:pPr>
              <w:pStyle w:val="InnesBody"/>
              <w:spacing w:before="60" w:after="60"/>
              <w:contextualSpacing/>
              <w:jc w:val="center"/>
            </w:pPr>
            <w:r>
              <w:rPr>
                <w:highlight w:val="yellow"/>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14:paraId="769A081F" w14:textId="14765A77" w:rsidR="002A645F" w:rsidRDefault="00540F52" w:rsidP="00E7066F">
            <w:pPr>
              <w:pStyle w:val="InnesBody"/>
              <w:spacing w:before="60" w:after="60"/>
              <w:contextualSpacing/>
              <w:jc w:val="center"/>
            </w:pPr>
            <w:r>
              <w:rPr>
                <w:highlight w:val="yellow"/>
              </w:rPr>
              <w:t>-</w:t>
            </w:r>
          </w:p>
        </w:tc>
      </w:tr>
      <w:tr w:rsidR="00E7066F" w14:paraId="559BD458" w14:textId="77777777" w:rsidTr="00EB77EC">
        <w:tc>
          <w:tcPr>
            <w:tcW w:w="3198" w:type="dxa"/>
            <w:tcBorders>
              <w:top w:val="single" w:sz="4" w:space="0" w:color="auto"/>
              <w:left w:val="single" w:sz="4" w:space="0" w:color="auto"/>
              <w:bottom w:val="single" w:sz="4" w:space="0" w:color="auto"/>
              <w:right w:val="single" w:sz="4" w:space="0" w:color="auto"/>
            </w:tcBorders>
            <w:shd w:val="clear" w:color="auto" w:fill="auto"/>
          </w:tcPr>
          <w:p w14:paraId="5746F05B" w14:textId="4723A609" w:rsidR="00E7066F" w:rsidRDefault="00E7066F" w:rsidP="00E7066F">
            <w:pPr>
              <w:pStyle w:val="InnesBody"/>
              <w:spacing w:before="60" w:after="60"/>
              <w:contextualSpacing/>
              <w:jc w:val="left"/>
            </w:pPr>
            <w:r w:rsidRPr="00C35346">
              <w:rPr>
                <w:highlight w:val="cyan"/>
              </w:rPr>
              <w:t xml:space="preserve">Active </w:t>
            </w:r>
            <w:r w:rsidR="009C6E9F" w:rsidRPr="00C35346">
              <w:rPr>
                <w:highlight w:val="cyan"/>
              </w:rPr>
              <w:t>Frontage (</w:t>
            </w:r>
            <w:r w:rsidRPr="00C35346">
              <w:rPr>
                <w:highlight w:val="cyan"/>
              </w:rPr>
              <w:t>Min)</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tcPr>
          <w:p w14:paraId="577FB7D6" w14:textId="51847EC3" w:rsidR="00E7066F" w:rsidRPr="00E7066F" w:rsidRDefault="00CD5BE0" w:rsidP="00E7066F">
            <w:pPr>
              <w:pStyle w:val="InnesBody"/>
              <w:spacing w:before="60" w:after="60"/>
              <w:contextualSpacing/>
              <w:jc w:val="center"/>
              <w:rPr>
                <w:highlight w:val="yellow"/>
              </w:rPr>
            </w:pPr>
            <w:r>
              <w:rPr>
                <w:highlight w:val="yellow"/>
              </w:rPr>
              <w:t>-</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14:paraId="59BC7258" w14:textId="5D233723" w:rsidR="00E7066F" w:rsidRDefault="00E7066F" w:rsidP="00E7066F">
            <w:pPr>
              <w:pStyle w:val="InnesBody"/>
              <w:spacing w:before="60" w:after="60"/>
              <w:contextualSpacing/>
              <w:jc w:val="center"/>
            </w:pPr>
            <w:r>
              <w:t>75%</w:t>
            </w:r>
          </w:p>
        </w:tc>
        <w:tc>
          <w:tcPr>
            <w:tcW w:w="1499" w:type="dxa"/>
            <w:tcBorders>
              <w:top w:val="single" w:sz="4" w:space="0" w:color="auto"/>
              <w:left w:val="single" w:sz="4" w:space="0" w:color="auto"/>
              <w:bottom w:val="single" w:sz="4" w:space="0" w:color="auto"/>
              <w:right w:val="single" w:sz="4" w:space="0" w:color="auto"/>
            </w:tcBorders>
            <w:shd w:val="clear" w:color="auto" w:fill="auto"/>
          </w:tcPr>
          <w:p w14:paraId="2D7B7F7F" w14:textId="4BD345BF" w:rsidR="00E7066F" w:rsidRDefault="00E7066F" w:rsidP="00E7066F">
            <w:pPr>
              <w:pStyle w:val="InnesBody"/>
              <w:spacing w:before="60" w:after="60"/>
              <w:contextualSpacing/>
              <w:jc w:val="center"/>
            </w:pPr>
            <w:r w:rsidRPr="00A52339">
              <w:t>75%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14:paraId="75D709B1" w14:textId="29A04933" w:rsidR="00E7066F" w:rsidRDefault="00E7066F" w:rsidP="00E7066F">
            <w:pPr>
              <w:pStyle w:val="InnesBody"/>
              <w:spacing w:before="60" w:after="60"/>
              <w:contextualSpacing/>
              <w:jc w:val="center"/>
            </w:pPr>
            <w:r>
              <w:t>25%</w:t>
            </w:r>
          </w:p>
        </w:tc>
      </w:tr>
      <w:tr w:rsidR="00E7066F" w14:paraId="4255AF6E" w14:textId="77777777" w:rsidTr="00CA58EB">
        <w:tc>
          <w:tcPr>
            <w:tcW w:w="3198" w:type="dxa"/>
            <w:tcBorders>
              <w:top w:val="single" w:sz="4" w:space="0" w:color="auto"/>
              <w:left w:val="single" w:sz="4" w:space="0" w:color="auto"/>
              <w:bottom w:val="single" w:sz="4" w:space="0" w:color="auto"/>
              <w:right w:val="nil"/>
            </w:tcBorders>
            <w:shd w:val="clear" w:color="auto" w:fill="D9D9D9" w:themeFill="background1" w:themeFillShade="D9"/>
          </w:tcPr>
          <w:p w14:paraId="3C271B3F" w14:textId="0B4F7EF1" w:rsidR="00E7066F" w:rsidRDefault="00E7066F" w:rsidP="00E7066F">
            <w:pPr>
              <w:pStyle w:val="InnesBody"/>
              <w:spacing w:before="60" w:after="60"/>
              <w:contextualSpacing/>
              <w:jc w:val="left"/>
            </w:pPr>
            <w:r>
              <w:rPr>
                <w:b/>
                <w:bCs/>
              </w:rPr>
              <w:t>Height</w:t>
            </w:r>
          </w:p>
        </w:tc>
        <w:tc>
          <w:tcPr>
            <w:tcW w:w="1460" w:type="dxa"/>
            <w:tcBorders>
              <w:top w:val="single" w:sz="4" w:space="0" w:color="auto"/>
              <w:left w:val="nil"/>
              <w:bottom w:val="single" w:sz="4" w:space="0" w:color="auto"/>
              <w:right w:val="nil"/>
            </w:tcBorders>
            <w:shd w:val="clear" w:color="auto" w:fill="D9D9D9" w:themeFill="background1" w:themeFillShade="D9"/>
            <w:vAlign w:val="center"/>
          </w:tcPr>
          <w:p w14:paraId="434D0D23" w14:textId="77777777" w:rsidR="00E7066F" w:rsidRPr="00E7066F" w:rsidRDefault="00E7066F" w:rsidP="00E7066F">
            <w:pPr>
              <w:pStyle w:val="InnesBody"/>
              <w:spacing w:before="60" w:after="60"/>
              <w:contextualSpacing/>
              <w:jc w:val="center"/>
              <w:rPr>
                <w:highlight w:val="yellow"/>
              </w:rPr>
            </w:pPr>
          </w:p>
        </w:tc>
        <w:tc>
          <w:tcPr>
            <w:tcW w:w="1507" w:type="dxa"/>
            <w:tcBorders>
              <w:top w:val="single" w:sz="4" w:space="0" w:color="auto"/>
              <w:left w:val="nil"/>
              <w:bottom w:val="single" w:sz="4" w:space="0" w:color="auto"/>
              <w:right w:val="nil"/>
            </w:tcBorders>
            <w:shd w:val="clear" w:color="auto" w:fill="D9D9D9" w:themeFill="background1" w:themeFillShade="D9"/>
            <w:vAlign w:val="center"/>
          </w:tcPr>
          <w:p w14:paraId="7DFDDBF7" w14:textId="77777777" w:rsidR="00E7066F" w:rsidRDefault="00E7066F" w:rsidP="00E7066F">
            <w:pPr>
              <w:pStyle w:val="InnesBody"/>
              <w:spacing w:before="60" w:after="60"/>
              <w:contextualSpacing/>
              <w:jc w:val="center"/>
            </w:pPr>
          </w:p>
        </w:tc>
        <w:tc>
          <w:tcPr>
            <w:tcW w:w="1499" w:type="dxa"/>
            <w:tcBorders>
              <w:top w:val="single" w:sz="4" w:space="0" w:color="auto"/>
              <w:left w:val="nil"/>
              <w:bottom w:val="single" w:sz="4" w:space="0" w:color="auto"/>
              <w:right w:val="nil"/>
            </w:tcBorders>
            <w:shd w:val="clear" w:color="auto" w:fill="D9D9D9" w:themeFill="background1" w:themeFillShade="D9"/>
            <w:vAlign w:val="center"/>
          </w:tcPr>
          <w:p w14:paraId="0EEC9449" w14:textId="77777777" w:rsidR="00E7066F" w:rsidRDefault="00E7066F" w:rsidP="00E7066F">
            <w:pPr>
              <w:pStyle w:val="InnesBody"/>
              <w:spacing w:before="60" w:after="60"/>
              <w:contextualSpacing/>
              <w:jc w:val="center"/>
            </w:pPr>
          </w:p>
        </w:tc>
        <w:tc>
          <w:tcPr>
            <w:tcW w:w="205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5016A3F" w14:textId="77777777" w:rsidR="00E7066F" w:rsidRDefault="00E7066F" w:rsidP="00E7066F">
            <w:pPr>
              <w:pStyle w:val="InnesBody"/>
              <w:spacing w:before="60" w:after="60"/>
              <w:contextualSpacing/>
              <w:jc w:val="center"/>
            </w:pPr>
          </w:p>
        </w:tc>
      </w:tr>
      <w:tr w:rsidR="00E7066F" w14:paraId="187BC34E" w14:textId="77777777" w:rsidTr="00CA58EB">
        <w:tc>
          <w:tcPr>
            <w:tcW w:w="3198" w:type="dxa"/>
            <w:tcBorders>
              <w:top w:val="single" w:sz="4" w:space="0" w:color="auto"/>
            </w:tcBorders>
            <w:shd w:val="clear" w:color="auto" w:fill="auto"/>
          </w:tcPr>
          <w:p w14:paraId="795DE853" w14:textId="30DC2929" w:rsidR="00E7066F" w:rsidRDefault="00E7066F" w:rsidP="00E7066F">
            <w:pPr>
              <w:pStyle w:val="InnesBody"/>
              <w:spacing w:before="60" w:after="60"/>
              <w:contextualSpacing/>
              <w:jc w:val="left"/>
            </w:pPr>
            <w:r>
              <w:t>Min Height. (Stories)</w:t>
            </w:r>
          </w:p>
        </w:tc>
        <w:tc>
          <w:tcPr>
            <w:tcW w:w="1460" w:type="dxa"/>
            <w:tcBorders>
              <w:top w:val="single" w:sz="4" w:space="0" w:color="auto"/>
            </w:tcBorders>
            <w:vAlign w:val="center"/>
          </w:tcPr>
          <w:p w14:paraId="22A6A972" w14:textId="65177F1B" w:rsidR="00E7066F" w:rsidRPr="0069580B" w:rsidRDefault="00D41DB8" w:rsidP="00E7066F">
            <w:pPr>
              <w:pStyle w:val="InnesBody"/>
              <w:spacing w:before="60" w:after="60"/>
              <w:contextualSpacing/>
              <w:jc w:val="center"/>
              <w:rPr>
                <w:highlight w:val="yellow"/>
              </w:rPr>
            </w:pPr>
            <w:r w:rsidRPr="0069580B">
              <w:rPr>
                <w:highlight w:val="yellow"/>
              </w:rPr>
              <w:t>2.5</w:t>
            </w:r>
          </w:p>
        </w:tc>
        <w:tc>
          <w:tcPr>
            <w:tcW w:w="1507" w:type="dxa"/>
            <w:tcBorders>
              <w:top w:val="single" w:sz="4" w:space="0" w:color="auto"/>
            </w:tcBorders>
            <w:vAlign w:val="center"/>
          </w:tcPr>
          <w:p w14:paraId="6EBF4677" w14:textId="4B3D985E" w:rsidR="00E7066F" w:rsidRPr="00CD5BE0" w:rsidRDefault="00D41DB8" w:rsidP="00E7066F">
            <w:pPr>
              <w:pStyle w:val="InnesBody"/>
              <w:spacing w:before="60" w:after="60"/>
              <w:contextualSpacing/>
              <w:jc w:val="center"/>
              <w:rPr>
                <w:highlight w:val="cyan"/>
              </w:rPr>
            </w:pPr>
            <w:r>
              <w:rPr>
                <w:highlight w:val="cyan"/>
              </w:rPr>
              <w:t>2.5</w:t>
            </w:r>
          </w:p>
        </w:tc>
        <w:tc>
          <w:tcPr>
            <w:tcW w:w="1499" w:type="dxa"/>
            <w:tcBorders>
              <w:top w:val="single" w:sz="4" w:space="0" w:color="auto"/>
            </w:tcBorders>
            <w:vAlign w:val="center"/>
          </w:tcPr>
          <w:p w14:paraId="3AFF2B15" w14:textId="052A70AF" w:rsidR="00E7066F" w:rsidRPr="00CD5BE0" w:rsidRDefault="0069580B" w:rsidP="00E7066F">
            <w:pPr>
              <w:pStyle w:val="InnesBody"/>
              <w:spacing w:before="60" w:after="60"/>
              <w:contextualSpacing/>
              <w:jc w:val="center"/>
              <w:rPr>
                <w:highlight w:val="cyan"/>
              </w:rPr>
            </w:pPr>
            <w:r>
              <w:rPr>
                <w:highlight w:val="cyan"/>
              </w:rPr>
              <w:t>3</w:t>
            </w:r>
          </w:p>
        </w:tc>
        <w:tc>
          <w:tcPr>
            <w:tcW w:w="2056" w:type="dxa"/>
            <w:tcBorders>
              <w:top w:val="single" w:sz="4" w:space="0" w:color="auto"/>
            </w:tcBorders>
            <w:vAlign w:val="center"/>
          </w:tcPr>
          <w:p w14:paraId="6A24952D" w14:textId="27736308" w:rsidR="00E7066F" w:rsidRPr="00CD5BE0" w:rsidRDefault="00CD5BE0" w:rsidP="00E7066F">
            <w:pPr>
              <w:pStyle w:val="InnesBody"/>
              <w:spacing w:before="60" w:after="60"/>
              <w:contextualSpacing/>
              <w:jc w:val="center"/>
              <w:rPr>
                <w:highlight w:val="cyan"/>
              </w:rPr>
            </w:pPr>
            <w:r>
              <w:rPr>
                <w:highlight w:val="cyan"/>
              </w:rPr>
              <w:t>1</w:t>
            </w:r>
          </w:p>
        </w:tc>
      </w:tr>
      <w:tr w:rsidR="00D41DB8" w14:paraId="3F052E40" w14:textId="77777777" w:rsidTr="00CA58EB">
        <w:tc>
          <w:tcPr>
            <w:tcW w:w="3198" w:type="dxa"/>
            <w:tcBorders>
              <w:top w:val="single" w:sz="4" w:space="0" w:color="auto"/>
            </w:tcBorders>
            <w:shd w:val="clear" w:color="auto" w:fill="auto"/>
          </w:tcPr>
          <w:p w14:paraId="325AEC3A" w14:textId="684E234A" w:rsidR="00D41DB8" w:rsidRDefault="00D41DB8" w:rsidP="00E7066F">
            <w:pPr>
              <w:pStyle w:val="InnesBody"/>
              <w:spacing w:before="60" w:after="60"/>
              <w:contextualSpacing/>
              <w:jc w:val="left"/>
            </w:pPr>
            <w:r>
              <w:t xml:space="preserve">Base Height </w:t>
            </w:r>
            <w:r w:rsidR="002A645F">
              <w:t>(Stories)</w:t>
            </w:r>
          </w:p>
        </w:tc>
        <w:tc>
          <w:tcPr>
            <w:tcW w:w="1460" w:type="dxa"/>
            <w:tcBorders>
              <w:top w:val="single" w:sz="4" w:space="0" w:color="auto"/>
            </w:tcBorders>
            <w:vAlign w:val="center"/>
          </w:tcPr>
          <w:p w14:paraId="65253AFE" w14:textId="38BF3A52" w:rsidR="00D41DB8" w:rsidRPr="0069580B" w:rsidRDefault="00D41DB8" w:rsidP="00E7066F">
            <w:pPr>
              <w:pStyle w:val="InnesBody"/>
              <w:spacing w:before="60" w:after="60"/>
              <w:contextualSpacing/>
              <w:jc w:val="center"/>
              <w:rPr>
                <w:highlight w:val="yellow"/>
              </w:rPr>
            </w:pPr>
            <w:r w:rsidRPr="0069580B">
              <w:rPr>
                <w:highlight w:val="yellow"/>
              </w:rPr>
              <w:t>3</w:t>
            </w:r>
          </w:p>
        </w:tc>
        <w:tc>
          <w:tcPr>
            <w:tcW w:w="1507" w:type="dxa"/>
            <w:tcBorders>
              <w:top w:val="single" w:sz="4" w:space="0" w:color="auto"/>
            </w:tcBorders>
            <w:vAlign w:val="center"/>
          </w:tcPr>
          <w:p w14:paraId="60551EE1" w14:textId="1B2D3747" w:rsidR="00D41DB8" w:rsidRPr="00CD5BE0" w:rsidRDefault="00D41DB8" w:rsidP="00E7066F">
            <w:pPr>
              <w:pStyle w:val="InnesBody"/>
              <w:spacing w:before="60" w:after="60"/>
              <w:contextualSpacing/>
              <w:jc w:val="center"/>
              <w:rPr>
                <w:highlight w:val="cyan"/>
              </w:rPr>
            </w:pPr>
            <w:r>
              <w:rPr>
                <w:highlight w:val="cyan"/>
              </w:rPr>
              <w:t>3</w:t>
            </w:r>
          </w:p>
        </w:tc>
        <w:tc>
          <w:tcPr>
            <w:tcW w:w="1499" w:type="dxa"/>
            <w:tcBorders>
              <w:top w:val="single" w:sz="4" w:space="0" w:color="auto"/>
            </w:tcBorders>
            <w:vAlign w:val="center"/>
          </w:tcPr>
          <w:p w14:paraId="3C8E7A33" w14:textId="321810C2" w:rsidR="00D41DB8" w:rsidRPr="00CD5BE0" w:rsidRDefault="0069580B" w:rsidP="00E7066F">
            <w:pPr>
              <w:pStyle w:val="InnesBody"/>
              <w:spacing w:before="60" w:after="60"/>
              <w:contextualSpacing/>
              <w:jc w:val="center"/>
              <w:rPr>
                <w:highlight w:val="cyan"/>
              </w:rPr>
            </w:pPr>
            <w:r>
              <w:rPr>
                <w:highlight w:val="cyan"/>
              </w:rPr>
              <w:t>4</w:t>
            </w:r>
          </w:p>
        </w:tc>
        <w:tc>
          <w:tcPr>
            <w:tcW w:w="2056" w:type="dxa"/>
            <w:tcBorders>
              <w:top w:val="single" w:sz="4" w:space="0" w:color="auto"/>
            </w:tcBorders>
            <w:vAlign w:val="center"/>
          </w:tcPr>
          <w:p w14:paraId="40F2D5E9" w14:textId="2F179EE1" w:rsidR="00D41DB8" w:rsidRDefault="00D41DB8" w:rsidP="00E7066F">
            <w:pPr>
              <w:pStyle w:val="InnesBody"/>
              <w:spacing w:before="60" w:after="60"/>
              <w:contextualSpacing/>
              <w:jc w:val="center"/>
              <w:rPr>
                <w:highlight w:val="cyan"/>
              </w:rPr>
            </w:pPr>
            <w:r>
              <w:rPr>
                <w:highlight w:val="cyan"/>
              </w:rPr>
              <w:t>3</w:t>
            </w:r>
          </w:p>
        </w:tc>
      </w:tr>
      <w:tr w:rsidR="00CD5BE0" w14:paraId="744072C8" w14:textId="77777777" w:rsidTr="00CD5BE0">
        <w:tc>
          <w:tcPr>
            <w:tcW w:w="3198" w:type="dxa"/>
            <w:shd w:val="clear" w:color="auto" w:fill="auto"/>
          </w:tcPr>
          <w:p w14:paraId="5F0046A6" w14:textId="7167DE12" w:rsidR="00CD5BE0" w:rsidRDefault="00CD5BE0" w:rsidP="00CD5BE0">
            <w:pPr>
              <w:pStyle w:val="InnesBody"/>
              <w:spacing w:before="60" w:after="60"/>
              <w:contextualSpacing/>
              <w:jc w:val="left"/>
            </w:pPr>
            <w:r>
              <w:t xml:space="preserve">Maximum Height for </w:t>
            </w:r>
            <w:r w:rsidR="00D41DB8">
              <w:t>buildings that front on</w:t>
            </w:r>
            <w:r>
              <w:t xml:space="preserve"> Salem St. (Stories)</w:t>
            </w:r>
          </w:p>
        </w:tc>
        <w:tc>
          <w:tcPr>
            <w:tcW w:w="1460" w:type="dxa"/>
            <w:vAlign w:val="center"/>
          </w:tcPr>
          <w:p w14:paraId="28A33ACD" w14:textId="39CE4F95" w:rsidR="00CD5BE0" w:rsidRPr="0069580B" w:rsidRDefault="0069580B" w:rsidP="00CD5BE0">
            <w:pPr>
              <w:pStyle w:val="InnesBody"/>
              <w:spacing w:before="60" w:after="60"/>
              <w:contextualSpacing/>
              <w:jc w:val="center"/>
              <w:rPr>
                <w:highlight w:val="yellow"/>
              </w:rPr>
            </w:pPr>
            <w:r>
              <w:rPr>
                <w:highlight w:val="yellow"/>
              </w:rPr>
              <w:t>3</w:t>
            </w:r>
          </w:p>
        </w:tc>
        <w:tc>
          <w:tcPr>
            <w:tcW w:w="1507" w:type="dxa"/>
            <w:vAlign w:val="center"/>
          </w:tcPr>
          <w:p w14:paraId="1913A4EA" w14:textId="18E7A6C1" w:rsidR="00CD5BE0" w:rsidRPr="00CD5BE0" w:rsidRDefault="00CD5BE0" w:rsidP="00CD5BE0">
            <w:pPr>
              <w:pStyle w:val="InnesBody"/>
              <w:spacing w:before="60" w:after="60"/>
              <w:contextualSpacing/>
              <w:jc w:val="center"/>
              <w:rPr>
                <w:highlight w:val="cyan"/>
              </w:rPr>
            </w:pPr>
            <w:r w:rsidRPr="00CD5BE0">
              <w:rPr>
                <w:highlight w:val="cyan"/>
              </w:rPr>
              <w:t>4</w:t>
            </w:r>
          </w:p>
        </w:tc>
        <w:tc>
          <w:tcPr>
            <w:tcW w:w="1499" w:type="dxa"/>
            <w:vAlign w:val="center"/>
          </w:tcPr>
          <w:p w14:paraId="21AA61B4" w14:textId="27178758" w:rsidR="00CD5BE0" w:rsidRPr="00CD5BE0" w:rsidRDefault="00CD5BE0" w:rsidP="00CD5BE0">
            <w:pPr>
              <w:pStyle w:val="InnesBody"/>
              <w:spacing w:before="60" w:after="60"/>
              <w:contextualSpacing/>
              <w:jc w:val="center"/>
              <w:rPr>
                <w:highlight w:val="cyan"/>
              </w:rPr>
            </w:pPr>
            <w:r w:rsidRPr="00CD5BE0">
              <w:rPr>
                <w:highlight w:val="cyan"/>
              </w:rPr>
              <w:t>6</w:t>
            </w:r>
          </w:p>
        </w:tc>
        <w:tc>
          <w:tcPr>
            <w:tcW w:w="2056" w:type="dxa"/>
            <w:vAlign w:val="center"/>
          </w:tcPr>
          <w:p w14:paraId="2072EED0" w14:textId="1B94B182" w:rsidR="00CD5BE0" w:rsidRPr="00CD5BE0" w:rsidRDefault="00CD5BE0" w:rsidP="00CD5BE0">
            <w:pPr>
              <w:pStyle w:val="InnesBody"/>
              <w:spacing w:before="60" w:after="60"/>
              <w:contextualSpacing/>
              <w:jc w:val="center"/>
              <w:rPr>
                <w:highlight w:val="cyan"/>
              </w:rPr>
            </w:pPr>
            <w:r w:rsidRPr="00CD5BE0">
              <w:rPr>
                <w:highlight w:val="cyan"/>
              </w:rPr>
              <w:t>6</w:t>
            </w:r>
          </w:p>
        </w:tc>
      </w:tr>
      <w:tr w:rsidR="00E7066F" w:rsidRPr="00805D40" w14:paraId="57344AE9" w14:textId="77777777" w:rsidTr="00CA58EB">
        <w:tc>
          <w:tcPr>
            <w:tcW w:w="3198" w:type="dxa"/>
            <w:shd w:val="clear" w:color="auto" w:fill="auto"/>
          </w:tcPr>
          <w:p w14:paraId="67805EF6" w14:textId="77777777" w:rsidR="00E7066F" w:rsidRDefault="00E7066F" w:rsidP="00E7066F">
            <w:pPr>
              <w:pStyle w:val="InnesBody"/>
              <w:spacing w:before="60" w:after="60"/>
              <w:contextualSpacing/>
              <w:jc w:val="left"/>
            </w:pPr>
            <w:r>
              <w:t>Height (ft). Ground floor story. Min/Max</w:t>
            </w:r>
          </w:p>
        </w:tc>
        <w:tc>
          <w:tcPr>
            <w:tcW w:w="1460" w:type="dxa"/>
            <w:vAlign w:val="center"/>
          </w:tcPr>
          <w:p w14:paraId="42C7EA65" w14:textId="77777777" w:rsidR="00E7066F" w:rsidRPr="00E7066F" w:rsidRDefault="00E7066F" w:rsidP="00E7066F">
            <w:pPr>
              <w:pStyle w:val="InnesBody"/>
              <w:spacing w:before="60" w:after="60"/>
              <w:contextualSpacing/>
              <w:jc w:val="center"/>
              <w:rPr>
                <w:highlight w:val="yellow"/>
              </w:rPr>
            </w:pPr>
            <w:r w:rsidRPr="00E7066F">
              <w:rPr>
                <w:highlight w:val="yellow"/>
              </w:rPr>
              <w:t>14 / 18</w:t>
            </w:r>
          </w:p>
        </w:tc>
        <w:tc>
          <w:tcPr>
            <w:tcW w:w="1507" w:type="dxa"/>
            <w:vAlign w:val="center"/>
          </w:tcPr>
          <w:p w14:paraId="0A77F52B" w14:textId="3F01FEEB" w:rsidR="00E7066F" w:rsidRDefault="00E7066F" w:rsidP="00E7066F">
            <w:pPr>
              <w:pStyle w:val="InnesBody"/>
              <w:spacing w:before="60" w:after="60"/>
              <w:contextualSpacing/>
              <w:jc w:val="center"/>
            </w:pPr>
            <w:r>
              <w:t>14 / 18</w:t>
            </w:r>
          </w:p>
        </w:tc>
        <w:tc>
          <w:tcPr>
            <w:tcW w:w="1499" w:type="dxa"/>
            <w:vAlign w:val="center"/>
          </w:tcPr>
          <w:p w14:paraId="3705293F" w14:textId="111EE4AE" w:rsidR="00E7066F" w:rsidRDefault="00E7066F" w:rsidP="00E7066F">
            <w:pPr>
              <w:pStyle w:val="InnesBody"/>
              <w:spacing w:before="60" w:after="60"/>
              <w:contextualSpacing/>
              <w:jc w:val="center"/>
            </w:pPr>
            <w:r>
              <w:t>14/18</w:t>
            </w:r>
          </w:p>
        </w:tc>
        <w:tc>
          <w:tcPr>
            <w:tcW w:w="2056" w:type="dxa"/>
            <w:vAlign w:val="center"/>
          </w:tcPr>
          <w:p w14:paraId="5C0C1952" w14:textId="77777777" w:rsidR="00E7066F" w:rsidRDefault="00E7066F" w:rsidP="00E7066F">
            <w:pPr>
              <w:pStyle w:val="InnesBody"/>
              <w:spacing w:before="60" w:after="60"/>
              <w:contextualSpacing/>
              <w:jc w:val="center"/>
            </w:pPr>
            <w:r>
              <w:t>14/18</w:t>
            </w:r>
          </w:p>
        </w:tc>
      </w:tr>
      <w:tr w:rsidR="00E7066F" w14:paraId="255B85A8" w14:textId="77777777" w:rsidTr="00CA58EB">
        <w:tc>
          <w:tcPr>
            <w:tcW w:w="3198" w:type="dxa"/>
            <w:shd w:val="clear" w:color="auto" w:fill="auto"/>
          </w:tcPr>
          <w:p w14:paraId="0C2AAA9C" w14:textId="77777777" w:rsidR="00E7066F" w:rsidRDefault="00E7066F" w:rsidP="00E7066F">
            <w:pPr>
              <w:pStyle w:val="InnesBody"/>
              <w:spacing w:before="60" w:after="60"/>
              <w:contextualSpacing/>
              <w:jc w:val="left"/>
            </w:pPr>
            <w:r>
              <w:t>Height (ft). Upper floor story. Min/Max</w:t>
            </w:r>
          </w:p>
        </w:tc>
        <w:tc>
          <w:tcPr>
            <w:tcW w:w="1460" w:type="dxa"/>
            <w:vAlign w:val="center"/>
          </w:tcPr>
          <w:p w14:paraId="5BDFCD9B" w14:textId="77777777" w:rsidR="00E7066F" w:rsidRPr="00E7066F" w:rsidRDefault="00E7066F" w:rsidP="00E7066F">
            <w:pPr>
              <w:pStyle w:val="InnesBody"/>
              <w:spacing w:before="60" w:after="60"/>
              <w:contextualSpacing/>
              <w:jc w:val="center"/>
              <w:rPr>
                <w:highlight w:val="yellow"/>
              </w:rPr>
            </w:pPr>
            <w:r w:rsidRPr="00E7066F">
              <w:rPr>
                <w:highlight w:val="yellow"/>
              </w:rPr>
              <w:t>10/12</w:t>
            </w:r>
          </w:p>
        </w:tc>
        <w:tc>
          <w:tcPr>
            <w:tcW w:w="1507" w:type="dxa"/>
            <w:vAlign w:val="center"/>
          </w:tcPr>
          <w:p w14:paraId="33DF9039" w14:textId="16FF2F0D" w:rsidR="00E7066F" w:rsidRDefault="00E7066F" w:rsidP="00E7066F">
            <w:pPr>
              <w:pStyle w:val="InnesBody"/>
              <w:spacing w:before="60" w:after="60"/>
              <w:contextualSpacing/>
              <w:jc w:val="center"/>
            </w:pPr>
            <w:r>
              <w:t>10/12</w:t>
            </w:r>
          </w:p>
        </w:tc>
        <w:tc>
          <w:tcPr>
            <w:tcW w:w="1499" w:type="dxa"/>
            <w:vAlign w:val="center"/>
          </w:tcPr>
          <w:p w14:paraId="22AC972D" w14:textId="20929148" w:rsidR="00E7066F" w:rsidRDefault="00E7066F" w:rsidP="00E7066F">
            <w:pPr>
              <w:pStyle w:val="InnesBody"/>
              <w:spacing w:before="60" w:after="60"/>
              <w:contextualSpacing/>
              <w:jc w:val="center"/>
            </w:pPr>
            <w:r>
              <w:t>10/12</w:t>
            </w:r>
          </w:p>
        </w:tc>
        <w:tc>
          <w:tcPr>
            <w:tcW w:w="2056" w:type="dxa"/>
            <w:vAlign w:val="center"/>
          </w:tcPr>
          <w:p w14:paraId="5230633A" w14:textId="77777777" w:rsidR="00E7066F" w:rsidRDefault="00E7066F" w:rsidP="00E7066F">
            <w:pPr>
              <w:pStyle w:val="InnesBody"/>
              <w:spacing w:before="60" w:after="60"/>
              <w:contextualSpacing/>
              <w:jc w:val="center"/>
            </w:pPr>
            <w:r>
              <w:t>10/14</w:t>
            </w:r>
          </w:p>
        </w:tc>
      </w:tr>
      <w:tr w:rsidR="00E7066F" w14:paraId="5F6A8FB9" w14:textId="77777777" w:rsidTr="00CA58EB">
        <w:tc>
          <w:tcPr>
            <w:tcW w:w="3198" w:type="dxa"/>
            <w:shd w:val="clear" w:color="auto" w:fill="auto"/>
          </w:tcPr>
          <w:p w14:paraId="432352DA" w14:textId="7A0796EC" w:rsidR="00E7066F" w:rsidRDefault="00E7066F" w:rsidP="00E7066F">
            <w:pPr>
              <w:pStyle w:val="InnesBody"/>
              <w:spacing w:before="60" w:after="60"/>
              <w:contextualSpacing/>
              <w:jc w:val="left"/>
            </w:pPr>
            <w:proofErr w:type="spellStart"/>
            <w:r>
              <w:t>Stepback</w:t>
            </w:r>
            <w:proofErr w:type="spellEnd"/>
            <w:r>
              <w:t xml:space="preserve"> (</w:t>
            </w:r>
            <w:r w:rsidRPr="002F6790">
              <w:rPr>
                <w:highlight w:val="cyan"/>
              </w:rPr>
              <w:t xml:space="preserve">above </w:t>
            </w:r>
            <w:r w:rsidR="00CD5BE0" w:rsidRPr="002F6790">
              <w:rPr>
                <w:highlight w:val="cyan"/>
              </w:rPr>
              <w:t>3</w:t>
            </w:r>
            <w:r w:rsidR="00CD5BE0" w:rsidRPr="002F6790">
              <w:rPr>
                <w:highlight w:val="cyan"/>
                <w:vertAlign w:val="superscript"/>
              </w:rPr>
              <w:t>rd</w:t>
            </w:r>
            <w:r w:rsidR="00CD5BE0" w:rsidRPr="002F6790">
              <w:rPr>
                <w:highlight w:val="cyan"/>
              </w:rPr>
              <w:t xml:space="preserve"> </w:t>
            </w:r>
            <w:r w:rsidR="002F6790">
              <w:rPr>
                <w:highlight w:val="cyan"/>
              </w:rPr>
              <w:t xml:space="preserve">floor </w:t>
            </w:r>
            <w:r w:rsidR="002F6790" w:rsidRPr="002F6790">
              <w:rPr>
                <w:highlight w:val="cyan"/>
              </w:rPr>
              <w:t>on MX1 and above 4</w:t>
            </w:r>
            <w:r w:rsidR="002F6790" w:rsidRPr="002F6790">
              <w:rPr>
                <w:highlight w:val="cyan"/>
                <w:vertAlign w:val="superscript"/>
              </w:rPr>
              <w:t xml:space="preserve">th </w:t>
            </w:r>
            <w:r w:rsidRPr="002F6790">
              <w:rPr>
                <w:highlight w:val="cyan"/>
              </w:rPr>
              <w:t>floor</w:t>
            </w:r>
            <w:r w:rsidR="002F6790" w:rsidRPr="002F6790">
              <w:rPr>
                <w:highlight w:val="cyan"/>
              </w:rPr>
              <w:t xml:space="preserve"> on MX2 and Commercial</w:t>
            </w:r>
            <w:r>
              <w:t>)</w:t>
            </w:r>
            <w:r w:rsidR="0069580B">
              <w:t xml:space="preserve"> for buildings that front on Salem St.</w:t>
            </w:r>
          </w:p>
        </w:tc>
        <w:tc>
          <w:tcPr>
            <w:tcW w:w="1460" w:type="dxa"/>
            <w:vAlign w:val="center"/>
          </w:tcPr>
          <w:p w14:paraId="3D2E4059" w14:textId="64D72B01" w:rsidR="00E7066F" w:rsidRPr="00E7066F" w:rsidRDefault="0069580B" w:rsidP="00E7066F">
            <w:pPr>
              <w:pStyle w:val="InnesBody"/>
              <w:spacing w:before="60" w:after="60"/>
              <w:contextualSpacing/>
              <w:jc w:val="center"/>
              <w:rPr>
                <w:highlight w:val="yellow"/>
              </w:rPr>
            </w:pPr>
            <w:r>
              <w:t>-</w:t>
            </w:r>
          </w:p>
        </w:tc>
        <w:tc>
          <w:tcPr>
            <w:tcW w:w="1507" w:type="dxa"/>
            <w:vAlign w:val="center"/>
          </w:tcPr>
          <w:p w14:paraId="3267774A" w14:textId="6692F810" w:rsidR="00E7066F" w:rsidRDefault="00E7066F" w:rsidP="00E7066F">
            <w:pPr>
              <w:pStyle w:val="InnesBody"/>
              <w:spacing w:before="60" w:after="60"/>
              <w:contextualSpacing/>
              <w:jc w:val="center"/>
            </w:pPr>
            <w:r>
              <w:t>10 ft</w:t>
            </w:r>
          </w:p>
        </w:tc>
        <w:tc>
          <w:tcPr>
            <w:tcW w:w="1499" w:type="dxa"/>
            <w:vAlign w:val="center"/>
          </w:tcPr>
          <w:p w14:paraId="46582D5F" w14:textId="0FB3291D" w:rsidR="00E7066F" w:rsidRDefault="0069580B" w:rsidP="00E7066F">
            <w:pPr>
              <w:pStyle w:val="InnesBody"/>
              <w:spacing w:before="60" w:after="60"/>
              <w:contextualSpacing/>
              <w:jc w:val="center"/>
            </w:pPr>
            <w:r>
              <w:t>10 ft</w:t>
            </w:r>
          </w:p>
        </w:tc>
        <w:tc>
          <w:tcPr>
            <w:tcW w:w="2056" w:type="dxa"/>
            <w:vAlign w:val="center"/>
          </w:tcPr>
          <w:p w14:paraId="3FD16709" w14:textId="27DFD2CC" w:rsidR="00E7066F" w:rsidRDefault="0069580B" w:rsidP="00E7066F">
            <w:pPr>
              <w:pStyle w:val="InnesBody"/>
              <w:spacing w:before="60" w:after="60"/>
              <w:contextualSpacing/>
              <w:jc w:val="center"/>
            </w:pPr>
            <w:r>
              <w:t>10 ft</w:t>
            </w:r>
          </w:p>
        </w:tc>
      </w:tr>
      <w:tr w:rsidR="00E7066F" w14:paraId="602BDB8C" w14:textId="77777777" w:rsidTr="00CA58EB">
        <w:tc>
          <w:tcPr>
            <w:tcW w:w="3198" w:type="dxa"/>
            <w:tcBorders>
              <w:top w:val="single" w:sz="4" w:space="0" w:color="auto"/>
              <w:left w:val="single" w:sz="4" w:space="0" w:color="auto"/>
              <w:bottom w:val="single" w:sz="4" w:space="0" w:color="auto"/>
              <w:right w:val="nil"/>
            </w:tcBorders>
            <w:shd w:val="clear" w:color="auto" w:fill="D9D9D9" w:themeFill="background1" w:themeFillShade="D9"/>
          </w:tcPr>
          <w:p w14:paraId="5C38B7DD" w14:textId="77777777" w:rsidR="00E7066F" w:rsidRPr="00CA58EB" w:rsidRDefault="00E7066F" w:rsidP="00E7066F">
            <w:pPr>
              <w:pStyle w:val="InnesBody"/>
              <w:spacing w:before="60" w:after="60"/>
              <w:contextualSpacing/>
              <w:jc w:val="left"/>
              <w:rPr>
                <w:b/>
                <w:bCs/>
              </w:rPr>
            </w:pPr>
            <w:r w:rsidRPr="00CA58EB">
              <w:rPr>
                <w:b/>
                <w:bCs/>
              </w:rPr>
              <w:t>Setbacks (ft)</w:t>
            </w:r>
          </w:p>
        </w:tc>
        <w:tc>
          <w:tcPr>
            <w:tcW w:w="1460" w:type="dxa"/>
            <w:tcBorders>
              <w:top w:val="single" w:sz="4" w:space="0" w:color="auto"/>
              <w:left w:val="nil"/>
              <w:bottom w:val="single" w:sz="4" w:space="0" w:color="auto"/>
              <w:right w:val="nil"/>
            </w:tcBorders>
            <w:shd w:val="clear" w:color="auto" w:fill="D9D9D9" w:themeFill="background1" w:themeFillShade="D9"/>
            <w:vAlign w:val="center"/>
          </w:tcPr>
          <w:p w14:paraId="06F28629" w14:textId="77777777" w:rsidR="00E7066F" w:rsidRPr="00E7066F" w:rsidRDefault="00E7066F" w:rsidP="00E7066F">
            <w:pPr>
              <w:pStyle w:val="InnesBody"/>
              <w:spacing w:before="60" w:after="60"/>
              <w:contextualSpacing/>
              <w:jc w:val="center"/>
              <w:rPr>
                <w:b/>
                <w:bCs/>
                <w:highlight w:val="yellow"/>
              </w:rPr>
            </w:pPr>
          </w:p>
        </w:tc>
        <w:tc>
          <w:tcPr>
            <w:tcW w:w="1507" w:type="dxa"/>
            <w:tcBorders>
              <w:top w:val="single" w:sz="4" w:space="0" w:color="auto"/>
              <w:left w:val="nil"/>
              <w:bottom w:val="single" w:sz="4" w:space="0" w:color="auto"/>
              <w:right w:val="nil"/>
            </w:tcBorders>
            <w:shd w:val="clear" w:color="auto" w:fill="D9D9D9" w:themeFill="background1" w:themeFillShade="D9"/>
            <w:vAlign w:val="center"/>
          </w:tcPr>
          <w:p w14:paraId="21118373" w14:textId="77777777" w:rsidR="00E7066F" w:rsidRPr="00CA58EB" w:rsidRDefault="00E7066F" w:rsidP="00E7066F">
            <w:pPr>
              <w:pStyle w:val="InnesBody"/>
              <w:spacing w:before="60" w:after="60"/>
              <w:contextualSpacing/>
              <w:jc w:val="center"/>
              <w:rPr>
                <w:b/>
                <w:bCs/>
              </w:rPr>
            </w:pPr>
          </w:p>
        </w:tc>
        <w:tc>
          <w:tcPr>
            <w:tcW w:w="1499" w:type="dxa"/>
            <w:tcBorders>
              <w:top w:val="single" w:sz="4" w:space="0" w:color="auto"/>
              <w:left w:val="nil"/>
              <w:bottom w:val="single" w:sz="4" w:space="0" w:color="auto"/>
              <w:right w:val="nil"/>
            </w:tcBorders>
            <w:shd w:val="clear" w:color="auto" w:fill="D9D9D9" w:themeFill="background1" w:themeFillShade="D9"/>
            <w:vAlign w:val="center"/>
          </w:tcPr>
          <w:p w14:paraId="37ECA13A" w14:textId="77777777" w:rsidR="00E7066F" w:rsidRPr="00CA58EB" w:rsidRDefault="00E7066F" w:rsidP="00E7066F">
            <w:pPr>
              <w:pStyle w:val="InnesBody"/>
              <w:spacing w:before="60" w:after="60"/>
              <w:contextualSpacing/>
              <w:jc w:val="center"/>
              <w:rPr>
                <w:b/>
                <w:bCs/>
              </w:rPr>
            </w:pPr>
          </w:p>
        </w:tc>
        <w:tc>
          <w:tcPr>
            <w:tcW w:w="205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F20EBB" w14:textId="77777777" w:rsidR="00E7066F" w:rsidRPr="00CA58EB" w:rsidRDefault="00E7066F" w:rsidP="00E7066F">
            <w:pPr>
              <w:pStyle w:val="InnesBody"/>
              <w:spacing w:before="60" w:after="60"/>
              <w:contextualSpacing/>
              <w:jc w:val="center"/>
              <w:rPr>
                <w:b/>
                <w:bCs/>
              </w:rPr>
            </w:pPr>
          </w:p>
        </w:tc>
      </w:tr>
      <w:tr w:rsidR="00E7066F" w14:paraId="794E3285" w14:textId="77777777" w:rsidTr="00CA58EB">
        <w:tc>
          <w:tcPr>
            <w:tcW w:w="3198" w:type="dxa"/>
            <w:tcBorders>
              <w:top w:val="single" w:sz="4" w:space="0" w:color="auto"/>
            </w:tcBorders>
            <w:shd w:val="clear" w:color="auto" w:fill="auto"/>
          </w:tcPr>
          <w:p w14:paraId="0D926BDE" w14:textId="77777777" w:rsidR="00E7066F" w:rsidRDefault="00E7066F" w:rsidP="00E7066F">
            <w:pPr>
              <w:pStyle w:val="InnesBody"/>
              <w:spacing w:before="60" w:after="60"/>
              <w:ind w:left="344"/>
              <w:contextualSpacing/>
              <w:jc w:val="left"/>
            </w:pPr>
            <w:r>
              <w:t>Front (Min/Max)</w:t>
            </w:r>
          </w:p>
        </w:tc>
        <w:tc>
          <w:tcPr>
            <w:tcW w:w="1460" w:type="dxa"/>
            <w:tcBorders>
              <w:top w:val="single" w:sz="4" w:space="0" w:color="auto"/>
            </w:tcBorders>
            <w:vAlign w:val="center"/>
          </w:tcPr>
          <w:p w14:paraId="4540ED9A" w14:textId="77777777" w:rsidR="00E7066F" w:rsidRPr="00E7066F" w:rsidRDefault="00E7066F" w:rsidP="00E7066F">
            <w:pPr>
              <w:pStyle w:val="InnesBody"/>
              <w:spacing w:before="60" w:after="60"/>
              <w:contextualSpacing/>
              <w:jc w:val="center"/>
              <w:rPr>
                <w:highlight w:val="yellow"/>
              </w:rPr>
            </w:pPr>
            <w:r w:rsidRPr="00E7066F">
              <w:rPr>
                <w:highlight w:val="yellow"/>
              </w:rPr>
              <w:t>3/20</w:t>
            </w:r>
          </w:p>
        </w:tc>
        <w:tc>
          <w:tcPr>
            <w:tcW w:w="1507" w:type="dxa"/>
            <w:tcBorders>
              <w:top w:val="single" w:sz="4" w:space="0" w:color="auto"/>
            </w:tcBorders>
            <w:vAlign w:val="center"/>
          </w:tcPr>
          <w:p w14:paraId="66E8117F" w14:textId="31315C34" w:rsidR="00E7066F" w:rsidRDefault="00E7066F" w:rsidP="00E7066F">
            <w:pPr>
              <w:pStyle w:val="InnesBody"/>
              <w:spacing w:before="60" w:after="60"/>
              <w:contextualSpacing/>
              <w:jc w:val="center"/>
            </w:pPr>
            <w:r>
              <w:t>3/20</w:t>
            </w:r>
          </w:p>
        </w:tc>
        <w:tc>
          <w:tcPr>
            <w:tcW w:w="1499" w:type="dxa"/>
            <w:tcBorders>
              <w:top w:val="single" w:sz="4" w:space="0" w:color="auto"/>
            </w:tcBorders>
            <w:vAlign w:val="center"/>
          </w:tcPr>
          <w:p w14:paraId="6FF42C32" w14:textId="3751803C" w:rsidR="00E7066F" w:rsidRDefault="00E7066F" w:rsidP="00E7066F">
            <w:pPr>
              <w:pStyle w:val="InnesBody"/>
              <w:spacing w:before="60" w:after="60"/>
              <w:contextualSpacing/>
              <w:jc w:val="center"/>
            </w:pPr>
            <w:r>
              <w:t>3/20</w:t>
            </w:r>
          </w:p>
        </w:tc>
        <w:tc>
          <w:tcPr>
            <w:tcW w:w="2056" w:type="dxa"/>
            <w:tcBorders>
              <w:top w:val="single" w:sz="4" w:space="0" w:color="auto"/>
            </w:tcBorders>
            <w:vAlign w:val="center"/>
          </w:tcPr>
          <w:p w14:paraId="05506C0F" w14:textId="77777777" w:rsidR="00E7066F" w:rsidRDefault="00E7066F" w:rsidP="00E7066F">
            <w:pPr>
              <w:pStyle w:val="InnesBody"/>
              <w:spacing w:before="60" w:after="60"/>
              <w:contextualSpacing/>
              <w:jc w:val="center"/>
            </w:pPr>
            <w:r>
              <w:t>10/20</w:t>
            </w:r>
          </w:p>
        </w:tc>
      </w:tr>
      <w:tr w:rsidR="00E7066F" w14:paraId="68DCE38A" w14:textId="77777777" w:rsidTr="00CA58EB">
        <w:tc>
          <w:tcPr>
            <w:tcW w:w="3198" w:type="dxa"/>
            <w:shd w:val="clear" w:color="auto" w:fill="auto"/>
          </w:tcPr>
          <w:p w14:paraId="47F50590" w14:textId="77777777" w:rsidR="00E7066F" w:rsidRDefault="00E7066F" w:rsidP="00E7066F">
            <w:pPr>
              <w:pStyle w:val="InnesBody"/>
              <w:spacing w:before="60" w:after="60"/>
              <w:ind w:left="344"/>
              <w:contextualSpacing/>
              <w:jc w:val="left"/>
            </w:pPr>
            <w:r>
              <w:t>Side</w:t>
            </w:r>
          </w:p>
        </w:tc>
        <w:tc>
          <w:tcPr>
            <w:tcW w:w="1460" w:type="dxa"/>
            <w:vAlign w:val="center"/>
          </w:tcPr>
          <w:p w14:paraId="1DE338DC" w14:textId="77777777" w:rsidR="00E7066F" w:rsidRPr="00E7066F" w:rsidRDefault="00E7066F" w:rsidP="00E7066F">
            <w:pPr>
              <w:pStyle w:val="InnesBody"/>
              <w:spacing w:before="60" w:after="60"/>
              <w:contextualSpacing/>
              <w:jc w:val="center"/>
              <w:rPr>
                <w:highlight w:val="yellow"/>
              </w:rPr>
            </w:pPr>
            <w:r w:rsidRPr="00E7066F">
              <w:rPr>
                <w:highlight w:val="yellow"/>
              </w:rPr>
              <w:t>-</w:t>
            </w:r>
          </w:p>
        </w:tc>
        <w:tc>
          <w:tcPr>
            <w:tcW w:w="1507" w:type="dxa"/>
            <w:vAlign w:val="center"/>
          </w:tcPr>
          <w:p w14:paraId="310917B4" w14:textId="49B582CF" w:rsidR="00E7066F" w:rsidRDefault="00E7066F" w:rsidP="00E7066F">
            <w:pPr>
              <w:pStyle w:val="InnesBody"/>
              <w:spacing w:before="60" w:after="60"/>
              <w:contextualSpacing/>
              <w:jc w:val="center"/>
            </w:pPr>
            <w:r>
              <w:t>-</w:t>
            </w:r>
          </w:p>
        </w:tc>
        <w:tc>
          <w:tcPr>
            <w:tcW w:w="1499" w:type="dxa"/>
            <w:vAlign w:val="center"/>
          </w:tcPr>
          <w:p w14:paraId="44DF2EAE" w14:textId="5DE2ABCB" w:rsidR="00E7066F" w:rsidRDefault="00E7066F" w:rsidP="00E7066F">
            <w:pPr>
              <w:pStyle w:val="InnesBody"/>
              <w:spacing w:before="60" w:after="60"/>
              <w:contextualSpacing/>
              <w:jc w:val="center"/>
            </w:pPr>
            <w:r>
              <w:t>-</w:t>
            </w:r>
          </w:p>
        </w:tc>
        <w:tc>
          <w:tcPr>
            <w:tcW w:w="2056" w:type="dxa"/>
            <w:vAlign w:val="center"/>
          </w:tcPr>
          <w:p w14:paraId="410E9E54" w14:textId="77777777" w:rsidR="00E7066F" w:rsidRDefault="00E7066F" w:rsidP="00E7066F">
            <w:pPr>
              <w:pStyle w:val="InnesBody"/>
              <w:spacing w:before="60" w:after="60"/>
              <w:contextualSpacing/>
              <w:jc w:val="center"/>
            </w:pPr>
            <w:r>
              <w:t>-</w:t>
            </w:r>
          </w:p>
        </w:tc>
      </w:tr>
      <w:tr w:rsidR="00E7066F" w14:paraId="5A655285" w14:textId="77777777" w:rsidTr="008973D6">
        <w:tc>
          <w:tcPr>
            <w:tcW w:w="3198" w:type="dxa"/>
            <w:tcBorders>
              <w:bottom w:val="single" w:sz="4" w:space="0" w:color="auto"/>
            </w:tcBorders>
            <w:shd w:val="clear" w:color="auto" w:fill="auto"/>
          </w:tcPr>
          <w:p w14:paraId="7D121BF7" w14:textId="77777777" w:rsidR="00E7066F" w:rsidRDefault="00E7066F" w:rsidP="00E7066F">
            <w:pPr>
              <w:pStyle w:val="InnesBody"/>
              <w:spacing w:before="60" w:after="60"/>
              <w:ind w:left="344"/>
              <w:contextualSpacing/>
              <w:jc w:val="left"/>
            </w:pPr>
            <w:r>
              <w:t>Rear</w:t>
            </w:r>
          </w:p>
        </w:tc>
        <w:tc>
          <w:tcPr>
            <w:tcW w:w="1460" w:type="dxa"/>
            <w:tcBorders>
              <w:bottom w:val="single" w:sz="4" w:space="0" w:color="auto"/>
            </w:tcBorders>
            <w:vAlign w:val="center"/>
          </w:tcPr>
          <w:p w14:paraId="3AC7D615" w14:textId="77777777" w:rsidR="00E7066F" w:rsidRPr="00E7066F" w:rsidRDefault="00E7066F" w:rsidP="00E7066F">
            <w:pPr>
              <w:pStyle w:val="InnesBody"/>
              <w:spacing w:before="60" w:after="60"/>
              <w:contextualSpacing/>
              <w:jc w:val="center"/>
              <w:rPr>
                <w:highlight w:val="yellow"/>
              </w:rPr>
            </w:pPr>
            <w:r w:rsidRPr="00E7066F">
              <w:rPr>
                <w:highlight w:val="yellow"/>
              </w:rPr>
              <w:t>0</w:t>
            </w:r>
          </w:p>
        </w:tc>
        <w:tc>
          <w:tcPr>
            <w:tcW w:w="1507" w:type="dxa"/>
            <w:tcBorders>
              <w:bottom w:val="single" w:sz="4" w:space="0" w:color="auto"/>
            </w:tcBorders>
            <w:vAlign w:val="center"/>
          </w:tcPr>
          <w:p w14:paraId="1F6CA724" w14:textId="0A1FC25E" w:rsidR="00E7066F" w:rsidRDefault="00E7066F" w:rsidP="00E7066F">
            <w:pPr>
              <w:pStyle w:val="InnesBody"/>
              <w:spacing w:before="60" w:after="60"/>
              <w:contextualSpacing/>
              <w:jc w:val="center"/>
            </w:pPr>
            <w:r>
              <w:t>0</w:t>
            </w:r>
          </w:p>
        </w:tc>
        <w:tc>
          <w:tcPr>
            <w:tcW w:w="1499" w:type="dxa"/>
            <w:tcBorders>
              <w:bottom w:val="single" w:sz="4" w:space="0" w:color="auto"/>
            </w:tcBorders>
            <w:vAlign w:val="center"/>
          </w:tcPr>
          <w:p w14:paraId="2654DCCE" w14:textId="0FCE0F16" w:rsidR="00E7066F" w:rsidRDefault="00E7066F" w:rsidP="00E7066F">
            <w:pPr>
              <w:pStyle w:val="InnesBody"/>
              <w:spacing w:before="60" w:after="60"/>
              <w:contextualSpacing/>
              <w:jc w:val="center"/>
            </w:pPr>
            <w:r>
              <w:t>10</w:t>
            </w:r>
          </w:p>
        </w:tc>
        <w:tc>
          <w:tcPr>
            <w:tcW w:w="2056" w:type="dxa"/>
            <w:tcBorders>
              <w:bottom w:val="single" w:sz="4" w:space="0" w:color="auto"/>
            </w:tcBorders>
            <w:vAlign w:val="center"/>
          </w:tcPr>
          <w:p w14:paraId="20A7A4AD" w14:textId="77777777" w:rsidR="00E7066F" w:rsidRDefault="00E7066F" w:rsidP="00E7066F">
            <w:pPr>
              <w:pStyle w:val="InnesBody"/>
              <w:spacing w:before="60" w:after="60"/>
              <w:contextualSpacing/>
              <w:jc w:val="center"/>
            </w:pPr>
            <w:r>
              <w:t>-</w:t>
            </w:r>
          </w:p>
        </w:tc>
      </w:tr>
      <w:tr w:rsidR="00E7066F" w14:paraId="2BE8139B" w14:textId="77777777" w:rsidTr="008973D6">
        <w:tc>
          <w:tcPr>
            <w:tcW w:w="3198" w:type="dxa"/>
            <w:tcBorders>
              <w:top w:val="single" w:sz="4" w:space="0" w:color="auto"/>
              <w:left w:val="single" w:sz="4" w:space="0" w:color="auto"/>
              <w:bottom w:val="single" w:sz="4" w:space="0" w:color="auto"/>
              <w:right w:val="nil"/>
            </w:tcBorders>
            <w:shd w:val="clear" w:color="auto" w:fill="BFBFBF" w:themeFill="background1" w:themeFillShade="BF"/>
          </w:tcPr>
          <w:p w14:paraId="0B860754" w14:textId="23555730" w:rsidR="00E7066F" w:rsidRPr="008973D6" w:rsidRDefault="00E7066F" w:rsidP="00E7066F">
            <w:pPr>
              <w:pStyle w:val="InnesBody"/>
              <w:spacing w:before="60" w:after="60"/>
              <w:contextualSpacing/>
              <w:jc w:val="left"/>
              <w:rPr>
                <w:b/>
                <w:bCs/>
              </w:rPr>
            </w:pPr>
            <w:r>
              <w:rPr>
                <w:b/>
                <w:bCs/>
              </w:rPr>
              <w:t>Stormwater and Landscaping</w:t>
            </w:r>
          </w:p>
        </w:tc>
        <w:tc>
          <w:tcPr>
            <w:tcW w:w="1460" w:type="dxa"/>
            <w:tcBorders>
              <w:top w:val="single" w:sz="4" w:space="0" w:color="auto"/>
              <w:left w:val="nil"/>
              <w:bottom w:val="single" w:sz="4" w:space="0" w:color="auto"/>
              <w:right w:val="nil"/>
            </w:tcBorders>
            <w:shd w:val="clear" w:color="auto" w:fill="BFBFBF" w:themeFill="background1" w:themeFillShade="BF"/>
            <w:vAlign w:val="center"/>
          </w:tcPr>
          <w:p w14:paraId="2FD3D5F7" w14:textId="77777777" w:rsidR="00E7066F" w:rsidRPr="00E7066F" w:rsidRDefault="00E7066F" w:rsidP="00E7066F">
            <w:pPr>
              <w:pStyle w:val="InnesBody"/>
              <w:spacing w:before="60" w:after="60"/>
              <w:contextualSpacing/>
              <w:jc w:val="center"/>
              <w:rPr>
                <w:b/>
                <w:bCs/>
                <w:highlight w:val="yellow"/>
              </w:rPr>
            </w:pPr>
          </w:p>
        </w:tc>
        <w:tc>
          <w:tcPr>
            <w:tcW w:w="1507" w:type="dxa"/>
            <w:tcBorders>
              <w:top w:val="single" w:sz="4" w:space="0" w:color="auto"/>
              <w:left w:val="nil"/>
              <w:bottom w:val="single" w:sz="4" w:space="0" w:color="auto"/>
              <w:right w:val="nil"/>
            </w:tcBorders>
            <w:shd w:val="clear" w:color="auto" w:fill="BFBFBF" w:themeFill="background1" w:themeFillShade="BF"/>
            <w:vAlign w:val="center"/>
          </w:tcPr>
          <w:p w14:paraId="6CC44443" w14:textId="77777777" w:rsidR="00E7066F" w:rsidRPr="008973D6" w:rsidRDefault="00E7066F" w:rsidP="00E7066F">
            <w:pPr>
              <w:pStyle w:val="InnesBody"/>
              <w:spacing w:before="60" w:after="60"/>
              <w:contextualSpacing/>
              <w:jc w:val="center"/>
              <w:rPr>
                <w:b/>
                <w:bCs/>
              </w:rPr>
            </w:pPr>
          </w:p>
        </w:tc>
        <w:tc>
          <w:tcPr>
            <w:tcW w:w="1499" w:type="dxa"/>
            <w:tcBorders>
              <w:top w:val="single" w:sz="4" w:space="0" w:color="auto"/>
              <w:left w:val="nil"/>
              <w:bottom w:val="single" w:sz="4" w:space="0" w:color="auto"/>
              <w:right w:val="nil"/>
            </w:tcBorders>
            <w:shd w:val="clear" w:color="auto" w:fill="BFBFBF" w:themeFill="background1" w:themeFillShade="BF"/>
            <w:vAlign w:val="center"/>
          </w:tcPr>
          <w:p w14:paraId="407BAEE2" w14:textId="77777777" w:rsidR="00E7066F" w:rsidRPr="008973D6" w:rsidRDefault="00E7066F" w:rsidP="00E7066F">
            <w:pPr>
              <w:pStyle w:val="InnesBody"/>
              <w:spacing w:before="60" w:after="60"/>
              <w:contextualSpacing/>
              <w:jc w:val="center"/>
              <w:rPr>
                <w:b/>
                <w:bCs/>
              </w:rPr>
            </w:pPr>
          </w:p>
        </w:tc>
        <w:tc>
          <w:tcPr>
            <w:tcW w:w="2056"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3F0E758" w14:textId="77777777" w:rsidR="00E7066F" w:rsidRPr="008973D6" w:rsidRDefault="00E7066F" w:rsidP="00E7066F">
            <w:pPr>
              <w:pStyle w:val="InnesBody"/>
              <w:spacing w:before="60" w:after="60"/>
              <w:contextualSpacing/>
              <w:jc w:val="center"/>
              <w:rPr>
                <w:b/>
                <w:bCs/>
              </w:rPr>
            </w:pPr>
          </w:p>
        </w:tc>
      </w:tr>
      <w:tr w:rsidR="00E7066F" w14:paraId="391F9062" w14:textId="77777777" w:rsidTr="008973D6">
        <w:tc>
          <w:tcPr>
            <w:tcW w:w="3198" w:type="dxa"/>
            <w:tcBorders>
              <w:top w:val="single" w:sz="4" w:space="0" w:color="auto"/>
            </w:tcBorders>
            <w:shd w:val="clear" w:color="auto" w:fill="auto"/>
          </w:tcPr>
          <w:p w14:paraId="12A55D80" w14:textId="6885BD33" w:rsidR="00E7066F" w:rsidRDefault="00E7066F" w:rsidP="00E7066F">
            <w:pPr>
              <w:pStyle w:val="InnesBody"/>
              <w:spacing w:before="60" w:after="60"/>
              <w:ind w:left="344"/>
              <w:contextualSpacing/>
              <w:jc w:val="left"/>
            </w:pPr>
            <w:r>
              <w:t>Building Coverage (Max)</w:t>
            </w:r>
          </w:p>
        </w:tc>
        <w:tc>
          <w:tcPr>
            <w:tcW w:w="1460" w:type="dxa"/>
            <w:tcBorders>
              <w:top w:val="single" w:sz="4" w:space="0" w:color="auto"/>
            </w:tcBorders>
            <w:vAlign w:val="center"/>
          </w:tcPr>
          <w:p w14:paraId="6D00B9F5" w14:textId="6DB83B25" w:rsidR="00E7066F" w:rsidRPr="00E7066F" w:rsidRDefault="00E7066F" w:rsidP="00E7066F">
            <w:pPr>
              <w:pStyle w:val="InnesBody"/>
              <w:spacing w:before="60" w:after="60"/>
              <w:contextualSpacing/>
              <w:jc w:val="center"/>
              <w:rPr>
                <w:highlight w:val="yellow"/>
              </w:rPr>
            </w:pPr>
            <w:r w:rsidRPr="00E7066F">
              <w:rPr>
                <w:highlight w:val="yellow"/>
              </w:rPr>
              <w:t>80%</w:t>
            </w:r>
          </w:p>
        </w:tc>
        <w:tc>
          <w:tcPr>
            <w:tcW w:w="1507" w:type="dxa"/>
            <w:tcBorders>
              <w:top w:val="single" w:sz="4" w:space="0" w:color="auto"/>
            </w:tcBorders>
            <w:vAlign w:val="center"/>
          </w:tcPr>
          <w:p w14:paraId="4FEAF0A0" w14:textId="0BC4AA56" w:rsidR="00E7066F" w:rsidRDefault="00E7066F" w:rsidP="00E7066F">
            <w:pPr>
              <w:pStyle w:val="InnesBody"/>
              <w:spacing w:before="60" w:after="60"/>
              <w:contextualSpacing/>
              <w:jc w:val="center"/>
            </w:pPr>
            <w:r>
              <w:t>80%</w:t>
            </w:r>
          </w:p>
        </w:tc>
        <w:tc>
          <w:tcPr>
            <w:tcW w:w="1499" w:type="dxa"/>
            <w:tcBorders>
              <w:top w:val="single" w:sz="4" w:space="0" w:color="auto"/>
            </w:tcBorders>
            <w:vAlign w:val="center"/>
          </w:tcPr>
          <w:p w14:paraId="031E1773" w14:textId="06134BF7" w:rsidR="00E7066F" w:rsidRDefault="00E7066F" w:rsidP="00E7066F">
            <w:pPr>
              <w:pStyle w:val="InnesBody"/>
              <w:spacing w:before="60" w:after="60"/>
              <w:contextualSpacing/>
              <w:jc w:val="center"/>
            </w:pPr>
            <w:r>
              <w:t>80%</w:t>
            </w:r>
          </w:p>
        </w:tc>
        <w:tc>
          <w:tcPr>
            <w:tcW w:w="2056" w:type="dxa"/>
            <w:tcBorders>
              <w:top w:val="single" w:sz="4" w:space="0" w:color="auto"/>
            </w:tcBorders>
            <w:vAlign w:val="center"/>
          </w:tcPr>
          <w:p w14:paraId="34764AC7" w14:textId="1AB9E5B6" w:rsidR="00E7066F" w:rsidRDefault="00E7066F" w:rsidP="00E7066F">
            <w:pPr>
              <w:pStyle w:val="InnesBody"/>
              <w:spacing w:before="60" w:after="60"/>
              <w:contextualSpacing/>
              <w:jc w:val="center"/>
            </w:pPr>
            <w:r>
              <w:t>70%</w:t>
            </w:r>
          </w:p>
        </w:tc>
      </w:tr>
      <w:tr w:rsidR="00E7066F" w14:paraId="35E45FE8" w14:textId="77777777" w:rsidTr="00CA58EB">
        <w:tc>
          <w:tcPr>
            <w:tcW w:w="3198" w:type="dxa"/>
            <w:shd w:val="clear" w:color="auto" w:fill="auto"/>
          </w:tcPr>
          <w:p w14:paraId="1252E938" w14:textId="68AE31A2" w:rsidR="00E7066F" w:rsidRDefault="00E7066F" w:rsidP="00E7066F">
            <w:pPr>
              <w:pStyle w:val="InnesBody"/>
              <w:spacing w:before="60" w:after="60"/>
              <w:ind w:left="344"/>
              <w:contextualSpacing/>
              <w:jc w:val="left"/>
            </w:pPr>
            <w:r>
              <w:t>Green Score</w:t>
            </w:r>
          </w:p>
        </w:tc>
        <w:tc>
          <w:tcPr>
            <w:tcW w:w="1460" w:type="dxa"/>
            <w:vAlign w:val="center"/>
          </w:tcPr>
          <w:p w14:paraId="11C9B1CF" w14:textId="11DA3E8E" w:rsidR="00E7066F" w:rsidRPr="00E7066F" w:rsidRDefault="00CD5BE0" w:rsidP="00E7066F">
            <w:pPr>
              <w:pStyle w:val="InnesBody"/>
              <w:spacing w:before="60" w:after="60"/>
              <w:contextualSpacing/>
              <w:jc w:val="center"/>
              <w:rPr>
                <w:highlight w:val="yellow"/>
              </w:rPr>
            </w:pPr>
            <w:r>
              <w:rPr>
                <w:highlight w:val="yellow"/>
              </w:rPr>
              <w:t>-</w:t>
            </w:r>
          </w:p>
        </w:tc>
        <w:tc>
          <w:tcPr>
            <w:tcW w:w="1507" w:type="dxa"/>
            <w:vAlign w:val="center"/>
          </w:tcPr>
          <w:p w14:paraId="01B708FA" w14:textId="5731D126" w:rsidR="00E7066F" w:rsidRDefault="00E7066F" w:rsidP="00E7066F">
            <w:pPr>
              <w:pStyle w:val="InnesBody"/>
              <w:spacing w:before="60" w:after="60"/>
              <w:contextualSpacing/>
              <w:jc w:val="center"/>
            </w:pPr>
            <w:r>
              <w:t>25</w:t>
            </w:r>
          </w:p>
        </w:tc>
        <w:tc>
          <w:tcPr>
            <w:tcW w:w="1499" w:type="dxa"/>
            <w:vAlign w:val="center"/>
          </w:tcPr>
          <w:p w14:paraId="65E009D4" w14:textId="5D41AB5F" w:rsidR="00E7066F" w:rsidRDefault="00E7066F" w:rsidP="00E7066F">
            <w:pPr>
              <w:pStyle w:val="InnesBody"/>
              <w:spacing w:before="60" w:after="60"/>
              <w:contextualSpacing/>
              <w:jc w:val="center"/>
            </w:pPr>
            <w:r>
              <w:t>25</w:t>
            </w:r>
          </w:p>
        </w:tc>
        <w:tc>
          <w:tcPr>
            <w:tcW w:w="2056" w:type="dxa"/>
            <w:vAlign w:val="center"/>
          </w:tcPr>
          <w:p w14:paraId="5EE5EDE5" w14:textId="77BA3158" w:rsidR="00E7066F" w:rsidRDefault="00E7066F" w:rsidP="00E7066F">
            <w:pPr>
              <w:pStyle w:val="InnesBody"/>
              <w:spacing w:before="60" w:after="60"/>
              <w:contextualSpacing/>
              <w:jc w:val="center"/>
            </w:pPr>
            <w:r>
              <w:t>25</w:t>
            </w:r>
          </w:p>
        </w:tc>
      </w:tr>
      <w:tr w:rsidR="00E7066F" w14:paraId="642CFAE3" w14:textId="77777777" w:rsidTr="00CA58EB">
        <w:tc>
          <w:tcPr>
            <w:tcW w:w="3198" w:type="dxa"/>
            <w:shd w:val="clear" w:color="auto" w:fill="auto"/>
          </w:tcPr>
          <w:p w14:paraId="78B6465A" w14:textId="29698231" w:rsidR="00E7066F" w:rsidRDefault="00E7066F" w:rsidP="00E7066F">
            <w:pPr>
              <w:pStyle w:val="InnesBody"/>
              <w:spacing w:before="60" w:after="60"/>
              <w:ind w:left="344"/>
              <w:contextualSpacing/>
              <w:jc w:val="left"/>
            </w:pPr>
            <w:r>
              <w:t>Open Space, Permeable (Min)</w:t>
            </w:r>
          </w:p>
        </w:tc>
        <w:tc>
          <w:tcPr>
            <w:tcW w:w="1460" w:type="dxa"/>
            <w:vAlign w:val="center"/>
          </w:tcPr>
          <w:p w14:paraId="03B5EB5A" w14:textId="590EFB89" w:rsidR="00E7066F" w:rsidRPr="00E7066F" w:rsidRDefault="00E7066F" w:rsidP="00E7066F">
            <w:pPr>
              <w:pStyle w:val="InnesBody"/>
              <w:spacing w:before="60" w:after="60"/>
              <w:contextualSpacing/>
              <w:jc w:val="center"/>
              <w:rPr>
                <w:highlight w:val="yellow"/>
              </w:rPr>
            </w:pPr>
            <w:r w:rsidRPr="00E7066F">
              <w:rPr>
                <w:highlight w:val="yellow"/>
              </w:rPr>
              <w:t>20%</w:t>
            </w:r>
          </w:p>
        </w:tc>
        <w:tc>
          <w:tcPr>
            <w:tcW w:w="1507" w:type="dxa"/>
            <w:vAlign w:val="center"/>
          </w:tcPr>
          <w:p w14:paraId="75128A86" w14:textId="4481B2A8" w:rsidR="00E7066F" w:rsidRDefault="00E7066F" w:rsidP="00E7066F">
            <w:pPr>
              <w:pStyle w:val="InnesBody"/>
              <w:spacing w:before="60" w:after="60"/>
              <w:contextualSpacing/>
              <w:jc w:val="center"/>
            </w:pPr>
            <w:r>
              <w:t>20%</w:t>
            </w:r>
          </w:p>
        </w:tc>
        <w:tc>
          <w:tcPr>
            <w:tcW w:w="1499" w:type="dxa"/>
            <w:vAlign w:val="center"/>
          </w:tcPr>
          <w:p w14:paraId="635924AC" w14:textId="75F0235E" w:rsidR="00E7066F" w:rsidRDefault="00E7066F" w:rsidP="00E7066F">
            <w:pPr>
              <w:pStyle w:val="InnesBody"/>
              <w:spacing w:before="60" w:after="60"/>
              <w:contextualSpacing/>
              <w:jc w:val="center"/>
            </w:pPr>
            <w:r>
              <w:t>20%</w:t>
            </w:r>
          </w:p>
        </w:tc>
        <w:tc>
          <w:tcPr>
            <w:tcW w:w="2056" w:type="dxa"/>
            <w:vAlign w:val="center"/>
          </w:tcPr>
          <w:p w14:paraId="6DE0CD32" w14:textId="2323A108" w:rsidR="00E7066F" w:rsidRDefault="00E7066F" w:rsidP="00E7066F">
            <w:pPr>
              <w:pStyle w:val="InnesBody"/>
              <w:spacing w:before="60" w:after="60"/>
              <w:contextualSpacing/>
              <w:jc w:val="center"/>
            </w:pPr>
            <w:r>
              <w:t>15%</w:t>
            </w:r>
          </w:p>
        </w:tc>
      </w:tr>
    </w:tbl>
    <w:p w14:paraId="505D9BF3" w14:textId="77777777" w:rsidR="0048229C" w:rsidRDefault="0048229C" w:rsidP="0048229C">
      <w:pPr>
        <w:pStyle w:val="InnesBody"/>
        <w:contextualSpacing/>
      </w:pPr>
    </w:p>
    <w:p w14:paraId="1DAF12ED" w14:textId="77777777" w:rsidR="00F605BA" w:rsidRDefault="00F605BA" w:rsidP="00F605BA">
      <w:pPr>
        <w:pStyle w:val="InnesBody"/>
        <w:ind w:left="-2160"/>
      </w:pPr>
      <w:r w:rsidRPr="00A26992">
        <w:rPr>
          <w:b/>
          <w:bCs/>
        </w:rPr>
        <w:t>Amend</w:t>
      </w:r>
      <w:r w:rsidRPr="00A26992">
        <w:t xml:space="preserve"> Section 94-12.0 Definitions</w:t>
      </w:r>
      <w:r>
        <w:t xml:space="preserve"> by adding the following definitions:</w:t>
      </w:r>
    </w:p>
    <w:p w14:paraId="440D9124" w14:textId="5785FBBA" w:rsidR="009C6E9F" w:rsidRDefault="009C6E9F" w:rsidP="00F605BA">
      <w:pPr>
        <w:ind w:left="-2160"/>
        <w:rPr>
          <w:rFonts w:ascii="Aptos" w:hAnsi="Aptos"/>
          <w:bCs/>
          <w:i/>
          <w:sz w:val="22"/>
          <w:highlight w:val="cyan"/>
        </w:rPr>
      </w:pPr>
      <w:r>
        <w:rPr>
          <w:rFonts w:ascii="Aptos" w:hAnsi="Aptos"/>
          <w:bCs/>
          <w:i/>
          <w:sz w:val="22"/>
          <w:highlight w:val="cyan"/>
        </w:rPr>
        <w:t>Active Frontage.</w:t>
      </w:r>
    </w:p>
    <w:p w14:paraId="6C858E50" w14:textId="77777777" w:rsidR="009C6E9F" w:rsidRDefault="009C6E9F" w:rsidP="00F605BA">
      <w:pPr>
        <w:ind w:left="-2160"/>
        <w:rPr>
          <w:rFonts w:ascii="Aptos" w:hAnsi="Aptos"/>
          <w:bCs/>
          <w:i/>
          <w:sz w:val="22"/>
          <w:highlight w:val="cyan"/>
        </w:rPr>
      </w:pPr>
    </w:p>
    <w:p w14:paraId="7EB2C0DE" w14:textId="6207106A" w:rsidR="00F605BA" w:rsidRDefault="00F605BA" w:rsidP="00F605BA">
      <w:pPr>
        <w:ind w:left="-2160"/>
        <w:rPr>
          <w:rFonts w:ascii="Aptos" w:hAnsi="Aptos"/>
          <w:sz w:val="22"/>
        </w:rPr>
      </w:pPr>
      <w:r w:rsidRPr="00F605BA">
        <w:rPr>
          <w:rFonts w:ascii="Aptos" w:hAnsi="Aptos"/>
          <w:bCs/>
          <w:i/>
          <w:sz w:val="22"/>
          <w:highlight w:val="cyan"/>
        </w:rPr>
        <w:t>Business Incubator.</w:t>
      </w:r>
      <w:r w:rsidRPr="00F605BA">
        <w:rPr>
          <w:rFonts w:ascii="Aptos" w:hAnsi="Aptos"/>
          <w:bCs/>
          <w:sz w:val="22"/>
          <w:highlight w:val="cyan"/>
        </w:rPr>
        <w:t xml:space="preserve"> An organization that assists early innovators achieve a minimum viable product or service and </w:t>
      </w:r>
      <w:proofErr w:type="gramStart"/>
      <w:r w:rsidRPr="00F605BA">
        <w:rPr>
          <w:rFonts w:ascii="Aptos" w:hAnsi="Aptos"/>
          <w:bCs/>
          <w:sz w:val="22"/>
          <w:highlight w:val="cyan"/>
        </w:rPr>
        <w:t>create</w:t>
      </w:r>
      <w:proofErr w:type="gramEnd"/>
      <w:r w:rsidRPr="00F605BA">
        <w:rPr>
          <w:rFonts w:ascii="Aptos" w:hAnsi="Aptos"/>
          <w:bCs/>
          <w:sz w:val="22"/>
          <w:highlight w:val="cyan"/>
        </w:rPr>
        <w:t xml:space="preserve"> an achievable plan to take that product or service to market. In addition to mentorship and investment opportunities, a business incubator gives access to logistical and </w:t>
      </w:r>
      <w:r w:rsidRPr="00F605BA">
        <w:rPr>
          <w:rFonts w:ascii="Aptos" w:hAnsi="Aptos"/>
          <w:bCs/>
          <w:sz w:val="22"/>
          <w:highlight w:val="cyan"/>
        </w:rPr>
        <w:lastRenderedPageBreak/>
        <w:t>technical resources, as well as shared office space. An incubator program can last from several months to a few years.</w:t>
      </w:r>
    </w:p>
    <w:p w14:paraId="6806F97C" w14:textId="77777777" w:rsidR="009C6E9F" w:rsidRDefault="009C6E9F"/>
    <w:p w14:paraId="3678705F" w14:textId="5AB189F9" w:rsidR="0048229C" w:rsidRDefault="009F22BB">
      <w:pPr>
        <w:rPr>
          <w:rFonts w:ascii="Aptos" w:hAnsi="Aptos"/>
          <w:b/>
          <w:bCs/>
          <w:position w:val="-4"/>
          <w:sz w:val="22"/>
        </w:rPr>
      </w:pPr>
      <w:r w:rsidRPr="009F22BB">
        <w:t>[the remainder of this page is blank]</w:t>
      </w:r>
      <w:r w:rsidR="0048229C">
        <w:rPr>
          <w:b/>
          <w:bCs/>
        </w:rPr>
        <w:br w:type="page"/>
      </w:r>
    </w:p>
    <w:p w14:paraId="4A848494" w14:textId="15964AAC" w:rsidR="00CF14B1" w:rsidRDefault="00CF14B1" w:rsidP="009F22BB">
      <w:pPr>
        <w:pStyle w:val="InnesHeader2"/>
      </w:pPr>
      <w:r>
        <w:lastRenderedPageBreak/>
        <w:t xml:space="preserve">Section 94-9.X </w:t>
      </w:r>
      <w:r w:rsidR="008A59E1">
        <w:t>Salem Street</w:t>
      </w:r>
      <w:r>
        <w:t xml:space="preserve"> Corridor</w:t>
      </w:r>
      <w:r w:rsidR="0048229C">
        <w:t xml:space="preserve"> District</w:t>
      </w:r>
    </w:p>
    <w:p w14:paraId="2D3F5CA6" w14:textId="77777777" w:rsidR="00CF14B1" w:rsidRDefault="00CF14B1" w:rsidP="00957C4C">
      <w:pPr>
        <w:pStyle w:val="InnesHeader3"/>
        <w:ind w:left="-2160"/>
      </w:pPr>
      <w:r>
        <w:t>94-</w:t>
      </w:r>
      <w:proofErr w:type="gramStart"/>
      <w:r>
        <w:t>9.X.</w:t>
      </w:r>
      <w:proofErr w:type="gramEnd"/>
      <w:r>
        <w:t>1 Purpose</w:t>
      </w:r>
    </w:p>
    <w:p w14:paraId="17637590" w14:textId="77777777" w:rsidR="00CF14B1" w:rsidRDefault="00CF14B1" w:rsidP="00957C4C">
      <w:pPr>
        <w:pStyle w:val="InnesHeader3"/>
        <w:ind w:left="-2160"/>
      </w:pPr>
    </w:p>
    <w:p w14:paraId="1E07B29B" w14:textId="7C8EEDEF" w:rsidR="00CF14B1" w:rsidRDefault="00CF14B1" w:rsidP="00957C4C">
      <w:pPr>
        <w:pStyle w:val="InnesHeader3"/>
        <w:ind w:left="-2160"/>
        <w:rPr>
          <w:b w:val="0"/>
          <w:bCs/>
          <w:color w:val="auto"/>
        </w:rPr>
      </w:pPr>
      <w:r w:rsidRPr="00CF14B1">
        <w:rPr>
          <w:b w:val="0"/>
          <w:bCs/>
          <w:color w:val="auto"/>
        </w:rPr>
        <w:t>The purpose of the</w:t>
      </w:r>
      <w:r>
        <w:rPr>
          <w:b w:val="0"/>
          <w:bCs/>
          <w:color w:val="auto"/>
        </w:rPr>
        <w:t xml:space="preserve"> </w:t>
      </w:r>
      <w:r w:rsidR="008A59E1">
        <w:rPr>
          <w:b w:val="0"/>
          <w:bCs/>
          <w:color w:val="auto"/>
        </w:rPr>
        <w:t>Salem Street</w:t>
      </w:r>
      <w:r>
        <w:rPr>
          <w:b w:val="0"/>
          <w:bCs/>
          <w:color w:val="auto"/>
        </w:rPr>
        <w:t xml:space="preserve"> Corridor District </w:t>
      </w:r>
      <w:r w:rsidR="00F7335B">
        <w:rPr>
          <w:b w:val="0"/>
          <w:bCs/>
          <w:color w:val="auto"/>
        </w:rPr>
        <w:t>(</w:t>
      </w:r>
      <w:r w:rsidR="008A59E1">
        <w:rPr>
          <w:b w:val="0"/>
          <w:bCs/>
          <w:color w:val="auto"/>
        </w:rPr>
        <w:t>SS</w:t>
      </w:r>
      <w:r w:rsidR="00F7335B">
        <w:rPr>
          <w:b w:val="0"/>
          <w:bCs/>
          <w:color w:val="auto"/>
        </w:rPr>
        <w:t xml:space="preserve">CD) </w:t>
      </w:r>
      <w:r>
        <w:rPr>
          <w:b w:val="0"/>
          <w:bCs/>
          <w:color w:val="auto"/>
        </w:rPr>
        <w:t xml:space="preserve">is to allow a mix of uses, including </w:t>
      </w:r>
      <w:r w:rsidR="00E7066F">
        <w:rPr>
          <w:b w:val="0"/>
          <w:bCs/>
          <w:color w:val="auto"/>
        </w:rPr>
        <w:t xml:space="preserve">lower-scale residential, </w:t>
      </w:r>
      <w:r>
        <w:rPr>
          <w:b w:val="0"/>
          <w:bCs/>
          <w:color w:val="auto"/>
        </w:rPr>
        <w:t xml:space="preserve">multifamily, </w:t>
      </w:r>
      <w:r w:rsidR="00E7066F">
        <w:rPr>
          <w:b w:val="0"/>
          <w:bCs/>
          <w:color w:val="auto"/>
        </w:rPr>
        <w:t xml:space="preserve">and </w:t>
      </w:r>
      <w:r>
        <w:rPr>
          <w:b w:val="0"/>
          <w:bCs/>
          <w:color w:val="auto"/>
        </w:rPr>
        <w:t>commercial to meet the following needs for this corridor:</w:t>
      </w:r>
    </w:p>
    <w:p w14:paraId="6FDDDF14" w14:textId="03E139E7" w:rsidR="00F7335B" w:rsidRDefault="00F7335B" w:rsidP="00957C4C">
      <w:pPr>
        <w:pStyle w:val="InnesBody"/>
        <w:numPr>
          <w:ilvl w:val="0"/>
          <w:numId w:val="10"/>
        </w:numPr>
        <w:ind w:left="-1440"/>
      </w:pPr>
      <w:proofErr w:type="gramStart"/>
      <w:r>
        <w:t>Wider</w:t>
      </w:r>
      <w:proofErr w:type="gramEnd"/>
      <w:r>
        <w:t xml:space="preserve"> variety of uses and building types to support jobs and economic development near established residential neighborhoods, providing options for living within walking distance of jobs, goods, and services.</w:t>
      </w:r>
    </w:p>
    <w:p w14:paraId="72D21B20" w14:textId="5C9383F4" w:rsidR="00CF14B1" w:rsidRDefault="00F7335B" w:rsidP="00957C4C">
      <w:pPr>
        <w:pStyle w:val="InnesBody"/>
        <w:numPr>
          <w:ilvl w:val="0"/>
          <w:numId w:val="10"/>
        </w:numPr>
        <w:ind w:left="-1440"/>
      </w:pPr>
      <w:r>
        <w:t>Mixed-use, multifamily, and commercial uses at a density appropriate to a walkable, urban corridor.</w:t>
      </w:r>
    </w:p>
    <w:p w14:paraId="16EF0D87" w14:textId="6E6E16D8" w:rsidR="00F7335B" w:rsidRDefault="00F7335B" w:rsidP="00957C4C">
      <w:pPr>
        <w:pStyle w:val="InnesBody"/>
        <w:numPr>
          <w:ilvl w:val="0"/>
          <w:numId w:val="10"/>
        </w:numPr>
        <w:ind w:left="-1440"/>
      </w:pPr>
      <w:r>
        <w:t xml:space="preserve">Design standards to buffer abutting neighborhoods from the higher intensity of uses and reinforce a corridor identity along the length of </w:t>
      </w:r>
      <w:r w:rsidR="008A59E1">
        <w:t>Salem Street</w:t>
      </w:r>
      <w:r w:rsidR="00A64CD3">
        <w:t>.</w:t>
      </w:r>
    </w:p>
    <w:p w14:paraId="3A439958" w14:textId="77777777" w:rsidR="00CF14B1" w:rsidRDefault="00CF14B1" w:rsidP="00957C4C">
      <w:pPr>
        <w:pStyle w:val="InnesHeader3"/>
        <w:ind w:left="-2160"/>
      </w:pPr>
      <w:r>
        <w:t>94-</w:t>
      </w:r>
      <w:proofErr w:type="gramStart"/>
      <w:r>
        <w:t>9.X.</w:t>
      </w:r>
      <w:proofErr w:type="gramEnd"/>
      <w:r>
        <w:t>2 Applicability</w:t>
      </w:r>
    </w:p>
    <w:p w14:paraId="6D5E5A9E" w14:textId="77777777" w:rsidR="00F7335B" w:rsidRDefault="00F7335B" w:rsidP="00957C4C">
      <w:pPr>
        <w:pStyle w:val="InnesHeader3"/>
        <w:ind w:left="-2160"/>
      </w:pPr>
    </w:p>
    <w:p w14:paraId="4E97FEC4" w14:textId="2E622EBB" w:rsidR="00F7335B" w:rsidRPr="00F7335B" w:rsidRDefault="00F7335B" w:rsidP="00957C4C">
      <w:pPr>
        <w:pStyle w:val="InnesHeader3"/>
        <w:ind w:left="-2160"/>
        <w:rPr>
          <w:b w:val="0"/>
          <w:bCs/>
          <w:color w:val="auto"/>
        </w:rPr>
      </w:pPr>
      <w:r w:rsidRPr="00F7335B">
        <w:rPr>
          <w:b w:val="0"/>
          <w:bCs/>
          <w:color w:val="auto"/>
        </w:rPr>
        <w:t xml:space="preserve">The </w:t>
      </w:r>
      <w:r w:rsidR="008A59E1">
        <w:rPr>
          <w:b w:val="0"/>
          <w:bCs/>
          <w:color w:val="auto"/>
        </w:rPr>
        <w:t>SSCD</w:t>
      </w:r>
      <w:r w:rsidRPr="00F7335B">
        <w:rPr>
          <w:b w:val="0"/>
          <w:bCs/>
          <w:color w:val="auto"/>
        </w:rPr>
        <w:t xml:space="preserve"> </w:t>
      </w:r>
      <w:r>
        <w:rPr>
          <w:b w:val="0"/>
          <w:bCs/>
          <w:color w:val="auto"/>
        </w:rPr>
        <w:t>replaces the existing zoning districts and is shown on the Zoning Map</w:t>
      </w:r>
      <w:r w:rsidR="009F22BB">
        <w:rPr>
          <w:b w:val="0"/>
          <w:bCs/>
          <w:color w:val="auto"/>
        </w:rPr>
        <w:t>, City of Medford, Massachusetts, as amended</w:t>
      </w:r>
      <w:r>
        <w:rPr>
          <w:b w:val="0"/>
          <w:bCs/>
          <w:color w:val="auto"/>
        </w:rPr>
        <w:t>. An applicant may develop within this district in accordance with the provisions of Section 94-9.X and other relevant sections of the Zoning Ordinance.</w:t>
      </w:r>
    </w:p>
    <w:p w14:paraId="1EA34103" w14:textId="43044048" w:rsidR="00CF14B1" w:rsidRDefault="00F7335B" w:rsidP="00957C4C">
      <w:pPr>
        <w:pStyle w:val="InnesBody"/>
        <w:numPr>
          <w:ilvl w:val="0"/>
          <w:numId w:val="7"/>
        </w:numPr>
        <w:ind w:left="-1440"/>
      </w:pPr>
      <w:r>
        <w:t xml:space="preserve">The </w:t>
      </w:r>
      <w:r w:rsidR="008A59E1">
        <w:t>SSCD</w:t>
      </w:r>
      <w:r>
        <w:t xml:space="preserve"> is comprised of the following subdistricts:</w:t>
      </w:r>
    </w:p>
    <w:p w14:paraId="3F4722E1" w14:textId="4DC2E024" w:rsidR="00E7066F" w:rsidRPr="003D1968" w:rsidRDefault="00CD5BE0" w:rsidP="00957C4C">
      <w:pPr>
        <w:pStyle w:val="InnesBody"/>
        <w:numPr>
          <w:ilvl w:val="1"/>
          <w:numId w:val="7"/>
        </w:numPr>
        <w:ind w:left="-1080"/>
        <w:rPr>
          <w:highlight w:val="yellow"/>
        </w:rPr>
      </w:pPr>
      <w:r>
        <w:rPr>
          <w:b/>
          <w:bCs/>
          <w:highlight w:val="yellow"/>
        </w:rPr>
        <w:t>Multi</w:t>
      </w:r>
      <w:r w:rsidR="009F4956">
        <w:rPr>
          <w:b/>
          <w:bCs/>
          <w:highlight w:val="yellow"/>
        </w:rPr>
        <w:t>-unit</w:t>
      </w:r>
      <w:r w:rsidR="00E7066F" w:rsidRPr="003D1968">
        <w:rPr>
          <w:b/>
          <w:bCs/>
          <w:highlight w:val="yellow"/>
        </w:rPr>
        <w:t xml:space="preserve"> residential. </w:t>
      </w:r>
      <w:r w:rsidR="00E7066F" w:rsidRPr="003D1968">
        <w:rPr>
          <w:highlight w:val="yellow"/>
        </w:rPr>
        <w:t xml:space="preserve">The </w:t>
      </w:r>
      <w:r>
        <w:rPr>
          <w:highlight w:val="yellow"/>
        </w:rPr>
        <w:t>Multi</w:t>
      </w:r>
      <w:r w:rsidR="009F4956">
        <w:rPr>
          <w:highlight w:val="yellow"/>
        </w:rPr>
        <w:t>-unit</w:t>
      </w:r>
      <w:r w:rsidR="00E7066F" w:rsidRPr="003D1968">
        <w:rPr>
          <w:highlight w:val="yellow"/>
        </w:rPr>
        <w:t xml:space="preserve"> Subdistrict allows </w:t>
      </w:r>
      <w:r>
        <w:rPr>
          <w:highlight w:val="yellow"/>
        </w:rPr>
        <w:t xml:space="preserve">buildings of </w:t>
      </w:r>
      <w:r w:rsidR="002A645F">
        <w:rPr>
          <w:highlight w:val="yellow"/>
        </w:rPr>
        <w:t>3</w:t>
      </w:r>
      <w:r>
        <w:rPr>
          <w:highlight w:val="yellow"/>
        </w:rPr>
        <w:t>-6 units</w:t>
      </w:r>
      <w:r w:rsidR="00E7066F" w:rsidRPr="003D1968">
        <w:rPr>
          <w:highlight w:val="yellow"/>
        </w:rPr>
        <w:t xml:space="preserve"> within a corridor</w:t>
      </w:r>
      <w:r w:rsidR="00540F52">
        <w:rPr>
          <w:highlight w:val="yellow"/>
        </w:rPr>
        <w:t>, square</w:t>
      </w:r>
      <w:r w:rsidR="00E7066F" w:rsidRPr="003D1968">
        <w:rPr>
          <w:highlight w:val="yellow"/>
        </w:rPr>
        <w:t xml:space="preserve"> or neighborhood hub district. </w:t>
      </w:r>
      <w:r w:rsidR="00540F52">
        <w:rPr>
          <w:highlight w:val="yellow"/>
        </w:rPr>
        <w:t xml:space="preserve">The intent for this district is to transition from </w:t>
      </w:r>
      <w:r w:rsidR="009335FC">
        <w:rPr>
          <w:highlight w:val="yellow"/>
        </w:rPr>
        <w:t xml:space="preserve">a </w:t>
      </w:r>
      <w:r w:rsidR="00540F52">
        <w:rPr>
          <w:highlight w:val="yellow"/>
        </w:rPr>
        <w:t>high</w:t>
      </w:r>
      <w:r w:rsidR="009335FC">
        <w:rPr>
          <w:highlight w:val="yellow"/>
        </w:rPr>
        <w:t>er</w:t>
      </w:r>
      <w:r w:rsidR="00540F52">
        <w:rPr>
          <w:highlight w:val="yellow"/>
        </w:rPr>
        <w:t xml:space="preserve"> level of </w:t>
      </w:r>
      <w:r w:rsidR="009335FC">
        <w:rPr>
          <w:highlight w:val="yellow"/>
        </w:rPr>
        <w:t xml:space="preserve">development </w:t>
      </w:r>
      <w:r w:rsidR="00540F52">
        <w:rPr>
          <w:highlight w:val="yellow"/>
        </w:rPr>
        <w:t xml:space="preserve">intensity </w:t>
      </w:r>
      <w:r w:rsidR="009335FC">
        <w:rPr>
          <w:highlight w:val="yellow"/>
        </w:rPr>
        <w:t xml:space="preserve">along corridors or within squares </w:t>
      </w:r>
      <w:r w:rsidR="00540F52">
        <w:rPr>
          <w:highlight w:val="yellow"/>
        </w:rPr>
        <w:t xml:space="preserve">to </w:t>
      </w:r>
      <w:r w:rsidR="009335FC">
        <w:rPr>
          <w:highlight w:val="yellow"/>
        </w:rPr>
        <w:t xml:space="preserve">the lower level of </w:t>
      </w:r>
      <w:r w:rsidR="00540F52">
        <w:rPr>
          <w:highlight w:val="yellow"/>
        </w:rPr>
        <w:t>adjacent Neighborhood Districts.</w:t>
      </w:r>
    </w:p>
    <w:p w14:paraId="792B0727" w14:textId="5350011A" w:rsidR="00CF14B1" w:rsidRDefault="00CF14B1" w:rsidP="00957C4C">
      <w:pPr>
        <w:pStyle w:val="InnesBody"/>
        <w:numPr>
          <w:ilvl w:val="1"/>
          <w:numId w:val="7"/>
        </w:numPr>
        <w:ind w:left="-1080"/>
      </w:pPr>
      <w:r w:rsidRPr="009F22BB">
        <w:rPr>
          <w:b/>
          <w:bCs/>
        </w:rPr>
        <w:t>Mixed-use 1</w:t>
      </w:r>
      <w:r w:rsidR="00F7335B" w:rsidRPr="009F22BB">
        <w:rPr>
          <w:b/>
          <w:bCs/>
        </w:rPr>
        <w:t>.</w:t>
      </w:r>
      <w:r w:rsidR="00F7335B">
        <w:t xml:space="preserve"> </w:t>
      </w:r>
      <w:r w:rsidR="002D04C6">
        <w:t>The Mixed-Use 1 Subdistrict allows a mix of residential and commercial uses at a lower scale of building size and massing.</w:t>
      </w:r>
    </w:p>
    <w:p w14:paraId="4CA4EB6A" w14:textId="5A55B380" w:rsidR="002D04C6" w:rsidRDefault="00CF14B1" w:rsidP="00957C4C">
      <w:pPr>
        <w:pStyle w:val="InnesBody"/>
        <w:numPr>
          <w:ilvl w:val="1"/>
          <w:numId w:val="7"/>
        </w:numPr>
        <w:ind w:left="-1080"/>
      </w:pPr>
      <w:r w:rsidRPr="009F22BB">
        <w:rPr>
          <w:b/>
          <w:bCs/>
        </w:rPr>
        <w:t>Mixed-use 2</w:t>
      </w:r>
      <w:r w:rsidR="002D04C6" w:rsidRPr="009F22BB">
        <w:rPr>
          <w:b/>
          <w:bCs/>
        </w:rPr>
        <w:t>.</w:t>
      </w:r>
      <w:r w:rsidR="002D04C6">
        <w:t xml:space="preserve"> The Mixed-Use 2 Subdistrict allows a mix of residential and commercial uses at a medium scale of building size and massing.</w:t>
      </w:r>
    </w:p>
    <w:p w14:paraId="470E9564" w14:textId="584993B3" w:rsidR="00CF14B1" w:rsidRDefault="00CF14B1" w:rsidP="00957C4C">
      <w:pPr>
        <w:pStyle w:val="InnesBody"/>
        <w:numPr>
          <w:ilvl w:val="1"/>
          <w:numId w:val="7"/>
        </w:numPr>
        <w:ind w:left="-1080"/>
      </w:pPr>
      <w:r w:rsidRPr="009F22BB">
        <w:rPr>
          <w:b/>
          <w:bCs/>
        </w:rPr>
        <w:t>Commercial</w:t>
      </w:r>
      <w:r w:rsidR="002D04C6" w:rsidRPr="009F22BB">
        <w:rPr>
          <w:b/>
          <w:bCs/>
        </w:rPr>
        <w:t>.</w:t>
      </w:r>
      <w:r w:rsidR="002D04C6">
        <w:t xml:space="preserve"> The Commercial subdistrict does not include residential uses. The buildings vary in scale and massing. A greater variety of commercial uses are allowed in this district than in the mixed-use districts.</w:t>
      </w:r>
    </w:p>
    <w:p w14:paraId="0DACFCFB" w14:textId="77777777" w:rsidR="00060AF5" w:rsidRDefault="00060AF5" w:rsidP="00957C4C">
      <w:pPr>
        <w:pStyle w:val="InnesHeader3"/>
        <w:ind w:left="-2160"/>
      </w:pPr>
    </w:p>
    <w:p w14:paraId="2E1B602F" w14:textId="53B78805" w:rsidR="00060AF5" w:rsidRDefault="00060AF5" w:rsidP="00060AF5">
      <w:pPr>
        <w:pStyle w:val="InnesHeader3"/>
        <w:ind w:left="-2160"/>
      </w:pPr>
      <w:r>
        <w:t>94-</w:t>
      </w:r>
      <w:proofErr w:type="gramStart"/>
      <w:r>
        <w:t>9.X.</w:t>
      </w:r>
      <w:proofErr w:type="gramEnd"/>
      <w:r>
        <w:t xml:space="preserve">3 Dimensional </w:t>
      </w:r>
      <w:r w:rsidR="00B429AA">
        <w:t xml:space="preserve">Requirements and </w:t>
      </w:r>
      <w:r>
        <w:t>Waivers.</w:t>
      </w:r>
    </w:p>
    <w:p w14:paraId="6C44C464" w14:textId="78C7C5D4" w:rsidR="00060AF5" w:rsidRPr="00060AF5" w:rsidRDefault="00060AF5" w:rsidP="00957C4C">
      <w:pPr>
        <w:pStyle w:val="InnesHeader3"/>
        <w:ind w:left="-2160"/>
        <w:rPr>
          <w:b w:val="0"/>
          <w:bCs/>
          <w:color w:val="auto"/>
        </w:rPr>
      </w:pPr>
      <w:r w:rsidRPr="00060AF5">
        <w:rPr>
          <w:b w:val="0"/>
          <w:bCs/>
          <w:color w:val="auto"/>
        </w:rPr>
        <w:t xml:space="preserve">The following waivers are </w:t>
      </w:r>
      <w:r>
        <w:rPr>
          <w:b w:val="0"/>
          <w:bCs/>
          <w:color w:val="auto"/>
        </w:rPr>
        <w:t>available to th</w:t>
      </w:r>
      <w:r w:rsidRPr="00667E8C">
        <w:rPr>
          <w:b w:val="0"/>
          <w:bCs/>
          <w:color w:val="auto"/>
        </w:rPr>
        <w:t xml:space="preserve">e Site Plan Review or Special Permit Authority </w:t>
      </w:r>
      <w:r w:rsidR="00667E8C" w:rsidRPr="00667E8C">
        <w:rPr>
          <w:b w:val="0"/>
          <w:bCs/>
          <w:color w:val="auto"/>
        </w:rPr>
        <w:t>for</w:t>
      </w:r>
      <w:r w:rsidR="00667E8C">
        <w:rPr>
          <w:b w:val="0"/>
          <w:bCs/>
          <w:color w:val="auto"/>
        </w:rPr>
        <w:t xml:space="preserve"> projects within the </w:t>
      </w:r>
      <w:r w:rsidR="008A59E1">
        <w:rPr>
          <w:b w:val="0"/>
          <w:bCs/>
          <w:color w:val="auto"/>
        </w:rPr>
        <w:t>SSCD</w:t>
      </w:r>
      <w:r w:rsidR="00667E8C">
        <w:rPr>
          <w:b w:val="0"/>
          <w:bCs/>
          <w:color w:val="auto"/>
        </w:rPr>
        <w:t>.</w:t>
      </w:r>
    </w:p>
    <w:p w14:paraId="636AC398" w14:textId="2B3CC485" w:rsidR="00060AF5" w:rsidRPr="00060AF5" w:rsidRDefault="00060AF5" w:rsidP="00060AF5">
      <w:pPr>
        <w:pStyle w:val="InnesBody"/>
        <w:numPr>
          <w:ilvl w:val="0"/>
          <w:numId w:val="32"/>
        </w:numPr>
        <w:ind w:left="-1080"/>
      </w:pPr>
      <w:r w:rsidRPr="00060AF5">
        <w:rPr>
          <w:b/>
          <w:bCs/>
        </w:rPr>
        <w:t xml:space="preserve">Front Setbacks. </w:t>
      </w:r>
      <w:r w:rsidRPr="00060AF5">
        <w:t xml:space="preserve">The building façade must be set back from the lot line at a distance sufficient to create a </w:t>
      </w:r>
      <w:r w:rsidR="00E7066F" w:rsidRPr="00CE5432">
        <w:rPr>
          <w:highlight w:val="cyan"/>
        </w:rPr>
        <w:t>12</w:t>
      </w:r>
      <w:r w:rsidRPr="00CE5432">
        <w:rPr>
          <w:highlight w:val="cyan"/>
        </w:rPr>
        <w:t>-foot</w:t>
      </w:r>
      <w:r w:rsidRPr="00060AF5">
        <w:t xml:space="preserve"> sidewalk in conjunction with an existing City sidewalk. A maximum setback of an additional ten feet is allowed for the purpose of creating an active public plaza.</w:t>
      </w:r>
    </w:p>
    <w:p w14:paraId="2AC294E2" w14:textId="4CC18D18" w:rsidR="00B429AA" w:rsidRPr="00B429AA" w:rsidRDefault="00B429AA" w:rsidP="00B429AA">
      <w:pPr>
        <w:pStyle w:val="InnesBody"/>
        <w:numPr>
          <w:ilvl w:val="0"/>
          <w:numId w:val="32"/>
        </w:numPr>
        <w:ind w:left="-1080"/>
      </w:pPr>
      <w:r>
        <w:rPr>
          <w:b/>
          <w:bCs/>
        </w:rPr>
        <w:lastRenderedPageBreak/>
        <w:t xml:space="preserve">Side and Rear Setbacks. </w:t>
      </w:r>
      <w:r w:rsidRPr="00B429AA">
        <w:t>A setback next to an existing lot with a residential use of fewer than 5 units must include a landscaped buffer at least 10 feet wide or a fence of eight feet in height a minimum of five feet from the lot line. The area between the lot line and the fence must be landscaped. The property owner must maintain the buffer, landscaping, and fence, as applicable.</w:t>
      </w:r>
    </w:p>
    <w:p w14:paraId="6829A169" w14:textId="6AE19FAC" w:rsidR="00B429AA" w:rsidRPr="00B429AA" w:rsidRDefault="00B429AA" w:rsidP="00B429AA">
      <w:pPr>
        <w:pStyle w:val="InnesBody"/>
        <w:numPr>
          <w:ilvl w:val="0"/>
          <w:numId w:val="32"/>
        </w:numPr>
        <w:ind w:left="-1080"/>
      </w:pPr>
      <w:r w:rsidRPr="00B429AA">
        <w:rPr>
          <w:b/>
          <w:bCs/>
        </w:rPr>
        <w:t xml:space="preserve">Multi-Building Lots. </w:t>
      </w:r>
      <w:r w:rsidRPr="00B429AA">
        <w:t xml:space="preserve">In the </w:t>
      </w:r>
      <w:r w:rsidR="008A59E1">
        <w:t>SSCD</w:t>
      </w:r>
      <w:r w:rsidRPr="00B429AA">
        <w:t xml:space="preserve">, lots may have more than one principal building. </w:t>
      </w:r>
    </w:p>
    <w:p w14:paraId="202214B6" w14:textId="3FCCB622" w:rsidR="00B429AA" w:rsidRDefault="00B429AA" w:rsidP="00B429AA">
      <w:pPr>
        <w:pStyle w:val="InnesBody"/>
        <w:numPr>
          <w:ilvl w:val="0"/>
          <w:numId w:val="32"/>
        </w:numPr>
        <w:ind w:left="-1080"/>
      </w:pPr>
      <w:r w:rsidRPr="00667E8C">
        <w:rPr>
          <w:b/>
          <w:bCs/>
        </w:rPr>
        <w:t xml:space="preserve">Ground Floor Active </w:t>
      </w:r>
      <w:r w:rsidR="006E62FB" w:rsidRPr="006E62FB">
        <w:rPr>
          <w:b/>
          <w:bCs/>
          <w:highlight w:val="cyan"/>
        </w:rPr>
        <w:t>Frontage</w:t>
      </w:r>
      <w:r w:rsidRPr="00667E8C">
        <w:rPr>
          <w:b/>
          <w:bCs/>
        </w:rPr>
        <w:t>.</w:t>
      </w:r>
      <w:r w:rsidR="00667E8C" w:rsidRPr="00667E8C">
        <w:rPr>
          <w:b/>
          <w:bCs/>
        </w:rPr>
        <w:t xml:space="preserve"> </w:t>
      </w:r>
      <w:r w:rsidR="00667E8C" w:rsidRPr="00667E8C">
        <w:t xml:space="preserve">Active uses </w:t>
      </w:r>
      <w:r w:rsidR="00667E8C">
        <w:t xml:space="preserve">are required on the ground floor of any building </w:t>
      </w:r>
      <w:r w:rsidR="006E62FB" w:rsidRPr="006E62FB">
        <w:rPr>
          <w:highlight w:val="cyan"/>
        </w:rPr>
        <w:t>with its principal façade parallel</w:t>
      </w:r>
      <w:r w:rsidR="006E62FB">
        <w:t xml:space="preserve"> to </w:t>
      </w:r>
      <w:r w:rsidR="008A59E1">
        <w:t>Salem Street</w:t>
      </w:r>
      <w:r w:rsidR="00667E8C">
        <w:t xml:space="preserve"> subject to the percentages set forth in </w:t>
      </w:r>
      <w:r w:rsidR="00667E8C" w:rsidRPr="00A26992">
        <w:t>Section 94-4.1 Table of Dimensional Requirements (Table B)</w:t>
      </w:r>
      <w:r w:rsidR="00667E8C">
        <w:t xml:space="preserve">. Active uses are defined as arts-related uses, retail (including retail accessory to an artisanal, maker, or manufacturing use), restaurant, personal services, </w:t>
      </w:r>
      <w:proofErr w:type="gramStart"/>
      <w:r w:rsidR="00042962">
        <w:t>publicly-accessible</w:t>
      </w:r>
      <w:proofErr w:type="gramEnd"/>
      <w:r w:rsidR="00042962">
        <w:t xml:space="preserve"> spaces, residential lobbies and common amenities, </w:t>
      </w:r>
      <w:r w:rsidR="00667E8C">
        <w:t>and other uses that encourage high levels of pedestrian activity</w:t>
      </w:r>
      <w:r w:rsidR="00042962">
        <w:t xml:space="preserve"> and create a perception of safety.</w:t>
      </w:r>
    </w:p>
    <w:p w14:paraId="4EFDA394" w14:textId="57A89C94" w:rsidR="00667E8C" w:rsidRPr="00667E8C" w:rsidRDefault="00B429AA" w:rsidP="00667E8C">
      <w:pPr>
        <w:pStyle w:val="InnesBody"/>
        <w:numPr>
          <w:ilvl w:val="0"/>
          <w:numId w:val="32"/>
        </w:numPr>
        <w:ind w:left="-1080"/>
      </w:pPr>
      <w:r w:rsidRPr="00667E8C">
        <w:rPr>
          <w:b/>
          <w:bCs/>
        </w:rPr>
        <w:t xml:space="preserve">Transition to adjacent residential districts. </w:t>
      </w:r>
      <w:r w:rsidR="00667E8C" w:rsidRPr="00667E8C">
        <w:t xml:space="preserve">Buildings </w:t>
      </w:r>
      <w:r w:rsidR="00667E8C">
        <w:t>adjacent to a residential zoning district</w:t>
      </w:r>
      <w:r w:rsidR="00667E8C" w:rsidRPr="00667E8C">
        <w:t xml:space="preserve"> should step down </w:t>
      </w:r>
      <w:r w:rsidR="00667E8C">
        <w:t xml:space="preserve">to the base height required by the subdistrict of the </w:t>
      </w:r>
      <w:r w:rsidR="008A59E1">
        <w:t>SSCD</w:t>
      </w:r>
      <w:r w:rsidR="00667E8C">
        <w:t xml:space="preserve"> in which the project is located for any buildings between twenty and thirty feet of the rear or side setback abutting a parcel within that residential zoning district. If the side or rear setback is adjacent to an active public way, no </w:t>
      </w:r>
      <w:proofErr w:type="spellStart"/>
      <w:r w:rsidR="00667E8C">
        <w:t>stepback</w:t>
      </w:r>
      <w:proofErr w:type="spellEnd"/>
      <w:r w:rsidR="00667E8C">
        <w:t xml:space="preserve"> is required.</w:t>
      </w:r>
      <w:r w:rsidR="00667E8C" w:rsidRPr="00667E8C">
        <w:t xml:space="preserve"> </w:t>
      </w:r>
    </w:p>
    <w:p w14:paraId="0FCD70F4" w14:textId="7074E8F0" w:rsidR="009E0BA2" w:rsidRPr="009E0BA2" w:rsidRDefault="009E0BA2" w:rsidP="009E0BA2">
      <w:pPr>
        <w:pStyle w:val="InnesBody"/>
        <w:numPr>
          <w:ilvl w:val="0"/>
          <w:numId w:val="32"/>
        </w:numPr>
        <w:ind w:left="-1080"/>
      </w:pPr>
      <w:r>
        <w:rPr>
          <w:b/>
          <w:bCs/>
        </w:rPr>
        <w:t xml:space="preserve">Setbacks for </w:t>
      </w:r>
      <w:r w:rsidRPr="00B429AA">
        <w:rPr>
          <w:b/>
          <w:bCs/>
        </w:rPr>
        <w:t>Infill Lots.</w:t>
      </w:r>
      <w:r w:rsidRPr="009E0BA2">
        <w:t xml:space="preserve"> If the adjacent buildings are set back at a distance that exceeds the minimum front yard requirements, infill buildings shall meet the requirements of Section 94-4.1 Table of Dimensional Requirements. Otherwise, infill buildings may match the setback line of either adjacent building or an average of the setback of the two buildings to provide consistency along the street. </w:t>
      </w:r>
    </w:p>
    <w:p w14:paraId="11DE7E0E" w14:textId="77777777" w:rsidR="00060AF5" w:rsidRPr="00060AF5" w:rsidRDefault="00060AF5" w:rsidP="00060AF5">
      <w:pPr>
        <w:pStyle w:val="InnesBody"/>
        <w:numPr>
          <w:ilvl w:val="0"/>
          <w:numId w:val="32"/>
        </w:numPr>
        <w:ind w:left="-1080"/>
      </w:pPr>
      <w:r w:rsidRPr="00060AF5">
        <w:rPr>
          <w:b/>
          <w:bCs/>
        </w:rPr>
        <w:t xml:space="preserve">Drop-off zone. </w:t>
      </w:r>
      <w:r w:rsidRPr="00060AF5">
        <w:t>The required setback distances may be waived to allow for a cut-out along the curb for loading and short-term parking for deliveries or drop-off/pick-up zones. Such a cut-out must be coordinated with City staff. The required setback distances may also be waived to allow a development to meet the requirements of Chapter 91.</w:t>
      </w:r>
    </w:p>
    <w:p w14:paraId="06305716" w14:textId="28E58C6A" w:rsidR="007B14B6" w:rsidRDefault="007B14B6" w:rsidP="005C206A">
      <w:pPr>
        <w:pStyle w:val="InnesBody"/>
        <w:numPr>
          <w:ilvl w:val="0"/>
          <w:numId w:val="32"/>
        </w:numPr>
        <w:ind w:left="-1080"/>
      </w:pPr>
      <w:r w:rsidRPr="00B429AA">
        <w:rPr>
          <w:b/>
          <w:bCs/>
        </w:rPr>
        <w:t>Height Waiver</w:t>
      </w:r>
      <w:r w:rsidR="00F434ED">
        <w:rPr>
          <w:b/>
          <w:bCs/>
        </w:rPr>
        <w:t xml:space="preserve"> 1</w:t>
      </w:r>
      <w:r w:rsidRPr="00B429AA">
        <w:rPr>
          <w:b/>
          <w:bCs/>
        </w:rPr>
        <w:t>.</w:t>
      </w:r>
      <w:r w:rsidR="00B429AA" w:rsidRPr="00B429AA">
        <w:rPr>
          <w:b/>
          <w:bCs/>
        </w:rPr>
        <w:t xml:space="preserve"> </w:t>
      </w:r>
      <w:r w:rsidRPr="00B429AA">
        <w:t xml:space="preserve">The limitation on the height of buildings shall not apply to chimneys, ventilators, towers, silos, spires, or other ornamental features of buildings, which features are in no way used for living purposes and do not constitute more than 25% of the ground floor </w:t>
      </w:r>
      <w:r w:rsidR="00B429AA">
        <w:t>a</w:t>
      </w:r>
      <w:r w:rsidRPr="00B429AA">
        <w:t>rea of the building.</w:t>
      </w:r>
    </w:p>
    <w:p w14:paraId="7AD33166" w14:textId="26370FD6" w:rsidR="00F434ED" w:rsidRPr="00A8663C" w:rsidRDefault="00F434ED" w:rsidP="005C206A">
      <w:pPr>
        <w:pStyle w:val="InnesBody"/>
        <w:numPr>
          <w:ilvl w:val="0"/>
          <w:numId w:val="32"/>
        </w:numPr>
        <w:ind w:left="-1080"/>
        <w:rPr>
          <w:b/>
          <w:bCs/>
        </w:rPr>
      </w:pPr>
      <w:r w:rsidRPr="00A8663C">
        <w:rPr>
          <w:b/>
          <w:bCs/>
        </w:rPr>
        <w:t>Height Waiver 2.</w:t>
      </w:r>
      <w:r w:rsidRPr="00A8663C">
        <w:t xml:space="preserve"> The minimum height requirement may be waived by a Special Permit from the Community Development Board for projects that are consistent with the purpose of the district and the goals of the Medford Comprehensive Plan.</w:t>
      </w:r>
    </w:p>
    <w:p w14:paraId="0789A81C" w14:textId="53CFEB8E" w:rsidR="007B14B6" w:rsidRPr="00B429AA" w:rsidRDefault="00B429AA" w:rsidP="007B14B6">
      <w:pPr>
        <w:pStyle w:val="InnesBody"/>
        <w:numPr>
          <w:ilvl w:val="0"/>
          <w:numId w:val="32"/>
        </w:numPr>
        <w:ind w:left="-1080"/>
      </w:pPr>
      <w:r w:rsidRPr="00B429AA">
        <w:rPr>
          <w:b/>
          <w:bCs/>
        </w:rPr>
        <w:t>Energy-Efficiency.</w:t>
      </w:r>
      <w:r>
        <w:t xml:space="preserve"> </w:t>
      </w:r>
      <w:r w:rsidR="007B14B6" w:rsidRPr="00B429AA">
        <w:t>The Site Plan Review Authority or Special Permit Granting Authority may waive the height and setbacks in 94-</w:t>
      </w:r>
      <w:proofErr w:type="gramStart"/>
      <w:r w:rsidR="007B14B6" w:rsidRPr="00B429AA">
        <w:t>9.X.</w:t>
      </w:r>
      <w:proofErr w:type="gramEnd"/>
      <w:r>
        <w:t>6</w:t>
      </w:r>
      <w:r w:rsidR="007B14B6" w:rsidRPr="00B429AA">
        <w:t xml:space="preserve"> Development Standards to accommodate the installation of solar photovoltaic, solar thermal, living, and other eco-roofs, energy storage, and air-source heat pump equipment. Such installations shall not create a significant detriment to abutters in terms of noise or shadow and must be appropriately integrated into </w:t>
      </w:r>
      <w:r w:rsidR="007B14B6" w:rsidRPr="00B429AA">
        <w:lastRenderedPageBreak/>
        <w:t>the architecture of the building and the layout of the site. The installations shall not provide additional habitable space within the development.</w:t>
      </w:r>
    </w:p>
    <w:p w14:paraId="5D71A722" w14:textId="77777777" w:rsidR="00042962" w:rsidRDefault="00042962" w:rsidP="00957C4C">
      <w:pPr>
        <w:pStyle w:val="InnesHeader3"/>
        <w:ind w:left="-2160"/>
      </w:pPr>
    </w:p>
    <w:p w14:paraId="4A18FBB5" w14:textId="1DFBBC40" w:rsidR="00957C4C" w:rsidRDefault="00957C4C" w:rsidP="00957C4C">
      <w:pPr>
        <w:pStyle w:val="InnesHeader3"/>
        <w:ind w:left="-2160"/>
      </w:pPr>
      <w:r>
        <w:t>94-</w:t>
      </w:r>
      <w:proofErr w:type="gramStart"/>
      <w:r>
        <w:t>9.X.</w:t>
      </w:r>
      <w:proofErr w:type="gramEnd"/>
      <w:r w:rsidR="00B429AA">
        <w:t>4</w:t>
      </w:r>
      <w:r>
        <w:t xml:space="preserve"> </w:t>
      </w:r>
      <w:r w:rsidR="00A64CD3">
        <w:t xml:space="preserve">Development </w:t>
      </w:r>
      <w:r>
        <w:t>Incentives</w:t>
      </w:r>
    </w:p>
    <w:p w14:paraId="3B7D2A8B" w14:textId="77777777" w:rsidR="00957C4C" w:rsidRDefault="00957C4C" w:rsidP="00957C4C">
      <w:pPr>
        <w:pStyle w:val="InnesHeader3"/>
        <w:ind w:left="-2160"/>
        <w:rPr>
          <w:b w:val="0"/>
          <w:iCs w:val="0"/>
          <w:color w:val="262626" w:themeColor="text1" w:themeTint="D9"/>
        </w:rPr>
      </w:pPr>
    </w:p>
    <w:p w14:paraId="25B7982B" w14:textId="2B681F8B" w:rsidR="00957C4C" w:rsidRDefault="00957C4C" w:rsidP="00957C4C">
      <w:pPr>
        <w:pStyle w:val="InnesHeader3"/>
        <w:ind w:left="-2160"/>
        <w:rPr>
          <w:b w:val="0"/>
          <w:bCs/>
          <w:color w:val="auto"/>
        </w:rPr>
      </w:pPr>
      <w:r w:rsidRPr="002A09B1">
        <w:rPr>
          <w:b w:val="0"/>
          <w:iCs w:val="0"/>
          <w:color w:val="262626" w:themeColor="text1" w:themeTint="D9"/>
        </w:rPr>
        <w:t>In exchange for incorporating certain provisions that further the City’s goals for affordability, economic development, environmental sustainability, and climate resiliency, Applicants may receive Development Incentive Bonuses that allow for certain development permissions beyond what is allowed as of right</w:t>
      </w:r>
      <w:r w:rsidR="009335FC" w:rsidRPr="002A09B1">
        <w:rPr>
          <w:b w:val="0"/>
          <w:iCs w:val="0"/>
          <w:color w:val="262626" w:themeColor="text1" w:themeTint="D9"/>
        </w:rPr>
        <w:t xml:space="preserve">. </w:t>
      </w:r>
      <w:r>
        <w:rPr>
          <w:b w:val="0"/>
          <w:iCs w:val="0"/>
          <w:color w:val="262626" w:themeColor="text1" w:themeTint="D9"/>
        </w:rPr>
        <w:t>These permissions include one or more additional stories, up to the maximum number of stories allowed in each subdistrict. Additional stories must comply with an</w:t>
      </w:r>
      <w:r w:rsidR="009F22BB">
        <w:rPr>
          <w:b w:val="0"/>
          <w:iCs w:val="0"/>
          <w:color w:val="262626" w:themeColor="text1" w:themeTint="D9"/>
        </w:rPr>
        <w:t>y</w:t>
      </w:r>
      <w:r>
        <w:rPr>
          <w:b w:val="0"/>
          <w:iCs w:val="0"/>
          <w:color w:val="262626" w:themeColor="text1" w:themeTint="D9"/>
        </w:rPr>
        <w:t xml:space="preserve"> setback, setback, or other dimensional requirements and the development and design standards in </w:t>
      </w:r>
      <w:r w:rsidRPr="00B429AA">
        <w:rPr>
          <w:b w:val="0"/>
          <w:bCs/>
          <w:color w:val="auto"/>
        </w:rPr>
        <w:t>94-</w:t>
      </w:r>
      <w:proofErr w:type="gramStart"/>
      <w:r w:rsidRPr="00B429AA">
        <w:rPr>
          <w:b w:val="0"/>
          <w:bCs/>
          <w:color w:val="auto"/>
        </w:rPr>
        <w:t>9.X.</w:t>
      </w:r>
      <w:proofErr w:type="gramEnd"/>
      <w:r w:rsidR="00B429AA" w:rsidRPr="00B429AA">
        <w:rPr>
          <w:b w:val="0"/>
          <w:bCs/>
          <w:color w:val="auto"/>
        </w:rPr>
        <w:t>6</w:t>
      </w:r>
      <w:r w:rsidRPr="00B429AA">
        <w:rPr>
          <w:b w:val="0"/>
          <w:bCs/>
          <w:color w:val="auto"/>
        </w:rPr>
        <w:t xml:space="preserve"> Development Standards.</w:t>
      </w:r>
    </w:p>
    <w:p w14:paraId="582D7A62" w14:textId="6A92CE9F" w:rsidR="00957C4C" w:rsidRDefault="00957C4C" w:rsidP="00957C4C">
      <w:pPr>
        <w:pStyle w:val="InnesHeader3"/>
        <w:rPr>
          <w:b w:val="0"/>
          <w:iCs w:val="0"/>
          <w:color w:val="262626" w:themeColor="text1" w:themeTint="D9"/>
        </w:rPr>
      </w:pPr>
    </w:p>
    <w:tbl>
      <w:tblPr>
        <w:tblStyle w:val="Tablaconcuadrcula"/>
        <w:tblW w:w="9900" w:type="dxa"/>
        <w:tblInd w:w="-2255" w:type="dxa"/>
        <w:tblLook w:val="04A0" w:firstRow="1" w:lastRow="0" w:firstColumn="1" w:lastColumn="0" w:noHBand="0" w:noVBand="1"/>
      </w:tblPr>
      <w:tblGrid>
        <w:gridCol w:w="450"/>
        <w:gridCol w:w="1350"/>
        <w:gridCol w:w="1800"/>
        <w:gridCol w:w="1872"/>
        <w:gridCol w:w="1368"/>
        <w:gridCol w:w="1530"/>
        <w:gridCol w:w="1530"/>
      </w:tblGrid>
      <w:tr w:rsidR="00957C4C" w:rsidRPr="002A09B1" w14:paraId="631B031A" w14:textId="77777777" w:rsidTr="00407831">
        <w:trPr>
          <w:tblHeader/>
        </w:trPr>
        <w:tc>
          <w:tcPr>
            <w:tcW w:w="9900" w:type="dxa"/>
            <w:gridSpan w:val="7"/>
            <w:shd w:val="clear" w:color="auto" w:fill="D9D9D9" w:themeFill="background1" w:themeFillShade="D9"/>
            <w:vAlign w:val="center"/>
          </w:tcPr>
          <w:p w14:paraId="63BCF54A" w14:textId="77777777" w:rsidR="00957C4C" w:rsidRPr="002A09B1" w:rsidRDefault="00957C4C" w:rsidP="007A3285">
            <w:pPr>
              <w:pStyle w:val="InnesHeader3"/>
              <w:tabs>
                <w:tab w:val="clear" w:pos="4040"/>
              </w:tabs>
              <w:spacing w:before="60" w:after="60"/>
              <w:jc w:val="center"/>
              <w:rPr>
                <w:b w:val="0"/>
                <w:iCs w:val="0"/>
                <w:color w:val="262626" w:themeColor="text1" w:themeTint="D9"/>
              </w:rPr>
            </w:pPr>
            <w:r w:rsidRPr="002A09B1">
              <w:rPr>
                <w:bCs/>
                <w:iCs w:val="0"/>
                <w:color w:val="262626" w:themeColor="text1" w:themeTint="D9"/>
              </w:rPr>
              <w:t>Table of Development Incentive Bonuses.</w:t>
            </w:r>
          </w:p>
        </w:tc>
      </w:tr>
      <w:tr w:rsidR="00407831" w:rsidRPr="002A09B1" w14:paraId="11703B97" w14:textId="77777777" w:rsidTr="003E2DD8">
        <w:tc>
          <w:tcPr>
            <w:tcW w:w="6840" w:type="dxa"/>
            <w:gridSpan w:val="5"/>
            <w:shd w:val="clear" w:color="auto" w:fill="EEECE1" w:themeFill="background2"/>
          </w:tcPr>
          <w:p w14:paraId="7FF69DCA" w14:textId="033793C7" w:rsidR="00407831" w:rsidRPr="00A8663C" w:rsidRDefault="003E2DD8" w:rsidP="00407831">
            <w:pPr>
              <w:pStyle w:val="InnesHeader3"/>
              <w:tabs>
                <w:tab w:val="clear" w:pos="4040"/>
              </w:tabs>
              <w:spacing w:before="60" w:after="60"/>
              <w:contextualSpacing w:val="0"/>
              <w:jc w:val="left"/>
              <w:rPr>
                <w:b w:val="0"/>
                <w:iCs w:val="0"/>
                <w:color w:val="262626" w:themeColor="text1" w:themeTint="D9"/>
              </w:rPr>
            </w:pPr>
            <w:r w:rsidRPr="00A8663C">
              <w:rPr>
                <w:bCs/>
                <w:iCs w:val="0"/>
                <w:color w:val="262626" w:themeColor="text1" w:themeTint="D9"/>
              </w:rPr>
              <w:t xml:space="preserve">Incentive 1: </w:t>
            </w:r>
            <w:r w:rsidR="00407831" w:rsidRPr="00A8663C">
              <w:rPr>
                <w:bCs/>
                <w:iCs w:val="0"/>
                <w:color w:val="262626" w:themeColor="text1" w:themeTint="D9"/>
              </w:rPr>
              <w:t>Affordability</w:t>
            </w:r>
          </w:p>
        </w:tc>
        <w:tc>
          <w:tcPr>
            <w:tcW w:w="3060" w:type="dxa"/>
            <w:gridSpan w:val="2"/>
            <w:shd w:val="clear" w:color="auto" w:fill="EEECE1" w:themeFill="background2"/>
          </w:tcPr>
          <w:p w14:paraId="33103FE6" w14:textId="77777777" w:rsidR="00407831" w:rsidRPr="003E2DD8" w:rsidRDefault="00407831" w:rsidP="00407831">
            <w:pPr>
              <w:pStyle w:val="InnesHeader3"/>
              <w:tabs>
                <w:tab w:val="clear" w:pos="4040"/>
              </w:tabs>
              <w:spacing w:before="60" w:after="60"/>
              <w:contextualSpacing w:val="0"/>
              <w:jc w:val="left"/>
              <w:rPr>
                <w:b w:val="0"/>
                <w:iCs w:val="0"/>
                <w:color w:val="262626" w:themeColor="text1" w:themeTint="D9"/>
              </w:rPr>
            </w:pPr>
          </w:p>
        </w:tc>
      </w:tr>
      <w:tr w:rsidR="003E2DD8" w:rsidRPr="002A09B1" w14:paraId="40711E2A" w14:textId="77777777" w:rsidTr="003E2DD8">
        <w:tc>
          <w:tcPr>
            <w:tcW w:w="9900" w:type="dxa"/>
            <w:gridSpan w:val="7"/>
            <w:shd w:val="clear" w:color="auto" w:fill="EEECE1" w:themeFill="background2"/>
          </w:tcPr>
          <w:p w14:paraId="04DA295A" w14:textId="062CF1A5" w:rsidR="003E2DD8" w:rsidRPr="003E2DD8" w:rsidRDefault="003E2DD8" w:rsidP="00407831">
            <w:pPr>
              <w:pStyle w:val="InnesHeader3"/>
              <w:tabs>
                <w:tab w:val="clear" w:pos="4040"/>
              </w:tabs>
              <w:spacing w:before="60" w:after="60"/>
              <w:contextualSpacing w:val="0"/>
              <w:jc w:val="left"/>
              <w:rPr>
                <w:b w:val="0"/>
                <w:iCs w:val="0"/>
                <w:color w:val="262626" w:themeColor="text1" w:themeTint="D9"/>
                <w:sz w:val="20"/>
                <w:szCs w:val="20"/>
              </w:rPr>
            </w:pPr>
            <w:r w:rsidRPr="003E2DD8">
              <w:rPr>
                <w:bCs/>
                <w:iCs w:val="0"/>
                <w:color w:val="262626" w:themeColor="text1" w:themeTint="D9"/>
                <w:sz w:val="20"/>
                <w:szCs w:val="20"/>
              </w:rPr>
              <w:t>Incentive 1</w:t>
            </w:r>
            <w:r>
              <w:rPr>
                <w:bCs/>
                <w:iCs w:val="0"/>
                <w:color w:val="262626" w:themeColor="text1" w:themeTint="D9"/>
                <w:sz w:val="20"/>
                <w:szCs w:val="20"/>
              </w:rPr>
              <w:t>A</w:t>
            </w:r>
            <w:r w:rsidRPr="003E2DD8">
              <w:rPr>
                <w:bCs/>
                <w:iCs w:val="0"/>
                <w:color w:val="262626" w:themeColor="text1" w:themeTint="D9"/>
                <w:sz w:val="20"/>
                <w:szCs w:val="20"/>
              </w:rPr>
              <w:t>: Deeper Affordability:</w:t>
            </w:r>
          </w:p>
        </w:tc>
      </w:tr>
      <w:tr w:rsidR="003E2DD8" w:rsidRPr="002A09B1" w14:paraId="12D9D9A4" w14:textId="77777777" w:rsidTr="003E2DD8">
        <w:trPr>
          <w:trHeight w:val="269"/>
        </w:trPr>
        <w:tc>
          <w:tcPr>
            <w:tcW w:w="450" w:type="dxa"/>
            <w:vMerge w:val="restart"/>
          </w:tcPr>
          <w:p w14:paraId="0A7A276C" w14:textId="77777777" w:rsidR="003E2DD8" w:rsidRPr="003E2DD8" w:rsidRDefault="003E2DD8" w:rsidP="00181C71">
            <w:pPr>
              <w:pStyle w:val="InnesHeader3"/>
              <w:tabs>
                <w:tab w:val="clear" w:pos="4040"/>
              </w:tabs>
              <w:spacing w:before="60" w:after="60"/>
              <w:contextualSpacing w:val="0"/>
              <w:jc w:val="left"/>
              <w:rPr>
                <w:b w:val="0"/>
                <w:iCs w:val="0"/>
                <w:color w:val="262626" w:themeColor="text1" w:themeTint="D9"/>
                <w:sz w:val="20"/>
                <w:szCs w:val="20"/>
              </w:rPr>
            </w:pPr>
          </w:p>
        </w:tc>
        <w:tc>
          <w:tcPr>
            <w:tcW w:w="1350" w:type="dxa"/>
            <w:vMerge w:val="restart"/>
            <w:vAlign w:val="bottom"/>
          </w:tcPr>
          <w:p w14:paraId="223FF3D6" w14:textId="44AF6821" w:rsidR="003E2DD8" w:rsidRPr="003E2DD8" w:rsidRDefault="003E2DD8" w:rsidP="00181C71">
            <w:pPr>
              <w:pStyle w:val="InnesHeader3"/>
              <w:spacing w:before="60" w:after="60"/>
              <w:jc w:val="center"/>
              <w:rPr>
                <w:color w:val="000000" w:themeColor="text1"/>
                <w:sz w:val="20"/>
                <w:szCs w:val="20"/>
              </w:rPr>
            </w:pPr>
            <w:r w:rsidRPr="00181C71">
              <w:rPr>
                <w:bCs/>
                <w:color w:val="000000" w:themeColor="text1"/>
                <w:sz w:val="20"/>
                <w:szCs w:val="20"/>
              </w:rPr>
              <w:t># of Lots or Units in Proposed Project</w:t>
            </w:r>
          </w:p>
        </w:tc>
        <w:tc>
          <w:tcPr>
            <w:tcW w:w="1800" w:type="dxa"/>
            <w:vMerge w:val="restart"/>
            <w:vAlign w:val="bottom"/>
          </w:tcPr>
          <w:p w14:paraId="08EA5EB5" w14:textId="53236368" w:rsidR="003E2DD8" w:rsidRPr="003E2DD8" w:rsidRDefault="003E2DD8" w:rsidP="00181C71">
            <w:pPr>
              <w:pStyle w:val="InnesHeader3"/>
              <w:spacing w:before="60" w:after="60"/>
              <w:jc w:val="center"/>
              <w:rPr>
                <w:color w:val="000000" w:themeColor="text1"/>
                <w:sz w:val="20"/>
                <w:szCs w:val="20"/>
              </w:rPr>
            </w:pPr>
            <w:r>
              <w:rPr>
                <w:bCs/>
                <w:color w:val="000000" w:themeColor="text1"/>
                <w:sz w:val="20"/>
                <w:szCs w:val="20"/>
              </w:rPr>
              <w:t xml:space="preserve">Required </w:t>
            </w:r>
            <w:r w:rsidRPr="00181C71">
              <w:rPr>
                <w:bCs/>
                <w:color w:val="000000" w:themeColor="text1"/>
                <w:sz w:val="20"/>
                <w:szCs w:val="20"/>
              </w:rPr>
              <w:t>Minimum/Total Percentage of Affordable Units at 80% AMI</w:t>
            </w:r>
          </w:p>
        </w:tc>
        <w:tc>
          <w:tcPr>
            <w:tcW w:w="3240" w:type="dxa"/>
            <w:gridSpan w:val="2"/>
            <w:shd w:val="clear" w:color="auto" w:fill="F2F2F2" w:themeFill="background1" w:themeFillShade="F2"/>
            <w:vAlign w:val="bottom"/>
          </w:tcPr>
          <w:p w14:paraId="05D8F9FE" w14:textId="415C5299"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For One Additional Floor</w:t>
            </w:r>
          </w:p>
        </w:tc>
        <w:tc>
          <w:tcPr>
            <w:tcW w:w="3060" w:type="dxa"/>
            <w:gridSpan w:val="2"/>
            <w:vAlign w:val="bottom"/>
          </w:tcPr>
          <w:p w14:paraId="6FFB32D4" w14:textId="0DD989A2"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For Two Additional Floors</w:t>
            </w:r>
          </w:p>
        </w:tc>
      </w:tr>
      <w:tr w:rsidR="003E2DD8" w:rsidRPr="002A09B1" w14:paraId="315BB96C" w14:textId="77777777" w:rsidTr="003E2DD8">
        <w:trPr>
          <w:trHeight w:val="103"/>
        </w:trPr>
        <w:tc>
          <w:tcPr>
            <w:tcW w:w="450" w:type="dxa"/>
            <w:vMerge/>
          </w:tcPr>
          <w:p w14:paraId="7E120CE5" w14:textId="77777777" w:rsidR="003E2DD8" w:rsidRPr="003E2DD8" w:rsidRDefault="003E2DD8" w:rsidP="00181C71">
            <w:pPr>
              <w:pStyle w:val="InnesHeader3"/>
              <w:tabs>
                <w:tab w:val="clear" w:pos="4040"/>
              </w:tabs>
              <w:spacing w:before="60" w:after="60"/>
              <w:contextualSpacing w:val="0"/>
              <w:jc w:val="left"/>
              <w:rPr>
                <w:b w:val="0"/>
                <w:iCs w:val="0"/>
                <w:color w:val="262626" w:themeColor="text1" w:themeTint="D9"/>
                <w:sz w:val="20"/>
                <w:szCs w:val="20"/>
              </w:rPr>
            </w:pPr>
          </w:p>
        </w:tc>
        <w:tc>
          <w:tcPr>
            <w:tcW w:w="1350" w:type="dxa"/>
            <w:vMerge/>
            <w:vAlign w:val="bottom"/>
          </w:tcPr>
          <w:p w14:paraId="15859C9D" w14:textId="77777777" w:rsidR="003E2DD8" w:rsidRPr="003E2DD8" w:rsidRDefault="003E2DD8" w:rsidP="00181C71">
            <w:pPr>
              <w:pStyle w:val="InnesHeader3"/>
              <w:tabs>
                <w:tab w:val="clear" w:pos="4040"/>
              </w:tabs>
              <w:spacing w:before="60" w:after="60"/>
              <w:contextualSpacing w:val="0"/>
              <w:jc w:val="center"/>
              <w:rPr>
                <w:b w:val="0"/>
                <w:iCs w:val="0"/>
                <w:color w:val="000000" w:themeColor="text1"/>
                <w:sz w:val="20"/>
                <w:szCs w:val="20"/>
              </w:rPr>
            </w:pPr>
          </w:p>
        </w:tc>
        <w:tc>
          <w:tcPr>
            <w:tcW w:w="1800" w:type="dxa"/>
            <w:vMerge/>
            <w:vAlign w:val="bottom"/>
          </w:tcPr>
          <w:p w14:paraId="41D5EA68" w14:textId="77777777" w:rsidR="003E2DD8" w:rsidRPr="003E2DD8" w:rsidRDefault="003E2DD8" w:rsidP="00181C71">
            <w:pPr>
              <w:pStyle w:val="InnesHeader3"/>
              <w:tabs>
                <w:tab w:val="clear" w:pos="4040"/>
              </w:tabs>
              <w:spacing w:before="60" w:after="60"/>
              <w:contextualSpacing w:val="0"/>
              <w:jc w:val="center"/>
              <w:rPr>
                <w:b w:val="0"/>
                <w:iCs w:val="0"/>
                <w:color w:val="000000" w:themeColor="text1"/>
                <w:sz w:val="20"/>
                <w:szCs w:val="20"/>
              </w:rPr>
            </w:pPr>
          </w:p>
        </w:tc>
        <w:tc>
          <w:tcPr>
            <w:tcW w:w="1872" w:type="dxa"/>
            <w:shd w:val="clear" w:color="auto" w:fill="F2F2F2" w:themeFill="background1" w:themeFillShade="F2"/>
            <w:vAlign w:val="bottom"/>
          </w:tcPr>
          <w:p w14:paraId="468E7A89" w14:textId="3D5059DF"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Minimum Percentage of Affordable Units at 80% AMI</w:t>
            </w:r>
          </w:p>
        </w:tc>
        <w:tc>
          <w:tcPr>
            <w:tcW w:w="1368" w:type="dxa"/>
            <w:shd w:val="clear" w:color="auto" w:fill="F2F2F2" w:themeFill="background1" w:themeFillShade="F2"/>
            <w:vAlign w:val="bottom"/>
          </w:tcPr>
          <w:p w14:paraId="40BB2AF6" w14:textId="4E949488"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Minimum Percentage of Affordable Units at 65% AMI</w:t>
            </w:r>
          </w:p>
        </w:tc>
        <w:tc>
          <w:tcPr>
            <w:tcW w:w="1530" w:type="dxa"/>
            <w:vAlign w:val="bottom"/>
          </w:tcPr>
          <w:p w14:paraId="61ECABC2" w14:textId="3512FB0D"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Minimum Percentage of Affordable Units at 80% AMI</w:t>
            </w:r>
          </w:p>
        </w:tc>
        <w:tc>
          <w:tcPr>
            <w:tcW w:w="1530" w:type="dxa"/>
            <w:vAlign w:val="bottom"/>
          </w:tcPr>
          <w:p w14:paraId="676BE5CC" w14:textId="3435ECCD" w:rsidR="003E2DD8" w:rsidRPr="003E2DD8" w:rsidRDefault="003E2DD8" w:rsidP="00181C71">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Minimum Percentage of Affordable Units at 65% AMI</w:t>
            </w:r>
          </w:p>
        </w:tc>
      </w:tr>
      <w:tr w:rsidR="003E2DD8" w:rsidRPr="002A09B1" w14:paraId="05253167" w14:textId="77777777" w:rsidTr="003E2DD8">
        <w:trPr>
          <w:trHeight w:val="103"/>
        </w:trPr>
        <w:tc>
          <w:tcPr>
            <w:tcW w:w="450" w:type="dxa"/>
          </w:tcPr>
          <w:p w14:paraId="7721A35B" w14:textId="2FA7A6F2"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1</w:t>
            </w:r>
          </w:p>
        </w:tc>
        <w:tc>
          <w:tcPr>
            <w:tcW w:w="1350" w:type="dxa"/>
          </w:tcPr>
          <w:p w14:paraId="6084CA13" w14:textId="4DBC50DA"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 xml:space="preserve">10-24 </w:t>
            </w:r>
          </w:p>
        </w:tc>
        <w:tc>
          <w:tcPr>
            <w:tcW w:w="1800" w:type="dxa"/>
          </w:tcPr>
          <w:p w14:paraId="61492A05" w14:textId="4C76AB36"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10%</w:t>
            </w:r>
          </w:p>
        </w:tc>
        <w:tc>
          <w:tcPr>
            <w:tcW w:w="1872" w:type="dxa"/>
            <w:shd w:val="clear" w:color="auto" w:fill="F2F2F2" w:themeFill="background1" w:themeFillShade="F2"/>
          </w:tcPr>
          <w:p w14:paraId="4EDDE9F7" w14:textId="7F9325A8"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8%</w:t>
            </w:r>
          </w:p>
        </w:tc>
        <w:tc>
          <w:tcPr>
            <w:tcW w:w="1368" w:type="dxa"/>
            <w:shd w:val="clear" w:color="auto" w:fill="F2F2F2" w:themeFill="background1" w:themeFillShade="F2"/>
          </w:tcPr>
          <w:p w14:paraId="26E536CF" w14:textId="4B18A594"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2%</w:t>
            </w:r>
          </w:p>
        </w:tc>
        <w:tc>
          <w:tcPr>
            <w:tcW w:w="1530" w:type="dxa"/>
          </w:tcPr>
          <w:p w14:paraId="2F6E43F1" w14:textId="0B94E8E0"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5%</w:t>
            </w:r>
          </w:p>
        </w:tc>
        <w:tc>
          <w:tcPr>
            <w:tcW w:w="1530" w:type="dxa"/>
          </w:tcPr>
          <w:p w14:paraId="42745D1E" w14:textId="6AB67F23"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5%</w:t>
            </w:r>
          </w:p>
        </w:tc>
      </w:tr>
      <w:tr w:rsidR="003E2DD8" w:rsidRPr="002A09B1" w14:paraId="4E5706D2" w14:textId="77777777" w:rsidTr="003E2DD8">
        <w:trPr>
          <w:trHeight w:val="103"/>
        </w:trPr>
        <w:tc>
          <w:tcPr>
            <w:tcW w:w="450" w:type="dxa"/>
          </w:tcPr>
          <w:p w14:paraId="56BC7FDC" w14:textId="76385088"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2</w:t>
            </w:r>
          </w:p>
        </w:tc>
        <w:tc>
          <w:tcPr>
            <w:tcW w:w="1350" w:type="dxa"/>
          </w:tcPr>
          <w:p w14:paraId="1881F9EF" w14:textId="6976640B"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 xml:space="preserve">25-49 </w:t>
            </w:r>
          </w:p>
        </w:tc>
        <w:tc>
          <w:tcPr>
            <w:tcW w:w="1800" w:type="dxa"/>
          </w:tcPr>
          <w:p w14:paraId="4D5E0596" w14:textId="7DE8F6E6"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13%</w:t>
            </w:r>
          </w:p>
        </w:tc>
        <w:tc>
          <w:tcPr>
            <w:tcW w:w="1872" w:type="dxa"/>
            <w:shd w:val="clear" w:color="auto" w:fill="F2F2F2" w:themeFill="background1" w:themeFillShade="F2"/>
          </w:tcPr>
          <w:p w14:paraId="2B093B70" w14:textId="6D54CDE3"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8%</w:t>
            </w:r>
          </w:p>
        </w:tc>
        <w:tc>
          <w:tcPr>
            <w:tcW w:w="1368" w:type="dxa"/>
            <w:shd w:val="clear" w:color="auto" w:fill="F2F2F2" w:themeFill="background1" w:themeFillShade="F2"/>
          </w:tcPr>
          <w:p w14:paraId="7EE4E64D" w14:textId="696B72E0"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5%</w:t>
            </w:r>
          </w:p>
        </w:tc>
        <w:tc>
          <w:tcPr>
            <w:tcW w:w="1530" w:type="dxa"/>
          </w:tcPr>
          <w:p w14:paraId="6A16B1E9" w14:textId="5A22ED7D"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6%</w:t>
            </w:r>
          </w:p>
        </w:tc>
        <w:tc>
          <w:tcPr>
            <w:tcW w:w="1530" w:type="dxa"/>
          </w:tcPr>
          <w:p w14:paraId="2E64066B" w14:textId="08FDC6C1"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7%</w:t>
            </w:r>
          </w:p>
        </w:tc>
      </w:tr>
      <w:tr w:rsidR="003E2DD8" w:rsidRPr="002A09B1" w14:paraId="7D976476" w14:textId="77777777" w:rsidTr="003E2DD8">
        <w:trPr>
          <w:trHeight w:val="103"/>
        </w:trPr>
        <w:tc>
          <w:tcPr>
            <w:tcW w:w="450" w:type="dxa"/>
          </w:tcPr>
          <w:p w14:paraId="64950F5B" w14:textId="0ABE94A3"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3</w:t>
            </w:r>
          </w:p>
        </w:tc>
        <w:tc>
          <w:tcPr>
            <w:tcW w:w="1350" w:type="dxa"/>
          </w:tcPr>
          <w:p w14:paraId="457B0720" w14:textId="4C58DF5F" w:rsidR="00181C71" w:rsidRPr="003E2DD8" w:rsidRDefault="00181C71" w:rsidP="00181C71">
            <w:pPr>
              <w:pStyle w:val="InnesHeader3"/>
              <w:tabs>
                <w:tab w:val="clear" w:pos="4040"/>
              </w:tabs>
              <w:spacing w:before="60" w:after="60"/>
              <w:contextualSpacing w:val="0"/>
              <w:jc w:val="left"/>
              <w:rPr>
                <w:iCs w:val="0"/>
                <w:color w:val="000000" w:themeColor="text1"/>
                <w:sz w:val="20"/>
                <w:szCs w:val="20"/>
              </w:rPr>
            </w:pPr>
            <w:r w:rsidRPr="003E2DD8">
              <w:rPr>
                <w:rFonts w:cs="Calibri"/>
                <w:color w:val="000000" w:themeColor="text1"/>
                <w:kern w:val="24"/>
                <w:sz w:val="20"/>
                <w:szCs w:val="20"/>
              </w:rPr>
              <w:t>50 +</w:t>
            </w:r>
          </w:p>
        </w:tc>
        <w:tc>
          <w:tcPr>
            <w:tcW w:w="1800" w:type="dxa"/>
          </w:tcPr>
          <w:p w14:paraId="1BCD3423" w14:textId="087E1529"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15%</w:t>
            </w:r>
          </w:p>
        </w:tc>
        <w:tc>
          <w:tcPr>
            <w:tcW w:w="1872" w:type="dxa"/>
            <w:shd w:val="clear" w:color="auto" w:fill="F2F2F2" w:themeFill="background1" w:themeFillShade="F2"/>
          </w:tcPr>
          <w:p w14:paraId="2A55F091" w14:textId="67FE6A9B"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10%</w:t>
            </w:r>
          </w:p>
        </w:tc>
        <w:tc>
          <w:tcPr>
            <w:tcW w:w="1368" w:type="dxa"/>
            <w:shd w:val="clear" w:color="auto" w:fill="F2F2F2" w:themeFill="background1" w:themeFillShade="F2"/>
          </w:tcPr>
          <w:p w14:paraId="7BAD78DB" w14:textId="264CBCAA"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5%</w:t>
            </w:r>
          </w:p>
        </w:tc>
        <w:tc>
          <w:tcPr>
            <w:tcW w:w="1530" w:type="dxa"/>
          </w:tcPr>
          <w:p w14:paraId="777C5FCA" w14:textId="68EE7F00"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8%</w:t>
            </w:r>
          </w:p>
        </w:tc>
        <w:tc>
          <w:tcPr>
            <w:tcW w:w="1530" w:type="dxa"/>
          </w:tcPr>
          <w:p w14:paraId="49027034" w14:textId="208B1A83" w:rsidR="00181C71" w:rsidRPr="003E2DD8" w:rsidRDefault="00181C71"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7%</w:t>
            </w:r>
          </w:p>
        </w:tc>
      </w:tr>
      <w:tr w:rsidR="003E2DD8" w:rsidRPr="002A09B1" w14:paraId="530EC5D5" w14:textId="77777777" w:rsidTr="003E2DD8">
        <w:trPr>
          <w:trHeight w:val="103"/>
        </w:trPr>
        <w:tc>
          <w:tcPr>
            <w:tcW w:w="9900" w:type="dxa"/>
            <w:gridSpan w:val="7"/>
            <w:shd w:val="clear" w:color="auto" w:fill="EEECE1" w:themeFill="background2"/>
          </w:tcPr>
          <w:p w14:paraId="7F7BFFBC" w14:textId="4A393CF1" w:rsidR="003E2DD8" w:rsidRPr="003E2DD8" w:rsidRDefault="003E2DD8" w:rsidP="00181C71">
            <w:pPr>
              <w:pStyle w:val="InnesHeader3"/>
              <w:tabs>
                <w:tab w:val="clear" w:pos="4040"/>
              </w:tabs>
              <w:spacing w:before="60" w:after="60"/>
              <w:contextualSpacing w:val="0"/>
              <w:jc w:val="left"/>
              <w:rPr>
                <w:b w:val="0"/>
                <w:iCs w:val="0"/>
                <w:color w:val="262626" w:themeColor="text1" w:themeTint="D9"/>
                <w:sz w:val="20"/>
                <w:szCs w:val="20"/>
              </w:rPr>
            </w:pPr>
            <w:r w:rsidRPr="003E2DD8">
              <w:rPr>
                <w:bCs/>
                <w:iCs w:val="0"/>
                <w:color w:val="262626" w:themeColor="text1" w:themeTint="D9"/>
                <w:sz w:val="20"/>
                <w:szCs w:val="20"/>
              </w:rPr>
              <w:t xml:space="preserve">Incentive </w:t>
            </w:r>
            <w:r>
              <w:rPr>
                <w:bCs/>
                <w:iCs w:val="0"/>
                <w:color w:val="262626" w:themeColor="text1" w:themeTint="D9"/>
                <w:sz w:val="20"/>
                <w:szCs w:val="20"/>
              </w:rPr>
              <w:t>1B</w:t>
            </w:r>
            <w:r w:rsidRPr="003E2DD8">
              <w:rPr>
                <w:bCs/>
                <w:iCs w:val="0"/>
                <w:color w:val="262626" w:themeColor="text1" w:themeTint="D9"/>
                <w:sz w:val="20"/>
                <w:szCs w:val="20"/>
              </w:rPr>
              <w:t>: More Affordable Units:</w:t>
            </w:r>
          </w:p>
        </w:tc>
      </w:tr>
      <w:tr w:rsidR="003E2DD8" w:rsidRPr="002A09B1" w14:paraId="412BB2E0" w14:textId="77777777" w:rsidTr="003E2DD8">
        <w:trPr>
          <w:trHeight w:val="103"/>
        </w:trPr>
        <w:tc>
          <w:tcPr>
            <w:tcW w:w="450" w:type="dxa"/>
            <w:vMerge w:val="restart"/>
          </w:tcPr>
          <w:p w14:paraId="32C3BE05" w14:textId="77777777" w:rsidR="003E2DD8" w:rsidRPr="003E2DD8" w:rsidRDefault="003E2DD8" w:rsidP="003E2DD8">
            <w:pPr>
              <w:pStyle w:val="InnesHeader3"/>
              <w:tabs>
                <w:tab w:val="clear" w:pos="4040"/>
              </w:tabs>
              <w:spacing w:before="60" w:after="60"/>
              <w:contextualSpacing w:val="0"/>
              <w:jc w:val="left"/>
              <w:rPr>
                <w:b w:val="0"/>
                <w:iCs w:val="0"/>
                <w:color w:val="262626" w:themeColor="text1" w:themeTint="D9"/>
                <w:sz w:val="20"/>
                <w:szCs w:val="20"/>
              </w:rPr>
            </w:pPr>
          </w:p>
        </w:tc>
        <w:tc>
          <w:tcPr>
            <w:tcW w:w="1350" w:type="dxa"/>
            <w:vMerge w:val="restart"/>
            <w:vAlign w:val="bottom"/>
          </w:tcPr>
          <w:p w14:paraId="1A5DA042" w14:textId="2BD7172A" w:rsidR="003E2DD8" w:rsidRPr="003E2DD8" w:rsidRDefault="003E2DD8" w:rsidP="003E2DD8">
            <w:pPr>
              <w:pStyle w:val="InnesHeader3"/>
              <w:tabs>
                <w:tab w:val="clear" w:pos="4040"/>
              </w:tabs>
              <w:spacing w:before="60" w:after="60"/>
              <w:contextualSpacing w:val="0"/>
              <w:jc w:val="center"/>
              <w:rPr>
                <w:b w:val="0"/>
                <w:iCs w:val="0"/>
                <w:color w:val="262626" w:themeColor="text1" w:themeTint="D9"/>
                <w:sz w:val="20"/>
                <w:szCs w:val="20"/>
              </w:rPr>
            </w:pPr>
            <w:r w:rsidRPr="00181C71">
              <w:rPr>
                <w:bCs/>
                <w:color w:val="000000" w:themeColor="text1"/>
                <w:sz w:val="20"/>
                <w:szCs w:val="20"/>
              </w:rPr>
              <w:t># of Lots or Units in Proposed Project</w:t>
            </w:r>
          </w:p>
        </w:tc>
        <w:tc>
          <w:tcPr>
            <w:tcW w:w="1800" w:type="dxa"/>
            <w:vMerge w:val="restart"/>
            <w:vAlign w:val="bottom"/>
          </w:tcPr>
          <w:p w14:paraId="14D9C0AC" w14:textId="3DF54B63" w:rsidR="003E2DD8" w:rsidRPr="003E2DD8" w:rsidRDefault="003E2DD8" w:rsidP="003E2DD8">
            <w:pPr>
              <w:pStyle w:val="InnesHeader3"/>
              <w:tabs>
                <w:tab w:val="clear" w:pos="4040"/>
              </w:tabs>
              <w:spacing w:before="60" w:after="60"/>
              <w:contextualSpacing w:val="0"/>
              <w:jc w:val="center"/>
              <w:rPr>
                <w:b w:val="0"/>
                <w:iCs w:val="0"/>
                <w:color w:val="262626" w:themeColor="text1" w:themeTint="D9"/>
                <w:sz w:val="20"/>
                <w:szCs w:val="20"/>
              </w:rPr>
            </w:pPr>
            <w:r>
              <w:rPr>
                <w:bCs/>
                <w:color w:val="000000" w:themeColor="text1"/>
                <w:sz w:val="20"/>
                <w:szCs w:val="20"/>
              </w:rPr>
              <w:t xml:space="preserve">Required </w:t>
            </w:r>
            <w:r w:rsidRPr="00181C71">
              <w:rPr>
                <w:bCs/>
                <w:color w:val="000000" w:themeColor="text1"/>
                <w:sz w:val="20"/>
                <w:szCs w:val="20"/>
              </w:rPr>
              <w:t>Minimum Percentage of Affordable Units at 80% AMI</w:t>
            </w:r>
          </w:p>
        </w:tc>
        <w:tc>
          <w:tcPr>
            <w:tcW w:w="3240" w:type="dxa"/>
            <w:gridSpan w:val="2"/>
            <w:shd w:val="clear" w:color="auto" w:fill="F2F2F2" w:themeFill="background1" w:themeFillShade="F2"/>
            <w:vAlign w:val="bottom"/>
          </w:tcPr>
          <w:p w14:paraId="78C86400" w14:textId="5C52B3E0" w:rsidR="003E2DD8" w:rsidRPr="003E2DD8" w:rsidRDefault="003E2DD8" w:rsidP="003E2DD8">
            <w:pPr>
              <w:pStyle w:val="InnesHeader3"/>
              <w:tabs>
                <w:tab w:val="clear" w:pos="4040"/>
              </w:tabs>
              <w:spacing w:before="60" w:after="60"/>
              <w:contextualSpacing w:val="0"/>
              <w:jc w:val="center"/>
              <w:rPr>
                <w:b w:val="0"/>
                <w:iCs w:val="0"/>
                <w:color w:val="262626" w:themeColor="text1" w:themeTint="D9"/>
                <w:sz w:val="20"/>
                <w:szCs w:val="20"/>
              </w:rPr>
            </w:pPr>
            <w:r w:rsidRPr="003E2DD8">
              <w:rPr>
                <w:rFonts w:cs="Calibri"/>
                <w:color w:val="000000" w:themeColor="text1"/>
                <w:kern w:val="24"/>
                <w:sz w:val="20"/>
                <w:szCs w:val="20"/>
              </w:rPr>
              <w:t>For One Additional Floor</w:t>
            </w:r>
          </w:p>
        </w:tc>
        <w:tc>
          <w:tcPr>
            <w:tcW w:w="3060" w:type="dxa"/>
            <w:gridSpan w:val="2"/>
            <w:vAlign w:val="bottom"/>
          </w:tcPr>
          <w:p w14:paraId="3AB15C38" w14:textId="1390297C" w:rsidR="003E2DD8" w:rsidRPr="003E2DD8" w:rsidRDefault="003E2DD8" w:rsidP="003E2DD8">
            <w:pPr>
              <w:pStyle w:val="InnesHeader3"/>
              <w:tabs>
                <w:tab w:val="clear" w:pos="4040"/>
              </w:tabs>
              <w:spacing w:before="60" w:after="60"/>
              <w:contextualSpacing w:val="0"/>
              <w:jc w:val="center"/>
              <w:rPr>
                <w:b w:val="0"/>
                <w:iCs w:val="0"/>
                <w:color w:val="262626" w:themeColor="text1" w:themeTint="D9"/>
                <w:sz w:val="20"/>
                <w:szCs w:val="20"/>
              </w:rPr>
            </w:pPr>
            <w:r w:rsidRPr="003E2DD8">
              <w:rPr>
                <w:rFonts w:cs="Calibri"/>
                <w:color w:val="000000" w:themeColor="text1"/>
                <w:kern w:val="24"/>
                <w:sz w:val="20"/>
                <w:szCs w:val="20"/>
              </w:rPr>
              <w:t>For Two Additional Floors</w:t>
            </w:r>
          </w:p>
        </w:tc>
      </w:tr>
      <w:tr w:rsidR="003E2DD8" w:rsidRPr="002A09B1" w14:paraId="304D9E0A" w14:textId="77777777" w:rsidTr="003E2DD8">
        <w:trPr>
          <w:trHeight w:val="103"/>
        </w:trPr>
        <w:tc>
          <w:tcPr>
            <w:tcW w:w="450" w:type="dxa"/>
            <w:vMerge/>
          </w:tcPr>
          <w:p w14:paraId="6E85B9A1" w14:textId="77777777" w:rsidR="003E2DD8" w:rsidRPr="003E2DD8" w:rsidRDefault="003E2DD8" w:rsidP="003E2DD8">
            <w:pPr>
              <w:pStyle w:val="InnesHeader3"/>
              <w:tabs>
                <w:tab w:val="clear" w:pos="4040"/>
              </w:tabs>
              <w:spacing w:before="60" w:after="60"/>
              <w:contextualSpacing w:val="0"/>
              <w:jc w:val="left"/>
              <w:rPr>
                <w:b w:val="0"/>
                <w:iCs w:val="0"/>
                <w:color w:val="262626" w:themeColor="text1" w:themeTint="D9"/>
                <w:sz w:val="20"/>
                <w:szCs w:val="20"/>
              </w:rPr>
            </w:pPr>
          </w:p>
        </w:tc>
        <w:tc>
          <w:tcPr>
            <w:tcW w:w="1350" w:type="dxa"/>
            <w:vMerge/>
            <w:vAlign w:val="bottom"/>
          </w:tcPr>
          <w:p w14:paraId="1B2F4356" w14:textId="77777777" w:rsidR="003E2DD8" w:rsidRPr="003E2DD8" w:rsidRDefault="003E2DD8" w:rsidP="003E2DD8">
            <w:pPr>
              <w:pStyle w:val="InnesHeader3"/>
              <w:tabs>
                <w:tab w:val="clear" w:pos="4040"/>
              </w:tabs>
              <w:spacing w:before="60" w:after="60"/>
              <w:contextualSpacing w:val="0"/>
              <w:jc w:val="left"/>
              <w:rPr>
                <w:b w:val="0"/>
                <w:iCs w:val="0"/>
                <w:color w:val="262626" w:themeColor="text1" w:themeTint="D9"/>
                <w:sz w:val="20"/>
                <w:szCs w:val="20"/>
              </w:rPr>
            </w:pPr>
          </w:p>
        </w:tc>
        <w:tc>
          <w:tcPr>
            <w:tcW w:w="1800" w:type="dxa"/>
            <w:vMerge/>
            <w:vAlign w:val="bottom"/>
          </w:tcPr>
          <w:p w14:paraId="7F36F8CE" w14:textId="77777777" w:rsidR="003E2DD8" w:rsidRPr="003E2DD8" w:rsidRDefault="003E2DD8" w:rsidP="003E2DD8">
            <w:pPr>
              <w:pStyle w:val="InnesHeader3"/>
              <w:tabs>
                <w:tab w:val="clear" w:pos="4040"/>
              </w:tabs>
              <w:spacing w:before="60" w:after="60"/>
              <w:contextualSpacing w:val="0"/>
              <w:jc w:val="left"/>
              <w:rPr>
                <w:b w:val="0"/>
                <w:iCs w:val="0"/>
                <w:color w:val="262626" w:themeColor="text1" w:themeTint="D9"/>
                <w:sz w:val="20"/>
                <w:szCs w:val="20"/>
              </w:rPr>
            </w:pPr>
          </w:p>
        </w:tc>
        <w:tc>
          <w:tcPr>
            <w:tcW w:w="1872" w:type="dxa"/>
            <w:shd w:val="clear" w:color="auto" w:fill="F2F2F2" w:themeFill="background1" w:themeFillShade="F2"/>
          </w:tcPr>
          <w:p w14:paraId="7AF3EA5F" w14:textId="0372FA7F" w:rsidR="003E2DD8" w:rsidRPr="003E2DD8" w:rsidRDefault="003E2DD8"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Additional Percentage of Affordable Units at 80% AMI</w:t>
            </w:r>
          </w:p>
        </w:tc>
        <w:tc>
          <w:tcPr>
            <w:tcW w:w="1368" w:type="dxa"/>
            <w:shd w:val="clear" w:color="auto" w:fill="F2F2F2" w:themeFill="background1" w:themeFillShade="F2"/>
          </w:tcPr>
          <w:p w14:paraId="447A0FBF" w14:textId="6D0093D4" w:rsidR="003E2DD8" w:rsidRPr="003E2DD8" w:rsidRDefault="003E2DD8"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Total Percentage of Affordable Units at 80% AMI</w:t>
            </w:r>
          </w:p>
        </w:tc>
        <w:tc>
          <w:tcPr>
            <w:tcW w:w="1530" w:type="dxa"/>
          </w:tcPr>
          <w:p w14:paraId="1D048FCA" w14:textId="4A3426F9" w:rsidR="003E2DD8" w:rsidRPr="003E2DD8" w:rsidRDefault="003E2DD8"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Additional Percentage of Affordable Units at 80% AMI</w:t>
            </w:r>
          </w:p>
        </w:tc>
        <w:tc>
          <w:tcPr>
            <w:tcW w:w="1530" w:type="dxa"/>
          </w:tcPr>
          <w:p w14:paraId="19BADA19" w14:textId="4DC7FB25" w:rsidR="003E2DD8" w:rsidRPr="003E2DD8" w:rsidRDefault="003E2DD8" w:rsidP="003E2DD8">
            <w:pPr>
              <w:pStyle w:val="InnesHeader3"/>
              <w:tabs>
                <w:tab w:val="clear" w:pos="4040"/>
              </w:tabs>
              <w:spacing w:before="60" w:after="60"/>
              <w:contextualSpacing w:val="0"/>
              <w:jc w:val="center"/>
              <w:rPr>
                <w:iCs w:val="0"/>
                <w:color w:val="000000" w:themeColor="text1"/>
                <w:sz w:val="20"/>
                <w:szCs w:val="20"/>
              </w:rPr>
            </w:pPr>
            <w:r w:rsidRPr="003E2DD8">
              <w:rPr>
                <w:rFonts w:cs="Calibri"/>
                <w:color w:val="000000" w:themeColor="text1"/>
                <w:kern w:val="24"/>
                <w:sz w:val="20"/>
                <w:szCs w:val="20"/>
              </w:rPr>
              <w:t>Total Percentage of Affordable Units at 80% AMI</w:t>
            </w:r>
          </w:p>
        </w:tc>
      </w:tr>
      <w:tr w:rsidR="003E2DD8" w:rsidRPr="002A09B1" w14:paraId="272EE8C1" w14:textId="77777777" w:rsidTr="003E2DD8">
        <w:trPr>
          <w:trHeight w:val="103"/>
        </w:trPr>
        <w:tc>
          <w:tcPr>
            <w:tcW w:w="450" w:type="dxa"/>
          </w:tcPr>
          <w:p w14:paraId="38DB9BED" w14:textId="7EE4D324"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1</w:t>
            </w:r>
          </w:p>
        </w:tc>
        <w:tc>
          <w:tcPr>
            <w:tcW w:w="1350" w:type="dxa"/>
          </w:tcPr>
          <w:p w14:paraId="5BF9B33B" w14:textId="5C437AAC"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 xml:space="preserve">10-24 </w:t>
            </w:r>
          </w:p>
        </w:tc>
        <w:tc>
          <w:tcPr>
            <w:tcW w:w="1800" w:type="dxa"/>
          </w:tcPr>
          <w:p w14:paraId="155DBA00" w14:textId="23C61086"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10%</w:t>
            </w:r>
          </w:p>
        </w:tc>
        <w:tc>
          <w:tcPr>
            <w:tcW w:w="1872" w:type="dxa"/>
            <w:shd w:val="clear" w:color="auto" w:fill="F2F2F2" w:themeFill="background1" w:themeFillShade="F2"/>
          </w:tcPr>
          <w:p w14:paraId="47B54420" w14:textId="007497B6"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3%</w:t>
            </w:r>
          </w:p>
        </w:tc>
        <w:tc>
          <w:tcPr>
            <w:tcW w:w="1368" w:type="dxa"/>
            <w:shd w:val="clear" w:color="auto" w:fill="F2F2F2" w:themeFill="background1" w:themeFillShade="F2"/>
          </w:tcPr>
          <w:p w14:paraId="2CB4BEE0" w14:textId="13ECC8FB"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13%</w:t>
            </w:r>
          </w:p>
        </w:tc>
        <w:tc>
          <w:tcPr>
            <w:tcW w:w="1530" w:type="dxa"/>
          </w:tcPr>
          <w:p w14:paraId="66348265" w14:textId="7DE710EF"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5%</w:t>
            </w:r>
          </w:p>
        </w:tc>
        <w:tc>
          <w:tcPr>
            <w:tcW w:w="1530" w:type="dxa"/>
          </w:tcPr>
          <w:p w14:paraId="2D0B57AA" w14:textId="24819EAB"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15%</w:t>
            </w:r>
          </w:p>
        </w:tc>
      </w:tr>
      <w:tr w:rsidR="003E2DD8" w:rsidRPr="002A09B1" w14:paraId="1759FCC7" w14:textId="77777777" w:rsidTr="003E2DD8">
        <w:trPr>
          <w:trHeight w:val="103"/>
        </w:trPr>
        <w:tc>
          <w:tcPr>
            <w:tcW w:w="450" w:type="dxa"/>
          </w:tcPr>
          <w:p w14:paraId="79D2C639" w14:textId="7773E4BF"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2</w:t>
            </w:r>
          </w:p>
        </w:tc>
        <w:tc>
          <w:tcPr>
            <w:tcW w:w="1350" w:type="dxa"/>
          </w:tcPr>
          <w:p w14:paraId="260B6043" w14:textId="1BB0CF54"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 xml:space="preserve">25-49 </w:t>
            </w:r>
          </w:p>
        </w:tc>
        <w:tc>
          <w:tcPr>
            <w:tcW w:w="1800" w:type="dxa"/>
          </w:tcPr>
          <w:p w14:paraId="1D789F04" w14:textId="690E8EBF"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13%</w:t>
            </w:r>
          </w:p>
        </w:tc>
        <w:tc>
          <w:tcPr>
            <w:tcW w:w="1872" w:type="dxa"/>
            <w:shd w:val="clear" w:color="auto" w:fill="F2F2F2" w:themeFill="background1" w:themeFillShade="F2"/>
          </w:tcPr>
          <w:p w14:paraId="37792A87" w14:textId="6E872F4B"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3%</w:t>
            </w:r>
          </w:p>
        </w:tc>
        <w:tc>
          <w:tcPr>
            <w:tcW w:w="1368" w:type="dxa"/>
            <w:shd w:val="clear" w:color="auto" w:fill="F2F2F2" w:themeFill="background1" w:themeFillShade="F2"/>
          </w:tcPr>
          <w:p w14:paraId="4DA3FF57" w14:textId="532E3E64"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16%</w:t>
            </w:r>
          </w:p>
        </w:tc>
        <w:tc>
          <w:tcPr>
            <w:tcW w:w="1530" w:type="dxa"/>
          </w:tcPr>
          <w:p w14:paraId="3E5DD512" w14:textId="301C5CC5"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5%</w:t>
            </w:r>
          </w:p>
        </w:tc>
        <w:tc>
          <w:tcPr>
            <w:tcW w:w="1530" w:type="dxa"/>
          </w:tcPr>
          <w:p w14:paraId="27879488" w14:textId="4B1FAE42"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18%</w:t>
            </w:r>
          </w:p>
        </w:tc>
      </w:tr>
      <w:tr w:rsidR="003E2DD8" w:rsidRPr="002A09B1" w14:paraId="026F1925" w14:textId="77777777" w:rsidTr="003E2DD8">
        <w:trPr>
          <w:trHeight w:val="103"/>
        </w:trPr>
        <w:tc>
          <w:tcPr>
            <w:tcW w:w="450" w:type="dxa"/>
          </w:tcPr>
          <w:p w14:paraId="55E9EDBF" w14:textId="68B10A37"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3</w:t>
            </w:r>
          </w:p>
        </w:tc>
        <w:tc>
          <w:tcPr>
            <w:tcW w:w="1350" w:type="dxa"/>
          </w:tcPr>
          <w:p w14:paraId="0A52A902" w14:textId="196CF8C3" w:rsidR="003E2DD8" w:rsidRPr="003E2DD8" w:rsidRDefault="003E2DD8" w:rsidP="003E2DD8">
            <w:pPr>
              <w:pStyle w:val="InnesHeader3"/>
              <w:tabs>
                <w:tab w:val="clear" w:pos="4040"/>
              </w:tabs>
              <w:spacing w:before="60" w:after="60"/>
              <w:contextualSpacing w:val="0"/>
              <w:jc w:val="left"/>
              <w:rPr>
                <w:rFonts w:cs="Calibri"/>
                <w:color w:val="000000" w:themeColor="text1"/>
                <w:kern w:val="24"/>
                <w:sz w:val="20"/>
                <w:szCs w:val="20"/>
              </w:rPr>
            </w:pPr>
            <w:r w:rsidRPr="003E2DD8">
              <w:rPr>
                <w:rFonts w:cs="Calibri"/>
                <w:color w:val="000000" w:themeColor="text1"/>
                <w:kern w:val="24"/>
                <w:sz w:val="20"/>
                <w:szCs w:val="20"/>
              </w:rPr>
              <w:t>50 +</w:t>
            </w:r>
          </w:p>
        </w:tc>
        <w:tc>
          <w:tcPr>
            <w:tcW w:w="1800" w:type="dxa"/>
          </w:tcPr>
          <w:p w14:paraId="202A656E" w14:textId="04902211"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15%</w:t>
            </w:r>
          </w:p>
        </w:tc>
        <w:tc>
          <w:tcPr>
            <w:tcW w:w="1872" w:type="dxa"/>
            <w:shd w:val="clear" w:color="auto" w:fill="F2F2F2" w:themeFill="background1" w:themeFillShade="F2"/>
          </w:tcPr>
          <w:p w14:paraId="1581ED2D" w14:textId="287795C2"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3%</w:t>
            </w:r>
          </w:p>
        </w:tc>
        <w:tc>
          <w:tcPr>
            <w:tcW w:w="1368" w:type="dxa"/>
            <w:shd w:val="clear" w:color="auto" w:fill="F2F2F2" w:themeFill="background1" w:themeFillShade="F2"/>
          </w:tcPr>
          <w:p w14:paraId="724309D3" w14:textId="0EB8F411"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18%</w:t>
            </w:r>
          </w:p>
        </w:tc>
        <w:tc>
          <w:tcPr>
            <w:tcW w:w="1530" w:type="dxa"/>
          </w:tcPr>
          <w:p w14:paraId="1276DF92" w14:textId="6877F9AE"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5%</w:t>
            </w:r>
          </w:p>
        </w:tc>
        <w:tc>
          <w:tcPr>
            <w:tcW w:w="1530" w:type="dxa"/>
          </w:tcPr>
          <w:p w14:paraId="10DCD1F3" w14:textId="5DB26951" w:rsidR="003E2DD8" w:rsidRPr="003E2DD8" w:rsidRDefault="003E2DD8" w:rsidP="003E2DD8">
            <w:pPr>
              <w:pStyle w:val="InnesHeader3"/>
              <w:tabs>
                <w:tab w:val="clear" w:pos="4040"/>
              </w:tabs>
              <w:spacing w:before="60" w:after="60"/>
              <w:contextualSpacing w:val="0"/>
              <w:jc w:val="center"/>
              <w:rPr>
                <w:rFonts w:cs="Calibri"/>
                <w:color w:val="000000" w:themeColor="text1"/>
                <w:kern w:val="24"/>
                <w:sz w:val="20"/>
                <w:szCs w:val="20"/>
              </w:rPr>
            </w:pPr>
            <w:r w:rsidRPr="003E2DD8">
              <w:rPr>
                <w:rFonts w:cs="Calibri"/>
                <w:color w:val="000000" w:themeColor="text1"/>
                <w:kern w:val="24"/>
                <w:sz w:val="20"/>
                <w:szCs w:val="20"/>
              </w:rPr>
              <w:t>20%</w:t>
            </w:r>
          </w:p>
        </w:tc>
      </w:tr>
      <w:tr w:rsidR="003E2DD8" w:rsidRPr="002A09B1" w14:paraId="6DD5AB23" w14:textId="77777777" w:rsidTr="007419DB">
        <w:tc>
          <w:tcPr>
            <w:tcW w:w="9900" w:type="dxa"/>
            <w:gridSpan w:val="7"/>
            <w:shd w:val="clear" w:color="auto" w:fill="EEECE1" w:themeFill="background2"/>
          </w:tcPr>
          <w:p w14:paraId="75E503F4" w14:textId="0C39FCC7" w:rsidR="003E2DD8" w:rsidRPr="00407831" w:rsidRDefault="003E2DD8" w:rsidP="003E2DD8">
            <w:pPr>
              <w:pStyle w:val="InnesHeader3"/>
              <w:tabs>
                <w:tab w:val="clear" w:pos="4040"/>
              </w:tabs>
              <w:spacing w:before="60" w:after="60"/>
              <w:contextualSpacing w:val="0"/>
              <w:jc w:val="left"/>
              <w:rPr>
                <w:bCs/>
                <w:iCs w:val="0"/>
                <w:color w:val="262626" w:themeColor="text1" w:themeTint="D9"/>
              </w:rPr>
            </w:pPr>
            <w:r>
              <w:rPr>
                <w:bCs/>
                <w:iCs w:val="0"/>
                <w:color w:val="262626" w:themeColor="text1" w:themeTint="D9"/>
              </w:rPr>
              <w:t xml:space="preserve">Incentive 2: </w:t>
            </w:r>
            <w:r w:rsidRPr="00407831">
              <w:rPr>
                <w:bCs/>
                <w:iCs w:val="0"/>
                <w:color w:val="262626" w:themeColor="text1" w:themeTint="D9"/>
              </w:rPr>
              <w:t>Community Amenities (privately maintained)</w:t>
            </w:r>
          </w:p>
        </w:tc>
      </w:tr>
      <w:tr w:rsidR="003E2DD8" w:rsidRPr="002A09B1" w14:paraId="78F9E871" w14:textId="77777777" w:rsidTr="00407831">
        <w:tc>
          <w:tcPr>
            <w:tcW w:w="6840" w:type="dxa"/>
            <w:gridSpan w:val="5"/>
          </w:tcPr>
          <w:p w14:paraId="4D322BB1" w14:textId="1A0725CF" w:rsidR="003E2DD8" w:rsidRPr="00407831" w:rsidRDefault="003E2DD8" w:rsidP="003E2DD8">
            <w:pPr>
              <w:pStyle w:val="InnesHeader3"/>
              <w:numPr>
                <w:ilvl w:val="0"/>
                <w:numId w:val="39"/>
              </w:numPr>
              <w:tabs>
                <w:tab w:val="clear" w:pos="4040"/>
              </w:tabs>
              <w:spacing w:before="60" w:after="60"/>
              <w:contextualSpacing w:val="0"/>
              <w:jc w:val="left"/>
              <w:rPr>
                <w:rFonts w:ascii="Aptos Narrow" w:eastAsia="Times New Roman" w:hAnsi="Aptos Narrow" w:cs="Times New Roman"/>
                <w:b w:val="0"/>
                <w:color w:val="000000"/>
              </w:rPr>
            </w:pPr>
            <w:r w:rsidRPr="00042962">
              <w:rPr>
                <w:rFonts w:ascii="Aptos Narrow" w:eastAsia="Times New Roman" w:hAnsi="Aptos Narrow" w:cs="Times New Roman"/>
                <w:b w:val="0"/>
                <w:color w:val="000000"/>
              </w:rPr>
              <w:t>Indoor pedestrian seating or outdoor pedestrian plaza</w:t>
            </w:r>
          </w:p>
          <w:p w14:paraId="350FC805" w14:textId="08B07885" w:rsidR="003E2DD8" w:rsidRPr="00407831" w:rsidRDefault="003E2DD8" w:rsidP="003E2DD8">
            <w:pPr>
              <w:pStyle w:val="InnesHeader3"/>
              <w:numPr>
                <w:ilvl w:val="0"/>
                <w:numId w:val="39"/>
              </w:numPr>
              <w:tabs>
                <w:tab w:val="clear" w:pos="4040"/>
              </w:tabs>
              <w:spacing w:before="60" w:after="60"/>
              <w:contextualSpacing w:val="0"/>
              <w:jc w:val="left"/>
              <w:rPr>
                <w:rFonts w:ascii="Aptos Narrow" w:eastAsia="Times New Roman" w:hAnsi="Aptos Narrow" w:cs="Times New Roman"/>
                <w:b w:val="0"/>
                <w:color w:val="000000"/>
              </w:rPr>
            </w:pPr>
            <w:r w:rsidRPr="00407831">
              <w:rPr>
                <w:rFonts w:ascii="Aptos Narrow" w:eastAsia="Times New Roman" w:hAnsi="Aptos Narrow" w:cs="Times New Roman"/>
                <w:b w:val="0"/>
                <w:color w:val="000000"/>
              </w:rPr>
              <w:t>Neighborhood open space:</w:t>
            </w:r>
          </w:p>
          <w:p w14:paraId="39793119" w14:textId="23508DD3" w:rsidR="003E2DD8" w:rsidRPr="00407831" w:rsidRDefault="003E2DD8" w:rsidP="003E2DD8">
            <w:pPr>
              <w:pStyle w:val="Prrafodelista"/>
              <w:numPr>
                <w:ilvl w:val="0"/>
                <w:numId w:val="39"/>
              </w:numPr>
              <w:spacing w:after="0" w:line="240" w:lineRule="auto"/>
              <w:ind w:left="1080"/>
              <w:contextualSpacing/>
              <w:rPr>
                <w:rFonts w:ascii="Aptos Narrow" w:eastAsia="Times New Roman" w:hAnsi="Aptos Narrow" w:cs="Times New Roman"/>
                <w:color w:val="000000"/>
              </w:rPr>
            </w:pPr>
            <w:r w:rsidRPr="00407831">
              <w:rPr>
                <w:rFonts w:ascii="Aptos Narrow" w:eastAsia="Times New Roman" w:hAnsi="Aptos Narrow" w:cs="Times New Roman"/>
                <w:color w:val="000000"/>
              </w:rPr>
              <w:lastRenderedPageBreak/>
              <w:t>Pocket Park</w:t>
            </w:r>
          </w:p>
          <w:p w14:paraId="795D5848" w14:textId="77777777" w:rsidR="003E2DD8" w:rsidRPr="00407831" w:rsidRDefault="003E2DD8" w:rsidP="003E2DD8">
            <w:pPr>
              <w:pStyle w:val="Prrafodelista"/>
              <w:numPr>
                <w:ilvl w:val="0"/>
                <w:numId w:val="39"/>
              </w:numPr>
              <w:spacing w:after="0" w:line="240" w:lineRule="auto"/>
              <w:ind w:left="1080"/>
              <w:contextualSpacing/>
              <w:rPr>
                <w:rFonts w:ascii="Aptos Narrow" w:eastAsia="Times New Roman" w:hAnsi="Aptos Narrow" w:cs="Times New Roman"/>
                <w:color w:val="000000"/>
              </w:rPr>
            </w:pPr>
            <w:r w:rsidRPr="00407831">
              <w:rPr>
                <w:rFonts w:ascii="Aptos Narrow" w:eastAsia="Times New Roman" w:hAnsi="Aptos Narrow" w:cs="Times New Roman"/>
                <w:color w:val="000000"/>
              </w:rPr>
              <w:t>Garden</w:t>
            </w:r>
          </w:p>
          <w:p w14:paraId="0D10B7F2" w14:textId="77777777" w:rsidR="003E2DD8" w:rsidRPr="00407831" w:rsidRDefault="003E2DD8" w:rsidP="003E2DD8">
            <w:pPr>
              <w:pStyle w:val="Prrafodelista"/>
              <w:numPr>
                <w:ilvl w:val="0"/>
                <w:numId w:val="39"/>
              </w:numPr>
              <w:spacing w:after="0" w:line="240" w:lineRule="auto"/>
              <w:ind w:left="1080"/>
              <w:contextualSpacing/>
              <w:rPr>
                <w:rFonts w:ascii="Aptos Narrow" w:eastAsia="Times New Roman" w:hAnsi="Aptos Narrow" w:cs="Times New Roman"/>
                <w:color w:val="000000"/>
              </w:rPr>
            </w:pPr>
            <w:r w:rsidRPr="00407831">
              <w:rPr>
                <w:rFonts w:ascii="Aptos Narrow" w:eastAsia="Times New Roman" w:hAnsi="Aptos Narrow" w:cs="Times New Roman"/>
                <w:color w:val="000000"/>
              </w:rPr>
              <w:t>Playground</w:t>
            </w:r>
          </w:p>
          <w:p w14:paraId="4A803F78" w14:textId="556D8712" w:rsidR="003E2DD8" w:rsidRPr="00407831" w:rsidRDefault="003E2DD8" w:rsidP="003E2DD8">
            <w:pPr>
              <w:pStyle w:val="InnesHeader3"/>
              <w:numPr>
                <w:ilvl w:val="0"/>
                <w:numId w:val="39"/>
              </w:numPr>
              <w:tabs>
                <w:tab w:val="clear" w:pos="4040"/>
              </w:tabs>
              <w:spacing w:before="0" w:after="0"/>
              <w:ind w:left="1080"/>
              <w:jc w:val="left"/>
              <w:rPr>
                <w:b w:val="0"/>
                <w:iCs w:val="0"/>
                <w:color w:val="262626" w:themeColor="text1" w:themeTint="D9"/>
              </w:rPr>
            </w:pPr>
            <w:r w:rsidRPr="00042962">
              <w:rPr>
                <w:rFonts w:ascii="Aptos Narrow" w:eastAsia="Times New Roman" w:hAnsi="Aptos Narrow" w:cs="Times New Roman"/>
                <w:b w:val="0"/>
                <w:color w:val="000000"/>
              </w:rPr>
              <w:t>Skate Park</w:t>
            </w:r>
          </w:p>
          <w:p w14:paraId="326738F8" w14:textId="1BCD4B49" w:rsidR="006E62FB" w:rsidRPr="006E62FB" w:rsidRDefault="003E2DD8" w:rsidP="006E62FB">
            <w:pPr>
              <w:pStyle w:val="InnesHeader3"/>
              <w:numPr>
                <w:ilvl w:val="0"/>
                <w:numId w:val="39"/>
              </w:numPr>
              <w:tabs>
                <w:tab w:val="clear" w:pos="4040"/>
              </w:tabs>
              <w:spacing w:before="60" w:after="60"/>
              <w:contextualSpacing w:val="0"/>
              <w:jc w:val="left"/>
              <w:rPr>
                <w:rFonts w:ascii="Aptos Narrow" w:eastAsia="Times New Roman" w:hAnsi="Aptos Narrow" w:cs="Times New Roman"/>
                <w:bCs/>
                <w:color w:val="000000"/>
              </w:rPr>
            </w:pPr>
            <w:r w:rsidRPr="00042962">
              <w:rPr>
                <w:rFonts w:ascii="Aptos Narrow" w:eastAsia="Times New Roman" w:hAnsi="Aptos Narrow" w:cs="Times New Roman"/>
                <w:b w:val="0"/>
                <w:color w:val="000000"/>
              </w:rPr>
              <w:t>Fountain / Water element</w:t>
            </w:r>
          </w:p>
        </w:tc>
        <w:tc>
          <w:tcPr>
            <w:tcW w:w="3060" w:type="dxa"/>
            <w:gridSpan w:val="2"/>
          </w:tcPr>
          <w:p w14:paraId="3D01612E" w14:textId="1B0CEC1D"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b w:val="0"/>
                <w:iCs w:val="0"/>
                <w:color w:val="262626" w:themeColor="text1" w:themeTint="D9"/>
              </w:rPr>
              <w:lastRenderedPageBreak/>
              <w:t>1 additional half-story for each element</w:t>
            </w:r>
          </w:p>
        </w:tc>
      </w:tr>
      <w:tr w:rsidR="003E2DD8" w:rsidRPr="002A09B1" w14:paraId="6BE77827" w14:textId="77777777" w:rsidTr="00407831">
        <w:tc>
          <w:tcPr>
            <w:tcW w:w="6840" w:type="dxa"/>
            <w:gridSpan w:val="5"/>
          </w:tcPr>
          <w:p w14:paraId="12C3EC33" w14:textId="29F96762" w:rsidR="003E2DD8" w:rsidRPr="00042962" w:rsidRDefault="003E2DD8" w:rsidP="003E2DD8">
            <w:pPr>
              <w:pStyle w:val="InnesHeader3"/>
              <w:numPr>
                <w:ilvl w:val="0"/>
                <w:numId w:val="39"/>
              </w:numPr>
              <w:tabs>
                <w:tab w:val="clear" w:pos="4040"/>
              </w:tabs>
              <w:spacing w:before="60" w:after="60"/>
              <w:contextualSpacing w:val="0"/>
              <w:jc w:val="left"/>
              <w:rPr>
                <w:rFonts w:ascii="Aptos Narrow" w:eastAsia="Times New Roman" w:hAnsi="Aptos Narrow" w:cs="Times New Roman"/>
                <w:b w:val="0"/>
                <w:color w:val="000000"/>
              </w:rPr>
            </w:pPr>
            <w:r w:rsidRPr="00B479AC">
              <w:rPr>
                <w:rFonts w:ascii="Aptos Narrow" w:eastAsia="Times New Roman" w:hAnsi="Aptos Narrow" w:cs="Times New Roman"/>
                <w:b w:val="0"/>
                <w:color w:val="000000"/>
              </w:rPr>
              <w:t>Low-Income Shared Community Solar</w:t>
            </w:r>
          </w:p>
        </w:tc>
        <w:tc>
          <w:tcPr>
            <w:tcW w:w="3060" w:type="dxa"/>
            <w:gridSpan w:val="2"/>
          </w:tcPr>
          <w:p w14:paraId="01491641" w14:textId="7FAF6F62" w:rsidR="003E2DD8" w:rsidRDefault="003E2DD8" w:rsidP="003E2DD8">
            <w:pPr>
              <w:pStyle w:val="InnesHeader3"/>
              <w:tabs>
                <w:tab w:val="clear" w:pos="4040"/>
              </w:tabs>
              <w:spacing w:before="60" w:after="60"/>
              <w:contextualSpacing w:val="0"/>
              <w:jc w:val="left"/>
              <w:rPr>
                <w:b w:val="0"/>
                <w:iCs w:val="0"/>
                <w:color w:val="262626" w:themeColor="text1" w:themeTint="D9"/>
              </w:rPr>
            </w:pPr>
            <w:r>
              <w:rPr>
                <w:b w:val="0"/>
                <w:iCs w:val="0"/>
                <w:color w:val="262626" w:themeColor="text1" w:themeTint="D9"/>
              </w:rPr>
              <w:t>To be confirmed.</w:t>
            </w:r>
          </w:p>
        </w:tc>
      </w:tr>
      <w:tr w:rsidR="006E62FB" w:rsidRPr="002A09B1" w14:paraId="294F45DA" w14:textId="77777777" w:rsidTr="00407831">
        <w:tc>
          <w:tcPr>
            <w:tcW w:w="6840" w:type="dxa"/>
            <w:gridSpan w:val="5"/>
          </w:tcPr>
          <w:p w14:paraId="16A57653" w14:textId="0E2E4C99" w:rsidR="006E62FB" w:rsidRPr="006E62FB" w:rsidRDefault="006E62FB" w:rsidP="003E2DD8">
            <w:pPr>
              <w:pStyle w:val="InnesHeader3"/>
              <w:numPr>
                <w:ilvl w:val="0"/>
                <w:numId w:val="39"/>
              </w:numPr>
              <w:tabs>
                <w:tab w:val="clear" w:pos="4040"/>
              </w:tabs>
              <w:spacing w:before="60" w:after="60"/>
              <w:contextualSpacing w:val="0"/>
              <w:jc w:val="left"/>
              <w:rPr>
                <w:rFonts w:ascii="Aptos Narrow" w:eastAsia="Times New Roman" w:hAnsi="Aptos Narrow" w:cs="Times New Roman"/>
                <w:b w:val="0"/>
                <w:color w:val="000000"/>
                <w:highlight w:val="yellow"/>
              </w:rPr>
            </w:pPr>
            <w:r w:rsidRPr="006E62FB">
              <w:rPr>
                <w:rFonts w:ascii="Aptos Narrow" w:eastAsia="Times New Roman" w:hAnsi="Aptos Narrow" w:cs="Times New Roman"/>
                <w:b w:val="0"/>
                <w:color w:val="000000"/>
                <w:highlight w:val="yellow"/>
              </w:rPr>
              <w:t>Public parking</w:t>
            </w:r>
          </w:p>
        </w:tc>
        <w:tc>
          <w:tcPr>
            <w:tcW w:w="3060" w:type="dxa"/>
            <w:gridSpan w:val="2"/>
          </w:tcPr>
          <w:p w14:paraId="64B90705" w14:textId="331D18C4" w:rsidR="006E62FB" w:rsidRPr="006E62FB" w:rsidRDefault="006E62FB" w:rsidP="003E2DD8">
            <w:pPr>
              <w:pStyle w:val="InnesHeader3"/>
              <w:tabs>
                <w:tab w:val="clear" w:pos="4040"/>
              </w:tabs>
              <w:spacing w:before="60" w:after="60"/>
              <w:contextualSpacing w:val="0"/>
              <w:jc w:val="left"/>
              <w:rPr>
                <w:b w:val="0"/>
                <w:iCs w:val="0"/>
                <w:color w:val="262626" w:themeColor="text1" w:themeTint="D9"/>
                <w:highlight w:val="yellow"/>
              </w:rPr>
            </w:pPr>
            <w:r w:rsidRPr="006E62FB">
              <w:rPr>
                <w:b w:val="0"/>
                <w:iCs w:val="0"/>
                <w:color w:val="262626" w:themeColor="text1" w:themeTint="D9"/>
                <w:highlight w:val="yellow"/>
              </w:rPr>
              <w:t>To be confirmed.</w:t>
            </w:r>
          </w:p>
        </w:tc>
      </w:tr>
      <w:tr w:rsidR="003E2DD8" w:rsidRPr="002A09B1" w14:paraId="5EBD1C62" w14:textId="77777777" w:rsidTr="00D7574C">
        <w:tc>
          <w:tcPr>
            <w:tcW w:w="9900" w:type="dxa"/>
            <w:gridSpan w:val="7"/>
            <w:shd w:val="clear" w:color="auto" w:fill="EEECE1" w:themeFill="background2"/>
          </w:tcPr>
          <w:p w14:paraId="1FECE941" w14:textId="3682EF68"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bCs/>
                <w:iCs w:val="0"/>
                <w:color w:val="262626" w:themeColor="text1" w:themeTint="D9"/>
              </w:rPr>
              <w:t xml:space="preserve">Incentive 3: </w:t>
            </w:r>
            <w:r w:rsidRPr="00407831">
              <w:rPr>
                <w:bCs/>
                <w:iCs w:val="0"/>
                <w:color w:val="262626" w:themeColor="text1" w:themeTint="D9"/>
              </w:rPr>
              <w:t>Community Amenities (</w:t>
            </w:r>
            <w:r>
              <w:rPr>
                <w:bCs/>
                <w:iCs w:val="0"/>
                <w:color w:val="262626" w:themeColor="text1" w:themeTint="D9"/>
              </w:rPr>
              <w:t xml:space="preserve">publicly </w:t>
            </w:r>
            <w:r w:rsidRPr="00407831">
              <w:rPr>
                <w:bCs/>
                <w:iCs w:val="0"/>
                <w:color w:val="262626" w:themeColor="text1" w:themeTint="D9"/>
              </w:rPr>
              <w:t>maintained)</w:t>
            </w:r>
          </w:p>
        </w:tc>
      </w:tr>
      <w:tr w:rsidR="003E2DD8" w:rsidRPr="002A09B1" w14:paraId="14CB7026" w14:textId="77777777" w:rsidTr="00407831">
        <w:tc>
          <w:tcPr>
            <w:tcW w:w="6840" w:type="dxa"/>
            <w:gridSpan w:val="5"/>
          </w:tcPr>
          <w:p w14:paraId="7FFF1642" w14:textId="0ED7BA68" w:rsidR="003E2DD8" w:rsidRPr="00042962" w:rsidRDefault="003E2DD8" w:rsidP="003E2DD8">
            <w:pPr>
              <w:pStyle w:val="InnesHeader3"/>
              <w:numPr>
                <w:ilvl w:val="0"/>
                <w:numId w:val="39"/>
              </w:numPr>
              <w:tabs>
                <w:tab w:val="clear" w:pos="4040"/>
              </w:tabs>
              <w:spacing w:before="60" w:after="60"/>
              <w:contextualSpacing w:val="0"/>
              <w:jc w:val="left"/>
              <w:rPr>
                <w:rFonts w:ascii="Aptos Narrow" w:eastAsia="Times New Roman" w:hAnsi="Aptos Narrow" w:cs="Times New Roman"/>
                <w:color w:val="000000"/>
              </w:rPr>
            </w:pPr>
            <w:r w:rsidRPr="00042962">
              <w:rPr>
                <w:rFonts w:ascii="Aptos Narrow" w:eastAsia="Times New Roman" w:hAnsi="Aptos Narrow" w:cs="Times New Roman"/>
                <w:b w:val="0"/>
                <w:color w:val="000000"/>
              </w:rPr>
              <w:t>Streetscape Improvements along a public street</w:t>
            </w:r>
          </w:p>
        </w:tc>
        <w:tc>
          <w:tcPr>
            <w:tcW w:w="3060" w:type="dxa"/>
            <w:gridSpan w:val="2"/>
          </w:tcPr>
          <w:p w14:paraId="7805E267" w14:textId="0EEE7B32"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b w:val="0"/>
                <w:iCs w:val="0"/>
                <w:color w:val="262626" w:themeColor="text1" w:themeTint="D9"/>
              </w:rPr>
              <w:t xml:space="preserve">1 additional half-story </w:t>
            </w:r>
          </w:p>
        </w:tc>
      </w:tr>
      <w:tr w:rsidR="003E2DD8" w:rsidRPr="002A09B1" w14:paraId="3F3B7F73" w14:textId="77777777" w:rsidTr="00B372A9">
        <w:tc>
          <w:tcPr>
            <w:tcW w:w="9900" w:type="dxa"/>
            <w:gridSpan w:val="7"/>
            <w:shd w:val="clear" w:color="auto" w:fill="EEECE1" w:themeFill="background2"/>
          </w:tcPr>
          <w:p w14:paraId="796F55CD" w14:textId="0E491871"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rFonts w:ascii="Aptos Narrow" w:eastAsia="Times New Roman" w:hAnsi="Aptos Narrow" w:cs="Times New Roman"/>
                <w:color w:val="000000"/>
              </w:rPr>
              <w:t xml:space="preserve">Incentive 4: </w:t>
            </w:r>
            <w:r w:rsidRPr="00042962">
              <w:rPr>
                <w:rFonts w:ascii="Aptos Narrow" w:eastAsia="Times New Roman" w:hAnsi="Aptos Narrow" w:cs="Times New Roman"/>
                <w:color w:val="000000"/>
              </w:rPr>
              <w:t>Vibrant Neighborhoods</w:t>
            </w:r>
          </w:p>
        </w:tc>
      </w:tr>
      <w:tr w:rsidR="003E2DD8" w:rsidRPr="002A09B1" w14:paraId="2C7E96F2" w14:textId="77777777" w:rsidTr="00407831">
        <w:tc>
          <w:tcPr>
            <w:tcW w:w="6840" w:type="dxa"/>
            <w:gridSpan w:val="5"/>
          </w:tcPr>
          <w:p w14:paraId="277BFEBF" w14:textId="55696089"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042962">
              <w:rPr>
                <w:rFonts w:ascii="Aptos Narrow" w:eastAsia="Times New Roman" w:hAnsi="Aptos Narrow" w:cs="Times New Roman"/>
                <w:b w:val="0"/>
                <w:color w:val="000000"/>
              </w:rPr>
              <w:t>Parking concealed below grade or within a building structure.</w:t>
            </w:r>
          </w:p>
        </w:tc>
        <w:tc>
          <w:tcPr>
            <w:tcW w:w="3060" w:type="dxa"/>
            <w:gridSpan w:val="2"/>
          </w:tcPr>
          <w:p w14:paraId="5AE8B542" w14:textId="4DE3561F"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b w:val="0"/>
                <w:iCs w:val="0"/>
                <w:color w:val="262626" w:themeColor="text1" w:themeTint="D9"/>
              </w:rPr>
              <w:t>1 additional half-story</w:t>
            </w:r>
          </w:p>
        </w:tc>
      </w:tr>
      <w:tr w:rsidR="003E2DD8" w:rsidRPr="002A09B1" w14:paraId="49C61725" w14:textId="77777777" w:rsidTr="00407831">
        <w:tc>
          <w:tcPr>
            <w:tcW w:w="6840" w:type="dxa"/>
            <w:gridSpan w:val="5"/>
          </w:tcPr>
          <w:p w14:paraId="4DF84357" w14:textId="274FBFCE"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2A09B1">
              <w:rPr>
                <w:b w:val="0"/>
                <w:iCs w:val="0"/>
                <w:color w:val="262626" w:themeColor="text1" w:themeTint="D9"/>
              </w:rPr>
              <w:t>Provide a minimum of 50% or the ground floor at rents no less than 15% below market for a minimum tenancy of three years to qualified no</w:t>
            </w:r>
            <w:r>
              <w:rPr>
                <w:b w:val="0"/>
                <w:iCs w:val="0"/>
                <w:color w:val="262626" w:themeColor="text1" w:themeTint="D9"/>
              </w:rPr>
              <w:t>nr</w:t>
            </w:r>
            <w:r w:rsidRPr="002A09B1">
              <w:rPr>
                <w:b w:val="0"/>
                <w:iCs w:val="0"/>
                <w:color w:val="262626" w:themeColor="text1" w:themeTint="D9"/>
              </w:rPr>
              <w:t>esidential tenants (nonprofits, local business under 10 employees)</w:t>
            </w:r>
          </w:p>
        </w:tc>
        <w:tc>
          <w:tcPr>
            <w:tcW w:w="3060" w:type="dxa"/>
            <w:gridSpan w:val="2"/>
          </w:tcPr>
          <w:p w14:paraId="483C3B91" w14:textId="77777777"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2A09B1">
              <w:rPr>
                <w:b w:val="0"/>
                <w:iCs w:val="0"/>
                <w:color w:val="262626" w:themeColor="text1" w:themeTint="D9"/>
              </w:rPr>
              <w:t>1 additional story</w:t>
            </w:r>
          </w:p>
        </w:tc>
      </w:tr>
      <w:tr w:rsidR="003E2DD8" w:rsidRPr="002A09B1" w14:paraId="6FB0824D" w14:textId="77777777" w:rsidTr="00C84C0B">
        <w:tc>
          <w:tcPr>
            <w:tcW w:w="9900" w:type="dxa"/>
            <w:gridSpan w:val="7"/>
            <w:shd w:val="clear" w:color="auto" w:fill="EEECE1" w:themeFill="background2"/>
          </w:tcPr>
          <w:p w14:paraId="027222DF" w14:textId="7ADA98A1"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Pr>
                <w:bCs/>
                <w:iCs w:val="0"/>
                <w:color w:val="262626" w:themeColor="text1" w:themeTint="D9"/>
              </w:rPr>
              <w:t>Incentive 5: Environmental Resilience</w:t>
            </w:r>
          </w:p>
        </w:tc>
      </w:tr>
      <w:tr w:rsidR="003E2DD8" w:rsidRPr="002A09B1" w14:paraId="7F05B7B7" w14:textId="77777777" w:rsidTr="00407831">
        <w:tc>
          <w:tcPr>
            <w:tcW w:w="6840" w:type="dxa"/>
            <w:gridSpan w:val="5"/>
          </w:tcPr>
          <w:p w14:paraId="14A2B6B4" w14:textId="386463BE"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042962">
              <w:rPr>
                <w:b w:val="0"/>
                <w:iCs w:val="0"/>
                <w:color w:val="262626" w:themeColor="text1" w:themeTint="D9"/>
              </w:rPr>
              <w:t>Ideal Green Score</w:t>
            </w:r>
          </w:p>
        </w:tc>
        <w:tc>
          <w:tcPr>
            <w:tcW w:w="3060" w:type="dxa"/>
            <w:gridSpan w:val="2"/>
          </w:tcPr>
          <w:p w14:paraId="78C02984" w14:textId="5EF43DFA"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2A09B1">
              <w:rPr>
                <w:b w:val="0"/>
                <w:iCs w:val="0"/>
                <w:color w:val="262626" w:themeColor="text1" w:themeTint="D9"/>
              </w:rPr>
              <w:t>1 additional story</w:t>
            </w:r>
          </w:p>
        </w:tc>
      </w:tr>
      <w:tr w:rsidR="003E2DD8" w:rsidRPr="002A09B1" w14:paraId="191F6AF8" w14:textId="77777777" w:rsidTr="00407831">
        <w:tc>
          <w:tcPr>
            <w:tcW w:w="6840" w:type="dxa"/>
            <w:gridSpan w:val="5"/>
          </w:tcPr>
          <w:p w14:paraId="3374F215" w14:textId="33185FB4"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2A09B1">
              <w:rPr>
                <w:b w:val="0"/>
                <w:iCs w:val="0"/>
                <w:color w:val="262626" w:themeColor="text1" w:themeTint="D9"/>
              </w:rPr>
              <w:t>Building is certified as Net Zero Emissions Building</w:t>
            </w:r>
            <w:r>
              <w:rPr>
                <w:b w:val="0"/>
                <w:iCs w:val="0"/>
                <w:color w:val="262626" w:themeColor="text1" w:themeTint="D9"/>
              </w:rPr>
              <w:t xml:space="preserve"> </w:t>
            </w:r>
          </w:p>
        </w:tc>
        <w:tc>
          <w:tcPr>
            <w:tcW w:w="3060" w:type="dxa"/>
            <w:gridSpan w:val="2"/>
          </w:tcPr>
          <w:p w14:paraId="2877DB29" w14:textId="77777777" w:rsidR="003E2DD8" w:rsidRPr="002A09B1" w:rsidRDefault="003E2DD8" w:rsidP="003E2DD8">
            <w:pPr>
              <w:pStyle w:val="InnesHeader3"/>
              <w:tabs>
                <w:tab w:val="clear" w:pos="4040"/>
              </w:tabs>
              <w:spacing w:before="60" w:after="60"/>
              <w:contextualSpacing w:val="0"/>
              <w:jc w:val="left"/>
              <w:rPr>
                <w:b w:val="0"/>
                <w:iCs w:val="0"/>
                <w:color w:val="262626" w:themeColor="text1" w:themeTint="D9"/>
              </w:rPr>
            </w:pPr>
            <w:r w:rsidRPr="002A09B1">
              <w:rPr>
                <w:b w:val="0"/>
                <w:iCs w:val="0"/>
                <w:color w:val="262626" w:themeColor="text1" w:themeTint="D9"/>
              </w:rPr>
              <w:t>1 additional story</w:t>
            </w:r>
          </w:p>
        </w:tc>
      </w:tr>
      <w:tr w:rsidR="003E2DD8" w:rsidRPr="002A09B1" w14:paraId="202057F0" w14:textId="77777777" w:rsidTr="00407831">
        <w:tc>
          <w:tcPr>
            <w:tcW w:w="6840" w:type="dxa"/>
            <w:gridSpan w:val="5"/>
          </w:tcPr>
          <w:p w14:paraId="22288231" w14:textId="791D19C7" w:rsidR="003E2DD8" w:rsidRPr="00A8663C" w:rsidRDefault="003E2DD8" w:rsidP="00A8663C">
            <w:pPr>
              <w:pStyle w:val="InnesHeader3"/>
              <w:tabs>
                <w:tab w:val="clear" w:pos="4040"/>
              </w:tabs>
              <w:spacing w:before="60" w:after="60"/>
              <w:contextualSpacing w:val="0"/>
              <w:jc w:val="left"/>
              <w:rPr>
                <w:b w:val="0"/>
                <w:iCs w:val="0"/>
                <w:color w:val="262626" w:themeColor="text1" w:themeTint="D9"/>
              </w:rPr>
            </w:pPr>
            <w:r w:rsidRPr="00A8663C">
              <w:rPr>
                <w:b w:val="0"/>
                <w:iCs w:val="0"/>
                <w:color w:val="262626" w:themeColor="text1" w:themeTint="D9"/>
              </w:rPr>
              <w:t>Development is</w:t>
            </w:r>
            <w:r w:rsidR="00A8663C" w:rsidRPr="00A8663C">
              <w:rPr>
                <w:b w:val="0"/>
                <w:iCs w:val="0"/>
                <w:color w:val="262626" w:themeColor="text1" w:themeTint="D9"/>
              </w:rPr>
              <w:t xml:space="preserve"> c</w:t>
            </w:r>
            <w:r w:rsidRPr="00A8663C">
              <w:rPr>
                <w:b w:val="0"/>
                <w:iCs w:val="0"/>
                <w:color w:val="262626" w:themeColor="text1" w:themeTint="D9"/>
              </w:rPr>
              <w:t>ertifi</w:t>
            </w:r>
            <w:r w:rsidR="002F5CE9" w:rsidRPr="00A8663C">
              <w:rPr>
                <w:b w:val="0"/>
                <w:iCs w:val="0"/>
                <w:color w:val="262626" w:themeColor="text1" w:themeTint="D9"/>
              </w:rPr>
              <w:t>able</w:t>
            </w:r>
            <w:r w:rsidRPr="00A8663C">
              <w:rPr>
                <w:b w:val="0"/>
                <w:iCs w:val="0"/>
                <w:color w:val="262626" w:themeColor="text1" w:themeTint="D9"/>
              </w:rPr>
              <w:t xml:space="preserve"> as LEED Platinum or equivalent standard</w:t>
            </w:r>
          </w:p>
        </w:tc>
        <w:tc>
          <w:tcPr>
            <w:tcW w:w="3060" w:type="dxa"/>
            <w:gridSpan w:val="2"/>
          </w:tcPr>
          <w:p w14:paraId="2416F777" w14:textId="6C72EBFD" w:rsidR="003E2DD8" w:rsidRPr="00A8663C" w:rsidRDefault="003E2DD8" w:rsidP="003E2DD8">
            <w:pPr>
              <w:pStyle w:val="InnesHeader3"/>
              <w:tabs>
                <w:tab w:val="clear" w:pos="4040"/>
              </w:tabs>
              <w:spacing w:before="60" w:after="60"/>
              <w:contextualSpacing w:val="0"/>
              <w:jc w:val="left"/>
              <w:rPr>
                <w:b w:val="0"/>
                <w:iCs w:val="0"/>
                <w:color w:val="262626" w:themeColor="text1" w:themeTint="D9"/>
              </w:rPr>
            </w:pPr>
            <w:r w:rsidRPr="00A8663C">
              <w:rPr>
                <w:b w:val="0"/>
                <w:iCs w:val="0"/>
                <w:color w:val="262626" w:themeColor="text1" w:themeTint="D9"/>
              </w:rPr>
              <w:t>1 additional story</w:t>
            </w:r>
          </w:p>
        </w:tc>
      </w:tr>
    </w:tbl>
    <w:p w14:paraId="074834AE" w14:textId="77777777" w:rsidR="00060AF5" w:rsidRDefault="00060AF5" w:rsidP="009F22BB">
      <w:pPr>
        <w:pStyle w:val="InnesHeader3"/>
        <w:ind w:left="-2160"/>
      </w:pPr>
    </w:p>
    <w:p w14:paraId="20BC6548" w14:textId="38B71EDE" w:rsidR="009F22BB" w:rsidRDefault="009F22BB" w:rsidP="009F22BB">
      <w:pPr>
        <w:pStyle w:val="InnesHeader3"/>
        <w:ind w:left="-2160"/>
      </w:pPr>
      <w:r>
        <w:t>94-</w:t>
      </w:r>
      <w:proofErr w:type="gramStart"/>
      <w:r>
        <w:t>9.X.</w:t>
      </w:r>
      <w:proofErr w:type="gramEnd"/>
      <w:r w:rsidR="00B429AA">
        <w:t>5</w:t>
      </w:r>
      <w:r>
        <w:t xml:space="preserve"> </w:t>
      </w:r>
      <w:r w:rsidRPr="002A09B1">
        <w:t xml:space="preserve">Design Guidelines and </w:t>
      </w:r>
      <w:r w:rsidR="00A64CD3">
        <w:t>Applicability of</w:t>
      </w:r>
      <w:r w:rsidRPr="002A09B1">
        <w:t xml:space="preserve"> Development Standards </w:t>
      </w:r>
    </w:p>
    <w:p w14:paraId="76863E4A" w14:textId="5D8A0690" w:rsidR="009F22BB" w:rsidRDefault="00B429AA" w:rsidP="00B429AA">
      <w:pPr>
        <w:pStyle w:val="InnesBody"/>
        <w:numPr>
          <w:ilvl w:val="0"/>
          <w:numId w:val="26"/>
        </w:numPr>
        <w:ind w:left="-1440"/>
        <w:contextualSpacing/>
      </w:pPr>
      <w:r w:rsidRPr="00B429AA">
        <w:rPr>
          <w:b/>
          <w:bCs/>
        </w:rPr>
        <w:t xml:space="preserve">Design Guidelines. </w:t>
      </w:r>
      <w:r w:rsidR="009F22BB" w:rsidRPr="002A09B1">
        <w:t xml:space="preserve">The </w:t>
      </w:r>
      <w:r w:rsidR="00A64CD3">
        <w:t>Community Development Board</w:t>
      </w:r>
      <w:r w:rsidR="009F22BB" w:rsidRPr="002A09B1">
        <w:t xml:space="preserve"> may adopt and amend, by simple majority vote, Design Standards which shall be applicable to all rehabilitation, redevelopment, or new construction submitted under this </w:t>
      </w:r>
      <w:r w:rsidR="008A59E1">
        <w:t>SSCD</w:t>
      </w:r>
      <w:r w:rsidR="009F22BB" w:rsidRPr="002A09B1">
        <w:t>. Such Design Guidelines may address the scale and proportions of buildings, the alignment, width, and grade of streets and sidewalks, the type and location of infrastructure, the location of building and garage entrances, off</w:t>
      </w:r>
      <w:r w:rsidR="009F22BB">
        <w:t>-</w:t>
      </w:r>
      <w:r w:rsidR="009F22BB" w:rsidRPr="002A09B1">
        <w:t xml:space="preserve">street parking, the protection of significant natural site features, the location and design of on-site open spaces, exterior signs, and buffering in relation to adjacent properties. Design Guidelines may contain graphics illustrating a particular standard or definition to make such </w:t>
      </w:r>
      <w:proofErr w:type="gramStart"/>
      <w:r w:rsidR="009F22BB" w:rsidRPr="002A09B1">
        <w:t>standard</w:t>
      </w:r>
      <w:proofErr w:type="gramEnd"/>
      <w:r w:rsidR="009F22BB" w:rsidRPr="002A09B1">
        <w:t xml:space="preserve"> or definition clear and understandable. </w:t>
      </w:r>
    </w:p>
    <w:p w14:paraId="1710937F" w14:textId="5BE62C7B" w:rsidR="009F22BB" w:rsidRDefault="00B429AA" w:rsidP="00B429AA">
      <w:pPr>
        <w:pStyle w:val="InnesBody"/>
        <w:numPr>
          <w:ilvl w:val="0"/>
          <w:numId w:val="26"/>
        </w:numPr>
        <w:ind w:left="-1440"/>
        <w:contextualSpacing/>
      </w:pPr>
      <w:r w:rsidRPr="00B429AA">
        <w:rPr>
          <w:b/>
          <w:bCs/>
        </w:rPr>
        <w:t>Applicability of Development Standards.</w:t>
      </w:r>
      <w:r>
        <w:t xml:space="preserve"> </w:t>
      </w:r>
      <w:r w:rsidR="00A64CD3">
        <w:t>Sections 94-</w:t>
      </w:r>
      <w:proofErr w:type="gramStart"/>
      <w:r w:rsidR="00A64CD3">
        <w:t>9.X.</w:t>
      </w:r>
      <w:proofErr w:type="gramEnd"/>
      <w:r>
        <w:t>6</w:t>
      </w:r>
      <w:r w:rsidR="00A64CD3">
        <w:t xml:space="preserve"> Development Standards</w:t>
      </w:r>
      <w:r w:rsidR="009F22BB" w:rsidRPr="002A09B1">
        <w:t xml:space="preserve"> </w:t>
      </w:r>
      <w:r w:rsidR="00A64CD3">
        <w:t>shall</w:t>
      </w:r>
      <w:r w:rsidR="009F22BB" w:rsidRPr="002A09B1">
        <w:t xml:space="preserve"> appl</w:t>
      </w:r>
      <w:r w:rsidR="009F22BB">
        <w:t>y</w:t>
      </w:r>
      <w:r w:rsidR="009F22BB" w:rsidRPr="002A09B1">
        <w:t xml:space="preserve"> to all projects submitted under this </w:t>
      </w:r>
      <w:r w:rsidR="008A59E1">
        <w:t>SSCD</w:t>
      </w:r>
      <w:r w:rsidR="009F22BB" w:rsidRPr="002A09B1">
        <w:t>. These standards</w:t>
      </w:r>
      <w:r w:rsidR="00A64CD3">
        <w:t>, along with any Desing Guidelines adopted under paragraph 1, above,</w:t>
      </w:r>
      <w:r w:rsidR="009335FC">
        <w:t xml:space="preserve"> </w:t>
      </w:r>
      <w:r w:rsidR="009F22BB" w:rsidRPr="002A09B1">
        <w:t xml:space="preserve">are components of the Site Plan Review </w:t>
      </w:r>
      <w:r w:rsidR="00A64CD3">
        <w:t xml:space="preserve">and Special Permit </w:t>
      </w:r>
      <w:r w:rsidR="009F22BB" w:rsidRPr="002A09B1">
        <w:t>process</w:t>
      </w:r>
      <w:r w:rsidR="00A64CD3">
        <w:t>es</w:t>
      </w:r>
      <w:r w:rsidR="009F22BB" w:rsidRPr="002A09B1">
        <w:t xml:space="preserve"> </w:t>
      </w:r>
      <w:r w:rsidR="009F22BB">
        <w:t>as defined in this Zoning Ordinance</w:t>
      </w:r>
      <w:r w:rsidR="009F22BB" w:rsidRPr="002A09B1">
        <w:t xml:space="preserve">. </w:t>
      </w:r>
    </w:p>
    <w:p w14:paraId="256F7414" w14:textId="77777777" w:rsidR="00060AF5" w:rsidRDefault="00060AF5" w:rsidP="00957C4C">
      <w:pPr>
        <w:pStyle w:val="InnesHeader3"/>
        <w:ind w:left="-2160"/>
      </w:pPr>
    </w:p>
    <w:p w14:paraId="071E9398" w14:textId="77777777" w:rsidR="006E62FB" w:rsidRDefault="006E62FB" w:rsidP="00957C4C">
      <w:pPr>
        <w:pStyle w:val="InnesHeader3"/>
        <w:ind w:left="-2160"/>
      </w:pPr>
    </w:p>
    <w:p w14:paraId="13A364D6" w14:textId="77777777" w:rsidR="006E62FB" w:rsidRDefault="006E62FB" w:rsidP="00957C4C">
      <w:pPr>
        <w:pStyle w:val="InnesHeader3"/>
        <w:ind w:left="-2160"/>
      </w:pPr>
    </w:p>
    <w:p w14:paraId="530F2873" w14:textId="3B10EEBC" w:rsidR="00CF14B1" w:rsidRDefault="00CF14B1" w:rsidP="00957C4C">
      <w:pPr>
        <w:pStyle w:val="InnesHeader3"/>
        <w:ind w:left="-2160"/>
      </w:pPr>
      <w:r>
        <w:lastRenderedPageBreak/>
        <w:t>94-</w:t>
      </w:r>
      <w:proofErr w:type="gramStart"/>
      <w:r>
        <w:t>9.X.</w:t>
      </w:r>
      <w:proofErr w:type="gramEnd"/>
      <w:r w:rsidR="00B429AA">
        <w:t>6</w:t>
      </w:r>
      <w:r>
        <w:t xml:space="preserve"> Development Standards</w:t>
      </w:r>
    </w:p>
    <w:p w14:paraId="24F3D79C" w14:textId="2EFC5E72" w:rsidR="00042962" w:rsidRPr="00042962" w:rsidRDefault="00A64CD3" w:rsidP="00042962">
      <w:pPr>
        <w:pStyle w:val="InnesBody"/>
        <w:numPr>
          <w:ilvl w:val="0"/>
          <w:numId w:val="31"/>
        </w:numPr>
        <w:ind w:left="-1440"/>
        <w:contextualSpacing/>
        <w:rPr>
          <w:b/>
          <w:bCs/>
        </w:rPr>
      </w:pPr>
      <w:r w:rsidRPr="00060AF5">
        <w:rPr>
          <w:b/>
          <w:bCs/>
        </w:rPr>
        <w:t xml:space="preserve">Site </w:t>
      </w:r>
      <w:r w:rsidR="00060AF5">
        <w:rPr>
          <w:b/>
          <w:bCs/>
        </w:rPr>
        <w:t>Standards</w:t>
      </w:r>
      <w:r w:rsidRPr="00060AF5">
        <w:rPr>
          <w:b/>
          <w:bCs/>
        </w:rPr>
        <w:t>.</w:t>
      </w:r>
    </w:p>
    <w:p w14:paraId="59B65471" w14:textId="70502B9D" w:rsidR="00A64CD3" w:rsidRDefault="00A64CD3" w:rsidP="007B14B6">
      <w:pPr>
        <w:pStyle w:val="InnesBody"/>
        <w:numPr>
          <w:ilvl w:val="0"/>
          <w:numId w:val="34"/>
        </w:numPr>
        <w:ind w:left="-1080"/>
      </w:pPr>
      <w:r w:rsidRPr="00A64CD3">
        <w:rPr>
          <w:b/>
          <w:bCs/>
        </w:rPr>
        <w:t>Connections.</w:t>
      </w:r>
      <w:r w:rsidRPr="00A64CD3">
        <w:t xml:space="preserve"> Sidewalks shall provide direct connections among building entrances, the public sidewalk (if applicable), bicycle storage, and parking. </w:t>
      </w:r>
    </w:p>
    <w:p w14:paraId="302D3B23" w14:textId="2D2CD038" w:rsidR="00042962" w:rsidRPr="00CE5432" w:rsidRDefault="00042962" w:rsidP="00042962">
      <w:pPr>
        <w:pStyle w:val="InnesBody"/>
        <w:numPr>
          <w:ilvl w:val="0"/>
          <w:numId w:val="34"/>
        </w:numPr>
        <w:ind w:left="-1080"/>
        <w:rPr>
          <w:highlight w:val="cyan"/>
        </w:rPr>
      </w:pPr>
      <w:r w:rsidRPr="00CE5432">
        <w:rPr>
          <w:b/>
          <w:bCs/>
          <w:highlight w:val="cyan"/>
        </w:rPr>
        <w:t>Sidewalk Width.</w:t>
      </w:r>
      <w:r w:rsidRPr="00CE5432">
        <w:rPr>
          <w:highlight w:val="cyan"/>
        </w:rPr>
        <w:t xml:space="preserve"> Along </w:t>
      </w:r>
      <w:r w:rsidR="008A59E1" w:rsidRPr="00CE5432">
        <w:rPr>
          <w:highlight w:val="cyan"/>
        </w:rPr>
        <w:t>Salem Street</w:t>
      </w:r>
      <w:r w:rsidRPr="00CE5432">
        <w:rPr>
          <w:highlight w:val="cyan"/>
        </w:rPr>
        <w:t xml:space="preserve">, for any lot abutting a public sidewalk that is less than </w:t>
      </w:r>
      <w:r w:rsidR="00CE5432" w:rsidRPr="00CE5432">
        <w:rPr>
          <w:highlight w:val="cyan"/>
        </w:rPr>
        <w:t>twelve</w:t>
      </w:r>
      <w:r w:rsidRPr="00CE5432">
        <w:rPr>
          <w:highlight w:val="cyan"/>
        </w:rPr>
        <w:t xml:space="preserve"> (1</w:t>
      </w:r>
      <w:r w:rsidR="00CE5432" w:rsidRPr="00CE5432">
        <w:rPr>
          <w:highlight w:val="cyan"/>
        </w:rPr>
        <w:t>2</w:t>
      </w:r>
      <w:r w:rsidRPr="00CE5432">
        <w:rPr>
          <w:highlight w:val="cyan"/>
        </w:rPr>
        <w:t xml:space="preserve">) feet in width, the frontage area must be paved to provide a sidewalk that is at least </w:t>
      </w:r>
      <w:r w:rsidR="00CE5432" w:rsidRPr="00CE5432">
        <w:rPr>
          <w:highlight w:val="cyan"/>
        </w:rPr>
        <w:t>twelve</w:t>
      </w:r>
      <w:r w:rsidRPr="00CE5432">
        <w:rPr>
          <w:highlight w:val="cyan"/>
        </w:rPr>
        <w:t xml:space="preserve"> (</w:t>
      </w:r>
      <w:r w:rsidR="00CE5432" w:rsidRPr="00CE5432">
        <w:rPr>
          <w:highlight w:val="cyan"/>
        </w:rPr>
        <w:t>12</w:t>
      </w:r>
      <w:r w:rsidRPr="00CE5432">
        <w:rPr>
          <w:highlight w:val="cyan"/>
        </w:rPr>
        <w:t>) feet in total width.</w:t>
      </w:r>
    </w:p>
    <w:p w14:paraId="44DA4D9C" w14:textId="31BC36EB" w:rsidR="00042962" w:rsidRPr="00042962" w:rsidRDefault="00042962" w:rsidP="00042962">
      <w:pPr>
        <w:pStyle w:val="InnesBody"/>
        <w:numPr>
          <w:ilvl w:val="0"/>
          <w:numId w:val="34"/>
        </w:numPr>
        <w:ind w:left="-1080"/>
      </w:pPr>
      <w:r>
        <w:rPr>
          <w:b/>
          <w:bCs/>
        </w:rPr>
        <w:t xml:space="preserve">Sidewalk Materials. </w:t>
      </w:r>
      <w:r w:rsidRPr="00042962">
        <w:t xml:space="preserve">Sidewalks shall be continuous across driveways, using the same materials and grade and level as the sidewalk on either side of the driveway. </w:t>
      </w:r>
    </w:p>
    <w:p w14:paraId="1D5A64C6" w14:textId="459D64DC" w:rsidR="00A64CD3" w:rsidRPr="00A64CD3" w:rsidRDefault="00A64CD3" w:rsidP="007B14B6">
      <w:pPr>
        <w:pStyle w:val="InnesBody"/>
        <w:numPr>
          <w:ilvl w:val="0"/>
          <w:numId w:val="34"/>
        </w:numPr>
        <w:ind w:left="-1080"/>
      </w:pPr>
      <w:r w:rsidRPr="00A64CD3">
        <w:rPr>
          <w:b/>
          <w:bCs/>
        </w:rPr>
        <w:t>Vehicular access.</w:t>
      </w:r>
      <w:r w:rsidRPr="00A64CD3">
        <w:t xml:space="preserve"> Where feasible, curb cuts shall be minimized, and shared driveways encouraged. </w:t>
      </w:r>
      <w:r w:rsidR="00042962">
        <w:t xml:space="preserve">Curb cuts for one-way access shall be no more than twelve (12) feet in width, while curb cuts for two-way traffic shall be no more than twenty (20) feet in width. </w:t>
      </w:r>
      <w:r w:rsidRPr="00A64CD3">
        <w:t xml:space="preserve">Designated drop-off and pick-up areas for deliveries and ride-sharing companies should be incorporated to reduce conflicts associated with double-parking and blocking of bicycle lanes, crosswalks, and bus stops. These areas should be clearly marked with signs and conveniently located near entrances to buildings and major destinations. </w:t>
      </w:r>
    </w:p>
    <w:p w14:paraId="2F93BCC8" w14:textId="77777777" w:rsidR="000D4434" w:rsidRDefault="000D4434" w:rsidP="000D4434">
      <w:pPr>
        <w:pStyle w:val="InnesBody"/>
        <w:numPr>
          <w:ilvl w:val="0"/>
          <w:numId w:val="34"/>
        </w:numPr>
        <w:ind w:left="-1080"/>
      </w:pPr>
      <w:r w:rsidRPr="000D4434">
        <w:rPr>
          <w:b/>
          <w:bCs/>
        </w:rPr>
        <w:t>Circulation.</w:t>
      </w:r>
      <w:r>
        <w:t xml:space="preserve"> </w:t>
      </w:r>
      <w:r w:rsidRPr="00060AF5">
        <w:t xml:space="preserve">Parking and circulation on the site shall be organized to reduce the amount of impervious surface. Where possible, parking and loading areas shall be connected to minimize curb cuts onto public rights-of-way. </w:t>
      </w:r>
    </w:p>
    <w:p w14:paraId="27842D29" w14:textId="15CE2ABE" w:rsidR="00A64CD3" w:rsidRPr="00A64CD3" w:rsidRDefault="00A64CD3" w:rsidP="007B14B6">
      <w:pPr>
        <w:pStyle w:val="InnesBody"/>
        <w:numPr>
          <w:ilvl w:val="0"/>
          <w:numId w:val="34"/>
        </w:numPr>
        <w:ind w:left="-1080"/>
      </w:pPr>
      <w:r w:rsidRPr="00A64CD3">
        <w:rPr>
          <w:b/>
          <w:bCs/>
        </w:rPr>
        <w:t>Open Space.</w:t>
      </w:r>
      <w:r w:rsidRPr="00A64CD3">
        <w:t xml:space="preserve"> Open Space shall be contiguous and connected to the pedestrian network. Isolated pockets of space that cannot be accessed for maintenance are prohibited. Open Space may be either private or public. Public open space shall be in the front or side setback. </w:t>
      </w:r>
      <w:r w:rsidR="00D83664">
        <w:t>A minimum third of the requested open space, permeable, shall be landscaped.</w:t>
      </w:r>
    </w:p>
    <w:p w14:paraId="6C0E2864" w14:textId="1CC8AB32" w:rsidR="00A64CD3" w:rsidRPr="00A64CD3" w:rsidRDefault="00A64CD3" w:rsidP="007B14B6">
      <w:pPr>
        <w:pStyle w:val="InnesBody"/>
        <w:numPr>
          <w:ilvl w:val="0"/>
          <w:numId w:val="34"/>
        </w:numPr>
        <w:ind w:left="-1080"/>
      </w:pPr>
      <w:r w:rsidRPr="00A64CD3">
        <w:rPr>
          <w:b/>
          <w:bCs/>
        </w:rPr>
        <w:t>Screening for Surface Parking.</w:t>
      </w:r>
      <w:r w:rsidRPr="00A64CD3">
        <w:t xml:space="preserve"> Surface parking adjacent to a public sidewalk shall be screened by a landscaped buffer of sufficient width to allow the healthy establishment of trees, shrubs, and perennials, but no less than [6 (six)] feet. The buffer may include a fence or wall of no more than three feet in height unless there is a significant grade change between the parking and the sidewalk. Chain-link and vinyl fences are prohibited. </w:t>
      </w:r>
    </w:p>
    <w:p w14:paraId="009B9FE3" w14:textId="37DBFFF1" w:rsidR="00A64CD3" w:rsidRPr="00A64CD3" w:rsidRDefault="00A64CD3" w:rsidP="007B14B6">
      <w:pPr>
        <w:pStyle w:val="InnesBody"/>
        <w:numPr>
          <w:ilvl w:val="0"/>
          <w:numId w:val="34"/>
        </w:numPr>
        <w:ind w:left="-1080"/>
      </w:pPr>
      <w:r w:rsidRPr="00A64CD3">
        <w:rPr>
          <w:b/>
          <w:bCs/>
        </w:rPr>
        <w:t>Parking Materials.</w:t>
      </w:r>
      <w:r w:rsidRPr="00A64CD3">
        <w:t xml:space="preserve"> The parking surface may be concrete, asphalt, decomposed granite, bricks, or pavers, including pervious materials but not including grass or soil not contained within a paver or other structure. </w:t>
      </w:r>
    </w:p>
    <w:p w14:paraId="3C6ABD66" w14:textId="10F0EFE3" w:rsidR="00A64CD3" w:rsidRPr="00A64CD3" w:rsidRDefault="00A64CD3" w:rsidP="007B14B6">
      <w:pPr>
        <w:pStyle w:val="InnesBody"/>
        <w:numPr>
          <w:ilvl w:val="0"/>
          <w:numId w:val="34"/>
        </w:numPr>
        <w:ind w:left="-1080"/>
      </w:pPr>
      <w:r w:rsidRPr="00A64CD3">
        <w:rPr>
          <w:b/>
          <w:bCs/>
        </w:rPr>
        <w:t>Plantings.</w:t>
      </w:r>
      <w:r w:rsidRPr="00A64CD3">
        <w:t xml:space="preserve"> Plantings shall include species that are native or adapted to the region. Plants on the Massachusetts Prohibited Plant List, as may be amended, shall be prohibited. </w:t>
      </w:r>
    </w:p>
    <w:p w14:paraId="5FC57924" w14:textId="18AF054B" w:rsidR="00A64CD3" w:rsidRPr="00A64CD3" w:rsidRDefault="00A64CD3" w:rsidP="007B14B6">
      <w:pPr>
        <w:pStyle w:val="InnesBody"/>
        <w:numPr>
          <w:ilvl w:val="0"/>
          <w:numId w:val="34"/>
        </w:numPr>
        <w:ind w:left="-1080"/>
      </w:pPr>
      <w:r w:rsidRPr="00A64CD3">
        <w:rPr>
          <w:b/>
          <w:bCs/>
        </w:rPr>
        <w:t>Lighting.</w:t>
      </w:r>
      <w:r w:rsidRPr="00A64CD3">
        <w:t xml:space="preserve"> Light levels shall meet or exceed the minimum design guidelines defined by the Illuminating Engineering Society of North America (IESNA) and shall provide </w:t>
      </w:r>
      <w:r>
        <w:t>the </w:t>
      </w:r>
      <w:r w:rsidRPr="00A64CD3">
        <w:t xml:space="preserve">illumination necessary for safety and convenience while preventing glare and overspill onto adjoining properties and reducing the amount of skyglow. </w:t>
      </w:r>
    </w:p>
    <w:p w14:paraId="6B42BA93" w14:textId="405629D0" w:rsidR="00A64CD3" w:rsidRPr="00A64CD3" w:rsidRDefault="00A64CD3" w:rsidP="007B14B6">
      <w:pPr>
        <w:pStyle w:val="InnesBody"/>
        <w:numPr>
          <w:ilvl w:val="0"/>
          <w:numId w:val="34"/>
        </w:numPr>
        <w:ind w:left="-1080"/>
      </w:pPr>
      <w:r w:rsidRPr="00A64CD3">
        <w:rPr>
          <w:b/>
          <w:bCs/>
        </w:rPr>
        <w:lastRenderedPageBreak/>
        <w:t>Mechanicals.</w:t>
      </w:r>
      <w:r w:rsidRPr="00A64CD3">
        <w:t xml:space="preserve"> Mechanical equipment at ground level shall be screened by a combination of fencing and plantings. Rooftop mechanical equipment shall be screened if visible from a public right-of-way. </w:t>
      </w:r>
    </w:p>
    <w:p w14:paraId="03D16E54" w14:textId="16649ADB" w:rsidR="00060AF5" w:rsidRPr="00060AF5" w:rsidRDefault="00A64CD3" w:rsidP="007B14B6">
      <w:pPr>
        <w:pStyle w:val="InnesBody"/>
        <w:numPr>
          <w:ilvl w:val="0"/>
          <w:numId w:val="34"/>
        </w:numPr>
        <w:ind w:left="-1080"/>
      </w:pPr>
      <w:r w:rsidRPr="00060AF5">
        <w:rPr>
          <w:b/>
          <w:bCs/>
        </w:rPr>
        <w:t xml:space="preserve">Dumpsters. </w:t>
      </w:r>
      <w:r w:rsidRPr="00060AF5">
        <w:t>Dumpsters shall be screened by a combination of fencing and plantings.</w:t>
      </w:r>
      <w:r w:rsidR="00060AF5">
        <w:t xml:space="preserve"> D</w:t>
      </w:r>
      <w:r w:rsidRPr="00060AF5">
        <w:t>umpsters or other trash and recycling collection points located within the building</w:t>
      </w:r>
      <w:r w:rsidR="00060AF5">
        <w:t xml:space="preserve"> are preferred.</w:t>
      </w:r>
    </w:p>
    <w:p w14:paraId="6830AFF2" w14:textId="1EB0F506" w:rsidR="00DC5097" w:rsidRPr="00060AF5" w:rsidRDefault="00A64CD3" w:rsidP="009335FC">
      <w:pPr>
        <w:pStyle w:val="InnesBody"/>
        <w:numPr>
          <w:ilvl w:val="0"/>
          <w:numId w:val="34"/>
        </w:numPr>
        <w:ind w:left="-1080"/>
      </w:pPr>
      <w:r w:rsidRPr="00060AF5">
        <w:rPr>
          <w:b/>
          <w:bCs/>
        </w:rPr>
        <w:t xml:space="preserve">Stormwater management. </w:t>
      </w:r>
      <w:r w:rsidRPr="00060AF5">
        <w:t>Strategies that demonstrate the compliance of the construction activities and the proposed project with the most current versions of the Massachusetts Department of Environmental Protection Stormwater Management Standards, the Massachusetts Stormwater Handbook, Massachusetts Erosion Sediment and Control Guidelines, and the City of Medford’s Stormwater Management Rules and Regulations. The applicant shall also provide an Operations and Management Plan for both the construction activities and ongoing post-construction maintenance and reporting requirements.</w:t>
      </w:r>
    </w:p>
    <w:p w14:paraId="24EAA78B" w14:textId="49B6D094" w:rsidR="00A64CD3" w:rsidRPr="00060AF5" w:rsidRDefault="00B429AA" w:rsidP="00060AF5">
      <w:pPr>
        <w:pStyle w:val="InnesBody"/>
        <w:numPr>
          <w:ilvl w:val="0"/>
          <w:numId w:val="31"/>
        </w:numPr>
        <w:ind w:left="-1440"/>
        <w:contextualSpacing/>
        <w:rPr>
          <w:b/>
          <w:bCs/>
        </w:rPr>
      </w:pPr>
      <w:r>
        <w:rPr>
          <w:b/>
          <w:bCs/>
        </w:rPr>
        <w:t xml:space="preserve">General </w:t>
      </w:r>
      <w:r w:rsidR="00A64CD3" w:rsidRPr="00060AF5">
        <w:rPr>
          <w:b/>
          <w:bCs/>
        </w:rPr>
        <w:t xml:space="preserve">Building </w:t>
      </w:r>
      <w:r w:rsidR="00060AF5" w:rsidRPr="00060AF5">
        <w:rPr>
          <w:b/>
          <w:bCs/>
        </w:rPr>
        <w:t>Standards</w:t>
      </w:r>
      <w:r>
        <w:rPr>
          <w:b/>
          <w:bCs/>
        </w:rPr>
        <w:t>.</w:t>
      </w:r>
    </w:p>
    <w:p w14:paraId="6C705CB4" w14:textId="515CF6C7" w:rsidR="00B429AA" w:rsidRDefault="002A09B1" w:rsidP="00060AF5">
      <w:pPr>
        <w:pStyle w:val="InnesBody"/>
        <w:numPr>
          <w:ilvl w:val="0"/>
          <w:numId w:val="33"/>
        </w:numPr>
        <w:ind w:left="-1080"/>
      </w:pPr>
      <w:r w:rsidRPr="003F0FA8">
        <w:rPr>
          <w:b/>
          <w:bCs/>
        </w:rPr>
        <w:t xml:space="preserve">Position relative to </w:t>
      </w:r>
      <w:r w:rsidR="003F0FA8">
        <w:rPr>
          <w:b/>
          <w:bCs/>
        </w:rPr>
        <w:t>the </w:t>
      </w:r>
      <w:r w:rsidRPr="003F0FA8">
        <w:rPr>
          <w:b/>
          <w:bCs/>
        </w:rPr>
        <w:t>principal street.</w:t>
      </w:r>
      <w:r w:rsidRPr="00060AF5">
        <w:t xml:space="preserve"> The primary building shall have its principal façade and entrance facing the principal street. </w:t>
      </w:r>
    </w:p>
    <w:p w14:paraId="1D540918" w14:textId="0AD021CA" w:rsidR="003F0FA8" w:rsidRDefault="002A09B1" w:rsidP="00060AF5">
      <w:pPr>
        <w:pStyle w:val="InnesBody"/>
        <w:numPr>
          <w:ilvl w:val="0"/>
          <w:numId w:val="33"/>
        </w:numPr>
        <w:ind w:left="-1080"/>
      </w:pPr>
      <w:r w:rsidRPr="003F0FA8">
        <w:rPr>
          <w:b/>
          <w:bCs/>
        </w:rPr>
        <w:t>Entries.</w:t>
      </w:r>
      <w:r w:rsidRPr="00060AF5">
        <w:t xml:space="preserve"> Where feasible, entries shall be clearly defined and linked to a paved pedestrian network that includes the public sidewalk</w:t>
      </w:r>
      <w:r w:rsidR="009335FC" w:rsidRPr="00060AF5">
        <w:t xml:space="preserve">. </w:t>
      </w:r>
    </w:p>
    <w:p w14:paraId="196B050C" w14:textId="7E8E549F" w:rsidR="003F0FA8" w:rsidRPr="003F0FA8" w:rsidRDefault="002A09B1" w:rsidP="003F0FA8">
      <w:pPr>
        <w:pStyle w:val="InnesBody"/>
        <w:numPr>
          <w:ilvl w:val="0"/>
          <w:numId w:val="31"/>
        </w:numPr>
        <w:ind w:left="-1440"/>
        <w:contextualSpacing/>
        <w:rPr>
          <w:b/>
          <w:bCs/>
        </w:rPr>
      </w:pPr>
      <w:r w:rsidRPr="003F0FA8">
        <w:rPr>
          <w:b/>
          <w:bCs/>
        </w:rPr>
        <w:t>Multiple buildings on a lot</w:t>
      </w:r>
      <w:r w:rsidR="009335FC">
        <w:rPr>
          <w:b/>
          <w:bCs/>
        </w:rPr>
        <w:t>.</w:t>
      </w:r>
    </w:p>
    <w:p w14:paraId="30A195A1" w14:textId="422B6D97" w:rsidR="003F0FA8" w:rsidRDefault="000D4434" w:rsidP="003F0FA8">
      <w:pPr>
        <w:pStyle w:val="InnesBody"/>
        <w:numPr>
          <w:ilvl w:val="0"/>
          <w:numId w:val="36"/>
        </w:numPr>
        <w:ind w:left="-1080"/>
      </w:pPr>
      <w:r w:rsidRPr="000D4434">
        <w:rPr>
          <w:b/>
          <w:bCs/>
        </w:rPr>
        <w:t>Location of Mixed Uses.</w:t>
      </w:r>
      <w:r>
        <w:t xml:space="preserve"> </w:t>
      </w:r>
      <w:r w:rsidR="002A09B1" w:rsidRPr="00060AF5">
        <w:t>For a mixed-use development, uses may be mixed within the buildings or in separate buildings.</w:t>
      </w:r>
      <w:r w:rsidR="009335FC">
        <w:t xml:space="preserve"> </w:t>
      </w:r>
    </w:p>
    <w:p w14:paraId="78405804" w14:textId="4B4841E7" w:rsidR="003F0FA8" w:rsidRDefault="000D4434" w:rsidP="003F0FA8">
      <w:pPr>
        <w:pStyle w:val="InnesBody"/>
        <w:numPr>
          <w:ilvl w:val="0"/>
          <w:numId w:val="36"/>
        </w:numPr>
        <w:ind w:left="-1080"/>
      </w:pPr>
      <w:r w:rsidRPr="000D4434">
        <w:rPr>
          <w:b/>
          <w:bCs/>
        </w:rPr>
        <w:t>Orientation.</w:t>
      </w:r>
      <w:r>
        <w:t xml:space="preserve"> </w:t>
      </w:r>
      <w:r w:rsidR="002A09B1" w:rsidRPr="00060AF5">
        <w:t xml:space="preserve">The orientation of multiple buildings on a lot should reinforce the relationships among the buildings. All building façade(s) shall be treated with the same care and attention in terms of entries, fenestration, and materials. </w:t>
      </w:r>
    </w:p>
    <w:p w14:paraId="50C94F4A" w14:textId="124DDE9D" w:rsidR="00B429AA" w:rsidRDefault="000D4434" w:rsidP="003F0FA8">
      <w:pPr>
        <w:pStyle w:val="InnesBody"/>
        <w:numPr>
          <w:ilvl w:val="0"/>
          <w:numId w:val="36"/>
        </w:numPr>
        <w:ind w:left="-1080"/>
      </w:pPr>
      <w:r w:rsidRPr="003F0FA8">
        <w:rPr>
          <w:b/>
          <w:bCs/>
        </w:rPr>
        <w:t xml:space="preserve">Position relative to </w:t>
      </w:r>
      <w:r>
        <w:rPr>
          <w:b/>
          <w:bCs/>
        </w:rPr>
        <w:t>the</w:t>
      </w:r>
      <w:r w:rsidRPr="003F0FA8">
        <w:rPr>
          <w:b/>
          <w:bCs/>
        </w:rPr>
        <w:t xml:space="preserve"> street.</w:t>
      </w:r>
      <w:r w:rsidRPr="00060AF5">
        <w:t xml:space="preserve"> </w:t>
      </w:r>
      <w:r>
        <w:t>B</w:t>
      </w:r>
      <w:r w:rsidR="002A09B1" w:rsidRPr="00060AF5">
        <w:t xml:space="preserve">uilding(s) adjacent to </w:t>
      </w:r>
      <w:r>
        <w:t>a</w:t>
      </w:r>
      <w:r w:rsidR="002A09B1" w:rsidRPr="00060AF5">
        <w:t xml:space="preserve"> public street shall have a pedestrian entry facing th</w:t>
      </w:r>
      <w:r>
        <w:t>at</w:t>
      </w:r>
      <w:r w:rsidR="002A09B1" w:rsidRPr="00060AF5">
        <w:t xml:space="preserve"> public street.</w:t>
      </w:r>
      <w:r w:rsidR="009335FC">
        <w:t xml:space="preserve"> </w:t>
      </w:r>
    </w:p>
    <w:p w14:paraId="7F0ABFCE" w14:textId="583EF89F" w:rsidR="00B429AA" w:rsidRPr="00B429AA" w:rsidRDefault="002A09B1" w:rsidP="00B429AA">
      <w:pPr>
        <w:pStyle w:val="InnesBody"/>
        <w:numPr>
          <w:ilvl w:val="0"/>
          <w:numId w:val="31"/>
        </w:numPr>
        <w:ind w:left="-1440"/>
        <w:contextualSpacing/>
        <w:rPr>
          <w:b/>
          <w:bCs/>
        </w:rPr>
      </w:pPr>
      <w:r w:rsidRPr="00B429AA">
        <w:rPr>
          <w:b/>
          <w:bCs/>
        </w:rPr>
        <w:t>Mixed-use development.</w:t>
      </w:r>
      <w:r w:rsidR="009335FC">
        <w:rPr>
          <w:b/>
          <w:bCs/>
        </w:rPr>
        <w:t xml:space="preserve"> </w:t>
      </w:r>
    </w:p>
    <w:p w14:paraId="799CC0B4" w14:textId="1B2B2E2B" w:rsidR="002A09B1" w:rsidRPr="00060AF5" w:rsidRDefault="000D4434" w:rsidP="003F0FA8">
      <w:pPr>
        <w:pStyle w:val="InnesBody"/>
        <w:numPr>
          <w:ilvl w:val="0"/>
          <w:numId w:val="35"/>
        </w:numPr>
        <w:ind w:left="-1080"/>
      </w:pPr>
      <w:r w:rsidRPr="000D4434">
        <w:rPr>
          <w:b/>
          <w:bCs/>
        </w:rPr>
        <w:t>Access.</w:t>
      </w:r>
      <w:r>
        <w:t xml:space="preserve"> </w:t>
      </w:r>
      <w:r w:rsidR="002A09B1" w:rsidRPr="00060AF5">
        <w:t>In a mixed-use building, access to and egress from the residential component shall be clearly differentiated from access to other uses. Such differentiation may occur by using separate entrances or egresses from the building or within a lobby space shared among different uses.</w:t>
      </w:r>
    </w:p>
    <w:p w14:paraId="2E17F989" w14:textId="609E0133" w:rsidR="00B429AA" w:rsidRDefault="000D4434" w:rsidP="003F0FA8">
      <w:pPr>
        <w:pStyle w:val="InnesBody"/>
        <w:numPr>
          <w:ilvl w:val="0"/>
          <w:numId w:val="35"/>
        </w:numPr>
        <w:ind w:left="-1080"/>
      </w:pPr>
      <w:r w:rsidRPr="000D4434">
        <w:rPr>
          <w:b/>
          <w:bCs/>
        </w:rPr>
        <w:t>Connections.</w:t>
      </w:r>
      <w:r>
        <w:t xml:space="preserve"> </w:t>
      </w:r>
      <w:r w:rsidR="002A09B1" w:rsidRPr="00060AF5">
        <w:t xml:space="preserve">Paved pedestrian access from the residential component shall be provided to residential parking and amenities and to the public sidewalk, as applicable. </w:t>
      </w:r>
      <w:r>
        <w:t>Paved surfaces may include pervious paving materials.</w:t>
      </w:r>
      <w:r w:rsidR="002A09B1" w:rsidRPr="00060AF5">
        <w:t xml:space="preserve"> </w:t>
      </w:r>
    </w:p>
    <w:p w14:paraId="118EFBAC" w14:textId="62AC8C55" w:rsidR="00B429AA" w:rsidRDefault="000D4434" w:rsidP="003F0FA8">
      <w:pPr>
        <w:pStyle w:val="InnesBody"/>
        <w:numPr>
          <w:ilvl w:val="0"/>
          <w:numId w:val="35"/>
        </w:numPr>
        <w:ind w:left="-1080"/>
      </w:pPr>
      <w:r w:rsidRPr="000D4434">
        <w:rPr>
          <w:b/>
          <w:bCs/>
        </w:rPr>
        <w:t>Material Storage.</w:t>
      </w:r>
      <w:r>
        <w:t xml:space="preserve"> </w:t>
      </w:r>
      <w:r w:rsidR="002A09B1" w:rsidRPr="00060AF5">
        <w:t xml:space="preserve">Materials for non-residential uses shall be stored inside or under cover and shall not be accessible to residents of the development. </w:t>
      </w:r>
    </w:p>
    <w:p w14:paraId="3420B9C3" w14:textId="77777777" w:rsidR="003F0FA8" w:rsidRDefault="002A09B1" w:rsidP="003F0FA8">
      <w:pPr>
        <w:pStyle w:val="InnesBody"/>
        <w:numPr>
          <w:ilvl w:val="0"/>
          <w:numId w:val="35"/>
        </w:numPr>
        <w:ind w:left="-1080"/>
      </w:pPr>
      <w:r w:rsidRPr="000D4434">
        <w:rPr>
          <w:b/>
          <w:bCs/>
        </w:rPr>
        <w:lastRenderedPageBreak/>
        <w:t>Shared Outdoor Space.</w:t>
      </w:r>
      <w:r w:rsidRPr="00060AF5">
        <w:t xml:space="preserve"> Multi-family housing and mixed-use development shall have common outdoor space that all residents can access. Such space may be in any combination of ground floor, courtyard, rooftop, or terrace. All outdoor space shall count towards the project’s minimum Open Space requirement. </w:t>
      </w:r>
    </w:p>
    <w:p w14:paraId="3974A2F7" w14:textId="36DE7FEE" w:rsidR="00B429AA" w:rsidRPr="003F0FA8" w:rsidRDefault="002A09B1" w:rsidP="003F0FA8">
      <w:pPr>
        <w:pStyle w:val="InnesBody"/>
        <w:numPr>
          <w:ilvl w:val="0"/>
          <w:numId w:val="31"/>
        </w:numPr>
        <w:ind w:left="-1440"/>
        <w:contextualSpacing/>
        <w:rPr>
          <w:color w:val="auto"/>
        </w:rPr>
      </w:pPr>
      <w:r w:rsidRPr="003F0FA8">
        <w:rPr>
          <w:b/>
          <w:bCs/>
        </w:rPr>
        <w:t xml:space="preserve">Corner Lots. </w:t>
      </w:r>
      <w:r w:rsidRPr="003F0FA8">
        <w:rPr>
          <w:color w:val="auto"/>
        </w:rPr>
        <w:t>A building on a corner lot shall indicate a primary entrance either along one of the street-facing façades or on the primary corner as an entrance serving both streets.</w:t>
      </w:r>
      <w:r w:rsidR="009335FC">
        <w:rPr>
          <w:color w:val="auto"/>
        </w:rPr>
        <w:t xml:space="preserve"> </w:t>
      </w:r>
    </w:p>
    <w:p w14:paraId="66C6736E" w14:textId="472CF003" w:rsidR="00B429AA" w:rsidRPr="003F0FA8" w:rsidRDefault="003F0FA8" w:rsidP="003F0FA8">
      <w:pPr>
        <w:pStyle w:val="InnesBody"/>
        <w:numPr>
          <w:ilvl w:val="0"/>
          <w:numId w:val="37"/>
        </w:numPr>
        <w:ind w:left="-1080"/>
      </w:pPr>
      <w:r w:rsidRPr="003F0FA8">
        <w:rPr>
          <w:b/>
          <w:bCs/>
        </w:rPr>
        <w:t>Connections.</w:t>
      </w:r>
      <w:r>
        <w:t xml:space="preserve"> </w:t>
      </w:r>
      <w:r w:rsidR="002A09B1" w:rsidRPr="003F0FA8">
        <w:t>Such entries shall be connected by a paved surface to the public sidewalk, if applicable.</w:t>
      </w:r>
      <w:r w:rsidR="009335FC">
        <w:t xml:space="preserve"> </w:t>
      </w:r>
    </w:p>
    <w:p w14:paraId="662082C3" w14:textId="4EB353F8" w:rsidR="00B429AA" w:rsidRPr="003F0FA8" w:rsidRDefault="003F0FA8" w:rsidP="003F0FA8">
      <w:pPr>
        <w:pStyle w:val="InnesBody"/>
        <w:numPr>
          <w:ilvl w:val="0"/>
          <w:numId w:val="37"/>
        </w:numPr>
        <w:ind w:left="-1080"/>
      </w:pPr>
      <w:r w:rsidRPr="000D4434">
        <w:rPr>
          <w:b/>
          <w:bCs/>
        </w:rPr>
        <w:t xml:space="preserve">Façade Design. </w:t>
      </w:r>
      <w:r w:rsidR="002A09B1" w:rsidRPr="003F0FA8">
        <w:t>All façades visible from a public right-of-way shall be treated with similar care and attention in terms of entries, fenestration, and materials.</w:t>
      </w:r>
    </w:p>
    <w:p w14:paraId="76A32B95" w14:textId="56C4D1C0" w:rsidR="00B429AA" w:rsidRPr="003F0FA8" w:rsidRDefault="003F0FA8" w:rsidP="003F0FA8">
      <w:pPr>
        <w:pStyle w:val="InnesBody"/>
        <w:numPr>
          <w:ilvl w:val="0"/>
          <w:numId w:val="37"/>
        </w:numPr>
        <w:ind w:left="-1080"/>
      </w:pPr>
      <w:r w:rsidRPr="003F0FA8">
        <w:rPr>
          <w:b/>
          <w:bCs/>
        </w:rPr>
        <w:t>Fire Exits.</w:t>
      </w:r>
      <w:r>
        <w:t xml:space="preserve"> </w:t>
      </w:r>
      <w:r w:rsidR="002A09B1" w:rsidRPr="003F0FA8">
        <w:t>Fire exits serving more than one story shall not be located on either of the street</w:t>
      </w:r>
      <w:r w:rsidR="00B429AA" w:rsidRPr="003F0FA8">
        <w:t>-</w:t>
      </w:r>
      <w:r w:rsidR="002A09B1" w:rsidRPr="003F0FA8">
        <w:t xml:space="preserve">facing façades. </w:t>
      </w:r>
    </w:p>
    <w:p w14:paraId="1DA769AF" w14:textId="07CE27C0" w:rsidR="00B429AA" w:rsidRPr="009E0BA2" w:rsidRDefault="002A09B1" w:rsidP="00B429AA">
      <w:pPr>
        <w:pStyle w:val="InnesBody"/>
        <w:numPr>
          <w:ilvl w:val="0"/>
          <w:numId w:val="31"/>
        </w:numPr>
        <w:ind w:left="-1440"/>
        <w:contextualSpacing/>
      </w:pPr>
      <w:r w:rsidRPr="00B429AA">
        <w:rPr>
          <w:b/>
          <w:bCs/>
        </w:rPr>
        <w:t xml:space="preserve">Parking. </w:t>
      </w:r>
      <w:r w:rsidRPr="009E0BA2">
        <w:t>Parking shall be subordinate in design and</w:t>
      </w:r>
      <w:r w:rsidR="009335FC">
        <w:t xml:space="preserve"> </w:t>
      </w:r>
      <w:r w:rsidRPr="009E0BA2">
        <w:t xml:space="preserve">location to the principal building façade. </w:t>
      </w:r>
    </w:p>
    <w:p w14:paraId="1FA2E85D" w14:textId="0BD88CDC" w:rsidR="00B429AA" w:rsidRDefault="002A09B1" w:rsidP="003F0FA8">
      <w:pPr>
        <w:pStyle w:val="InnesBody"/>
        <w:numPr>
          <w:ilvl w:val="0"/>
          <w:numId w:val="38"/>
        </w:numPr>
        <w:ind w:left="-1080"/>
      </w:pPr>
      <w:r w:rsidRPr="003F0FA8">
        <w:rPr>
          <w:b/>
          <w:bCs/>
        </w:rPr>
        <w:t>Surface parking.</w:t>
      </w:r>
      <w:r w:rsidRPr="00060AF5">
        <w:t xml:space="preserve"> Surface parking shall be located to the rear or side of the principal building. Parking shall not be in the setback between the building and any lot line adjacent to the public right-of-way.</w:t>
      </w:r>
      <w:r w:rsidR="009335FC">
        <w:t xml:space="preserve"> </w:t>
      </w:r>
    </w:p>
    <w:p w14:paraId="419415AE" w14:textId="7B05F2EA" w:rsidR="002A09B1" w:rsidRPr="00060AF5" w:rsidRDefault="002A09B1" w:rsidP="003F0FA8">
      <w:pPr>
        <w:pStyle w:val="InnesBody"/>
        <w:numPr>
          <w:ilvl w:val="0"/>
          <w:numId w:val="38"/>
        </w:numPr>
        <w:ind w:left="-1080"/>
      </w:pPr>
      <w:r w:rsidRPr="003F0FA8">
        <w:rPr>
          <w:b/>
          <w:bCs/>
        </w:rPr>
        <w:t>Integrated garages.</w:t>
      </w:r>
      <w:r w:rsidRPr="00060AF5">
        <w:t xml:space="preserve"> The principal pedestrian entry into the building shall be more prominent in design and placement than the vehicular entry into the garage.</w:t>
      </w:r>
    </w:p>
    <w:p w14:paraId="259ADAC2" w14:textId="64852E0F" w:rsidR="00B429AA" w:rsidRDefault="002A09B1" w:rsidP="003F0FA8">
      <w:pPr>
        <w:pStyle w:val="InnesBody"/>
        <w:numPr>
          <w:ilvl w:val="0"/>
          <w:numId w:val="38"/>
        </w:numPr>
        <w:ind w:left="-1080"/>
      </w:pPr>
      <w:r w:rsidRPr="00B429AA">
        <w:rPr>
          <w:b/>
          <w:bCs/>
        </w:rPr>
        <w:t>Parking structures.</w:t>
      </w:r>
      <w:r w:rsidRPr="00060AF5">
        <w:t xml:space="preserve"> Above</w:t>
      </w:r>
      <w:r w:rsidR="000D4434">
        <w:t>-</w:t>
      </w:r>
      <w:r w:rsidRPr="00060AF5">
        <w:t>grade parking structures (stand-alone or within a residential, commercial, or mixed-use building) shall be subordinate in design and placement to the primary uses. Ground</w:t>
      </w:r>
      <w:r w:rsidR="000D4434">
        <w:t>-</w:t>
      </w:r>
      <w:r w:rsidRPr="00060AF5">
        <w:t>floor parking levels shall be wrapped with active uses such as commercial/retail, community spaces, or residential amenity spaces. Exposed facades of upper parking levels shall incorporate design treatments such as public art installations, vertical planting, or other architectural features for visual interest and to disguise the parking uses within. Vehicular openings shall have doors.</w:t>
      </w:r>
      <w:r w:rsidR="009335FC">
        <w:t xml:space="preserve"> </w:t>
      </w:r>
    </w:p>
    <w:p w14:paraId="726D5987" w14:textId="77777777" w:rsidR="00B429AA" w:rsidRPr="00060AF5" w:rsidRDefault="00B429AA" w:rsidP="003F0FA8">
      <w:pPr>
        <w:pStyle w:val="InnesBody"/>
        <w:numPr>
          <w:ilvl w:val="0"/>
          <w:numId w:val="38"/>
        </w:numPr>
        <w:ind w:left="-1080"/>
      </w:pPr>
      <w:r w:rsidRPr="003F0FA8">
        <w:rPr>
          <w:b/>
          <w:bCs/>
        </w:rPr>
        <w:t>Electrical Vehicle (EV) Charging Spaces.</w:t>
      </w:r>
      <w:r w:rsidRPr="00060AF5">
        <w:t xml:space="preserve"> One EV charging space is required for every twenty (20) parking spaces, rounded up to the next highest number of EV stations.</w:t>
      </w:r>
    </w:p>
    <w:p w14:paraId="4FF12D8D" w14:textId="71D589A4" w:rsidR="00B429AA" w:rsidRDefault="00B429AA" w:rsidP="003F0FA8">
      <w:pPr>
        <w:pStyle w:val="InnesBody"/>
        <w:numPr>
          <w:ilvl w:val="0"/>
          <w:numId w:val="38"/>
        </w:numPr>
        <w:ind w:left="-1080"/>
      </w:pPr>
      <w:r w:rsidRPr="000D4434">
        <w:rPr>
          <w:b/>
          <w:bCs/>
        </w:rPr>
        <w:t>Bicycle parking.</w:t>
      </w:r>
      <w:r>
        <w:t xml:space="preserve"> </w:t>
      </w:r>
      <w:r w:rsidR="000D4434" w:rsidRPr="000D4434">
        <w:t>For a multi-family development or a mixed-use development, a minimum of 50% of the required bicycle spaces shall be covered or integrated into the structure of the building(s). E-bike storage is only permitted in an area that is separated from the dwelling units by a fire-rated structure.</w:t>
      </w:r>
    </w:p>
    <w:p w14:paraId="3A2A0B91" w14:textId="03E2C6EE" w:rsidR="009F22BB" w:rsidRPr="00B429AA" w:rsidRDefault="002A09B1" w:rsidP="00B429AA">
      <w:pPr>
        <w:pStyle w:val="InnesBody"/>
        <w:numPr>
          <w:ilvl w:val="0"/>
          <w:numId w:val="31"/>
        </w:numPr>
        <w:ind w:left="-1440"/>
        <w:contextualSpacing/>
      </w:pPr>
      <w:r w:rsidRPr="00B429AA">
        <w:rPr>
          <w:b/>
          <w:bCs/>
        </w:rPr>
        <w:t xml:space="preserve">Waivers. </w:t>
      </w:r>
      <w:r w:rsidRPr="00B429AA">
        <w:t xml:space="preserve">Upon the request of the Applicant, the Site Plan Review Authority may waive the requirements of </w:t>
      </w:r>
      <w:r w:rsidR="00B429AA" w:rsidRPr="00B429AA">
        <w:t>94-</w:t>
      </w:r>
      <w:proofErr w:type="gramStart"/>
      <w:r w:rsidR="00B429AA" w:rsidRPr="00B429AA">
        <w:t>9.X.</w:t>
      </w:r>
      <w:proofErr w:type="gramEnd"/>
      <w:r w:rsidR="00B429AA" w:rsidRPr="00B429AA">
        <w:t>6 Development Standards in the interests of design flexibility and overall project quality</w:t>
      </w:r>
      <w:r w:rsidRPr="00B429AA">
        <w:t xml:space="preserve"> and upon a finding of consistency of such variation with the overall purpose and objectives of the </w:t>
      </w:r>
      <w:r w:rsidR="008A59E1">
        <w:t>SSCD</w:t>
      </w:r>
      <w:r w:rsidRPr="00B429AA">
        <w:t>.</w:t>
      </w:r>
    </w:p>
    <w:p w14:paraId="7FD602A2" w14:textId="384076BC" w:rsidR="009F22BB" w:rsidRPr="002A09B1" w:rsidRDefault="009F22BB" w:rsidP="009F22BB">
      <w:pPr>
        <w:pStyle w:val="InnesHeader3"/>
        <w:ind w:left="-2160"/>
      </w:pPr>
      <w:r>
        <w:t>94-</w:t>
      </w:r>
      <w:proofErr w:type="gramStart"/>
      <w:r>
        <w:t>9.X.</w:t>
      </w:r>
      <w:proofErr w:type="gramEnd"/>
      <w:r>
        <w:t xml:space="preserve">5 </w:t>
      </w:r>
      <w:r w:rsidRPr="002A09B1">
        <w:t xml:space="preserve">Affordability Requirements </w:t>
      </w:r>
    </w:p>
    <w:p w14:paraId="68855BDD" w14:textId="40B6E5B3" w:rsidR="009F22BB" w:rsidRDefault="002A09B1" w:rsidP="009F22BB">
      <w:pPr>
        <w:pStyle w:val="InnesBody"/>
        <w:ind w:left="-2160"/>
        <w:contextualSpacing/>
      </w:pPr>
      <w:r w:rsidRPr="002A09B1">
        <w:t xml:space="preserve">Development in the </w:t>
      </w:r>
      <w:r w:rsidR="008A59E1">
        <w:t>SSCD</w:t>
      </w:r>
      <w:r w:rsidRPr="002A09B1">
        <w:t xml:space="preserve"> is subject to the requirements of Section 94-8.1 Inclusionary Housing.</w:t>
      </w:r>
      <w:r w:rsidR="009335FC">
        <w:t xml:space="preserve"> </w:t>
      </w:r>
    </w:p>
    <w:p w14:paraId="3D4085B2" w14:textId="77777777" w:rsidR="009F22BB" w:rsidRDefault="009F22BB" w:rsidP="009F22BB">
      <w:pPr>
        <w:pStyle w:val="InnesBody"/>
        <w:ind w:left="-2160"/>
        <w:contextualSpacing/>
      </w:pPr>
    </w:p>
    <w:p w14:paraId="458B42EE" w14:textId="77777777" w:rsidR="009F22BB" w:rsidRDefault="002A09B1" w:rsidP="009F22BB">
      <w:pPr>
        <w:ind w:left="-2160"/>
        <w:jc w:val="center"/>
      </w:pPr>
      <w:r w:rsidRPr="002A09B1">
        <w:t xml:space="preserve"> </w:t>
      </w:r>
      <w:r w:rsidR="009F22BB" w:rsidRPr="009F22BB">
        <w:t>[the remainder of this page is blank]</w:t>
      </w:r>
    </w:p>
    <w:p w14:paraId="7BCD18E0" w14:textId="0A938652" w:rsidR="002A09B1" w:rsidRDefault="002A09B1" w:rsidP="009F22BB">
      <w:pPr>
        <w:pStyle w:val="InnesBody"/>
        <w:ind w:left="-2160"/>
        <w:contextualSpacing/>
      </w:pPr>
    </w:p>
    <w:p w14:paraId="798A524E" w14:textId="77777777" w:rsidR="00CF14B1" w:rsidRDefault="00CF14B1" w:rsidP="00957C4C">
      <w:pPr>
        <w:pStyle w:val="InnesHeader1"/>
        <w:ind w:left="-2160"/>
      </w:pPr>
    </w:p>
    <w:p w14:paraId="311B726B" w14:textId="470026D0" w:rsidR="00E42841" w:rsidRDefault="00E42841" w:rsidP="00E42841">
      <w:pPr>
        <w:pStyle w:val="InnesBullets"/>
        <w:numPr>
          <w:ilvl w:val="0"/>
          <w:numId w:val="0"/>
        </w:numPr>
        <w:ind w:left="720"/>
        <w:rPr>
          <w:u w:val="single"/>
        </w:rPr>
      </w:pPr>
    </w:p>
    <w:p w14:paraId="0F15BCB7" w14:textId="77777777" w:rsidR="00CF14B1" w:rsidRDefault="00CF14B1" w:rsidP="00E42841">
      <w:pPr>
        <w:pStyle w:val="InnesBullets"/>
        <w:numPr>
          <w:ilvl w:val="0"/>
          <w:numId w:val="0"/>
        </w:numPr>
        <w:ind w:left="720"/>
        <w:rPr>
          <w:u w:val="single"/>
        </w:rPr>
      </w:pPr>
    </w:p>
    <w:p w14:paraId="2EE94854" w14:textId="77777777" w:rsidR="00CF14B1" w:rsidRPr="00C302C6" w:rsidRDefault="00CF14B1" w:rsidP="00E42841">
      <w:pPr>
        <w:pStyle w:val="InnesBullets"/>
        <w:numPr>
          <w:ilvl w:val="0"/>
          <w:numId w:val="0"/>
        </w:numPr>
        <w:ind w:left="720"/>
        <w:rPr>
          <w:u w:val="single"/>
        </w:rPr>
      </w:pPr>
    </w:p>
    <w:sectPr w:rsidR="00CF14B1" w:rsidRPr="00C302C6" w:rsidSect="00FE026B">
      <w:footerReference w:type="default" r:id="rId11"/>
      <w:headerReference w:type="first" r:id="rId12"/>
      <w:footerReference w:type="first" r:id="rId13"/>
      <w:pgSz w:w="12240" w:h="15840" w:code="1"/>
      <w:pgMar w:top="1728" w:right="1080" w:bottom="1296" w:left="3600" w:header="63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32C5AB" w14:textId="77777777" w:rsidR="00380111" w:rsidRDefault="00380111" w:rsidP="009636D5">
      <w:r>
        <w:separator/>
      </w:r>
    </w:p>
  </w:endnote>
  <w:endnote w:type="continuationSeparator" w:id="0">
    <w:p w14:paraId="65577886" w14:textId="77777777" w:rsidR="00380111" w:rsidRDefault="00380111" w:rsidP="00963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Times">
    <w:altName w:val="Times New Roman"/>
    <w:panose1 w:val="00000000000000000000"/>
    <w:charset w:val="4D"/>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ill Sans">
    <w:altName w:val="Arial"/>
    <w:charset w:val="00"/>
    <w:family w:val="auto"/>
    <w:pitch w:val="variable"/>
    <w:sig w:usb0="800002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al Gothic Variable Light">
    <w:charset w:val="00"/>
    <w:family w:val="auto"/>
    <w:pitch w:val="variable"/>
    <w:sig w:usb0="A00000EF" w:usb1="4000E4FB"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 w:name="Gal Gothic Variable">
    <w:altName w:val="Calibri"/>
    <w:charset w:val="00"/>
    <w:family w:val="auto"/>
    <w:pitch w:val="variable"/>
    <w:sig w:usb0="A00000EF" w:usb1="4000E4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60DD6" w14:textId="5D2EAEEC" w:rsidR="009335FC" w:rsidRDefault="009335FC" w:rsidP="009335FC">
    <w:pPr>
      <w:pStyle w:val="InnesFooter"/>
    </w:pPr>
    <w:r>
      <w:t>Zoning Changes | City of Medford</w:t>
    </w:r>
    <w:r>
      <w:tab/>
    </w:r>
    <w:r>
      <w:tab/>
    </w:r>
    <w:r>
      <w:fldChar w:fldCharType="begin"/>
    </w:r>
    <w:r>
      <w:instrText xml:space="preserve"> PAGE   \* MERGEFORMAT </w:instrText>
    </w:r>
    <w:r>
      <w:fldChar w:fldCharType="separate"/>
    </w:r>
    <w:r>
      <w:rPr>
        <w:noProof/>
      </w:rPr>
      <w:t>1</w:t>
    </w:r>
    <w:r>
      <w:rPr>
        <w:noProof/>
      </w:rPr>
      <w:fldChar w:fldCharType="end"/>
    </w:r>
  </w:p>
  <w:p w14:paraId="78EAE071" w14:textId="535DD9D5" w:rsidR="009335FC" w:rsidRPr="009335FC" w:rsidRDefault="009335FC" w:rsidP="009335FC">
    <w:pPr>
      <w:pStyle w:val="InnesFooter"/>
    </w:pPr>
    <w:r>
      <w:t xml:space="preserve">Prepared by Innes Associates | </w:t>
    </w:r>
    <w:proofErr w:type="spellStart"/>
    <w:r w:rsidRPr="00CC16AB">
      <w:t>Blatman</w:t>
    </w:r>
    <w:proofErr w:type="spellEnd"/>
    <w:r w:rsidRPr="00CC16AB">
      <w:t>, Bobrowski, Haverty &amp; Silverstein,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B238C" w14:textId="43F8EC8A" w:rsidR="009335FC" w:rsidRDefault="009335FC" w:rsidP="009335FC">
    <w:pPr>
      <w:pStyle w:val="InnesFooter"/>
    </w:pPr>
    <w:r>
      <w:t>Zoning Changes | City of Medford</w:t>
    </w:r>
    <w:r>
      <w:tab/>
    </w:r>
    <w:r>
      <w:tab/>
    </w:r>
    <w:r>
      <w:fldChar w:fldCharType="begin"/>
    </w:r>
    <w:r>
      <w:instrText xml:space="preserve"> PAGE   \* MERGEFORMAT </w:instrText>
    </w:r>
    <w:r>
      <w:fldChar w:fldCharType="separate"/>
    </w:r>
    <w:r>
      <w:rPr>
        <w:noProof/>
      </w:rPr>
      <w:t>1</w:t>
    </w:r>
    <w:r>
      <w:rPr>
        <w:noProof/>
      </w:rPr>
      <w:fldChar w:fldCharType="end"/>
    </w:r>
  </w:p>
  <w:p w14:paraId="5CBBF3A2" w14:textId="3426E64D" w:rsidR="009335FC" w:rsidRDefault="009335FC" w:rsidP="009335FC">
    <w:pPr>
      <w:pStyle w:val="InnesFooter"/>
    </w:pPr>
    <w:r>
      <w:t xml:space="preserve">Prepared by Innes Associates | </w:t>
    </w:r>
    <w:proofErr w:type="spellStart"/>
    <w:r w:rsidRPr="00CC16AB">
      <w:t>Blatman</w:t>
    </w:r>
    <w:proofErr w:type="spellEnd"/>
    <w:r w:rsidRPr="00CC16AB">
      <w:t>, Bobrowski, Haverty &amp; Silverstein,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48715" w14:textId="77777777" w:rsidR="00380111" w:rsidRDefault="00380111" w:rsidP="009636D5">
      <w:r>
        <w:separator/>
      </w:r>
    </w:p>
  </w:footnote>
  <w:footnote w:type="continuationSeparator" w:id="0">
    <w:p w14:paraId="2EB91D5F" w14:textId="77777777" w:rsidR="00380111" w:rsidRDefault="00380111" w:rsidP="00963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610B" w14:textId="4E9BC986" w:rsidR="00E71A94" w:rsidRDefault="009335FC">
    <w:pPr>
      <w:pStyle w:val="Encabezado"/>
    </w:pPr>
    <w:r>
      <w:rPr>
        <w:noProof/>
      </w:rPr>
      <mc:AlternateContent>
        <mc:Choice Requires="wpg">
          <w:drawing>
            <wp:anchor distT="0" distB="0" distL="114300" distR="114300" simplePos="0" relativeHeight="251659264" behindDoc="0" locked="0" layoutInCell="1" allowOverlap="1" wp14:anchorId="498F0068" wp14:editId="04FBAD48">
              <wp:simplePos x="0" y="0"/>
              <wp:positionH relativeFrom="column">
                <wp:posOffset>-1401288</wp:posOffset>
              </wp:positionH>
              <wp:positionV relativeFrom="paragraph">
                <wp:posOffset>-47501</wp:posOffset>
              </wp:positionV>
              <wp:extent cx="4486275" cy="660400"/>
              <wp:effectExtent l="0" t="0" r="0" b="0"/>
              <wp:wrapNone/>
              <wp:docPr id="1188544526" name="Group 1"/>
              <wp:cNvGraphicFramePr/>
              <a:graphic xmlns:a="http://schemas.openxmlformats.org/drawingml/2006/main">
                <a:graphicData uri="http://schemas.microsoft.com/office/word/2010/wordprocessingGroup">
                  <wpg:wgp>
                    <wpg:cNvGrpSpPr/>
                    <wpg:grpSpPr>
                      <a:xfrm>
                        <a:off x="0" y="0"/>
                        <a:ext cx="4486275" cy="660400"/>
                        <a:chOff x="0" y="0"/>
                        <a:chExt cx="4486275" cy="660400"/>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53565" cy="660400"/>
                        </a:xfrm>
                        <a:prstGeom prst="rect">
                          <a:avLst/>
                        </a:prstGeom>
                      </pic:spPr>
                    </pic:pic>
                    <wps:wsp>
                      <wps:cNvPr id="4" name="Text Box 4"/>
                      <wps:cNvSpPr txBox="1"/>
                      <wps:spPr>
                        <a:xfrm>
                          <a:off x="1857375" y="133350"/>
                          <a:ext cx="2628900" cy="4191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FA945D" w14:textId="77777777" w:rsidR="009335FC" w:rsidRPr="00674F12" w:rsidRDefault="009335FC" w:rsidP="009335FC">
                            <w:pPr>
                              <w:rPr>
                                <w:rFonts w:ascii="Gal Gothic Variable" w:hAnsi="Gal Gothic Variable"/>
                                <w:color w:val="224B83"/>
                              </w:rPr>
                            </w:pPr>
                            <w:r w:rsidRPr="00674F12">
                              <w:rPr>
                                <w:rFonts w:ascii="Gal Gothic Variable" w:hAnsi="Gal Gothic Variable"/>
                                <w:color w:val="224B83"/>
                              </w:rPr>
                              <w:t>40R Merrimac Street, Suite 201 W</w:t>
                            </w:r>
                          </w:p>
                          <w:p w14:paraId="1C1A647E" w14:textId="77777777" w:rsidR="009335FC" w:rsidRPr="00674F12" w:rsidRDefault="009335FC" w:rsidP="009335FC">
                            <w:pPr>
                              <w:rPr>
                                <w:rFonts w:ascii="Gal Gothic Variable" w:hAnsi="Gal Gothic Variable"/>
                                <w:color w:val="224B83"/>
                              </w:rPr>
                            </w:pPr>
                            <w:r w:rsidRPr="00674F12">
                              <w:rPr>
                                <w:rFonts w:ascii="Gal Gothic Variable" w:hAnsi="Gal Gothic Variable"/>
                                <w:color w:val="224B83"/>
                              </w:rPr>
                              <w:t>Newburyport, MA 01950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98F0068" id="Group 1" o:spid="_x0000_s1026" style="position:absolute;margin-left:-110.35pt;margin-top:-3.75pt;width:353.25pt;height:52pt;z-index:251659264" coordsize="44862,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8535;height:6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4" o:spid="_x0000_s1028" type="#_x0000_t202" style="position:absolute;left:18573;top:1333;width:26289;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04FA945D" w14:textId="77777777" w:rsidR="009335FC" w:rsidRPr="00674F12" w:rsidRDefault="009335FC" w:rsidP="009335FC">
                      <w:pPr>
                        <w:rPr>
                          <w:rFonts w:ascii="Gal Gothic Variable" w:hAnsi="Gal Gothic Variable"/>
                          <w:color w:val="224B83"/>
                        </w:rPr>
                      </w:pPr>
                      <w:r w:rsidRPr="00674F12">
                        <w:rPr>
                          <w:rFonts w:ascii="Gal Gothic Variable" w:hAnsi="Gal Gothic Variable"/>
                          <w:color w:val="224B83"/>
                        </w:rPr>
                        <w:t>40R Merrimac Street, Suite 201 W</w:t>
                      </w:r>
                    </w:p>
                    <w:p w14:paraId="1C1A647E" w14:textId="77777777" w:rsidR="009335FC" w:rsidRPr="00674F12" w:rsidRDefault="009335FC" w:rsidP="009335FC">
                      <w:pPr>
                        <w:rPr>
                          <w:rFonts w:ascii="Gal Gothic Variable" w:hAnsi="Gal Gothic Variable"/>
                          <w:color w:val="224B83"/>
                        </w:rPr>
                      </w:pPr>
                      <w:r w:rsidRPr="00674F12">
                        <w:rPr>
                          <w:rFonts w:ascii="Gal Gothic Variable" w:hAnsi="Gal Gothic Variable"/>
                          <w:color w:val="224B83"/>
                        </w:rPr>
                        <w:t>Newburyport, MA 01950</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multilevel"/>
    <w:tmpl w:val="DAEE58A2"/>
    <w:lvl w:ilvl="0">
      <w:start w:val="1"/>
      <w:numFmt w:val="decimal"/>
      <w:pStyle w:val="Listaconnmeros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9378CED8"/>
    <w:lvl w:ilvl="0">
      <w:start w:val="1"/>
      <w:numFmt w:val="decimal"/>
      <w:pStyle w:val="Listaconnmeros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3C8C3C72"/>
    <w:lvl w:ilvl="0">
      <w:start w:val="1"/>
      <w:numFmt w:val="decimal"/>
      <w:pStyle w:val="Listaconnmeros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5BA67A16"/>
    <w:lvl w:ilvl="0">
      <w:start w:val="1"/>
      <w:numFmt w:val="bullet"/>
      <w:pStyle w:val="Listaconvietas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6DD28568"/>
    <w:lvl w:ilvl="0">
      <w:start w:val="1"/>
      <w:numFmt w:val="bullet"/>
      <w:pStyle w:val="Listaconvietas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78BC363A"/>
    <w:lvl w:ilvl="0">
      <w:start w:val="1"/>
      <w:numFmt w:val="bullet"/>
      <w:pStyle w:val="Listaconvietas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119029DA"/>
    <w:lvl w:ilvl="0">
      <w:start w:val="1"/>
      <w:numFmt w:val="bullet"/>
      <w:pStyle w:val="Listaconvietas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99D642FE"/>
    <w:lvl w:ilvl="0">
      <w:start w:val="1"/>
      <w:numFmt w:val="decimal"/>
      <w:pStyle w:val="Listaconnmeros"/>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47A2801E"/>
    <w:lvl w:ilvl="0">
      <w:start w:val="1"/>
      <w:numFmt w:val="bullet"/>
      <w:pStyle w:val="Listaconvietas"/>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7796687"/>
    <w:multiLevelType w:val="hybridMultilevel"/>
    <w:tmpl w:val="5D8E6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3A09F3"/>
    <w:multiLevelType w:val="hybridMultilevel"/>
    <w:tmpl w:val="0A5228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933F56"/>
    <w:multiLevelType w:val="hybridMultilevel"/>
    <w:tmpl w:val="222E8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B04DD5"/>
    <w:multiLevelType w:val="hybridMultilevel"/>
    <w:tmpl w:val="5142C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D646D8"/>
    <w:multiLevelType w:val="hybridMultilevel"/>
    <w:tmpl w:val="0A522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6B0C1B"/>
    <w:multiLevelType w:val="hybridMultilevel"/>
    <w:tmpl w:val="92125DE0"/>
    <w:lvl w:ilvl="0" w:tplc="E4DEC6C2">
      <w:start w:val="1"/>
      <w:numFmt w:val="bullet"/>
      <w:pStyle w:val="InnesBullets"/>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B644F69A">
      <w:start w:val="1"/>
      <w:numFmt w:val="bullet"/>
      <w:pStyle w:val="InnesBullets2"/>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539E1"/>
    <w:multiLevelType w:val="hybridMultilevel"/>
    <w:tmpl w:val="34445BAE"/>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93391B"/>
    <w:multiLevelType w:val="hybridMultilevel"/>
    <w:tmpl w:val="E0781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9230CA"/>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E7673F9"/>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0E14489"/>
    <w:multiLevelType w:val="hybridMultilevel"/>
    <w:tmpl w:val="06845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680233"/>
    <w:multiLevelType w:val="hybridMultilevel"/>
    <w:tmpl w:val="FF9E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88F0AE"/>
    <w:multiLevelType w:val="multilevel"/>
    <w:tmpl w:val="7C9AC2FC"/>
    <w:lvl w:ilvl="0">
      <w:start w:val="1"/>
      <w:numFmt w:val="decimal"/>
      <w:pStyle w:val="Listaconnmeros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2" w15:restartNumberingAfterBreak="0">
    <w:nsid w:val="4374A81B"/>
    <w:multiLevelType w:val="multilevel"/>
    <w:tmpl w:val="936ABE6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458C5CE1"/>
    <w:multiLevelType w:val="hybridMultilevel"/>
    <w:tmpl w:val="0A522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5F79A4"/>
    <w:multiLevelType w:val="hybridMultilevel"/>
    <w:tmpl w:val="A78A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5C3AF5"/>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CDF419D"/>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4D2416C1"/>
    <w:multiLevelType w:val="hybridMultilevel"/>
    <w:tmpl w:val="C13A66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A41663"/>
    <w:multiLevelType w:val="hybridMultilevel"/>
    <w:tmpl w:val="F6E0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924034"/>
    <w:multiLevelType w:val="hybridMultilevel"/>
    <w:tmpl w:val="489E582C"/>
    <w:lvl w:ilvl="0" w:tplc="2238242E">
      <w:start w:val="1"/>
      <w:numFmt w:val="decimal"/>
      <w:pStyle w:val="terms"/>
      <w:lvlText w:val="%1."/>
      <w:lvlJc w:val="left"/>
      <w:pPr>
        <w:tabs>
          <w:tab w:val="num" w:pos="2520"/>
        </w:tabs>
        <w:ind w:left="25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9E5025"/>
    <w:multiLevelType w:val="hybridMultilevel"/>
    <w:tmpl w:val="A294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7C09AF"/>
    <w:multiLevelType w:val="hybridMultilevel"/>
    <w:tmpl w:val="735AC670"/>
    <w:lvl w:ilvl="0" w:tplc="6A14E00C">
      <w:start w:val="1"/>
      <w:numFmt w:val="decimal"/>
      <w:pStyle w:val="Prrafodelista"/>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DF3AEF"/>
    <w:multiLevelType w:val="hybridMultilevel"/>
    <w:tmpl w:val="5FBAF6CC"/>
    <w:lvl w:ilvl="0" w:tplc="22C44390">
      <w:start w:val="1"/>
      <w:numFmt w:val="lowerLetter"/>
      <w:pStyle w:val="ListSubparagrao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F9C7815"/>
    <w:multiLevelType w:val="hybridMultilevel"/>
    <w:tmpl w:val="6DB2D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7D53C4"/>
    <w:multiLevelType w:val="hybridMultilevel"/>
    <w:tmpl w:val="9F9CB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22F89"/>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7CA51F19"/>
    <w:multiLevelType w:val="hybridMultilevel"/>
    <w:tmpl w:val="0A522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A13B88"/>
    <w:multiLevelType w:val="hybridMultilevel"/>
    <w:tmpl w:val="5142CF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439569320">
    <w:abstractNumId w:val="14"/>
  </w:num>
  <w:num w:numId="2" w16cid:durableId="510026393">
    <w:abstractNumId w:val="29"/>
  </w:num>
  <w:num w:numId="3" w16cid:durableId="287399715">
    <w:abstractNumId w:val="31"/>
  </w:num>
  <w:num w:numId="4" w16cid:durableId="458106110">
    <w:abstractNumId w:val="32"/>
  </w:num>
  <w:num w:numId="5" w16cid:durableId="560022901">
    <w:abstractNumId w:val="28"/>
  </w:num>
  <w:num w:numId="6" w16cid:durableId="1239554656">
    <w:abstractNumId w:val="10"/>
  </w:num>
  <w:num w:numId="7" w16cid:durableId="166986919">
    <w:abstractNumId w:val="9"/>
  </w:num>
  <w:num w:numId="8" w16cid:durableId="213080045">
    <w:abstractNumId w:val="16"/>
  </w:num>
  <w:num w:numId="9" w16cid:durableId="1365055033">
    <w:abstractNumId w:val="33"/>
  </w:num>
  <w:num w:numId="10" w16cid:durableId="1340162020">
    <w:abstractNumId w:val="27"/>
  </w:num>
  <w:num w:numId="11" w16cid:durableId="1985356618">
    <w:abstractNumId w:val="8"/>
  </w:num>
  <w:num w:numId="12" w16cid:durableId="209222234">
    <w:abstractNumId w:val="7"/>
  </w:num>
  <w:num w:numId="13" w16cid:durableId="655231894">
    <w:abstractNumId w:val="6"/>
  </w:num>
  <w:num w:numId="14" w16cid:durableId="694890785">
    <w:abstractNumId w:val="5"/>
  </w:num>
  <w:num w:numId="15" w16cid:durableId="1522039713">
    <w:abstractNumId w:val="4"/>
  </w:num>
  <w:num w:numId="16" w16cid:durableId="1792625878">
    <w:abstractNumId w:val="3"/>
  </w:num>
  <w:num w:numId="17" w16cid:durableId="568266357">
    <w:abstractNumId w:val="2"/>
  </w:num>
  <w:num w:numId="18" w16cid:durableId="493884454">
    <w:abstractNumId w:val="1"/>
  </w:num>
  <w:num w:numId="19" w16cid:durableId="1392970139">
    <w:abstractNumId w:val="0"/>
  </w:num>
  <w:num w:numId="20" w16cid:durableId="432286905">
    <w:abstractNumId w:val="21"/>
  </w:num>
  <w:num w:numId="21" w16cid:durableId="1405833604">
    <w:abstractNumId w:val="22"/>
  </w:num>
  <w:num w:numId="22" w16cid:durableId="1002779010">
    <w:abstractNumId w:val="11"/>
  </w:num>
  <w:num w:numId="23" w16cid:durableId="50690921">
    <w:abstractNumId w:val="34"/>
  </w:num>
  <w:num w:numId="24" w16cid:durableId="1209992025">
    <w:abstractNumId w:val="36"/>
  </w:num>
  <w:num w:numId="25" w16cid:durableId="937757913">
    <w:abstractNumId w:val="15"/>
  </w:num>
  <w:num w:numId="26" w16cid:durableId="1692219993">
    <w:abstractNumId w:val="23"/>
  </w:num>
  <w:num w:numId="27" w16cid:durableId="1148547364">
    <w:abstractNumId w:val="24"/>
  </w:num>
  <w:num w:numId="28" w16cid:durableId="521554973">
    <w:abstractNumId w:val="20"/>
  </w:num>
  <w:num w:numId="29" w16cid:durableId="961225251">
    <w:abstractNumId w:val="30"/>
  </w:num>
  <w:num w:numId="30" w16cid:durableId="1071274259">
    <w:abstractNumId w:val="14"/>
  </w:num>
  <w:num w:numId="31" w16cid:durableId="523132597">
    <w:abstractNumId w:val="13"/>
  </w:num>
  <w:num w:numId="32" w16cid:durableId="1996762301">
    <w:abstractNumId w:val="12"/>
  </w:num>
  <w:num w:numId="33" w16cid:durableId="1848712642">
    <w:abstractNumId w:val="26"/>
  </w:num>
  <w:num w:numId="34" w16cid:durableId="1480422965">
    <w:abstractNumId w:val="35"/>
  </w:num>
  <w:num w:numId="35" w16cid:durableId="145900560">
    <w:abstractNumId w:val="25"/>
  </w:num>
  <w:num w:numId="36" w16cid:durableId="1597441165">
    <w:abstractNumId w:val="17"/>
  </w:num>
  <w:num w:numId="37" w16cid:durableId="484393209">
    <w:abstractNumId w:val="37"/>
  </w:num>
  <w:num w:numId="38" w16cid:durableId="1588882634">
    <w:abstractNumId w:val="18"/>
  </w:num>
  <w:num w:numId="39" w16cid:durableId="1364747795">
    <w:abstractNumId w:val="19"/>
  </w:num>
  <w:num w:numId="40" w16cid:durableId="334385343">
    <w:abstractNumId w:val="14"/>
  </w:num>
  <w:num w:numId="41" w16cid:durableId="64739474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FFB"/>
    <w:rsid w:val="00002F6C"/>
    <w:rsid w:val="00004504"/>
    <w:rsid w:val="0000761B"/>
    <w:rsid w:val="0001065F"/>
    <w:rsid w:val="00012764"/>
    <w:rsid w:val="000248B8"/>
    <w:rsid w:val="00030E9D"/>
    <w:rsid w:val="0003236B"/>
    <w:rsid w:val="000354DE"/>
    <w:rsid w:val="00036A8B"/>
    <w:rsid w:val="00042962"/>
    <w:rsid w:val="00042CD8"/>
    <w:rsid w:val="00043A58"/>
    <w:rsid w:val="00045112"/>
    <w:rsid w:val="000456E7"/>
    <w:rsid w:val="00045AA8"/>
    <w:rsid w:val="000536BE"/>
    <w:rsid w:val="00060AF5"/>
    <w:rsid w:val="00063C37"/>
    <w:rsid w:val="000768E5"/>
    <w:rsid w:val="0008005F"/>
    <w:rsid w:val="00080098"/>
    <w:rsid w:val="00084D61"/>
    <w:rsid w:val="00085B12"/>
    <w:rsid w:val="00085F71"/>
    <w:rsid w:val="000874ED"/>
    <w:rsid w:val="00090D67"/>
    <w:rsid w:val="0009364B"/>
    <w:rsid w:val="00096043"/>
    <w:rsid w:val="000A5359"/>
    <w:rsid w:val="000A5F58"/>
    <w:rsid w:val="000A7EEF"/>
    <w:rsid w:val="000B6126"/>
    <w:rsid w:val="000B6EC9"/>
    <w:rsid w:val="000C0AE9"/>
    <w:rsid w:val="000C10F1"/>
    <w:rsid w:val="000D09DD"/>
    <w:rsid w:val="000D1FA5"/>
    <w:rsid w:val="000D2C4E"/>
    <w:rsid w:val="000D4434"/>
    <w:rsid w:val="000D78E6"/>
    <w:rsid w:val="000E2158"/>
    <w:rsid w:val="000E6099"/>
    <w:rsid w:val="000F5F70"/>
    <w:rsid w:val="000F6007"/>
    <w:rsid w:val="000F60A7"/>
    <w:rsid w:val="001016E8"/>
    <w:rsid w:val="00117531"/>
    <w:rsid w:val="0012015A"/>
    <w:rsid w:val="0012031D"/>
    <w:rsid w:val="0015291B"/>
    <w:rsid w:val="00166801"/>
    <w:rsid w:val="001672FF"/>
    <w:rsid w:val="001709E4"/>
    <w:rsid w:val="00170E67"/>
    <w:rsid w:val="00175B57"/>
    <w:rsid w:val="001760EF"/>
    <w:rsid w:val="00181C71"/>
    <w:rsid w:val="00192FD0"/>
    <w:rsid w:val="00194659"/>
    <w:rsid w:val="001946CA"/>
    <w:rsid w:val="00197B73"/>
    <w:rsid w:val="001A1F6D"/>
    <w:rsid w:val="001A5FBA"/>
    <w:rsid w:val="001B01D2"/>
    <w:rsid w:val="001B2F32"/>
    <w:rsid w:val="001B3706"/>
    <w:rsid w:val="001B4698"/>
    <w:rsid w:val="001D308A"/>
    <w:rsid w:val="001D42B3"/>
    <w:rsid w:val="001D474C"/>
    <w:rsid w:val="001D4DD2"/>
    <w:rsid w:val="001D7FAB"/>
    <w:rsid w:val="001E580B"/>
    <w:rsid w:val="002043AB"/>
    <w:rsid w:val="00207407"/>
    <w:rsid w:val="00216B34"/>
    <w:rsid w:val="00221325"/>
    <w:rsid w:val="00226A3A"/>
    <w:rsid w:val="002345E2"/>
    <w:rsid w:val="0023678B"/>
    <w:rsid w:val="00252DEF"/>
    <w:rsid w:val="002537EB"/>
    <w:rsid w:val="00255DA4"/>
    <w:rsid w:val="00260F33"/>
    <w:rsid w:val="00260FD1"/>
    <w:rsid w:val="00261863"/>
    <w:rsid w:val="0026489C"/>
    <w:rsid w:val="00267965"/>
    <w:rsid w:val="00271DF7"/>
    <w:rsid w:val="00274668"/>
    <w:rsid w:val="00283E20"/>
    <w:rsid w:val="00284FE8"/>
    <w:rsid w:val="002876EB"/>
    <w:rsid w:val="00291F16"/>
    <w:rsid w:val="002926F3"/>
    <w:rsid w:val="00294F5D"/>
    <w:rsid w:val="002A09B1"/>
    <w:rsid w:val="002A20FE"/>
    <w:rsid w:val="002A5F33"/>
    <w:rsid w:val="002A645F"/>
    <w:rsid w:val="002B13D1"/>
    <w:rsid w:val="002D04C6"/>
    <w:rsid w:val="002D686A"/>
    <w:rsid w:val="002E73D5"/>
    <w:rsid w:val="002F34AE"/>
    <w:rsid w:val="002F366B"/>
    <w:rsid w:val="002F57E6"/>
    <w:rsid w:val="002F5CE9"/>
    <w:rsid w:val="002F6790"/>
    <w:rsid w:val="0031469B"/>
    <w:rsid w:val="003157B2"/>
    <w:rsid w:val="00323020"/>
    <w:rsid w:val="00323870"/>
    <w:rsid w:val="00327D7C"/>
    <w:rsid w:val="00332781"/>
    <w:rsid w:val="0033292F"/>
    <w:rsid w:val="00332E06"/>
    <w:rsid w:val="00346F36"/>
    <w:rsid w:val="00350F7C"/>
    <w:rsid w:val="0035173B"/>
    <w:rsid w:val="0035634A"/>
    <w:rsid w:val="00356C34"/>
    <w:rsid w:val="003622EE"/>
    <w:rsid w:val="00364666"/>
    <w:rsid w:val="0037032C"/>
    <w:rsid w:val="00374133"/>
    <w:rsid w:val="00374DB2"/>
    <w:rsid w:val="00380111"/>
    <w:rsid w:val="0038113E"/>
    <w:rsid w:val="003841C3"/>
    <w:rsid w:val="00384337"/>
    <w:rsid w:val="00387102"/>
    <w:rsid w:val="003927AE"/>
    <w:rsid w:val="00396914"/>
    <w:rsid w:val="003B45D3"/>
    <w:rsid w:val="003C7459"/>
    <w:rsid w:val="003D1968"/>
    <w:rsid w:val="003D2E71"/>
    <w:rsid w:val="003E0A6A"/>
    <w:rsid w:val="003E27D9"/>
    <w:rsid w:val="003E2DD8"/>
    <w:rsid w:val="003E46D4"/>
    <w:rsid w:val="003E55A6"/>
    <w:rsid w:val="003E6CB1"/>
    <w:rsid w:val="003F0FA8"/>
    <w:rsid w:val="003F601B"/>
    <w:rsid w:val="0040273F"/>
    <w:rsid w:val="00407831"/>
    <w:rsid w:val="004232C3"/>
    <w:rsid w:val="00423B3F"/>
    <w:rsid w:val="00423CA7"/>
    <w:rsid w:val="00423F16"/>
    <w:rsid w:val="004270D1"/>
    <w:rsid w:val="00437BAE"/>
    <w:rsid w:val="00441ED2"/>
    <w:rsid w:val="00443B3E"/>
    <w:rsid w:val="004472F5"/>
    <w:rsid w:val="00451E4A"/>
    <w:rsid w:val="0045495E"/>
    <w:rsid w:val="004568EE"/>
    <w:rsid w:val="0045786E"/>
    <w:rsid w:val="00457D0D"/>
    <w:rsid w:val="0046134B"/>
    <w:rsid w:val="00464296"/>
    <w:rsid w:val="00464C32"/>
    <w:rsid w:val="00465F98"/>
    <w:rsid w:val="004668D8"/>
    <w:rsid w:val="00473A46"/>
    <w:rsid w:val="00480668"/>
    <w:rsid w:val="00481704"/>
    <w:rsid w:val="0048229C"/>
    <w:rsid w:val="004838F2"/>
    <w:rsid w:val="0048553B"/>
    <w:rsid w:val="00485E75"/>
    <w:rsid w:val="004947BF"/>
    <w:rsid w:val="004955B1"/>
    <w:rsid w:val="004967A1"/>
    <w:rsid w:val="00497F31"/>
    <w:rsid w:val="004B66E4"/>
    <w:rsid w:val="004B6719"/>
    <w:rsid w:val="004C045C"/>
    <w:rsid w:val="004D07EA"/>
    <w:rsid w:val="004F0CCB"/>
    <w:rsid w:val="00500A45"/>
    <w:rsid w:val="005100D5"/>
    <w:rsid w:val="005122A9"/>
    <w:rsid w:val="00512727"/>
    <w:rsid w:val="00521CE8"/>
    <w:rsid w:val="005244C8"/>
    <w:rsid w:val="00531454"/>
    <w:rsid w:val="00532353"/>
    <w:rsid w:val="00532816"/>
    <w:rsid w:val="00536A0F"/>
    <w:rsid w:val="00536EBF"/>
    <w:rsid w:val="00540F52"/>
    <w:rsid w:val="00550696"/>
    <w:rsid w:val="00552A09"/>
    <w:rsid w:val="00554D2B"/>
    <w:rsid w:val="00557A5B"/>
    <w:rsid w:val="005605FD"/>
    <w:rsid w:val="005629BE"/>
    <w:rsid w:val="005630E5"/>
    <w:rsid w:val="00574DB0"/>
    <w:rsid w:val="00577660"/>
    <w:rsid w:val="00581693"/>
    <w:rsid w:val="00584D52"/>
    <w:rsid w:val="0058626C"/>
    <w:rsid w:val="00586831"/>
    <w:rsid w:val="005925F9"/>
    <w:rsid w:val="005A57E7"/>
    <w:rsid w:val="005C7738"/>
    <w:rsid w:val="005D4626"/>
    <w:rsid w:val="005D714B"/>
    <w:rsid w:val="005D7197"/>
    <w:rsid w:val="005E70C5"/>
    <w:rsid w:val="005E7284"/>
    <w:rsid w:val="005F4342"/>
    <w:rsid w:val="005F45B4"/>
    <w:rsid w:val="005F6DA9"/>
    <w:rsid w:val="005F77B4"/>
    <w:rsid w:val="00617AD8"/>
    <w:rsid w:val="00627B37"/>
    <w:rsid w:val="0063007A"/>
    <w:rsid w:val="006419BC"/>
    <w:rsid w:val="00644C76"/>
    <w:rsid w:val="00656B1C"/>
    <w:rsid w:val="00660C1D"/>
    <w:rsid w:val="00661864"/>
    <w:rsid w:val="00664BE4"/>
    <w:rsid w:val="006658F4"/>
    <w:rsid w:val="00667151"/>
    <w:rsid w:val="00667E8C"/>
    <w:rsid w:val="00670179"/>
    <w:rsid w:val="00673D76"/>
    <w:rsid w:val="00680821"/>
    <w:rsid w:val="006856D7"/>
    <w:rsid w:val="006915A1"/>
    <w:rsid w:val="006928D5"/>
    <w:rsid w:val="0069580B"/>
    <w:rsid w:val="00695C36"/>
    <w:rsid w:val="006A515B"/>
    <w:rsid w:val="006A7D87"/>
    <w:rsid w:val="006B06BC"/>
    <w:rsid w:val="006B18AB"/>
    <w:rsid w:val="006B31C2"/>
    <w:rsid w:val="006B5E73"/>
    <w:rsid w:val="006C1999"/>
    <w:rsid w:val="006C7A1C"/>
    <w:rsid w:val="006D30B5"/>
    <w:rsid w:val="006E62FB"/>
    <w:rsid w:val="006F0075"/>
    <w:rsid w:val="006F0BBC"/>
    <w:rsid w:val="006F3F6E"/>
    <w:rsid w:val="006F56CF"/>
    <w:rsid w:val="006F5A30"/>
    <w:rsid w:val="00702A84"/>
    <w:rsid w:val="00702AAC"/>
    <w:rsid w:val="00710D3B"/>
    <w:rsid w:val="007116E0"/>
    <w:rsid w:val="00711A5C"/>
    <w:rsid w:val="007151BB"/>
    <w:rsid w:val="00717F32"/>
    <w:rsid w:val="00731A4E"/>
    <w:rsid w:val="00731BDF"/>
    <w:rsid w:val="00735909"/>
    <w:rsid w:val="0074151D"/>
    <w:rsid w:val="00750012"/>
    <w:rsid w:val="00750956"/>
    <w:rsid w:val="007576EE"/>
    <w:rsid w:val="00761308"/>
    <w:rsid w:val="007614CD"/>
    <w:rsid w:val="00775EFA"/>
    <w:rsid w:val="00780143"/>
    <w:rsid w:val="0078376B"/>
    <w:rsid w:val="007845FE"/>
    <w:rsid w:val="007846F3"/>
    <w:rsid w:val="00786EBC"/>
    <w:rsid w:val="007945B9"/>
    <w:rsid w:val="007955FF"/>
    <w:rsid w:val="007974E9"/>
    <w:rsid w:val="007A4151"/>
    <w:rsid w:val="007A7D14"/>
    <w:rsid w:val="007A7D3D"/>
    <w:rsid w:val="007B14B6"/>
    <w:rsid w:val="007B276F"/>
    <w:rsid w:val="007C3519"/>
    <w:rsid w:val="007D1F76"/>
    <w:rsid w:val="007D2F67"/>
    <w:rsid w:val="007F1AE2"/>
    <w:rsid w:val="007F5A08"/>
    <w:rsid w:val="007F7B01"/>
    <w:rsid w:val="0080218A"/>
    <w:rsid w:val="00805D40"/>
    <w:rsid w:val="00810AC1"/>
    <w:rsid w:val="00811055"/>
    <w:rsid w:val="0081224E"/>
    <w:rsid w:val="00816EE1"/>
    <w:rsid w:val="00821727"/>
    <w:rsid w:val="00821FAF"/>
    <w:rsid w:val="00840DD6"/>
    <w:rsid w:val="0084210E"/>
    <w:rsid w:val="0084426F"/>
    <w:rsid w:val="00855ED8"/>
    <w:rsid w:val="00856992"/>
    <w:rsid w:val="00856AEE"/>
    <w:rsid w:val="00856C23"/>
    <w:rsid w:val="0086233B"/>
    <w:rsid w:val="00863B08"/>
    <w:rsid w:val="00867946"/>
    <w:rsid w:val="00867E48"/>
    <w:rsid w:val="00876472"/>
    <w:rsid w:val="00880C44"/>
    <w:rsid w:val="00892722"/>
    <w:rsid w:val="00892F09"/>
    <w:rsid w:val="008973D6"/>
    <w:rsid w:val="008A0A67"/>
    <w:rsid w:val="008A59E1"/>
    <w:rsid w:val="008A6D39"/>
    <w:rsid w:val="008B2422"/>
    <w:rsid w:val="008C0FEF"/>
    <w:rsid w:val="008C48B4"/>
    <w:rsid w:val="008C60B4"/>
    <w:rsid w:val="008C689D"/>
    <w:rsid w:val="008C74C7"/>
    <w:rsid w:val="008C7745"/>
    <w:rsid w:val="008D1685"/>
    <w:rsid w:val="008D3BCB"/>
    <w:rsid w:val="008D49B1"/>
    <w:rsid w:val="008E784F"/>
    <w:rsid w:val="00902EEE"/>
    <w:rsid w:val="00911EC1"/>
    <w:rsid w:val="00914AFA"/>
    <w:rsid w:val="0092326E"/>
    <w:rsid w:val="009277F2"/>
    <w:rsid w:val="009302A3"/>
    <w:rsid w:val="009329F2"/>
    <w:rsid w:val="009335FC"/>
    <w:rsid w:val="00934025"/>
    <w:rsid w:val="009409F6"/>
    <w:rsid w:val="00953884"/>
    <w:rsid w:val="00953CEC"/>
    <w:rsid w:val="00953F1E"/>
    <w:rsid w:val="00957C4C"/>
    <w:rsid w:val="00957FFB"/>
    <w:rsid w:val="009636D5"/>
    <w:rsid w:val="009675F8"/>
    <w:rsid w:val="00971CAE"/>
    <w:rsid w:val="00974741"/>
    <w:rsid w:val="00977F61"/>
    <w:rsid w:val="009800C3"/>
    <w:rsid w:val="009831FB"/>
    <w:rsid w:val="00985822"/>
    <w:rsid w:val="00993536"/>
    <w:rsid w:val="009944C4"/>
    <w:rsid w:val="00995B90"/>
    <w:rsid w:val="009A00A7"/>
    <w:rsid w:val="009A3747"/>
    <w:rsid w:val="009A69D1"/>
    <w:rsid w:val="009B2AC6"/>
    <w:rsid w:val="009B2C41"/>
    <w:rsid w:val="009B6204"/>
    <w:rsid w:val="009B65F1"/>
    <w:rsid w:val="009B6938"/>
    <w:rsid w:val="009C6E9F"/>
    <w:rsid w:val="009D18D6"/>
    <w:rsid w:val="009D383D"/>
    <w:rsid w:val="009D5AC6"/>
    <w:rsid w:val="009E00D0"/>
    <w:rsid w:val="009E0BA2"/>
    <w:rsid w:val="009E420B"/>
    <w:rsid w:val="009F22BB"/>
    <w:rsid w:val="009F2E93"/>
    <w:rsid w:val="009F4261"/>
    <w:rsid w:val="009F4956"/>
    <w:rsid w:val="00A04382"/>
    <w:rsid w:val="00A11911"/>
    <w:rsid w:val="00A16FBA"/>
    <w:rsid w:val="00A1792D"/>
    <w:rsid w:val="00A21DA2"/>
    <w:rsid w:val="00A2253C"/>
    <w:rsid w:val="00A26992"/>
    <w:rsid w:val="00A27A80"/>
    <w:rsid w:val="00A27A87"/>
    <w:rsid w:val="00A330D1"/>
    <w:rsid w:val="00A40A72"/>
    <w:rsid w:val="00A44C24"/>
    <w:rsid w:val="00A45707"/>
    <w:rsid w:val="00A600D9"/>
    <w:rsid w:val="00A63FE4"/>
    <w:rsid w:val="00A64CD3"/>
    <w:rsid w:val="00A71936"/>
    <w:rsid w:val="00A72D98"/>
    <w:rsid w:val="00A75F48"/>
    <w:rsid w:val="00A805B3"/>
    <w:rsid w:val="00A81F4E"/>
    <w:rsid w:val="00A83EE5"/>
    <w:rsid w:val="00A8663C"/>
    <w:rsid w:val="00A8725A"/>
    <w:rsid w:val="00AA090F"/>
    <w:rsid w:val="00AA0BCE"/>
    <w:rsid w:val="00AA1910"/>
    <w:rsid w:val="00AB613F"/>
    <w:rsid w:val="00AC631F"/>
    <w:rsid w:val="00AD5FF6"/>
    <w:rsid w:val="00AE2073"/>
    <w:rsid w:val="00AE2EA6"/>
    <w:rsid w:val="00AE431C"/>
    <w:rsid w:val="00AE6320"/>
    <w:rsid w:val="00AF766E"/>
    <w:rsid w:val="00AF7E81"/>
    <w:rsid w:val="00B006AF"/>
    <w:rsid w:val="00B11ABC"/>
    <w:rsid w:val="00B22108"/>
    <w:rsid w:val="00B222E5"/>
    <w:rsid w:val="00B27F7A"/>
    <w:rsid w:val="00B30674"/>
    <w:rsid w:val="00B30693"/>
    <w:rsid w:val="00B316FD"/>
    <w:rsid w:val="00B31D43"/>
    <w:rsid w:val="00B349BE"/>
    <w:rsid w:val="00B36C3A"/>
    <w:rsid w:val="00B429AA"/>
    <w:rsid w:val="00B43C29"/>
    <w:rsid w:val="00B449DC"/>
    <w:rsid w:val="00B455B9"/>
    <w:rsid w:val="00B479AC"/>
    <w:rsid w:val="00B50742"/>
    <w:rsid w:val="00B51893"/>
    <w:rsid w:val="00B5302C"/>
    <w:rsid w:val="00B54F1D"/>
    <w:rsid w:val="00B62847"/>
    <w:rsid w:val="00B651FD"/>
    <w:rsid w:val="00B6773B"/>
    <w:rsid w:val="00B76B48"/>
    <w:rsid w:val="00B7784B"/>
    <w:rsid w:val="00B813C9"/>
    <w:rsid w:val="00B85F42"/>
    <w:rsid w:val="00B86EDD"/>
    <w:rsid w:val="00B86F66"/>
    <w:rsid w:val="00B97431"/>
    <w:rsid w:val="00BA2BD4"/>
    <w:rsid w:val="00BA78EE"/>
    <w:rsid w:val="00BC14BA"/>
    <w:rsid w:val="00BC1CEB"/>
    <w:rsid w:val="00BC3308"/>
    <w:rsid w:val="00BC4D80"/>
    <w:rsid w:val="00BC589A"/>
    <w:rsid w:val="00BE6E10"/>
    <w:rsid w:val="00BF2147"/>
    <w:rsid w:val="00BF556C"/>
    <w:rsid w:val="00BF63D4"/>
    <w:rsid w:val="00C008D8"/>
    <w:rsid w:val="00C1196F"/>
    <w:rsid w:val="00C11BBA"/>
    <w:rsid w:val="00C12BF2"/>
    <w:rsid w:val="00C13B9D"/>
    <w:rsid w:val="00C20266"/>
    <w:rsid w:val="00C250C1"/>
    <w:rsid w:val="00C302C6"/>
    <w:rsid w:val="00C337B9"/>
    <w:rsid w:val="00C33C6B"/>
    <w:rsid w:val="00C34E47"/>
    <w:rsid w:val="00C35346"/>
    <w:rsid w:val="00C369E9"/>
    <w:rsid w:val="00C41AA3"/>
    <w:rsid w:val="00C42067"/>
    <w:rsid w:val="00C44DD1"/>
    <w:rsid w:val="00C50648"/>
    <w:rsid w:val="00C54303"/>
    <w:rsid w:val="00C55859"/>
    <w:rsid w:val="00C61380"/>
    <w:rsid w:val="00C63280"/>
    <w:rsid w:val="00C638A7"/>
    <w:rsid w:val="00C6392D"/>
    <w:rsid w:val="00C64482"/>
    <w:rsid w:val="00C674D6"/>
    <w:rsid w:val="00C7023A"/>
    <w:rsid w:val="00C73AB5"/>
    <w:rsid w:val="00C75B88"/>
    <w:rsid w:val="00C9679D"/>
    <w:rsid w:val="00CA4CBF"/>
    <w:rsid w:val="00CA58EB"/>
    <w:rsid w:val="00CA5E81"/>
    <w:rsid w:val="00CB4413"/>
    <w:rsid w:val="00CB498A"/>
    <w:rsid w:val="00CC1DF3"/>
    <w:rsid w:val="00CD1BB8"/>
    <w:rsid w:val="00CD2AF9"/>
    <w:rsid w:val="00CD53A6"/>
    <w:rsid w:val="00CD5BE0"/>
    <w:rsid w:val="00CE05E0"/>
    <w:rsid w:val="00CE2269"/>
    <w:rsid w:val="00CE5432"/>
    <w:rsid w:val="00CE5FA0"/>
    <w:rsid w:val="00CF0525"/>
    <w:rsid w:val="00CF14B1"/>
    <w:rsid w:val="00CF1A83"/>
    <w:rsid w:val="00CF3EC2"/>
    <w:rsid w:val="00CF559A"/>
    <w:rsid w:val="00CF6E91"/>
    <w:rsid w:val="00D001B7"/>
    <w:rsid w:val="00D02AF9"/>
    <w:rsid w:val="00D03696"/>
    <w:rsid w:val="00D0670A"/>
    <w:rsid w:val="00D12E65"/>
    <w:rsid w:val="00D1381E"/>
    <w:rsid w:val="00D16295"/>
    <w:rsid w:val="00D1677F"/>
    <w:rsid w:val="00D17034"/>
    <w:rsid w:val="00D23BAF"/>
    <w:rsid w:val="00D2531E"/>
    <w:rsid w:val="00D30C7E"/>
    <w:rsid w:val="00D3348F"/>
    <w:rsid w:val="00D35522"/>
    <w:rsid w:val="00D41DB8"/>
    <w:rsid w:val="00D434AA"/>
    <w:rsid w:val="00D44CB2"/>
    <w:rsid w:val="00D52F9F"/>
    <w:rsid w:val="00D67BA6"/>
    <w:rsid w:val="00D73F51"/>
    <w:rsid w:val="00D767E5"/>
    <w:rsid w:val="00D81594"/>
    <w:rsid w:val="00D83664"/>
    <w:rsid w:val="00D8700F"/>
    <w:rsid w:val="00D9031A"/>
    <w:rsid w:val="00D938EB"/>
    <w:rsid w:val="00DB06AC"/>
    <w:rsid w:val="00DC5097"/>
    <w:rsid w:val="00DD4B61"/>
    <w:rsid w:val="00DD5268"/>
    <w:rsid w:val="00DE1F0D"/>
    <w:rsid w:val="00DE3BBB"/>
    <w:rsid w:val="00DE6C30"/>
    <w:rsid w:val="00DE7C19"/>
    <w:rsid w:val="00DF1D10"/>
    <w:rsid w:val="00DF4264"/>
    <w:rsid w:val="00DF6BD6"/>
    <w:rsid w:val="00DF6D76"/>
    <w:rsid w:val="00DF7115"/>
    <w:rsid w:val="00DF7ECC"/>
    <w:rsid w:val="00E03154"/>
    <w:rsid w:val="00E113BC"/>
    <w:rsid w:val="00E24B9B"/>
    <w:rsid w:val="00E2525C"/>
    <w:rsid w:val="00E35CF7"/>
    <w:rsid w:val="00E407E0"/>
    <w:rsid w:val="00E42841"/>
    <w:rsid w:val="00E52F0B"/>
    <w:rsid w:val="00E53505"/>
    <w:rsid w:val="00E5355E"/>
    <w:rsid w:val="00E5684A"/>
    <w:rsid w:val="00E5694D"/>
    <w:rsid w:val="00E61860"/>
    <w:rsid w:val="00E623E5"/>
    <w:rsid w:val="00E65D02"/>
    <w:rsid w:val="00E67FA4"/>
    <w:rsid w:val="00E7066F"/>
    <w:rsid w:val="00E718DB"/>
    <w:rsid w:val="00E71A94"/>
    <w:rsid w:val="00E71B43"/>
    <w:rsid w:val="00E81A82"/>
    <w:rsid w:val="00E86F77"/>
    <w:rsid w:val="00E92360"/>
    <w:rsid w:val="00EA0BFC"/>
    <w:rsid w:val="00EA177A"/>
    <w:rsid w:val="00EA314D"/>
    <w:rsid w:val="00EB4935"/>
    <w:rsid w:val="00EB73BE"/>
    <w:rsid w:val="00EC05A5"/>
    <w:rsid w:val="00EC27C1"/>
    <w:rsid w:val="00EC6BA8"/>
    <w:rsid w:val="00EC7BAA"/>
    <w:rsid w:val="00ED1E7A"/>
    <w:rsid w:val="00ED5A4C"/>
    <w:rsid w:val="00ED7053"/>
    <w:rsid w:val="00EF0B8E"/>
    <w:rsid w:val="00F053AD"/>
    <w:rsid w:val="00F1160C"/>
    <w:rsid w:val="00F11E28"/>
    <w:rsid w:val="00F16CA2"/>
    <w:rsid w:val="00F20118"/>
    <w:rsid w:val="00F22200"/>
    <w:rsid w:val="00F2235C"/>
    <w:rsid w:val="00F24130"/>
    <w:rsid w:val="00F2457E"/>
    <w:rsid w:val="00F2577A"/>
    <w:rsid w:val="00F26E04"/>
    <w:rsid w:val="00F3444E"/>
    <w:rsid w:val="00F4250F"/>
    <w:rsid w:val="00F434ED"/>
    <w:rsid w:val="00F50CFF"/>
    <w:rsid w:val="00F54BBC"/>
    <w:rsid w:val="00F54D32"/>
    <w:rsid w:val="00F605BA"/>
    <w:rsid w:val="00F664F5"/>
    <w:rsid w:val="00F7335B"/>
    <w:rsid w:val="00F73F80"/>
    <w:rsid w:val="00F73FCF"/>
    <w:rsid w:val="00F833D6"/>
    <w:rsid w:val="00F91EBE"/>
    <w:rsid w:val="00F94673"/>
    <w:rsid w:val="00F9745E"/>
    <w:rsid w:val="00FA1919"/>
    <w:rsid w:val="00FA6FF1"/>
    <w:rsid w:val="00FA72B4"/>
    <w:rsid w:val="00FB3B57"/>
    <w:rsid w:val="00FC185D"/>
    <w:rsid w:val="00FC4F7B"/>
    <w:rsid w:val="00FC7436"/>
    <w:rsid w:val="00FD0C31"/>
    <w:rsid w:val="00FD4128"/>
    <w:rsid w:val="00FD793C"/>
    <w:rsid w:val="00FE026B"/>
    <w:rsid w:val="00FE09C7"/>
    <w:rsid w:val="00FE6F8B"/>
    <w:rsid w:val="00FF25ED"/>
    <w:rsid w:val="00FF33BC"/>
    <w:rsid w:val="00FF6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3A125"/>
  <w15:docId w15:val="{004E0F8E-7D5B-421E-A4D7-1C0C1257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1" w:unhideWhenUsed="1"/>
    <w:lsdException w:name="heading 8" w:uiPriority="1"/>
    <w:lsdException w:name="heading 9" w:uiPriority="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DE3BBB"/>
    <w:rPr>
      <w:rFonts w:asciiTheme="minorHAnsi" w:eastAsiaTheme="minorHAnsi" w:hAnsiTheme="minorHAnsi" w:cstheme="minorBidi"/>
      <w:color w:val="262626" w:themeColor="text1" w:themeTint="D9"/>
      <w:sz w:val="21"/>
      <w:szCs w:val="22"/>
    </w:rPr>
  </w:style>
  <w:style w:type="paragraph" w:styleId="Ttulo1">
    <w:name w:val="heading 1"/>
    <w:basedOn w:val="Normal"/>
    <w:next w:val="Normal"/>
    <w:link w:val="Ttulo1Car"/>
    <w:uiPriority w:val="9"/>
    <w:qFormat/>
    <w:rsid w:val="004C045C"/>
    <w:pPr>
      <w:keepNext/>
      <w:outlineLvl w:val="0"/>
    </w:pPr>
    <w:rPr>
      <w:rFonts w:ascii="AGaramond" w:hAnsi="AGaramond"/>
      <w:u w:val="single"/>
    </w:rPr>
  </w:style>
  <w:style w:type="paragraph" w:styleId="Ttulo2">
    <w:name w:val="heading 2"/>
    <w:basedOn w:val="Normal"/>
    <w:next w:val="Normal"/>
    <w:link w:val="Ttulo2Car"/>
    <w:uiPriority w:val="9"/>
    <w:qFormat/>
    <w:rsid w:val="004C045C"/>
    <w:pPr>
      <w:keepNext/>
      <w:spacing w:before="60" w:after="100"/>
      <w:outlineLvl w:val="1"/>
    </w:pPr>
    <w:rPr>
      <w:b/>
      <w:sz w:val="24"/>
      <w:u w:val="single"/>
    </w:rPr>
  </w:style>
  <w:style w:type="paragraph" w:styleId="Ttulo3">
    <w:name w:val="heading 3"/>
    <w:basedOn w:val="Normal"/>
    <w:next w:val="Normal"/>
    <w:link w:val="Ttulo3Car"/>
    <w:uiPriority w:val="9"/>
    <w:qFormat/>
    <w:rsid w:val="004C045C"/>
    <w:pPr>
      <w:keepNext/>
      <w:spacing w:before="60" w:after="100"/>
      <w:outlineLvl w:val="2"/>
    </w:pPr>
    <w:rPr>
      <w:b/>
      <w:sz w:val="24"/>
    </w:rPr>
  </w:style>
  <w:style w:type="paragraph" w:styleId="Ttulo4">
    <w:name w:val="heading 4"/>
    <w:basedOn w:val="Normal"/>
    <w:next w:val="Normal"/>
    <w:link w:val="Ttulo4Car"/>
    <w:uiPriority w:val="9"/>
    <w:qFormat/>
    <w:rsid w:val="004C045C"/>
    <w:pPr>
      <w:keepNext/>
      <w:spacing w:before="60" w:after="120"/>
      <w:outlineLvl w:val="3"/>
    </w:pPr>
    <w:rPr>
      <w:sz w:val="24"/>
      <w:u w:val="single"/>
    </w:rPr>
  </w:style>
  <w:style w:type="paragraph" w:styleId="Ttulo5">
    <w:name w:val="heading 5"/>
    <w:basedOn w:val="Normal"/>
    <w:next w:val="Normal"/>
    <w:link w:val="Ttulo5Car"/>
    <w:uiPriority w:val="9"/>
    <w:qFormat/>
    <w:rsid w:val="004C045C"/>
    <w:pPr>
      <w:keepNext/>
      <w:spacing w:after="120"/>
      <w:outlineLvl w:val="4"/>
    </w:pPr>
    <w:rPr>
      <w:i/>
      <w:color w:val="000000"/>
    </w:rPr>
  </w:style>
  <w:style w:type="paragraph" w:styleId="Ttulo6">
    <w:name w:val="heading 6"/>
    <w:basedOn w:val="Normal"/>
    <w:next w:val="Normal"/>
    <w:link w:val="Ttulo6Car"/>
    <w:uiPriority w:val="9"/>
    <w:qFormat/>
    <w:rsid w:val="004C045C"/>
    <w:pPr>
      <w:keepNext/>
      <w:outlineLvl w:val="5"/>
    </w:pPr>
    <w:rPr>
      <w:rFonts w:ascii="AGaramond" w:hAnsi="AGaramond"/>
      <w:b/>
      <w:bCs/>
      <w:u w:val="single"/>
    </w:rPr>
  </w:style>
  <w:style w:type="paragraph" w:styleId="Ttulo7">
    <w:name w:val="heading 7"/>
    <w:basedOn w:val="Ttulo6"/>
    <w:next w:val="Block1"/>
    <w:link w:val="Ttulo7Car"/>
    <w:uiPriority w:val="1"/>
    <w:rsid w:val="00E86F77"/>
    <w:pPr>
      <w:keepLines/>
      <w:spacing w:before="120" w:after="180" w:line="276" w:lineRule="auto"/>
      <w:jc w:val="center"/>
      <w:outlineLvl w:val="6"/>
    </w:pPr>
    <w:rPr>
      <w:rFonts w:ascii="Calibri" w:eastAsiaTheme="majorEastAsia" w:hAnsi="Calibri" w:cstheme="majorBidi"/>
      <w:b w:val="0"/>
      <w:bCs w:val="0"/>
      <w:i/>
      <w:color w:val="auto"/>
      <w:sz w:val="26"/>
      <w:szCs w:val="24"/>
      <w:u w:val="none"/>
    </w:rPr>
  </w:style>
  <w:style w:type="paragraph" w:styleId="Ttulo8">
    <w:name w:val="heading 8"/>
    <w:basedOn w:val="Normal"/>
    <w:next w:val="Normal"/>
    <w:link w:val="Ttulo8Car"/>
    <w:uiPriority w:val="1"/>
    <w:rsid w:val="004C045C"/>
    <w:pPr>
      <w:keepNext/>
      <w:outlineLvl w:val="7"/>
    </w:pPr>
    <w:rPr>
      <w:rFonts w:ascii="AGaramond" w:hAnsi="AGaramond"/>
      <w:b/>
    </w:rPr>
  </w:style>
  <w:style w:type="paragraph" w:styleId="Ttulo9">
    <w:name w:val="heading 9"/>
    <w:basedOn w:val="Normal"/>
    <w:next w:val="Normal"/>
    <w:link w:val="Ttulo9Car"/>
    <w:uiPriority w:val="1"/>
    <w:rsid w:val="004C045C"/>
    <w:pPr>
      <w:keepNext/>
      <w:autoSpaceDE w:val="0"/>
      <w:autoSpaceDN w:val="0"/>
      <w:adjustRightInd w:val="0"/>
      <w:spacing w:line="288" w:lineRule="auto"/>
      <w:ind w:left="2160"/>
      <w:textAlignment w:val="baseline"/>
      <w:outlineLvl w:val="8"/>
    </w:pPr>
    <w:rPr>
      <w:rFonts w:ascii="AGaramond" w:hAnsi="AGaramond"/>
      <w:color w:val="00000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709E4"/>
    <w:pPr>
      <w:tabs>
        <w:tab w:val="center" w:pos="4320"/>
        <w:tab w:val="right" w:pos="8640"/>
      </w:tabs>
    </w:pPr>
  </w:style>
  <w:style w:type="paragraph" w:customStyle="1" w:styleId="Noparagraphstyle">
    <w:name w:val="[No paragraph style]"/>
    <w:rsid w:val="001709E4"/>
    <w:pPr>
      <w:autoSpaceDE w:val="0"/>
      <w:autoSpaceDN w:val="0"/>
      <w:adjustRightInd w:val="0"/>
      <w:spacing w:line="288" w:lineRule="auto"/>
      <w:textAlignment w:val="center"/>
    </w:pPr>
    <w:rPr>
      <w:rFonts w:ascii="Times" w:hAnsi="Times"/>
      <w:color w:val="000000"/>
      <w:sz w:val="24"/>
      <w:szCs w:val="24"/>
    </w:rPr>
  </w:style>
  <w:style w:type="paragraph" w:customStyle="1" w:styleId="TEXT">
    <w:name w:val="TEXT"/>
    <w:basedOn w:val="Normal"/>
    <w:rsid w:val="001709E4"/>
    <w:pPr>
      <w:autoSpaceDE w:val="0"/>
      <w:autoSpaceDN w:val="0"/>
      <w:adjustRightInd w:val="0"/>
      <w:spacing w:line="240" w:lineRule="atLeast"/>
      <w:jc w:val="both"/>
      <w:textAlignment w:val="baseline"/>
    </w:pPr>
    <w:rPr>
      <w:rFonts w:ascii="Times" w:hAnsi="Times"/>
      <w:color w:val="000000"/>
    </w:rPr>
  </w:style>
  <w:style w:type="character" w:customStyle="1" w:styleId="10pttextbox">
    <w:name w:val="10 pt text box"/>
    <w:rsid w:val="001709E4"/>
    <w:rPr>
      <w:rFonts w:ascii="AGaramond" w:hAnsi="AGaramond"/>
      <w:sz w:val="20"/>
      <w:szCs w:val="20"/>
    </w:rPr>
  </w:style>
  <w:style w:type="paragraph" w:customStyle="1" w:styleId="InnesHeader1">
    <w:name w:val="Innes Header1"/>
    <w:basedOn w:val="Normal"/>
    <w:qFormat/>
    <w:rsid w:val="00E407E0"/>
    <w:pPr>
      <w:tabs>
        <w:tab w:val="left" w:pos="4040"/>
      </w:tabs>
      <w:spacing w:before="120" w:after="240"/>
      <w:contextualSpacing/>
      <w:jc w:val="both"/>
    </w:pPr>
    <w:rPr>
      <w:rFonts w:ascii="Aptos" w:hAnsi="Aptos"/>
      <w:b/>
      <w:bCs/>
      <w:color w:val="224B83"/>
      <w:position w:val="-4"/>
      <w:sz w:val="28"/>
    </w:rPr>
  </w:style>
  <w:style w:type="paragraph" w:customStyle="1" w:styleId="InnesHeader2">
    <w:name w:val="Innes Header2"/>
    <w:basedOn w:val="Normal"/>
    <w:autoRedefine/>
    <w:qFormat/>
    <w:rsid w:val="009F22BB"/>
    <w:pPr>
      <w:tabs>
        <w:tab w:val="left" w:pos="4040"/>
      </w:tabs>
      <w:spacing w:before="80" w:after="200"/>
      <w:ind w:left="-2160"/>
    </w:pPr>
    <w:rPr>
      <w:rFonts w:ascii="Aptos" w:hAnsi="Aptos"/>
      <w:b/>
      <w:bCs/>
      <w:iCs/>
      <w:color w:val="224B83"/>
      <w:position w:val="-4"/>
      <w:sz w:val="24"/>
    </w:rPr>
  </w:style>
  <w:style w:type="paragraph" w:customStyle="1" w:styleId="InnesBody">
    <w:name w:val="Innes Body"/>
    <w:basedOn w:val="Normal"/>
    <w:qFormat/>
    <w:rsid w:val="005925F9"/>
    <w:pPr>
      <w:tabs>
        <w:tab w:val="left" w:pos="4040"/>
      </w:tabs>
      <w:spacing w:after="200" w:line="252" w:lineRule="auto"/>
      <w:jc w:val="both"/>
    </w:pPr>
    <w:rPr>
      <w:rFonts w:ascii="Aptos" w:hAnsi="Aptos"/>
      <w:position w:val="-4"/>
      <w:sz w:val="22"/>
    </w:rPr>
  </w:style>
  <w:style w:type="paragraph" w:customStyle="1" w:styleId="InnesHeader3">
    <w:name w:val="Innes Header3"/>
    <w:basedOn w:val="Normal"/>
    <w:qFormat/>
    <w:rsid w:val="00E407E0"/>
    <w:pPr>
      <w:tabs>
        <w:tab w:val="left" w:pos="4040"/>
      </w:tabs>
      <w:spacing w:before="40" w:after="200"/>
      <w:contextualSpacing/>
      <w:jc w:val="both"/>
    </w:pPr>
    <w:rPr>
      <w:rFonts w:ascii="Aptos" w:hAnsi="Aptos"/>
      <w:b/>
      <w:iCs/>
      <w:color w:val="224B83"/>
      <w:position w:val="-4"/>
      <w:sz w:val="22"/>
    </w:rPr>
  </w:style>
  <w:style w:type="paragraph" w:customStyle="1" w:styleId="InnesPageTitle">
    <w:name w:val="Innes Page Title"/>
    <w:basedOn w:val="Encabezado"/>
    <w:autoRedefine/>
    <w:qFormat/>
    <w:rsid w:val="00B54F1D"/>
    <w:pPr>
      <w:pBdr>
        <w:bottom w:val="single" w:sz="4" w:space="1" w:color="auto"/>
      </w:pBdr>
      <w:ind w:left="-2160"/>
    </w:pPr>
    <w:rPr>
      <w:rFonts w:ascii="Aptos" w:hAnsi="Aptos" w:cs="Gill Sans"/>
      <w:caps/>
      <w:sz w:val="32"/>
    </w:rPr>
  </w:style>
  <w:style w:type="paragraph" w:customStyle="1" w:styleId="InnesFooter">
    <w:name w:val="Innes Footer"/>
    <w:basedOn w:val="Normal"/>
    <w:qFormat/>
    <w:rsid w:val="005925F9"/>
    <w:pPr>
      <w:pBdr>
        <w:top w:val="single" w:sz="4" w:space="1" w:color="auto"/>
      </w:pBdr>
      <w:tabs>
        <w:tab w:val="center" w:pos="4320"/>
        <w:tab w:val="right" w:pos="7560"/>
      </w:tabs>
      <w:ind w:left="-2160"/>
    </w:pPr>
    <w:rPr>
      <w:rFonts w:ascii="Aptos" w:hAnsi="Aptos"/>
      <w:sz w:val="18"/>
    </w:rPr>
  </w:style>
  <w:style w:type="paragraph" w:styleId="Piedepgina">
    <w:name w:val="footer"/>
    <w:basedOn w:val="Normal"/>
    <w:link w:val="PiedepginaCar"/>
    <w:uiPriority w:val="99"/>
    <w:rsid w:val="001709E4"/>
    <w:pPr>
      <w:tabs>
        <w:tab w:val="center" w:pos="4320"/>
        <w:tab w:val="right" w:pos="8640"/>
      </w:tabs>
    </w:pPr>
  </w:style>
  <w:style w:type="paragraph" w:styleId="Prrafodelista">
    <w:name w:val="List Paragraph"/>
    <w:basedOn w:val="InnesBody"/>
    <w:uiPriority w:val="98"/>
    <w:qFormat/>
    <w:rsid w:val="00CC1DF3"/>
    <w:pPr>
      <w:numPr>
        <w:numId w:val="3"/>
      </w:numPr>
    </w:pPr>
  </w:style>
  <w:style w:type="character" w:styleId="Hipervnculovisitado">
    <w:name w:val="FollowedHyperlink"/>
    <w:basedOn w:val="Fuentedeprrafopredeter"/>
    <w:uiPriority w:val="99"/>
    <w:semiHidden/>
    <w:unhideWhenUsed/>
    <w:rsid w:val="009B2C41"/>
    <w:rPr>
      <w:color w:val="800080" w:themeColor="followedHyperlink"/>
      <w:u w:val="single"/>
    </w:rPr>
  </w:style>
  <w:style w:type="character" w:styleId="Nmerodepgina">
    <w:name w:val="page number"/>
    <w:basedOn w:val="Fuentedeprrafopredeter"/>
    <w:uiPriority w:val="99"/>
    <w:semiHidden/>
    <w:unhideWhenUsed/>
    <w:rsid w:val="00B7784B"/>
  </w:style>
  <w:style w:type="table" w:styleId="Tablaconcuadrcula">
    <w:name w:val="Table Grid"/>
    <w:basedOn w:val="Tablanormal"/>
    <w:uiPriority w:val="59"/>
    <w:rsid w:val="00AE632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rms">
    <w:name w:val="terms"/>
    <w:basedOn w:val="Normal"/>
    <w:rsid w:val="00AE6320"/>
    <w:pPr>
      <w:numPr>
        <w:numId w:val="2"/>
      </w:numPr>
      <w:tabs>
        <w:tab w:val="clear" w:pos="2520"/>
      </w:tabs>
      <w:spacing w:after="240"/>
      <w:ind w:left="360"/>
    </w:pPr>
    <w:rPr>
      <w:rFonts w:ascii="AGaramond" w:eastAsia="Times New Roman" w:hAnsi="AGaramond"/>
      <w:szCs w:val="20"/>
    </w:rPr>
  </w:style>
  <w:style w:type="paragraph" w:styleId="Textodeglobo">
    <w:name w:val="Balloon Text"/>
    <w:basedOn w:val="Normal"/>
    <w:link w:val="TextodegloboCar"/>
    <w:uiPriority w:val="99"/>
    <w:semiHidden/>
    <w:unhideWhenUsed/>
    <w:rsid w:val="00577660"/>
    <w:rPr>
      <w:rFonts w:ascii="Tahoma" w:hAnsi="Tahoma" w:cs="Tahoma"/>
      <w:sz w:val="16"/>
      <w:szCs w:val="16"/>
    </w:rPr>
  </w:style>
  <w:style w:type="character" w:customStyle="1" w:styleId="TextodegloboCar">
    <w:name w:val="Texto de globo Car"/>
    <w:basedOn w:val="Fuentedeprrafopredeter"/>
    <w:link w:val="Textodeglobo"/>
    <w:uiPriority w:val="99"/>
    <w:semiHidden/>
    <w:rsid w:val="00577660"/>
    <w:rPr>
      <w:rFonts w:ascii="Tahoma" w:eastAsia="Calibri" w:hAnsi="Tahoma" w:cs="Tahoma"/>
      <w:sz w:val="16"/>
      <w:szCs w:val="16"/>
    </w:rPr>
  </w:style>
  <w:style w:type="character" w:customStyle="1" w:styleId="EncabezadoCar">
    <w:name w:val="Encabezado Car"/>
    <w:basedOn w:val="Fuentedeprrafopredeter"/>
    <w:link w:val="Encabezado"/>
    <w:uiPriority w:val="99"/>
    <w:rsid w:val="0026489C"/>
    <w:rPr>
      <w:rFonts w:ascii="Calibri" w:eastAsia="Calibri" w:hAnsi="Calibri"/>
      <w:sz w:val="22"/>
      <w:szCs w:val="22"/>
    </w:rPr>
  </w:style>
  <w:style w:type="paragraph" w:styleId="Textosinformato">
    <w:name w:val="Plain Text"/>
    <w:basedOn w:val="Normal"/>
    <w:link w:val="TextosinformatoCar"/>
    <w:uiPriority w:val="99"/>
    <w:unhideWhenUsed/>
    <w:rsid w:val="00A11911"/>
    <w:rPr>
      <w:szCs w:val="21"/>
    </w:rPr>
  </w:style>
  <w:style w:type="character" w:customStyle="1" w:styleId="TextosinformatoCar">
    <w:name w:val="Texto sin formato Car"/>
    <w:basedOn w:val="Fuentedeprrafopredeter"/>
    <w:link w:val="Textosinformato"/>
    <w:uiPriority w:val="99"/>
    <w:rsid w:val="00A11911"/>
    <w:rPr>
      <w:rFonts w:ascii="Calibri" w:eastAsiaTheme="minorHAnsi" w:hAnsi="Calibri" w:cstheme="minorBidi"/>
      <w:sz w:val="22"/>
      <w:szCs w:val="21"/>
    </w:rPr>
  </w:style>
  <w:style w:type="paragraph" w:customStyle="1" w:styleId="InnesBullets">
    <w:name w:val="Innes Bullets"/>
    <w:basedOn w:val="Normal"/>
    <w:link w:val="InnesBulletsChar"/>
    <w:qFormat/>
    <w:rsid w:val="005925F9"/>
    <w:pPr>
      <w:numPr>
        <w:numId w:val="1"/>
      </w:numPr>
      <w:spacing w:after="200" w:line="252" w:lineRule="auto"/>
      <w:contextualSpacing/>
      <w:jc w:val="both"/>
    </w:pPr>
    <w:rPr>
      <w:rFonts w:ascii="Aptos" w:eastAsia="Times New Roman" w:hAnsi="Aptos"/>
      <w:sz w:val="22"/>
      <w:szCs w:val="24"/>
    </w:rPr>
  </w:style>
  <w:style w:type="character" w:customStyle="1" w:styleId="InnesBulletsChar">
    <w:name w:val="Innes Bullets Char"/>
    <w:basedOn w:val="Fuentedeprrafopredeter"/>
    <w:link w:val="InnesBullets"/>
    <w:rsid w:val="005925F9"/>
    <w:rPr>
      <w:rFonts w:ascii="Aptos" w:hAnsi="Aptos" w:cstheme="minorBidi"/>
      <w:color w:val="262626" w:themeColor="text1" w:themeTint="D9"/>
      <w:sz w:val="22"/>
      <w:szCs w:val="24"/>
    </w:rPr>
  </w:style>
  <w:style w:type="paragraph" w:customStyle="1" w:styleId="Default">
    <w:name w:val="Default"/>
    <w:rsid w:val="00F50CFF"/>
    <w:pPr>
      <w:autoSpaceDE w:val="0"/>
      <w:autoSpaceDN w:val="0"/>
      <w:adjustRightInd w:val="0"/>
    </w:pPr>
    <w:rPr>
      <w:rFonts w:ascii="Century Gothic" w:hAnsi="Century Gothic" w:cs="Century Gothic"/>
      <w:color w:val="000000"/>
      <w:sz w:val="24"/>
      <w:szCs w:val="24"/>
    </w:rPr>
  </w:style>
  <w:style w:type="character" w:customStyle="1" w:styleId="PiedepginaCar">
    <w:name w:val="Pie de página Car"/>
    <w:basedOn w:val="Fuentedeprrafopredeter"/>
    <w:link w:val="Piedepgina"/>
    <w:uiPriority w:val="99"/>
    <w:rsid w:val="00F50CFF"/>
    <w:rPr>
      <w:rFonts w:ascii="Calibri" w:eastAsia="Calibri" w:hAnsi="Calibri"/>
      <w:sz w:val="22"/>
      <w:szCs w:val="22"/>
    </w:rPr>
  </w:style>
  <w:style w:type="character" w:customStyle="1" w:styleId="Ttulo2Car">
    <w:name w:val="Título 2 Car"/>
    <w:basedOn w:val="Fuentedeprrafopredeter"/>
    <w:link w:val="Ttulo2"/>
    <w:uiPriority w:val="1"/>
    <w:rsid w:val="00A45707"/>
    <w:rPr>
      <w:rFonts w:ascii="Calibri" w:eastAsia="Calibri" w:hAnsi="Calibri"/>
      <w:b/>
      <w:sz w:val="24"/>
      <w:szCs w:val="22"/>
      <w:u w:val="single"/>
    </w:rPr>
  </w:style>
  <w:style w:type="character" w:styleId="Hipervnculo">
    <w:name w:val="Hyperlink"/>
    <w:basedOn w:val="Fuentedeprrafopredeter"/>
    <w:uiPriority w:val="99"/>
    <w:unhideWhenUsed/>
    <w:rsid w:val="00934025"/>
    <w:rPr>
      <w:color w:val="0000FF" w:themeColor="hyperlink"/>
      <w:u w:val="single"/>
    </w:rPr>
  </w:style>
  <w:style w:type="character" w:customStyle="1" w:styleId="fn">
    <w:name w:val="fn"/>
    <w:basedOn w:val="Fuentedeprrafopredeter"/>
    <w:rsid w:val="001B4698"/>
  </w:style>
  <w:style w:type="character" w:customStyle="1" w:styleId="locality">
    <w:name w:val="locality"/>
    <w:basedOn w:val="Fuentedeprrafopredeter"/>
    <w:rsid w:val="001B4698"/>
  </w:style>
  <w:style w:type="character" w:customStyle="1" w:styleId="region">
    <w:name w:val="region"/>
    <w:basedOn w:val="Fuentedeprrafopredeter"/>
    <w:rsid w:val="001B4698"/>
  </w:style>
  <w:style w:type="character" w:customStyle="1" w:styleId="postal-code">
    <w:name w:val="postal-code"/>
    <w:basedOn w:val="Fuentedeprrafopredeter"/>
    <w:rsid w:val="001B4698"/>
  </w:style>
  <w:style w:type="character" w:customStyle="1" w:styleId="field-label">
    <w:name w:val="field-label"/>
    <w:basedOn w:val="Fuentedeprrafopredeter"/>
    <w:rsid w:val="00ED7053"/>
  </w:style>
  <w:style w:type="paragraph" w:customStyle="1" w:styleId="InnesBullets2">
    <w:name w:val="Innes Bullets 2"/>
    <w:basedOn w:val="InnesBullets"/>
    <w:qFormat/>
    <w:rsid w:val="005925F9"/>
    <w:pPr>
      <w:numPr>
        <w:ilvl w:val="2"/>
      </w:numPr>
    </w:pPr>
  </w:style>
  <w:style w:type="paragraph" w:customStyle="1" w:styleId="Style1">
    <w:name w:val="Style1"/>
    <w:basedOn w:val="InnesBullets2"/>
    <w:rsid w:val="00F053AD"/>
  </w:style>
  <w:style w:type="paragraph" w:customStyle="1" w:styleId="Style2">
    <w:name w:val="Style2"/>
    <w:basedOn w:val="InnesBullets2"/>
    <w:rsid w:val="00F053AD"/>
  </w:style>
  <w:style w:type="paragraph" w:customStyle="1" w:styleId="ListSubparagraoh">
    <w:name w:val="List Subparagraoh"/>
    <w:basedOn w:val="Prrafodelista"/>
    <w:qFormat/>
    <w:rsid w:val="00D16295"/>
    <w:pPr>
      <w:numPr>
        <w:numId w:val="4"/>
      </w:numPr>
    </w:pPr>
  </w:style>
  <w:style w:type="paragraph" w:styleId="Revisin">
    <w:name w:val="Revision"/>
    <w:hidden/>
    <w:uiPriority w:val="99"/>
    <w:semiHidden/>
    <w:rsid w:val="00531454"/>
    <w:rPr>
      <w:rFonts w:asciiTheme="minorHAnsi" w:eastAsiaTheme="minorHAnsi" w:hAnsiTheme="minorHAnsi" w:cstheme="minorBidi"/>
      <w:color w:val="262626" w:themeColor="text1" w:themeTint="D9"/>
      <w:sz w:val="21"/>
      <w:szCs w:val="22"/>
    </w:rPr>
  </w:style>
  <w:style w:type="character" w:styleId="Refdecomentario">
    <w:name w:val="annotation reference"/>
    <w:basedOn w:val="Fuentedeprrafopredeter"/>
    <w:uiPriority w:val="99"/>
    <w:semiHidden/>
    <w:unhideWhenUsed/>
    <w:rsid w:val="001B3706"/>
    <w:rPr>
      <w:sz w:val="16"/>
      <w:szCs w:val="16"/>
    </w:rPr>
  </w:style>
  <w:style w:type="paragraph" w:styleId="Textocomentario">
    <w:name w:val="annotation text"/>
    <w:basedOn w:val="Normal"/>
    <w:link w:val="TextocomentarioCar"/>
    <w:uiPriority w:val="99"/>
    <w:unhideWhenUsed/>
    <w:rsid w:val="001B3706"/>
    <w:rPr>
      <w:sz w:val="20"/>
      <w:szCs w:val="20"/>
    </w:rPr>
  </w:style>
  <w:style w:type="character" w:customStyle="1" w:styleId="TextocomentarioCar">
    <w:name w:val="Texto comentario Car"/>
    <w:basedOn w:val="Fuentedeprrafopredeter"/>
    <w:link w:val="Textocomentario"/>
    <w:uiPriority w:val="99"/>
    <w:rsid w:val="001B3706"/>
    <w:rPr>
      <w:rFonts w:asciiTheme="minorHAnsi" w:eastAsiaTheme="minorHAnsi" w:hAnsiTheme="minorHAnsi" w:cstheme="minorBidi"/>
      <w:color w:val="262626" w:themeColor="text1" w:themeTint="D9"/>
    </w:rPr>
  </w:style>
  <w:style w:type="paragraph" w:styleId="Asuntodelcomentario">
    <w:name w:val="annotation subject"/>
    <w:basedOn w:val="Textocomentario"/>
    <w:next w:val="Textocomentario"/>
    <w:link w:val="AsuntodelcomentarioCar"/>
    <w:uiPriority w:val="99"/>
    <w:semiHidden/>
    <w:unhideWhenUsed/>
    <w:rsid w:val="001B3706"/>
    <w:rPr>
      <w:b/>
      <w:bCs/>
    </w:rPr>
  </w:style>
  <w:style w:type="character" w:customStyle="1" w:styleId="AsuntodelcomentarioCar">
    <w:name w:val="Asunto del comentario Car"/>
    <w:basedOn w:val="TextocomentarioCar"/>
    <w:link w:val="Asuntodelcomentario"/>
    <w:uiPriority w:val="99"/>
    <w:semiHidden/>
    <w:rsid w:val="001B3706"/>
    <w:rPr>
      <w:rFonts w:asciiTheme="minorHAnsi" w:eastAsiaTheme="minorHAnsi" w:hAnsiTheme="minorHAnsi" w:cstheme="minorBidi"/>
      <w:b/>
      <w:bCs/>
      <w:color w:val="262626" w:themeColor="text1" w:themeTint="D9"/>
    </w:rPr>
  </w:style>
  <w:style w:type="paragraph" w:customStyle="1" w:styleId="Body11">
    <w:name w:val="Body 11"/>
    <w:basedOn w:val="Noparagraphstyle"/>
    <w:uiPriority w:val="99"/>
    <w:rsid w:val="00085B12"/>
    <w:pPr>
      <w:suppressAutoHyphens/>
      <w:spacing w:after="180"/>
    </w:pPr>
    <w:rPr>
      <w:rFonts w:ascii="Gal Gothic Variable Light" w:hAnsi="Gal Gothic Variable Light" w:cs="Gal Gothic Variable Light"/>
      <w:sz w:val="22"/>
      <w:szCs w:val="22"/>
    </w:rPr>
  </w:style>
  <w:style w:type="character" w:styleId="Mencinsinresolver">
    <w:name w:val="Unresolved Mention"/>
    <w:basedOn w:val="Fuentedeprrafopredeter"/>
    <w:uiPriority w:val="99"/>
    <w:rsid w:val="00FF33BC"/>
    <w:rPr>
      <w:color w:val="605E5C"/>
      <w:shd w:val="clear" w:color="auto" w:fill="E1DFDD"/>
    </w:rPr>
  </w:style>
  <w:style w:type="paragraph" w:styleId="Textonotapie">
    <w:name w:val="footnote text"/>
    <w:basedOn w:val="Normal"/>
    <w:link w:val="TextonotapieCar"/>
    <w:uiPriority w:val="99"/>
    <w:unhideWhenUsed/>
    <w:rsid w:val="009675F8"/>
    <w:rPr>
      <w:sz w:val="20"/>
      <w:szCs w:val="20"/>
    </w:rPr>
  </w:style>
  <w:style w:type="character" w:customStyle="1" w:styleId="TextonotapieCar">
    <w:name w:val="Texto nota pie Car"/>
    <w:basedOn w:val="Fuentedeprrafopredeter"/>
    <w:link w:val="Textonotapie"/>
    <w:uiPriority w:val="99"/>
    <w:rsid w:val="009675F8"/>
    <w:rPr>
      <w:rFonts w:asciiTheme="minorHAnsi" w:eastAsiaTheme="minorHAnsi" w:hAnsiTheme="minorHAnsi" w:cstheme="minorBidi"/>
      <w:color w:val="262626" w:themeColor="text1" w:themeTint="D9"/>
    </w:rPr>
  </w:style>
  <w:style w:type="character" w:styleId="Refdenotaalpie">
    <w:name w:val="footnote reference"/>
    <w:basedOn w:val="Fuentedeprrafopredeter"/>
    <w:uiPriority w:val="99"/>
    <w:semiHidden/>
    <w:unhideWhenUsed/>
    <w:rsid w:val="009675F8"/>
    <w:rPr>
      <w:vertAlign w:val="superscript"/>
    </w:rPr>
  </w:style>
  <w:style w:type="character" w:customStyle="1" w:styleId="Ttulo7Car">
    <w:name w:val="Título 7 Car"/>
    <w:basedOn w:val="Fuentedeprrafopredeter"/>
    <w:link w:val="Ttulo7"/>
    <w:uiPriority w:val="1"/>
    <w:rsid w:val="00E86F77"/>
    <w:rPr>
      <w:rFonts w:ascii="Calibri" w:eastAsiaTheme="majorEastAsia" w:hAnsi="Calibri" w:cstheme="majorBidi"/>
      <w:i/>
      <w:sz w:val="26"/>
      <w:szCs w:val="24"/>
    </w:rPr>
  </w:style>
  <w:style w:type="paragraph" w:customStyle="1" w:styleId="HeaderCenter">
    <w:name w:val="Header Center"/>
    <w:basedOn w:val="Normal"/>
    <w:qFormat/>
    <w:rsid w:val="00E86F77"/>
    <w:pPr>
      <w:spacing w:before="40" w:after="40"/>
      <w:jc w:val="center"/>
    </w:pPr>
    <w:rPr>
      <w:rFonts w:ascii="Calibri" w:hAnsi="Calibri"/>
      <w:color w:val="auto"/>
      <w:sz w:val="20"/>
      <w:szCs w:val="24"/>
    </w:rPr>
  </w:style>
  <w:style w:type="paragraph" w:customStyle="1" w:styleId="FooterLeft">
    <w:name w:val="Footer Left"/>
    <w:basedOn w:val="Normal"/>
    <w:qFormat/>
    <w:rsid w:val="00E86F77"/>
    <w:pPr>
      <w:tabs>
        <w:tab w:val="right" w:pos="9360"/>
      </w:tabs>
      <w:spacing w:before="40" w:after="40"/>
    </w:pPr>
    <w:rPr>
      <w:rFonts w:ascii="Calibri" w:hAnsi="Calibri"/>
      <w:color w:val="auto"/>
      <w:sz w:val="18"/>
      <w:szCs w:val="24"/>
    </w:rPr>
  </w:style>
  <w:style w:type="paragraph" w:customStyle="1" w:styleId="FooterCenter">
    <w:name w:val="Footer Center"/>
    <w:basedOn w:val="FooterLeft"/>
    <w:qFormat/>
    <w:rsid w:val="00E86F77"/>
    <w:pPr>
      <w:jc w:val="center"/>
    </w:pPr>
  </w:style>
  <w:style w:type="paragraph" w:customStyle="1" w:styleId="Block1">
    <w:name w:val="Block 1"/>
    <w:basedOn w:val="Normal"/>
    <w:uiPriority w:val="3"/>
    <w:qFormat/>
    <w:rsid w:val="00E86F77"/>
    <w:pPr>
      <w:spacing w:before="40" w:after="120"/>
    </w:pPr>
    <w:rPr>
      <w:rFonts w:ascii="Calibri" w:hAnsi="Calibri"/>
      <w:color w:val="auto"/>
      <w:sz w:val="20"/>
      <w:szCs w:val="24"/>
    </w:rPr>
  </w:style>
  <w:style w:type="paragraph" w:customStyle="1" w:styleId="Block1Center">
    <w:name w:val="Block 1 Center"/>
    <w:basedOn w:val="Block1"/>
    <w:qFormat/>
    <w:rsid w:val="00E86F77"/>
    <w:pPr>
      <w:jc w:val="center"/>
    </w:pPr>
  </w:style>
  <w:style w:type="table" w:customStyle="1" w:styleId="Table1">
    <w:name w:val="Table 1"/>
    <w:basedOn w:val="Tablanormal"/>
    <w:uiPriority w:val="99"/>
    <w:rsid w:val="00E86F7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c876f503-0242-4f13-89f8-642c78e5a9a6">
    <w:name w:val="Normal Table_c876f503-0242-4f13-89f8-642c78e5a9a6"/>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6f1167fa-8b8b-4d46-8658-1ee659a1e635">
    <w:name w:val="Table 1_6f1167fa-8b8b-4d46-8658-1ee659a1e635"/>
    <w:basedOn w:val="NormalTablec876f503-0242-4f13-89f8-642c78e5a9a6"/>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ang1">
    <w:name w:val="Hang 1"/>
    <w:basedOn w:val="Normal"/>
    <w:uiPriority w:val="8"/>
    <w:qFormat/>
    <w:rsid w:val="00E86F77"/>
    <w:pPr>
      <w:spacing w:before="40" w:after="120"/>
      <w:ind w:left="475" w:hanging="475"/>
    </w:pPr>
    <w:rPr>
      <w:rFonts w:ascii="Calibri" w:hAnsi="Calibri"/>
      <w:color w:val="auto"/>
      <w:sz w:val="20"/>
      <w:szCs w:val="24"/>
    </w:rPr>
  </w:style>
  <w:style w:type="paragraph" w:customStyle="1" w:styleId="Hang2">
    <w:name w:val="Hang 2"/>
    <w:basedOn w:val="Hang1"/>
    <w:uiPriority w:val="8"/>
    <w:unhideWhenUsed/>
    <w:qFormat/>
    <w:rsid w:val="00E86F77"/>
    <w:pPr>
      <w:ind w:left="950"/>
    </w:pPr>
  </w:style>
  <w:style w:type="table" w:customStyle="1" w:styleId="NormalTable472bbffe-e9cb-4979-ba0f-a63410ef5a9b">
    <w:name w:val="Normal Table_472bbffe-e9cb-4979-ba0f-a63410ef5a9b"/>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25cad7fd-a306-4383-be19-58af1d2f6ac7">
    <w:name w:val="Table 1_25cad7fd-a306-4383-be19-58af1d2f6ac7"/>
    <w:basedOn w:val="NormalTable472bbffe-e9cb-4979-ba0f-a63410ef5a9b"/>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c1f82f2c-8550-4c32-bae4-713459eb3d13">
    <w:name w:val="Normal Table_c1f82f2c-8550-4c32-bae4-713459eb3d13"/>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1d61a351-92e6-4866-8e02-9028f1504003">
    <w:name w:val="Table 1_1d61a351-92e6-4866-8e02-9028f1504003"/>
    <w:basedOn w:val="NormalTablec1f82f2c-8550-4c32-bae4-713459eb3d13"/>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Ttulo1Car">
    <w:name w:val="Título 1 Car"/>
    <w:basedOn w:val="Fuentedeprrafopredeter"/>
    <w:link w:val="Ttulo1"/>
    <w:uiPriority w:val="9"/>
    <w:rsid w:val="00E86F77"/>
    <w:rPr>
      <w:rFonts w:ascii="AGaramond" w:eastAsiaTheme="minorHAnsi" w:hAnsi="AGaramond" w:cstheme="minorBidi"/>
      <w:color w:val="262626" w:themeColor="text1" w:themeTint="D9"/>
      <w:sz w:val="21"/>
      <w:szCs w:val="22"/>
      <w:u w:val="single"/>
    </w:rPr>
  </w:style>
  <w:style w:type="paragraph" w:customStyle="1" w:styleId="NoSpacing1">
    <w:name w:val="No Spacing1"/>
    <w:basedOn w:val="Normal"/>
    <w:uiPriority w:val="99"/>
    <w:unhideWhenUsed/>
    <w:rsid w:val="00E86F77"/>
    <w:pPr>
      <w:spacing w:before="40"/>
      <w:contextualSpacing/>
    </w:pPr>
    <w:rPr>
      <w:rFonts w:ascii="Calibri" w:hAnsi="Calibri"/>
      <w:color w:val="auto"/>
      <w:sz w:val="20"/>
      <w:szCs w:val="24"/>
    </w:rPr>
  </w:style>
  <w:style w:type="character" w:customStyle="1" w:styleId="Ttulo3Car">
    <w:name w:val="Título 3 Car"/>
    <w:basedOn w:val="Fuentedeprrafopredeter"/>
    <w:link w:val="Ttulo3"/>
    <w:uiPriority w:val="9"/>
    <w:rsid w:val="00E86F77"/>
    <w:rPr>
      <w:rFonts w:asciiTheme="minorHAnsi" w:eastAsiaTheme="minorHAnsi" w:hAnsiTheme="minorHAnsi" w:cstheme="minorBidi"/>
      <w:b/>
      <w:color w:val="262626" w:themeColor="text1" w:themeTint="D9"/>
      <w:sz w:val="24"/>
      <w:szCs w:val="22"/>
    </w:rPr>
  </w:style>
  <w:style w:type="character" w:customStyle="1" w:styleId="Ttulo4Car">
    <w:name w:val="Título 4 Car"/>
    <w:basedOn w:val="Fuentedeprrafopredeter"/>
    <w:link w:val="Ttulo4"/>
    <w:uiPriority w:val="9"/>
    <w:rsid w:val="00E86F77"/>
    <w:rPr>
      <w:rFonts w:asciiTheme="minorHAnsi" w:eastAsiaTheme="minorHAnsi" w:hAnsiTheme="minorHAnsi" w:cstheme="minorBidi"/>
      <w:color w:val="262626" w:themeColor="text1" w:themeTint="D9"/>
      <w:sz w:val="24"/>
      <w:szCs w:val="22"/>
      <w:u w:val="single"/>
    </w:rPr>
  </w:style>
  <w:style w:type="character" w:customStyle="1" w:styleId="Ttulo5Car">
    <w:name w:val="Título 5 Car"/>
    <w:basedOn w:val="Fuentedeprrafopredeter"/>
    <w:link w:val="Ttulo5"/>
    <w:uiPriority w:val="9"/>
    <w:rsid w:val="00E86F77"/>
    <w:rPr>
      <w:rFonts w:asciiTheme="minorHAnsi" w:eastAsiaTheme="minorHAnsi" w:hAnsiTheme="minorHAnsi" w:cstheme="minorBidi"/>
      <w:i/>
      <w:color w:val="000000"/>
      <w:sz w:val="21"/>
      <w:szCs w:val="22"/>
    </w:rPr>
  </w:style>
  <w:style w:type="paragraph" w:customStyle="1" w:styleId="Section">
    <w:name w:val="Section"/>
    <w:basedOn w:val="Ttulo1"/>
    <w:next w:val="Block1"/>
    <w:uiPriority w:val="1"/>
    <w:qFormat/>
    <w:rsid w:val="00E86F77"/>
    <w:pPr>
      <w:keepLines/>
      <w:spacing w:before="180" w:after="120" w:line="276" w:lineRule="auto"/>
      <w:ind w:left="950" w:hanging="950"/>
      <w:outlineLvl w:val="5"/>
    </w:pPr>
    <w:rPr>
      <w:rFonts w:ascii="Calibri" w:hAnsi="Calibri"/>
      <w:b/>
      <w:color w:val="auto"/>
      <w:sz w:val="24"/>
      <w:szCs w:val="32"/>
      <w:u w:val="none"/>
    </w:rPr>
  </w:style>
  <w:style w:type="paragraph" w:customStyle="1" w:styleId="List1">
    <w:name w:val="List 1"/>
    <w:basedOn w:val="Hang1"/>
    <w:uiPriority w:val="5"/>
    <w:qFormat/>
    <w:rsid w:val="00E86F77"/>
  </w:style>
  <w:style w:type="paragraph" w:customStyle="1" w:styleId="ListParagraph2">
    <w:name w:val="List Paragraph 2"/>
    <w:basedOn w:val="List1"/>
    <w:uiPriority w:val="98"/>
    <w:semiHidden/>
    <w:unhideWhenUsed/>
    <w:qFormat/>
    <w:rsid w:val="00E86F77"/>
    <w:pPr>
      <w:ind w:left="950"/>
    </w:pPr>
  </w:style>
  <w:style w:type="paragraph" w:customStyle="1" w:styleId="HistoryNote">
    <w:name w:val="History Note"/>
    <w:basedOn w:val="Block1"/>
    <w:next w:val="Section"/>
    <w:uiPriority w:val="2"/>
    <w:qFormat/>
    <w:rsid w:val="00E86F77"/>
    <w:pPr>
      <w:spacing w:after="240"/>
    </w:pPr>
  </w:style>
  <w:style w:type="paragraph" w:styleId="TDC1">
    <w:name w:val="toc 1"/>
    <w:basedOn w:val="Normal"/>
    <w:next w:val="TDC2"/>
    <w:uiPriority w:val="69"/>
    <w:unhideWhenUsed/>
    <w:qFormat/>
    <w:rsid w:val="00E86F77"/>
    <w:pPr>
      <w:tabs>
        <w:tab w:val="right" w:leader="dot" w:pos="9000"/>
      </w:tabs>
      <w:spacing w:before="40" w:after="60" w:line="276" w:lineRule="auto"/>
      <w:ind w:left="245" w:hanging="245"/>
    </w:pPr>
    <w:rPr>
      <w:rFonts w:ascii="Calibri" w:hAnsi="Calibri"/>
      <w:color w:val="auto"/>
      <w:sz w:val="20"/>
      <w:szCs w:val="24"/>
    </w:rPr>
  </w:style>
  <w:style w:type="paragraph" w:styleId="TDC2">
    <w:name w:val="toc 2"/>
    <w:basedOn w:val="TDC1"/>
    <w:next w:val="TDC3"/>
    <w:uiPriority w:val="69"/>
    <w:unhideWhenUsed/>
    <w:qFormat/>
    <w:rsid w:val="00E86F77"/>
    <w:pPr>
      <w:ind w:left="720"/>
    </w:pPr>
  </w:style>
  <w:style w:type="paragraph" w:styleId="TDC3">
    <w:name w:val="toc 3"/>
    <w:basedOn w:val="TDC2"/>
    <w:next w:val="TDC4"/>
    <w:uiPriority w:val="69"/>
    <w:unhideWhenUsed/>
    <w:qFormat/>
    <w:rsid w:val="00E86F77"/>
    <w:pPr>
      <w:ind w:left="1195"/>
    </w:pPr>
  </w:style>
  <w:style w:type="paragraph" w:styleId="TDC4">
    <w:name w:val="toc 4"/>
    <w:basedOn w:val="TDC3"/>
    <w:next w:val="TDC5"/>
    <w:uiPriority w:val="69"/>
    <w:unhideWhenUsed/>
    <w:qFormat/>
    <w:rsid w:val="00E86F77"/>
    <w:pPr>
      <w:ind w:left="1685"/>
    </w:pPr>
  </w:style>
  <w:style w:type="paragraph" w:styleId="ndice1">
    <w:name w:val="index 1"/>
    <w:basedOn w:val="TDC1"/>
    <w:next w:val="ndice2"/>
    <w:uiPriority w:val="99"/>
    <w:unhideWhenUsed/>
    <w:rsid w:val="00E86F77"/>
  </w:style>
  <w:style w:type="paragraph" w:styleId="ndice2">
    <w:name w:val="index 2"/>
    <w:basedOn w:val="TDC2"/>
    <w:next w:val="ndice3"/>
    <w:uiPriority w:val="99"/>
    <w:unhideWhenUsed/>
    <w:rsid w:val="00E86F77"/>
  </w:style>
  <w:style w:type="paragraph" w:styleId="ndice3">
    <w:name w:val="index 3"/>
    <w:basedOn w:val="TDC3"/>
    <w:next w:val="ndice4"/>
    <w:uiPriority w:val="99"/>
    <w:unhideWhenUsed/>
    <w:rsid w:val="00E86F77"/>
  </w:style>
  <w:style w:type="paragraph" w:styleId="ndice4">
    <w:name w:val="index 4"/>
    <w:basedOn w:val="TDC4"/>
    <w:next w:val="ndice6"/>
    <w:uiPriority w:val="99"/>
    <w:unhideWhenUsed/>
    <w:rsid w:val="00E86F77"/>
  </w:style>
  <w:style w:type="paragraph" w:styleId="TDC5">
    <w:name w:val="toc 5"/>
    <w:basedOn w:val="TDC4"/>
    <w:next w:val="TDC6"/>
    <w:uiPriority w:val="69"/>
    <w:unhideWhenUsed/>
    <w:qFormat/>
    <w:rsid w:val="00E86F77"/>
    <w:pPr>
      <w:ind w:left="2160"/>
    </w:pPr>
  </w:style>
  <w:style w:type="paragraph" w:styleId="ndice5">
    <w:name w:val="index 5"/>
    <w:basedOn w:val="TDC5"/>
    <w:next w:val="ndice6"/>
    <w:uiPriority w:val="99"/>
    <w:unhideWhenUsed/>
    <w:rsid w:val="00E86F77"/>
  </w:style>
  <w:style w:type="paragraph" w:styleId="TDC6">
    <w:name w:val="toc 6"/>
    <w:basedOn w:val="TDC5"/>
    <w:uiPriority w:val="69"/>
    <w:unhideWhenUsed/>
    <w:qFormat/>
    <w:rsid w:val="00E86F77"/>
    <w:pPr>
      <w:ind w:left="2635"/>
    </w:pPr>
  </w:style>
  <w:style w:type="paragraph" w:styleId="ndice6">
    <w:name w:val="index 6"/>
    <w:basedOn w:val="TDC6"/>
    <w:next w:val="ndice7"/>
    <w:uiPriority w:val="99"/>
    <w:unhideWhenUsed/>
    <w:rsid w:val="00E86F77"/>
  </w:style>
  <w:style w:type="paragraph" w:styleId="TDC7">
    <w:name w:val="toc 7"/>
    <w:basedOn w:val="TDC6"/>
    <w:next w:val="TDC8"/>
    <w:uiPriority w:val="69"/>
    <w:unhideWhenUsed/>
    <w:qFormat/>
    <w:rsid w:val="00E86F77"/>
    <w:pPr>
      <w:ind w:left="3125"/>
    </w:pPr>
  </w:style>
  <w:style w:type="paragraph" w:styleId="ndice7">
    <w:name w:val="index 7"/>
    <w:basedOn w:val="TDC7"/>
    <w:next w:val="ndice8"/>
    <w:uiPriority w:val="99"/>
    <w:unhideWhenUsed/>
    <w:rsid w:val="00E86F77"/>
  </w:style>
  <w:style w:type="paragraph" w:styleId="TDC8">
    <w:name w:val="toc 8"/>
    <w:basedOn w:val="TDC7"/>
    <w:next w:val="TDC9"/>
    <w:uiPriority w:val="69"/>
    <w:unhideWhenUsed/>
    <w:qFormat/>
    <w:rsid w:val="00E86F77"/>
    <w:pPr>
      <w:ind w:left="3600"/>
    </w:pPr>
  </w:style>
  <w:style w:type="paragraph" w:styleId="ndice8">
    <w:name w:val="index 8"/>
    <w:basedOn w:val="TDC8"/>
    <w:next w:val="ndice9"/>
    <w:uiPriority w:val="99"/>
    <w:unhideWhenUsed/>
    <w:rsid w:val="00E86F77"/>
  </w:style>
  <w:style w:type="paragraph" w:styleId="TDC9">
    <w:name w:val="toc 9"/>
    <w:basedOn w:val="TDC8"/>
    <w:uiPriority w:val="69"/>
    <w:unhideWhenUsed/>
    <w:qFormat/>
    <w:rsid w:val="00E86F77"/>
    <w:pPr>
      <w:ind w:left="4075"/>
    </w:pPr>
  </w:style>
  <w:style w:type="paragraph" w:styleId="ndice9">
    <w:name w:val="index 9"/>
    <w:basedOn w:val="TDC9"/>
    <w:uiPriority w:val="99"/>
    <w:unhideWhenUsed/>
    <w:rsid w:val="00E86F77"/>
  </w:style>
  <w:style w:type="paragraph" w:customStyle="1" w:styleId="Paragraph1">
    <w:name w:val="Paragraph 1"/>
    <w:basedOn w:val="Normal"/>
    <w:uiPriority w:val="7"/>
    <w:qFormat/>
    <w:rsid w:val="00E86F77"/>
    <w:pPr>
      <w:spacing w:before="40" w:after="120"/>
      <w:ind w:firstLine="475"/>
    </w:pPr>
    <w:rPr>
      <w:rFonts w:ascii="Calibri" w:hAnsi="Calibri"/>
      <w:color w:val="auto"/>
      <w:sz w:val="20"/>
      <w:szCs w:val="24"/>
    </w:rPr>
  </w:style>
  <w:style w:type="paragraph" w:styleId="NormalWeb">
    <w:name w:val="Normal (Web)"/>
    <w:basedOn w:val="Normal"/>
    <w:uiPriority w:val="99"/>
    <w:semiHidden/>
    <w:unhideWhenUsed/>
    <w:rsid w:val="00E86F77"/>
    <w:pPr>
      <w:spacing w:before="100" w:beforeAutospacing="1" w:after="100" w:afterAutospacing="1"/>
    </w:pPr>
    <w:rPr>
      <w:rFonts w:ascii="Verdana" w:eastAsia="Times New Roman" w:hAnsi="Verdana" w:cs="Times New Roman"/>
      <w:color w:val="auto"/>
      <w:sz w:val="20"/>
      <w:szCs w:val="24"/>
    </w:rPr>
  </w:style>
  <w:style w:type="paragraph" w:styleId="Ttulo">
    <w:name w:val="Title"/>
    <w:basedOn w:val="Normal"/>
    <w:next w:val="Normal"/>
    <w:link w:val="TtuloCar"/>
    <w:uiPriority w:val="10"/>
    <w:qFormat/>
    <w:rsid w:val="00E86F77"/>
    <w:pPr>
      <w:spacing w:before="40" w:line="480" w:lineRule="auto"/>
      <w:contextualSpacing/>
      <w:jc w:val="center"/>
      <w:outlineLvl w:val="0"/>
    </w:pPr>
    <w:rPr>
      <w:rFonts w:ascii="Calibri" w:eastAsiaTheme="majorEastAsia" w:hAnsi="Calibri" w:cstheme="majorBidi"/>
      <w:b/>
      <w:color w:val="auto"/>
      <w:spacing w:val="-10"/>
      <w:kern w:val="28"/>
      <w:sz w:val="52"/>
      <w:szCs w:val="56"/>
    </w:rPr>
  </w:style>
  <w:style w:type="character" w:customStyle="1" w:styleId="TtuloCar">
    <w:name w:val="Título Car"/>
    <w:basedOn w:val="Fuentedeprrafopredeter"/>
    <w:link w:val="Ttulo"/>
    <w:uiPriority w:val="10"/>
    <w:rsid w:val="00E86F77"/>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rsid w:val="00E86F77"/>
  </w:style>
  <w:style w:type="paragraph" w:styleId="Lista2">
    <w:name w:val="List 2"/>
    <w:basedOn w:val="List1"/>
    <w:uiPriority w:val="5"/>
    <w:qFormat/>
    <w:rsid w:val="00E86F77"/>
    <w:pPr>
      <w:ind w:left="950"/>
    </w:pPr>
  </w:style>
  <w:style w:type="paragraph" w:customStyle="1" w:styleId="Block2">
    <w:name w:val="Block 2"/>
    <w:basedOn w:val="Block1"/>
    <w:uiPriority w:val="3"/>
    <w:unhideWhenUsed/>
    <w:qFormat/>
    <w:rsid w:val="00E86F77"/>
    <w:pPr>
      <w:ind w:left="475"/>
    </w:pPr>
  </w:style>
  <w:style w:type="paragraph" w:customStyle="1" w:styleId="Block3">
    <w:name w:val="Block 3"/>
    <w:basedOn w:val="Block2"/>
    <w:uiPriority w:val="3"/>
    <w:unhideWhenUsed/>
    <w:qFormat/>
    <w:rsid w:val="00E86F77"/>
    <w:pPr>
      <w:ind w:left="950"/>
    </w:pPr>
  </w:style>
  <w:style w:type="paragraph" w:customStyle="1" w:styleId="Block4">
    <w:name w:val="Block 4"/>
    <w:basedOn w:val="Block3"/>
    <w:uiPriority w:val="3"/>
    <w:unhideWhenUsed/>
    <w:qFormat/>
    <w:rsid w:val="00E86F77"/>
    <w:pPr>
      <w:ind w:left="1440"/>
    </w:pPr>
  </w:style>
  <w:style w:type="paragraph" w:customStyle="1" w:styleId="Block5">
    <w:name w:val="Block 5"/>
    <w:basedOn w:val="Block4"/>
    <w:uiPriority w:val="3"/>
    <w:unhideWhenUsed/>
    <w:qFormat/>
    <w:rsid w:val="00E86F77"/>
    <w:pPr>
      <w:ind w:left="1915"/>
    </w:pPr>
  </w:style>
  <w:style w:type="paragraph" w:customStyle="1" w:styleId="Block6">
    <w:name w:val="Block 6"/>
    <w:basedOn w:val="Block5"/>
    <w:uiPriority w:val="3"/>
    <w:unhideWhenUsed/>
    <w:rsid w:val="00E86F77"/>
    <w:pPr>
      <w:ind w:left="2390"/>
    </w:pPr>
  </w:style>
  <w:style w:type="paragraph" w:customStyle="1" w:styleId="Block7">
    <w:name w:val="Block 7"/>
    <w:basedOn w:val="Block6"/>
    <w:uiPriority w:val="3"/>
    <w:unhideWhenUsed/>
    <w:rsid w:val="00E86F77"/>
    <w:pPr>
      <w:ind w:left="2880"/>
    </w:pPr>
  </w:style>
  <w:style w:type="paragraph" w:customStyle="1" w:styleId="Block8">
    <w:name w:val="Block 8"/>
    <w:basedOn w:val="Block7"/>
    <w:uiPriority w:val="3"/>
    <w:unhideWhenUsed/>
    <w:rsid w:val="00E86F77"/>
    <w:pPr>
      <w:ind w:left="3355"/>
    </w:pPr>
  </w:style>
  <w:style w:type="paragraph" w:customStyle="1" w:styleId="Block9">
    <w:name w:val="Block 9"/>
    <w:basedOn w:val="Block8"/>
    <w:uiPriority w:val="3"/>
    <w:unhideWhenUsed/>
    <w:rsid w:val="00E86F77"/>
    <w:pPr>
      <w:ind w:left="3830"/>
    </w:pPr>
  </w:style>
  <w:style w:type="paragraph" w:styleId="Lista3">
    <w:name w:val="List 3"/>
    <w:basedOn w:val="Lista2"/>
    <w:uiPriority w:val="5"/>
    <w:unhideWhenUsed/>
    <w:qFormat/>
    <w:rsid w:val="00E86F77"/>
    <w:pPr>
      <w:ind w:left="1425"/>
    </w:pPr>
  </w:style>
  <w:style w:type="paragraph" w:styleId="Lista4">
    <w:name w:val="List 4"/>
    <w:basedOn w:val="Lista3"/>
    <w:uiPriority w:val="5"/>
    <w:unhideWhenUsed/>
    <w:qFormat/>
    <w:rsid w:val="00E86F77"/>
    <w:pPr>
      <w:ind w:left="1915"/>
    </w:pPr>
  </w:style>
  <w:style w:type="paragraph" w:styleId="Lista5">
    <w:name w:val="List 5"/>
    <w:basedOn w:val="Lista4"/>
    <w:uiPriority w:val="5"/>
    <w:unhideWhenUsed/>
    <w:qFormat/>
    <w:rsid w:val="00E86F77"/>
    <w:pPr>
      <w:ind w:left="2865"/>
    </w:pPr>
  </w:style>
  <w:style w:type="paragraph" w:customStyle="1" w:styleId="List6">
    <w:name w:val="List 6"/>
    <w:basedOn w:val="Lista5"/>
    <w:uiPriority w:val="5"/>
    <w:unhideWhenUsed/>
    <w:rsid w:val="00E86F77"/>
    <w:pPr>
      <w:ind w:left="3355"/>
    </w:pPr>
  </w:style>
  <w:style w:type="paragraph" w:customStyle="1" w:styleId="List7">
    <w:name w:val="List 7"/>
    <w:basedOn w:val="List6"/>
    <w:uiPriority w:val="5"/>
    <w:unhideWhenUsed/>
    <w:rsid w:val="00E86F77"/>
    <w:pPr>
      <w:ind w:left="3830"/>
    </w:pPr>
  </w:style>
  <w:style w:type="paragraph" w:customStyle="1" w:styleId="List8">
    <w:name w:val="List 8"/>
    <w:basedOn w:val="List7"/>
    <w:uiPriority w:val="5"/>
    <w:unhideWhenUsed/>
    <w:rsid w:val="00E86F77"/>
    <w:pPr>
      <w:ind w:left="4305"/>
    </w:pPr>
  </w:style>
  <w:style w:type="paragraph" w:customStyle="1" w:styleId="List9">
    <w:name w:val="List 9"/>
    <w:basedOn w:val="List8"/>
    <w:uiPriority w:val="5"/>
    <w:unhideWhenUsed/>
    <w:rsid w:val="00E86F77"/>
    <w:pPr>
      <w:ind w:left="4795"/>
    </w:pPr>
  </w:style>
  <w:style w:type="paragraph" w:customStyle="1" w:styleId="Hang3">
    <w:name w:val="Hang 3"/>
    <w:basedOn w:val="Hang2"/>
    <w:uiPriority w:val="8"/>
    <w:unhideWhenUsed/>
    <w:qFormat/>
    <w:rsid w:val="00E86F77"/>
    <w:pPr>
      <w:ind w:left="1425"/>
    </w:pPr>
  </w:style>
  <w:style w:type="paragraph" w:customStyle="1" w:styleId="Hang4">
    <w:name w:val="Hang 4"/>
    <w:basedOn w:val="Hang3"/>
    <w:uiPriority w:val="8"/>
    <w:unhideWhenUsed/>
    <w:qFormat/>
    <w:rsid w:val="00E86F77"/>
    <w:pPr>
      <w:ind w:left="1915"/>
    </w:pPr>
  </w:style>
  <w:style w:type="paragraph" w:customStyle="1" w:styleId="Hang5">
    <w:name w:val="Hang 5"/>
    <w:basedOn w:val="Hang4"/>
    <w:uiPriority w:val="8"/>
    <w:unhideWhenUsed/>
    <w:qFormat/>
    <w:rsid w:val="00E86F77"/>
    <w:pPr>
      <w:ind w:left="2390"/>
    </w:pPr>
  </w:style>
  <w:style w:type="paragraph" w:customStyle="1" w:styleId="Hang6">
    <w:name w:val="Hang 6"/>
    <w:basedOn w:val="Hang5"/>
    <w:uiPriority w:val="8"/>
    <w:unhideWhenUsed/>
    <w:rsid w:val="00E86F77"/>
    <w:pPr>
      <w:ind w:left="2865"/>
    </w:pPr>
  </w:style>
  <w:style w:type="paragraph" w:customStyle="1" w:styleId="Hang7">
    <w:name w:val="Hang 7"/>
    <w:basedOn w:val="Hang6"/>
    <w:uiPriority w:val="8"/>
    <w:unhideWhenUsed/>
    <w:rsid w:val="00E86F77"/>
    <w:pPr>
      <w:ind w:left="3355"/>
    </w:pPr>
  </w:style>
  <w:style w:type="paragraph" w:customStyle="1" w:styleId="Hang8">
    <w:name w:val="Hang 8"/>
    <w:basedOn w:val="Hang7"/>
    <w:uiPriority w:val="8"/>
    <w:unhideWhenUsed/>
    <w:rsid w:val="00E86F77"/>
    <w:pPr>
      <w:ind w:left="3830"/>
    </w:pPr>
  </w:style>
  <w:style w:type="paragraph" w:customStyle="1" w:styleId="Hang9">
    <w:name w:val="Hang 9"/>
    <w:basedOn w:val="Hang8"/>
    <w:uiPriority w:val="8"/>
    <w:unhideWhenUsed/>
    <w:rsid w:val="00E86F77"/>
    <w:pPr>
      <w:ind w:left="4305"/>
    </w:pPr>
  </w:style>
  <w:style w:type="paragraph" w:customStyle="1" w:styleId="Paragraph2">
    <w:name w:val="Paragraph 2"/>
    <w:basedOn w:val="Paragraph1"/>
    <w:uiPriority w:val="7"/>
    <w:unhideWhenUsed/>
    <w:qFormat/>
    <w:rsid w:val="00E86F77"/>
    <w:pPr>
      <w:ind w:left="475"/>
    </w:pPr>
  </w:style>
  <w:style w:type="paragraph" w:customStyle="1" w:styleId="Paragraph3">
    <w:name w:val="Paragraph 3"/>
    <w:basedOn w:val="Paragraph2"/>
    <w:uiPriority w:val="7"/>
    <w:unhideWhenUsed/>
    <w:qFormat/>
    <w:rsid w:val="00E86F77"/>
    <w:pPr>
      <w:ind w:left="950"/>
    </w:pPr>
  </w:style>
  <w:style w:type="paragraph" w:customStyle="1" w:styleId="Paragraph4">
    <w:name w:val="Paragraph 4"/>
    <w:basedOn w:val="Paragraph3"/>
    <w:uiPriority w:val="7"/>
    <w:unhideWhenUsed/>
    <w:qFormat/>
    <w:rsid w:val="00E86F77"/>
    <w:pPr>
      <w:ind w:left="1440"/>
    </w:pPr>
  </w:style>
  <w:style w:type="paragraph" w:customStyle="1" w:styleId="Paragraph5">
    <w:name w:val="Paragraph 5"/>
    <w:basedOn w:val="Paragraph4"/>
    <w:uiPriority w:val="7"/>
    <w:unhideWhenUsed/>
    <w:qFormat/>
    <w:rsid w:val="00E86F77"/>
    <w:pPr>
      <w:ind w:left="1915"/>
    </w:pPr>
  </w:style>
  <w:style w:type="paragraph" w:customStyle="1" w:styleId="Paragraph6">
    <w:name w:val="Paragraph 6"/>
    <w:basedOn w:val="Paragraph5"/>
    <w:uiPriority w:val="7"/>
    <w:unhideWhenUsed/>
    <w:rsid w:val="00E86F77"/>
    <w:pPr>
      <w:ind w:left="2880"/>
    </w:pPr>
  </w:style>
  <w:style w:type="paragraph" w:customStyle="1" w:styleId="Paragraph7">
    <w:name w:val="Paragraph 7"/>
    <w:basedOn w:val="Paragraph6"/>
    <w:uiPriority w:val="7"/>
    <w:unhideWhenUsed/>
    <w:rsid w:val="00E86F77"/>
    <w:pPr>
      <w:ind w:left="3355"/>
    </w:pPr>
  </w:style>
  <w:style w:type="paragraph" w:customStyle="1" w:styleId="Paragraph8">
    <w:name w:val="Paragraph 8"/>
    <w:basedOn w:val="Paragraph7"/>
    <w:uiPriority w:val="7"/>
    <w:unhideWhenUsed/>
    <w:rsid w:val="00E86F77"/>
    <w:pPr>
      <w:ind w:left="3830"/>
    </w:pPr>
  </w:style>
  <w:style w:type="paragraph" w:customStyle="1" w:styleId="Paragraph9">
    <w:name w:val="Paragraph 9"/>
    <w:basedOn w:val="Paragraph8"/>
    <w:uiPriority w:val="7"/>
    <w:unhideWhenUsed/>
    <w:rsid w:val="00E86F77"/>
    <w:pPr>
      <w:ind w:left="4320"/>
    </w:pPr>
  </w:style>
  <w:style w:type="character" w:customStyle="1" w:styleId="Ttulo6Car">
    <w:name w:val="Título 6 Car"/>
    <w:basedOn w:val="Fuentedeprrafopredeter"/>
    <w:link w:val="Ttulo6"/>
    <w:uiPriority w:val="9"/>
    <w:rsid w:val="00E86F77"/>
    <w:rPr>
      <w:rFonts w:ascii="AGaramond" w:eastAsiaTheme="minorHAnsi" w:hAnsi="AGaramond" w:cstheme="minorBidi"/>
      <w:b/>
      <w:bCs/>
      <w:color w:val="262626" w:themeColor="text1" w:themeTint="D9"/>
      <w:sz w:val="21"/>
      <w:szCs w:val="22"/>
      <w:u w:val="single"/>
    </w:rPr>
  </w:style>
  <w:style w:type="character" w:customStyle="1" w:styleId="Ttulo8Car">
    <w:name w:val="Título 8 Car"/>
    <w:basedOn w:val="Fuentedeprrafopredeter"/>
    <w:link w:val="Ttulo8"/>
    <w:uiPriority w:val="1"/>
    <w:rsid w:val="00E86F77"/>
    <w:rPr>
      <w:rFonts w:ascii="AGaramond" w:eastAsiaTheme="minorHAnsi" w:hAnsi="AGaramond" w:cstheme="minorBidi"/>
      <w:b/>
      <w:color w:val="262626" w:themeColor="text1" w:themeTint="D9"/>
      <w:sz w:val="21"/>
      <w:szCs w:val="22"/>
    </w:rPr>
  </w:style>
  <w:style w:type="character" w:customStyle="1" w:styleId="Ttulo9Car">
    <w:name w:val="Título 9 Car"/>
    <w:basedOn w:val="Fuentedeprrafopredeter"/>
    <w:link w:val="Ttulo9"/>
    <w:uiPriority w:val="1"/>
    <w:rsid w:val="00E86F77"/>
    <w:rPr>
      <w:rFonts w:ascii="AGaramond" w:eastAsiaTheme="minorHAnsi" w:hAnsi="AGaramond" w:cstheme="minorBidi"/>
      <w:color w:val="000000"/>
      <w:sz w:val="21"/>
      <w:szCs w:val="22"/>
      <w:u w:val="single"/>
    </w:rPr>
  </w:style>
  <w:style w:type="paragraph" w:customStyle="1" w:styleId="Subsect1">
    <w:name w:val="Subsect 1"/>
    <w:basedOn w:val="Section"/>
    <w:next w:val="Block1"/>
    <w:uiPriority w:val="1"/>
    <w:qFormat/>
    <w:rsid w:val="00E86F77"/>
    <w:pPr>
      <w:outlineLvl w:val="6"/>
    </w:pPr>
    <w:rPr>
      <w:u w:val="single"/>
    </w:rPr>
  </w:style>
  <w:style w:type="paragraph" w:customStyle="1" w:styleId="Subsect2">
    <w:name w:val="Subsect 2"/>
    <w:basedOn w:val="Subsect1"/>
    <w:next w:val="Block1"/>
    <w:uiPriority w:val="1"/>
    <w:qFormat/>
    <w:rsid w:val="00E86F77"/>
    <w:pPr>
      <w:outlineLvl w:val="7"/>
    </w:pPr>
    <w:rPr>
      <w:i/>
    </w:rPr>
  </w:style>
  <w:style w:type="paragraph" w:customStyle="1" w:styleId="Subsect3">
    <w:name w:val="Subsect 3"/>
    <w:basedOn w:val="Subsect2"/>
    <w:next w:val="Block1"/>
    <w:uiPriority w:val="1"/>
    <w:qFormat/>
    <w:rsid w:val="00E86F77"/>
    <w:pPr>
      <w:outlineLvl w:val="8"/>
    </w:pPr>
    <w:rPr>
      <w:b w:val="0"/>
      <w:i w:val="0"/>
    </w:rPr>
  </w:style>
  <w:style w:type="table" w:customStyle="1" w:styleId="NormalTable60ee55bf-ea0d-4b0e-80dc-b18e636ebeec">
    <w:name w:val="Normal Table_60ee55bf-ea0d-4b0e-80dc-b18e636ebeec"/>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86F77"/>
    <w:pPr>
      <w:widowControl w:val="0"/>
    </w:pPr>
    <w:rPr>
      <w:b/>
    </w:rPr>
  </w:style>
  <w:style w:type="paragraph" w:customStyle="1" w:styleId="ImageCaptionBelowCenter">
    <w:name w:val="Image Caption Below Center"/>
    <w:basedOn w:val="ImageCaptionBelowLeft"/>
    <w:next w:val="Block1"/>
    <w:rsid w:val="00E86F77"/>
    <w:pPr>
      <w:jc w:val="center"/>
    </w:pPr>
  </w:style>
  <w:style w:type="paragraph" w:customStyle="1" w:styleId="ImageLeft">
    <w:name w:val="Image Left"/>
    <w:next w:val="Block1"/>
    <w:qFormat/>
    <w:rsid w:val="00E86F77"/>
    <w:pPr>
      <w:spacing w:before="40" w:after="120"/>
    </w:pPr>
    <w:rPr>
      <w:rFonts w:ascii="Calibri" w:eastAsiaTheme="minorHAnsi" w:hAnsi="Calibri" w:cstheme="minorBidi"/>
      <w:sz w:val="24"/>
      <w:szCs w:val="24"/>
    </w:rPr>
  </w:style>
  <w:style w:type="paragraph" w:customStyle="1" w:styleId="ImageCenter">
    <w:name w:val="Image Center"/>
    <w:basedOn w:val="ImageLeft"/>
    <w:next w:val="Block1"/>
    <w:qFormat/>
    <w:rsid w:val="00E86F77"/>
    <w:pPr>
      <w:jc w:val="center"/>
    </w:pPr>
  </w:style>
  <w:style w:type="paragraph" w:customStyle="1" w:styleId="ImageCaptionAboveLeft">
    <w:name w:val="Image Caption Above Left"/>
    <w:basedOn w:val="Block1"/>
    <w:next w:val="Block1"/>
    <w:qFormat/>
    <w:rsid w:val="00E86F77"/>
    <w:pPr>
      <w:keepNext/>
    </w:pPr>
    <w:rPr>
      <w:b/>
    </w:rPr>
  </w:style>
  <w:style w:type="paragraph" w:customStyle="1" w:styleId="ImageCaptionBelowRight">
    <w:name w:val="Image Caption Below Right"/>
    <w:basedOn w:val="ImageCaptionBelowLeft"/>
    <w:next w:val="Block1"/>
    <w:qFormat/>
    <w:rsid w:val="00E86F77"/>
    <w:pPr>
      <w:jc w:val="right"/>
    </w:pPr>
  </w:style>
  <w:style w:type="paragraph" w:customStyle="1" w:styleId="ImageRight">
    <w:name w:val="Image Right"/>
    <w:basedOn w:val="ImageLeft"/>
    <w:next w:val="Block1"/>
    <w:qFormat/>
    <w:rsid w:val="00E86F77"/>
    <w:pPr>
      <w:jc w:val="right"/>
    </w:pPr>
  </w:style>
  <w:style w:type="paragraph" w:customStyle="1" w:styleId="BlockCenter">
    <w:name w:val="Block Center"/>
    <w:basedOn w:val="Block1"/>
    <w:qFormat/>
    <w:rsid w:val="00E86F77"/>
    <w:pPr>
      <w:jc w:val="center"/>
    </w:pPr>
  </w:style>
  <w:style w:type="paragraph" w:styleId="Textoindependiente">
    <w:name w:val="Body Text"/>
    <w:basedOn w:val="Normal"/>
    <w:link w:val="TextoindependienteCar"/>
    <w:uiPriority w:val="99"/>
    <w:semiHidden/>
    <w:rsid w:val="00E86F77"/>
    <w:pPr>
      <w:spacing w:before="40" w:after="120"/>
    </w:pPr>
    <w:rPr>
      <w:rFonts w:ascii="Calibri" w:hAnsi="Calibri"/>
      <w:color w:val="auto"/>
      <w:sz w:val="20"/>
      <w:szCs w:val="24"/>
    </w:rPr>
  </w:style>
  <w:style w:type="character" w:customStyle="1" w:styleId="TextoindependienteCar">
    <w:name w:val="Texto independiente Car"/>
    <w:basedOn w:val="Fuentedeprrafopredeter"/>
    <w:link w:val="Textoindependiente"/>
    <w:uiPriority w:val="99"/>
    <w:semiHidden/>
    <w:rsid w:val="00E86F77"/>
    <w:rPr>
      <w:rFonts w:ascii="Calibri" w:eastAsiaTheme="minorHAnsi" w:hAnsi="Calibri" w:cstheme="minorBidi"/>
      <w:szCs w:val="24"/>
    </w:rPr>
  </w:style>
  <w:style w:type="paragraph" w:styleId="Lista">
    <w:name w:val="List"/>
    <w:basedOn w:val="Normal"/>
    <w:uiPriority w:val="99"/>
    <w:semiHidden/>
    <w:unhideWhenUsed/>
    <w:rsid w:val="00E86F77"/>
    <w:pPr>
      <w:spacing w:before="40" w:after="120"/>
      <w:ind w:left="360" w:hanging="360"/>
      <w:contextualSpacing/>
    </w:pPr>
    <w:rPr>
      <w:rFonts w:ascii="Calibri" w:hAnsi="Calibri"/>
      <w:color w:val="auto"/>
      <w:sz w:val="20"/>
      <w:szCs w:val="24"/>
    </w:rPr>
  </w:style>
  <w:style w:type="paragraph" w:styleId="Listaconvietas">
    <w:name w:val="List Bullet"/>
    <w:basedOn w:val="Normal"/>
    <w:uiPriority w:val="99"/>
    <w:semiHidden/>
    <w:unhideWhenUsed/>
    <w:qFormat/>
    <w:rsid w:val="00E86F77"/>
    <w:pPr>
      <w:numPr>
        <w:numId w:val="11"/>
      </w:numPr>
      <w:spacing w:before="40" w:after="120"/>
      <w:contextualSpacing/>
    </w:pPr>
    <w:rPr>
      <w:rFonts w:ascii="Calibri" w:hAnsi="Calibri"/>
      <w:color w:val="auto"/>
      <w:sz w:val="20"/>
      <w:szCs w:val="24"/>
    </w:rPr>
  </w:style>
  <w:style w:type="paragraph" w:styleId="Continuarlista">
    <w:name w:val="List Continue"/>
    <w:basedOn w:val="Normal"/>
    <w:uiPriority w:val="99"/>
    <w:semiHidden/>
    <w:unhideWhenUsed/>
    <w:rsid w:val="00E86F77"/>
    <w:pPr>
      <w:spacing w:before="40" w:after="120"/>
      <w:ind w:left="360"/>
      <w:contextualSpacing/>
    </w:pPr>
    <w:rPr>
      <w:rFonts w:ascii="Calibri" w:hAnsi="Calibri"/>
      <w:color w:val="auto"/>
      <w:sz w:val="20"/>
      <w:szCs w:val="24"/>
    </w:rPr>
  </w:style>
  <w:style w:type="paragraph" w:customStyle="1" w:styleId="Block2Center">
    <w:name w:val="Block 2 Center"/>
    <w:basedOn w:val="Block2"/>
    <w:qFormat/>
    <w:rsid w:val="00E86F77"/>
    <w:pPr>
      <w:jc w:val="center"/>
    </w:pPr>
  </w:style>
  <w:style w:type="paragraph" w:customStyle="1" w:styleId="Block3Center">
    <w:name w:val="Block 3 Center"/>
    <w:basedOn w:val="Block3"/>
    <w:qFormat/>
    <w:rsid w:val="00E86F77"/>
    <w:pPr>
      <w:jc w:val="center"/>
    </w:pPr>
  </w:style>
  <w:style w:type="paragraph" w:customStyle="1" w:styleId="Block4Center">
    <w:name w:val="Block 4 Center"/>
    <w:basedOn w:val="Block4"/>
    <w:qFormat/>
    <w:rsid w:val="00E86F77"/>
    <w:pPr>
      <w:jc w:val="center"/>
    </w:pPr>
  </w:style>
  <w:style w:type="paragraph" w:customStyle="1" w:styleId="Block5Center">
    <w:name w:val="Block 5 Center"/>
    <w:basedOn w:val="Block5"/>
    <w:qFormat/>
    <w:rsid w:val="00E86F77"/>
    <w:pPr>
      <w:jc w:val="center"/>
    </w:pPr>
  </w:style>
  <w:style w:type="paragraph" w:customStyle="1" w:styleId="Block6Center">
    <w:name w:val="Block 6 Center"/>
    <w:basedOn w:val="Block6"/>
    <w:qFormat/>
    <w:rsid w:val="00E86F77"/>
    <w:pPr>
      <w:jc w:val="center"/>
    </w:pPr>
  </w:style>
  <w:style w:type="paragraph" w:customStyle="1" w:styleId="Block7Center">
    <w:name w:val="Block 7 Center"/>
    <w:basedOn w:val="Block7"/>
    <w:qFormat/>
    <w:rsid w:val="00E86F77"/>
    <w:pPr>
      <w:jc w:val="center"/>
    </w:pPr>
  </w:style>
  <w:style w:type="paragraph" w:customStyle="1" w:styleId="Block8Center">
    <w:name w:val="Block 8 Center"/>
    <w:basedOn w:val="Block8"/>
    <w:qFormat/>
    <w:rsid w:val="00E86F77"/>
    <w:pPr>
      <w:jc w:val="center"/>
    </w:pPr>
  </w:style>
  <w:style w:type="paragraph" w:customStyle="1" w:styleId="Block9Center">
    <w:name w:val="Block 9 Center"/>
    <w:basedOn w:val="Block9"/>
    <w:qFormat/>
    <w:rsid w:val="00E86F77"/>
    <w:pPr>
      <w:jc w:val="center"/>
    </w:pPr>
  </w:style>
  <w:style w:type="paragraph" w:styleId="Listaconnmeros">
    <w:name w:val="List Number"/>
    <w:basedOn w:val="Normal"/>
    <w:uiPriority w:val="99"/>
    <w:semiHidden/>
    <w:unhideWhenUsed/>
    <w:rsid w:val="00E86F77"/>
    <w:pPr>
      <w:numPr>
        <w:numId w:val="12"/>
      </w:numPr>
      <w:spacing w:before="40" w:after="120"/>
      <w:contextualSpacing/>
    </w:pPr>
    <w:rPr>
      <w:rFonts w:ascii="Calibri" w:hAnsi="Calibri"/>
      <w:color w:val="auto"/>
      <w:sz w:val="20"/>
      <w:szCs w:val="24"/>
    </w:rPr>
  </w:style>
  <w:style w:type="paragraph" w:styleId="Tabladeilustraciones">
    <w:name w:val="table of figures"/>
    <w:basedOn w:val="Normal"/>
    <w:next w:val="Normal"/>
    <w:uiPriority w:val="99"/>
    <w:semiHidden/>
    <w:unhideWhenUsed/>
    <w:rsid w:val="00E86F77"/>
    <w:pPr>
      <w:spacing w:before="40"/>
    </w:pPr>
    <w:rPr>
      <w:rFonts w:ascii="Calibri" w:hAnsi="Calibri"/>
      <w:color w:val="auto"/>
      <w:sz w:val="20"/>
      <w:szCs w:val="24"/>
    </w:rPr>
  </w:style>
  <w:style w:type="paragraph" w:styleId="Subttulo">
    <w:name w:val="Subtitle"/>
    <w:basedOn w:val="Normal"/>
    <w:next w:val="Normal"/>
    <w:link w:val="SubttuloCar"/>
    <w:uiPriority w:val="11"/>
    <w:qFormat/>
    <w:rsid w:val="00E86F77"/>
    <w:pPr>
      <w:numPr>
        <w:ilvl w:val="1"/>
      </w:numPr>
      <w:spacing w:before="40" w:after="160"/>
    </w:pPr>
    <w:rPr>
      <w:rFonts w:ascii="Calibri" w:eastAsiaTheme="minorEastAsia" w:hAnsi="Calibri"/>
      <w:color w:val="5A5A5A"/>
      <w:spacing w:val="15"/>
      <w:sz w:val="22"/>
    </w:rPr>
  </w:style>
  <w:style w:type="character" w:customStyle="1" w:styleId="SubttuloCar">
    <w:name w:val="Subtítulo Car"/>
    <w:basedOn w:val="Fuentedeprrafopredeter"/>
    <w:link w:val="Subttulo"/>
    <w:uiPriority w:val="11"/>
    <w:rsid w:val="00E86F77"/>
    <w:rPr>
      <w:rFonts w:ascii="Calibri" w:eastAsiaTheme="minorEastAsia" w:hAnsi="Calibri" w:cstheme="minorBidi"/>
      <w:color w:val="5A5A5A"/>
      <w:spacing w:val="15"/>
      <w:sz w:val="22"/>
      <w:szCs w:val="22"/>
    </w:rPr>
  </w:style>
  <w:style w:type="paragraph" w:styleId="Textodebloque">
    <w:name w:val="Block Text"/>
    <w:basedOn w:val="Normal"/>
    <w:uiPriority w:val="99"/>
    <w:semiHidden/>
    <w:rsid w:val="00E86F77"/>
    <w:pPr>
      <w:pBdr>
        <w:top w:val="single" w:sz="2" w:space="10" w:color="4472C4"/>
        <w:left w:val="single" w:sz="2" w:space="10" w:color="4472C4"/>
        <w:bottom w:val="single" w:sz="2" w:space="10" w:color="4472C4"/>
        <w:right w:val="single" w:sz="2" w:space="10" w:color="4472C4"/>
      </w:pBdr>
      <w:spacing w:before="40" w:after="120"/>
      <w:ind w:left="1152" w:right="1152"/>
    </w:pPr>
    <w:rPr>
      <w:rFonts w:ascii="Calibri" w:eastAsiaTheme="minorEastAsia" w:hAnsi="Calibri"/>
      <w:i/>
      <w:iCs/>
      <w:color w:val="4472C4"/>
      <w:sz w:val="20"/>
      <w:szCs w:val="24"/>
    </w:rPr>
  </w:style>
  <w:style w:type="paragraph" w:styleId="Textoindependiente2">
    <w:name w:val="Body Text 2"/>
    <w:basedOn w:val="Normal"/>
    <w:link w:val="Textoindependiente2Car"/>
    <w:uiPriority w:val="99"/>
    <w:semiHidden/>
    <w:rsid w:val="00E86F77"/>
    <w:pPr>
      <w:spacing w:before="40" w:after="120" w:line="480" w:lineRule="auto"/>
    </w:pPr>
    <w:rPr>
      <w:rFonts w:ascii="Calibri" w:hAnsi="Calibri"/>
      <w:color w:val="auto"/>
      <w:sz w:val="20"/>
      <w:szCs w:val="24"/>
    </w:rPr>
  </w:style>
  <w:style w:type="character" w:customStyle="1" w:styleId="Textoindependiente2Car">
    <w:name w:val="Texto independiente 2 Car"/>
    <w:basedOn w:val="Fuentedeprrafopredeter"/>
    <w:link w:val="Textoindependiente2"/>
    <w:uiPriority w:val="99"/>
    <w:semiHidden/>
    <w:rsid w:val="00E86F77"/>
    <w:rPr>
      <w:rFonts w:ascii="Calibri" w:eastAsiaTheme="minorHAnsi" w:hAnsi="Calibri" w:cstheme="minorBidi"/>
      <w:szCs w:val="24"/>
    </w:rPr>
  </w:style>
  <w:style w:type="paragraph" w:styleId="Textoindependiente3">
    <w:name w:val="Body Text 3"/>
    <w:basedOn w:val="Normal"/>
    <w:link w:val="Textoindependiente3Car"/>
    <w:uiPriority w:val="99"/>
    <w:semiHidden/>
    <w:rsid w:val="00E86F77"/>
    <w:pPr>
      <w:spacing w:before="40" w:after="120"/>
    </w:pPr>
    <w:rPr>
      <w:rFonts w:ascii="Calibri" w:hAnsi="Calibri"/>
      <w:color w:val="auto"/>
      <w:sz w:val="16"/>
      <w:szCs w:val="16"/>
    </w:rPr>
  </w:style>
  <w:style w:type="character" w:customStyle="1" w:styleId="Textoindependiente3Car">
    <w:name w:val="Texto independiente 3 Car"/>
    <w:basedOn w:val="Fuentedeprrafopredeter"/>
    <w:link w:val="Textoindependiente3"/>
    <w:uiPriority w:val="99"/>
    <w:semiHidden/>
    <w:rsid w:val="00E86F77"/>
    <w:rPr>
      <w:rFonts w:ascii="Calibri" w:eastAsiaTheme="minorHAnsi" w:hAnsi="Calibri" w:cstheme="minorBidi"/>
      <w:sz w:val="16"/>
      <w:szCs w:val="16"/>
    </w:rPr>
  </w:style>
  <w:style w:type="paragraph" w:styleId="Textoindependienteprimerasangra">
    <w:name w:val="Body Text First Indent"/>
    <w:basedOn w:val="Textoindependiente"/>
    <w:link w:val="TextoindependienteprimerasangraCar"/>
    <w:uiPriority w:val="99"/>
    <w:semiHidden/>
    <w:rsid w:val="00E86F77"/>
    <w:pPr>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E86F77"/>
    <w:rPr>
      <w:rFonts w:ascii="Calibri" w:eastAsiaTheme="minorHAnsi" w:hAnsi="Calibri" w:cstheme="minorBidi"/>
      <w:szCs w:val="24"/>
    </w:rPr>
  </w:style>
  <w:style w:type="paragraph" w:styleId="Sangradetextonormal">
    <w:name w:val="Body Text Indent"/>
    <w:basedOn w:val="Normal"/>
    <w:link w:val="SangradetextonormalCar"/>
    <w:uiPriority w:val="99"/>
    <w:semiHidden/>
    <w:rsid w:val="00E86F77"/>
    <w:pPr>
      <w:spacing w:before="40" w:after="120"/>
      <w:ind w:left="360"/>
    </w:pPr>
    <w:rPr>
      <w:rFonts w:ascii="Calibri" w:hAnsi="Calibri"/>
      <w:color w:val="auto"/>
      <w:sz w:val="20"/>
      <w:szCs w:val="24"/>
    </w:rPr>
  </w:style>
  <w:style w:type="character" w:customStyle="1" w:styleId="SangradetextonormalCar">
    <w:name w:val="Sangría de texto normal Car"/>
    <w:basedOn w:val="Fuentedeprrafopredeter"/>
    <w:link w:val="Sangradetextonormal"/>
    <w:uiPriority w:val="99"/>
    <w:semiHidden/>
    <w:rsid w:val="00E86F77"/>
    <w:rPr>
      <w:rFonts w:ascii="Calibri" w:eastAsiaTheme="minorHAnsi" w:hAnsi="Calibri" w:cstheme="minorBidi"/>
      <w:szCs w:val="24"/>
    </w:rPr>
  </w:style>
  <w:style w:type="paragraph" w:styleId="Textoindependienteprimerasangra2">
    <w:name w:val="Body Text First Indent 2"/>
    <w:basedOn w:val="Sangradetextonormal"/>
    <w:link w:val="Textoindependienteprimerasangra2Car"/>
    <w:uiPriority w:val="99"/>
    <w:semiHidden/>
    <w:rsid w:val="00E86F77"/>
    <w:pPr>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E86F77"/>
    <w:rPr>
      <w:rFonts w:ascii="Calibri" w:eastAsiaTheme="minorHAnsi" w:hAnsi="Calibri" w:cstheme="minorBidi"/>
      <w:szCs w:val="24"/>
    </w:rPr>
  </w:style>
  <w:style w:type="paragraph" w:styleId="Sangra2detindependiente">
    <w:name w:val="Body Text Indent 2"/>
    <w:basedOn w:val="Normal"/>
    <w:link w:val="Sangra2detindependienteCar"/>
    <w:uiPriority w:val="99"/>
    <w:semiHidden/>
    <w:rsid w:val="00E86F77"/>
    <w:pPr>
      <w:spacing w:before="40" w:after="120" w:line="480" w:lineRule="auto"/>
      <w:ind w:left="360"/>
    </w:pPr>
    <w:rPr>
      <w:rFonts w:ascii="Calibri" w:hAnsi="Calibri"/>
      <w:color w:val="auto"/>
      <w:sz w:val="20"/>
      <w:szCs w:val="24"/>
    </w:rPr>
  </w:style>
  <w:style w:type="character" w:customStyle="1" w:styleId="Sangra2detindependienteCar">
    <w:name w:val="Sangría 2 de t. independiente Car"/>
    <w:basedOn w:val="Fuentedeprrafopredeter"/>
    <w:link w:val="Sangra2detindependiente"/>
    <w:uiPriority w:val="99"/>
    <w:semiHidden/>
    <w:rsid w:val="00E86F77"/>
    <w:rPr>
      <w:rFonts w:ascii="Calibri" w:eastAsiaTheme="minorHAnsi" w:hAnsi="Calibri" w:cstheme="minorBidi"/>
      <w:szCs w:val="24"/>
    </w:rPr>
  </w:style>
  <w:style w:type="paragraph" w:styleId="Sangra3detindependiente">
    <w:name w:val="Body Text Indent 3"/>
    <w:basedOn w:val="Normal"/>
    <w:link w:val="Sangra3detindependienteCar"/>
    <w:uiPriority w:val="99"/>
    <w:semiHidden/>
    <w:rsid w:val="00E86F77"/>
    <w:pPr>
      <w:spacing w:before="40" w:after="120"/>
      <w:ind w:left="360"/>
    </w:pPr>
    <w:rPr>
      <w:rFonts w:ascii="Calibri" w:hAnsi="Calibri"/>
      <w:color w:val="auto"/>
      <w:sz w:val="16"/>
      <w:szCs w:val="16"/>
    </w:rPr>
  </w:style>
  <w:style w:type="character" w:customStyle="1" w:styleId="Sangra3detindependienteCar">
    <w:name w:val="Sangría 3 de t. independiente Car"/>
    <w:basedOn w:val="Fuentedeprrafopredeter"/>
    <w:link w:val="Sangra3detindependiente"/>
    <w:uiPriority w:val="99"/>
    <w:semiHidden/>
    <w:rsid w:val="00E86F77"/>
    <w:rPr>
      <w:rFonts w:ascii="Calibri" w:eastAsiaTheme="minorHAnsi" w:hAnsi="Calibri" w:cstheme="minorBidi"/>
      <w:sz w:val="16"/>
      <w:szCs w:val="16"/>
    </w:rPr>
  </w:style>
  <w:style w:type="paragraph" w:styleId="Descripcin">
    <w:name w:val="caption"/>
    <w:basedOn w:val="Normal"/>
    <w:next w:val="Normal"/>
    <w:uiPriority w:val="35"/>
    <w:semiHidden/>
    <w:unhideWhenUsed/>
    <w:qFormat/>
    <w:rsid w:val="00E86F77"/>
    <w:pPr>
      <w:spacing w:after="200"/>
    </w:pPr>
    <w:rPr>
      <w:rFonts w:ascii="Calibri" w:hAnsi="Calibri"/>
      <w:i/>
      <w:iCs/>
      <w:color w:val="44546A"/>
      <w:sz w:val="18"/>
      <w:szCs w:val="18"/>
    </w:rPr>
  </w:style>
  <w:style w:type="paragraph" w:styleId="Cierre">
    <w:name w:val="Closing"/>
    <w:basedOn w:val="Normal"/>
    <w:link w:val="CierreCar"/>
    <w:uiPriority w:val="99"/>
    <w:semiHidden/>
    <w:rsid w:val="00E86F77"/>
    <w:pPr>
      <w:ind w:left="4320"/>
    </w:pPr>
    <w:rPr>
      <w:rFonts w:ascii="Calibri" w:hAnsi="Calibri"/>
      <w:color w:val="auto"/>
      <w:sz w:val="20"/>
      <w:szCs w:val="24"/>
    </w:rPr>
  </w:style>
  <w:style w:type="character" w:customStyle="1" w:styleId="CierreCar">
    <w:name w:val="Cierre Car"/>
    <w:basedOn w:val="Fuentedeprrafopredeter"/>
    <w:link w:val="Cierre"/>
    <w:uiPriority w:val="99"/>
    <w:semiHidden/>
    <w:rsid w:val="00E86F77"/>
    <w:rPr>
      <w:rFonts w:ascii="Calibri" w:eastAsiaTheme="minorHAnsi" w:hAnsi="Calibri" w:cstheme="minorBidi"/>
      <w:szCs w:val="24"/>
    </w:rPr>
  </w:style>
  <w:style w:type="paragraph" w:customStyle="1" w:styleId="CommentText1">
    <w:name w:val="Comment Text1"/>
    <w:basedOn w:val="Normal"/>
    <w:link w:val="CommentTextChar"/>
    <w:uiPriority w:val="99"/>
    <w:semiHidden/>
    <w:unhideWhenUsed/>
    <w:rsid w:val="00E86F77"/>
    <w:pPr>
      <w:spacing w:before="40" w:after="120"/>
    </w:pPr>
    <w:rPr>
      <w:rFonts w:ascii="Calibri" w:hAnsi="Calibri"/>
      <w:color w:val="auto"/>
      <w:sz w:val="20"/>
      <w:szCs w:val="20"/>
    </w:rPr>
  </w:style>
  <w:style w:type="character" w:customStyle="1" w:styleId="CommentTextChar">
    <w:name w:val="Comment Text Char"/>
    <w:basedOn w:val="Fuentedeprrafopredeter"/>
    <w:link w:val="CommentText1"/>
    <w:uiPriority w:val="99"/>
    <w:semiHidden/>
    <w:rsid w:val="00E86F77"/>
    <w:rPr>
      <w:rFonts w:ascii="Calibri" w:eastAsiaTheme="minorHAnsi" w:hAnsi="Calibri" w:cstheme="minorBidi"/>
    </w:rPr>
  </w:style>
  <w:style w:type="paragraph" w:customStyle="1" w:styleId="CommentSubject1">
    <w:name w:val="Comment Subject1"/>
    <w:basedOn w:val="CommentText1"/>
    <w:next w:val="CommentText1"/>
    <w:link w:val="CommentSubjectChar"/>
    <w:uiPriority w:val="99"/>
    <w:semiHidden/>
    <w:unhideWhenUsed/>
    <w:rsid w:val="00E86F77"/>
    <w:rPr>
      <w:b/>
      <w:bCs/>
    </w:rPr>
  </w:style>
  <w:style w:type="character" w:customStyle="1" w:styleId="CommentSubjectChar">
    <w:name w:val="Comment Subject Char"/>
    <w:basedOn w:val="CommentTextChar"/>
    <w:link w:val="CommentSubject1"/>
    <w:uiPriority w:val="99"/>
    <w:semiHidden/>
    <w:rsid w:val="00E86F77"/>
    <w:rPr>
      <w:rFonts w:ascii="Calibri" w:eastAsiaTheme="minorHAnsi" w:hAnsi="Calibri" w:cstheme="minorBidi"/>
      <w:b/>
      <w:bCs/>
    </w:rPr>
  </w:style>
  <w:style w:type="paragraph" w:styleId="Fecha">
    <w:name w:val="Date"/>
    <w:basedOn w:val="Normal"/>
    <w:next w:val="Normal"/>
    <w:link w:val="FechaCar"/>
    <w:uiPriority w:val="99"/>
    <w:semiHidden/>
    <w:unhideWhenUsed/>
    <w:rsid w:val="00E86F77"/>
    <w:pPr>
      <w:spacing w:before="40" w:after="120"/>
    </w:pPr>
    <w:rPr>
      <w:rFonts w:ascii="Calibri" w:hAnsi="Calibri"/>
      <w:color w:val="auto"/>
      <w:sz w:val="20"/>
      <w:szCs w:val="24"/>
    </w:rPr>
  </w:style>
  <w:style w:type="character" w:customStyle="1" w:styleId="FechaCar">
    <w:name w:val="Fecha Car"/>
    <w:basedOn w:val="Fuentedeprrafopredeter"/>
    <w:link w:val="Fecha"/>
    <w:uiPriority w:val="99"/>
    <w:semiHidden/>
    <w:rsid w:val="00E86F77"/>
    <w:rPr>
      <w:rFonts w:ascii="Calibri" w:eastAsiaTheme="minorHAnsi" w:hAnsi="Calibri" w:cstheme="minorBidi"/>
      <w:szCs w:val="24"/>
    </w:rPr>
  </w:style>
  <w:style w:type="character" w:customStyle="1" w:styleId="BookTitle1">
    <w:name w:val="Book Title1"/>
    <w:basedOn w:val="Fuentedeprrafopredeter"/>
    <w:uiPriority w:val="84"/>
    <w:semiHidden/>
    <w:unhideWhenUsed/>
    <w:qFormat/>
    <w:rsid w:val="00E86F77"/>
    <w:rPr>
      <w:b/>
      <w:bCs/>
      <w:i/>
      <w:iCs/>
      <w:spacing w:val="5"/>
    </w:rPr>
  </w:style>
  <w:style w:type="character" w:customStyle="1" w:styleId="CommentReference1">
    <w:name w:val="Comment Reference1"/>
    <w:basedOn w:val="Fuentedeprrafopredeter"/>
    <w:uiPriority w:val="99"/>
    <w:semiHidden/>
    <w:unhideWhenUsed/>
    <w:rsid w:val="00E86F77"/>
    <w:rPr>
      <w:sz w:val="16"/>
      <w:szCs w:val="16"/>
    </w:rPr>
  </w:style>
  <w:style w:type="paragraph" w:styleId="Mapadeldocumento">
    <w:name w:val="Document Map"/>
    <w:basedOn w:val="Normal"/>
    <w:link w:val="MapadeldocumentoCar"/>
    <w:uiPriority w:val="99"/>
    <w:semiHidden/>
    <w:unhideWhenUsed/>
    <w:rsid w:val="00E86F77"/>
    <w:rPr>
      <w:rFonts w:ascii="Calibri" w:hAnsi="Calibri" w:cs="Calibri"/>
      <w:color w:val="auto"/>
      <w:sz w:val="16"/>
      <w:szCs w:val="16"/>
    </w:rPr>
  </w:style>
  <w:style w:type="character" w:customStyle="1" w:styleId="MapadeldocumentoCar">
    <w:name w:val="Mapa del documento Car"/>
    <w:basedOn w:val="Fuentedeprrafopredeter"/>
    <w:link w:val="Mapadeldocumento"/>
    <w:uiPriority w:val="99"/>
    <w:semiHidden/>
    <w:rsid w:val="00E86F77"/>
    <w:rPr>
      <w:rFonts w:ascii="Calibri" w:eastAsiaTheme="minorHAnsi" w:hAnsi="Calibri" w:cs="Calibri"/>
      <w:sz w:val="16"/>
      <w:szCs w:val="16"/>
    </w:rPr>
  </w:style>
  <w:style w:type="paragraph" w:styleId="Firmadecorreoelectrnico">
    <w:name w:val="E-mail Signature"/>
    <w:basedOn w:val="Normal"/>
    <w:link w:val="FirmadecorreoelectrnicoCar"/>
    <w:uiPriority w:val="99"/>
    <w:semiHidden/>
    <w:unhideWhenUsed/>
    <w:rsid w:val="00E86F77"/>
    <w:rPr>
      <w:rFonts w:ascii="Calibri" w:hAnsi="Calibri"/>
      <w:color w:val="auto"/>
      <w:sz w:val="20"/>
      <w:szCs w:val="24"/>
    </w:rPr>
  </w:style>
  <w:style w:type="character" w:customStyle="1" w:styleId="FirmadecorreoelectrnicoCar">
    <w:name w:val="Firma de correo electrónico Car"/>
    <w:basedOn w:val="Fuentedeprrafopredeter"/>
    <w:link w:val="Firmadecorreoelectrnico"/>
    <w:uiPriority w:val="99"/>
    <w:semiHidden/>
    <w:rsid w:val="00E86F77"/>
    <w:rPr>
      <w:rFonts w:ascii="Calibri" w:eastAsiaTheme="minorHAnsi" w:hAnsi="Calibri" w:cstheme="minorBidi"/>
      <w:szCs w:val="24"/>
    </w:rPr>
  </w:style>
  <w:style w:type="character" w:styleId="nfasis">
    <w:name w:val="Emphasis"/>
    <w:basedOn w:val="Fuentedeprrafopredeter"/>
    <w:uiPriority w:val="11"/>
    <w:qFormat/>
    <w:rsid w:val="00E86F77"/>
    <w:rPr>
      <w:i/>
      <w:iCs/>
    </w:rPr>
  </w:style>
  <w:style w:type="character" w:styleId="Refdenotaalfinal">
    <w:name w:val="endnote reference"/>
    <w:basedOn w:val="Fuentedeprrafopredeter"/>
    <w:uiPriority w:val="99"/>
    <w:semiHidden/>
    <w:unhideWhenUsed/>
    <w:rsid w:val="00E86F77"/>
    <w:rPr>
      <w:vertAlign w:val="superscript"/>
    </w:rPr>
  </w:style>
  <w:style w:type="paragraph" w:styleId="Textonotaalfinal">
    <w:name w:val="endnote text"/>
    <w:basedOn w:val="Normal"/>
    <w:link w:val="TextonotaalfinalCar"/>
    <w:uiPriority w:val="99"/>
    <w:semiHidden/>
    <w:unhideWhenUsed/>
    <w:rsid w:val="00E86F77"/>
    <w:rPr>
      <w:rFonts w:ascii="Calibri" w:hAnsi="Calibri"/>
      <w:color w:val="auto"/>
      <w:sz w:val="20"/>
      <w:szCs w:val="20"/>
    </w:rPr>
  </w:style>
  <w:style w:type="character" w:customStyle="1" w:styleId="TextonotaalfinalCar">
    <w:name w:val="Texto nota al final Car"/>
    <w:basedOn w:val="Fuentedeprrafopredeter"/>
    <w:link w:val="Textonotaalfinal"/>
    <w:uiPriority w:val="99"/>
    <w:semiHidden/>
    <w:rsid w:val="00E86F77"/>
    <w:rPr>
      <w:rFonts w:ascii="Calibri" w:eastAsiaTheme="minorHAnsi" w:hAnsi="Calibri" w:cstheme="minorBidi"/>
    </w:rPr>
  </w:style>
  <w:style w:type="paragraph" w:customStyle="1" w:styleId="EnvelopeAddress1">
    <w:name w:val="Envelope Address1"/>
    <w:basedOn w:val="Normal"/>
    <w:uiPriority w:val="99"/>
    <w:semiHidden/>
    <w:unhideWhenUsed/>
    <w:rsid w:val="00E86F77"/>
    <w:pPr>
      <w:framePr w:dropCap="none" w:lines="1" w:w="7920" w:h="1980" w:hRule="exact" w:hSpace="180" w:wrap="auto" w:hAnchor="page" w:xAlign="center" w:yAlign="bottom"/>
      <w:ind w:left="2880"/>
    </w:pPr>
    <w:rPr>
      <w:rFonts w:asciiTheme="majorHAnsi" w:eastAsiaTheme="majorEastAsia" w:hAnsiTheme="majorHAnsi" w:cstheme="majorBidi"/>
      <w:color w:val="auto"/>
      <w:sz w:val="24"/>
      <w:szCs w:val="24"/>
    </w:rPr>
  </w:style>
  <w:style w:type="paragraph" w:customStyle="1" w:styleId="EnvelopeReturn1">
    <w:name w:val="Envelope Return1"/>
    <w:basedOn w:val="Normal"/>
    <w:uiPriority w:val="99"/>
    <w:semiHidden/>
    <w:unhideWhenUsed/>
    <w:rsid w:val="00E86F77"/>
    <w:rPr>
      <w:rFonts w:asciiTheme="majorHAnsi" w:eastAsiaTheme="majorEastAsia" w:hAnsiTheme="majorHAnsi" w:cstheme="majorBidi"/>
      <w:color w:val="auto"/>
      <w:sz w:val="20"/>
      <w:szCs w:val="20"/>
    </w:rPr>
  </w:style>
  <w:style w:type="paragraph" w:styleId="Encabezadodenota">
    <w:name w:val="Note Heading"/>
    <w:basedOn w:val="Normal"/>
    <w:next w:val="Normal"/>
    <w:link w:val="EncabezadodenotaCar"/>
    <w:uiPriority w:val="99"/>
    <w:semiHidden/>
    <w:unhideWhenUsed/>
    <w:rsid w:val="00E86F77"/>
    <w:rPr>
      <w:rFonts w:ascii="Calibri" w:hAnsi="Calibri"/>
      <w:color w:val="auto"/>
      <w:sz w:val="20"/>
      <w:szCs w:val="24"/>
    </w:rPr>
  </w:style>
  <w:style w:type="character" w:customStyle="1" w:styleId="EncabezadodenotaCar">
    <w:name w:val="Encabezado de nota Car"/>
    <w:basedOn w:val="Fuentedeprrafopredeter"/>
    <w:link w:val="Encabezadodenota"/>
    <w:uiPriority w:val="99"/>
    <w:semiHidden/>
    <w:rsid w:val="00E86F77"/>
    <w:rPr>
      <w:rFonts w:ascii="Calibri" w:eastAsiaTheme="minorHAnsi" w:hAnsi="Calibri" w:cstheme="minorBidi"/>
      <w:szCs w:val="24"/>
    </w:rPr>
  </w:style>
  <w:style w:type="paragraph" w:styleId="Listaconvietas2">
    <w:name w:val="List Bullet 2"/>
    <w:basedOn w:val="Normal"/>
    <w:uiPriority w:val="99"/>
    <w:semiHidden/>
    <w:unhideWhenUsed/>
    <w:rsid w:val="00E86F77"/>
    <w:pPr>
      <w:numPr>
        <w:numId w:val="13"/>
      </w:numPr>
      <w:spacing w:before="40" w:after="120"/>
      <w:contextualSpacing/>
    </w:pPr>
    <w:rPr>
      <w:rFonts w:ascii="Calibri" w:hAnsi="Calibri"/>
      <w:color w:val="auto"/>
      <w:sz w:val="20"/>
      <w:szCs w:val="24"/>
    </w:rPr>
  </w:style>
  <w:style w:type="paragraph" w:styleId="Listaconvietas3">
    <w:name w:val="List Bullet 3"/>
    <w:basedOn w:val="Normal"/>
    <w:uiPriority w:val="99"/>
    <w:semiHidden/>
    <w:unhideWhenUsed/>
    <w:rsid w:val="00E86F77"/>
    <w:pPr>
      <w:numPr>
        <w:numId w:val="14"/>
      </w:numPr>
      <w:spacing w:before="40" w:after="120"/>
      <w:contextualSpacing/>
    </w:pPr>
    <w:rPr>
      <w:rFonts w:ascii="Calibri" w:hAnsi="Calibri"/>
      <w:color w:val="auto"/>
      <w:sz w:val="20"/>
      <w:szCs w:val="24"/>
    </w:rPr>
  </w:style>
  <w:style w:type="paragraph" w:styleId="Listaconvietas4">
    <w:name w:val="List Bullet 4"/>
    <w:basedOn w:val="Normal"/>
    <w:uiPriority w:val="99"/>
    <w:semiHidden/>
    <w:unhideWhenUsed/>
    <w:rsid w:val="00E86F77"/>
    <w:pPr>
      <w:numPr>
        <w:numId w:val="15"/>
      </w:numPr>
      <w:spacing w:before="40" w:after="120"/>
      <w:contextualSpacing/>
    </w:pPr>
    <w:rPr>
      <w:rFonts w:ascii="Calibri" w:hAnsi="Calibri"/>
      <w:color w:val="auto"/>
      <w:sz w:val="20"/>
      <w:szCs w:val="24"/>
    </w:rPr>
  </w:style>
  <w:style w:type="paragraph" w:styleId="Listaconvietas5">
    <w:name w:val="List Bullet 5"/>
    <w:basedOn w:val="Normal"/>
    <w:uiPriority w:val="99"/>
    <w:semiHidden/>
    <w:unhideWhenUsed/>
    <w:rsid w:val="00E86F77"/>
    <w:pPr>
      <w:numPr>
        <w:numId w:val="16"/>
      </w:numPr>
      <w:spacing w:before="40" w:after="120"/>
      <w:contextualSpacing/>
    </w:pPr>
    <w:rPr>
      <w:rFonts w:ascii="Calibri" w:hAnsi="Calibri"/>
      <w:color w:val="auto"/>
      <w:sz w:val="20"/>
      <w:szCs w:val="24"/>
    </w:rPr>
  </w:style>
  <w:style w:type="paragraph" w:styleId="Continuarlista2">
    <w:name w:val="List Continue 2"/>
    <w:basedOn w:val="Normal"/>
    <w:uiPriority w:val="99"/>
    <w:semiHidden/>
    <w:unhideWhenUsed/>
    <w:rsid w:val="00E86F77"/>
    <w:pPr>
      <w:spacing w:before="40" w:after="120"/>
      <w:ind w:left="720"/>
      <w:contextualSpacing/>
    </w:pPr>
    <w:rPr>
      <w:rFonts w:ascii="Calibri" w:hAnsi="Calibri"/>
      <w:color w:val="auto"/>
      <w:sz w:val="20"/>
      <w:szCs w:val="24"/>
    </w:rPr>
  </w:style>
  <w:style w:type="paragraph" w:styleId="Continuarlista3">
    <w:name w:val="List Continue 3"/>
    <w:basedOn w:val="Normal"/>
    <w:uiPriority w:val="99"/>
    <w:semiHidden/>
    <w:unhideWhenUsed/>
    <w:qFormat/>
    <w:rsid w:val="00E86F77"/>
    <w:pPr>
      <w:spacing w:before="40" w:after="120"/>
      <w:ind w:left="1080"/>
      <w:contextualSpacing/>
    </w:pPr>
    <w:rPr>
      <w:rFonts w:ascii="Calibri" w:hAnsi="Calibri"/>
      <w:color w:val="auto"/>
      <w:sz w:val="20"/>
      <w:szCs w:val="24"/>
    </w:rPr>
  </w:style>
  <w:style w:type="paragraph" w:styleId="Continuarlista4">
    <w:name w:val="List Continue 4"/>
    <w:basedOn w:val="Normal"/>
    <w:uiPriority w:val="99"/>
    <w:semiHidden/>
    <w:unhideWhenUsed/>
    <w:qFormat/>
    <w:rsid w:val="00E86F77"/>
    <w:pPr>
      <w:spacing w:before="40" w:after="120"/>
      <w:ind w:left="1440"/>
      <w:contextualSpacing/>
    </w:pPr>
    <w:rPr>
      <w:rFonts w:ascii="Calibri" w:hAnsi="Calibri"/>
      <w:color w:val="auto"/>
      <w:sz w:val="20"/>
      <w:szCs w:val="24"/>
    </w:rPr>
  </w:style>
  <w:style w:type="paragraph" w:styleId="Continuarlista5">
    <w:name w:val="List Continue 5"/>
    <w:basedOn w:val="Normal"/>
    <w:uiPriority w:val="99"/>
    <w:semiHidden/>
    <w:unhideWhenUsed/>
    <w:qFormat/>
    <w:rsid w:val="00E86F77"/>
    <w:pPr>
      <w:spacing w:before="40" w:after="120"/>
      <w:ind w:left="1800"/>
      <w:contextualSpacing/>
    </w:pPr>
    <w:rPr>
      <w:rFonts w:ascii="Calibri" w:hAnsi="Calibri"/>
      <w:color w:val="auto"/>
      <w:sz w:val="20"/>
      <w:szCs w:val="24"/>
    </w:rPr>
  </w:style>
  <w:style w:type="paragraph" w:styleId="Listaconnmeros2">
    <w:name w:val="List Number 2"/>
    <w:basedOn w:val="Normal"/>
    <w:uiPriority w:val="99"/>
    <w:semiHidden/>
    <w:unhideWhenUsed/>
    <w:qFormat/>
    <w:rsid w:val="00E86F77"/>
    <w:pPr>
      <w:numPr>
        <w:numId w:val="17"/>
      </w:numPr>
      <w:spacing w:before="40" w:after="120"/>
      <w:contextualSpacing/>
    </w:pPr>
    <w:rPr>
      <w:rFonts w:ascii="Calibri" w:hAnsi="Calibri"/>
      <w:color w:val="auto"/>
      <w:sz w:val="20"/>
      <w:szCs w:val="24"/>
    </w:rPr>
  </w:style>
  <w:style w:type="paragraph" w:styleId="Listaconnmeros3">
    <w:name w:val="List Number 3"/>
    <w:basedOn w:val="Normal"/>
    <w:uiPriority w:val="99"/>
    <w:semiHidden/>
    <w:unhideWhenUsed/>
    <w:qFormat/>
    <w:rsid w:val="00E86F77"/>
    <w:pPr>
      <w:numPr>
        <w:numId w:val="18"/>
      </w:numPr>
      <w:spacing w:before="40" w:after="120"/>
      <w:contextualSpacing/>
    </w:pPr>
    <w:rPr>
      <w:rFonts w:ascii="Calibri" w:hAnsi="Calibri"/>
      <w:color w:val="auto"/>
      <w:sz w:val="20"/>
      <w:szCs w:val="24"/>
    </w:rPr>
  </w:style>
  <w:style w:type="paragraph" w:styleId="Listaconnmeros4">
    <w:name w:val="List Number 4"/>
    <w:basedOn w:val="Normal"/>
    <w:uiPriority w:val="99"/>
    <w:semiHidden/>
    <w:unhideWhenUsed/>
    <w:qFormat/>
    <w:rsid w:val="00E86F77"/>
    <w:pPr>
      <w:numPr>
        <w:numId w:val="19"/>
      </w:numPr>
      <w:spacing w:before="40" w:after="120"/>
      <w:contextualSpacing/>
    </w:pPr>
    <w:rPr>
      <w:rFonts w:ascii="Calibri" w:hAnsi="Calibri"/>
      <w:color w:val="auto"/>
      <w:sz w:val="20"/>
      <w:szCs w:val="24"/>
    </w:rPr>
  </w:style>
  <w:style w:type="paragraph" w:styleId="Listaconnmeros5">
    <w:name w:val="List Number 5"/>
    <w:basedOn w:val="Normal"/>
    <w:uiPriority w:val="99"/>
    <w:semiHidden/>
    <w:unhideWhenUsed/>
    <w:qFormat/>
    <w:rsid w:val="00E86F77"/>
    <w:pPr>
      <w:numPr>
        <w:numId w:val="20"/>
      </w:numPr>
      <w:spacing w:before="40" w:after="120"/>
      <w:contextualSpacing/>
    </w:pPr>
    <w:rPr>
      <w:rFonts w:ascii="Calibri" w:hAnsi="Calibri"/>
      <w:color w:val="auto"/>
      <w:sz w:val="20"/>
      <w:szCs w:val="24"/>
    </w:rPr>
  </w:style>
  <w:style w:type="paragraph" w:customStyle="1" w:styleId="TOCHeading1">
    <w:name w:val="TOC Heading1"/>
    <w:basedOn w:val="Ttulo1"/>
    <w:next w:val="Normal"/>
    <w:uiPriority w:val="69"/>
    <w:semiHidden/>
    <w:unhideWhenUsed/>
    <w:qFormat/>
    <w:rsid w:val="00E86F77"/>
    <w:pPr>
      <w:keepLines/>
      <w:spacing w:before="240"/>
    </w:pPr>
    <w:rPr>
      <w:rFonts w:ascii="Calibri" w:eastAsiaTheme="majorEastAsia" w:hAnsi="Calibri" w:cstheme="majorBidi"/>
      <w:color w:val="2F5496"/>
      <w:sz w:val="32"/>
      <w:szCs w:val="32"/>
      <w:u w:val="none"/>
    </w:rPr>
  </w:style>
  <w:style w:type="paragraph" w:styleId="Encabezadodelista">
    <w:name w:val="toa heading"/>
    <w:basedOn w:val="Normal"/>
    <w:next w:val="Normal"/>
    <w:uiPriority w:val="99"/>
    <w:semiHidden/>
    <w:unhideWhenUsed/>
    <w:rsid w:val="00E86F77"/>
    <w:pPr>
      <w:spacing w:before="120" w:after="120"/>
    </w:pPr>
    <w:rPr>
      <w:rFonts w:ascii="Calibri" w:eastAsiaTheme="majorEastAsia" w:hAnsi="Calibri" w:cstheme="majorBidi"/>
      <w:b/>
      <w:bCs/>
      <w:color w:val="auto"/>
      <w:sz w:val="24"/>
      <w:szCs w:val="24"/>
    </w:rPr>
  </w:style>
  <w:style w:type="paragraph" w:styleId="Ttulodendice">
    <w:name w:val="index heading"/>
    <w:basedOn w:val="Normal"/>
    <w:next w:val="ndice1"/>
    <w:uiPriority w:val="99"/>
    <w:semiHidden/>
    <w:unhideWhenUsed/>
    <w:qFormat/>
    <w:rsid w:val="00E86F77"/>
    <w:pPr>
      <w:spacing w:before="40" w:after="120"/>
    </w:pPr>
    <w:rPr>
      <w:rFonts w:ascii="Calibri" w:eastAsiaTheme="majorEastAsia" w:hAnsi="Calibri" w:cstheme="majorBidi"/>
      <w:b/>
      <w:bCs/>
      <w:color w:val="auto"/>
      <w:sz w:val="20"/>
      <w:szCs w:val="24"/>
    </w:rPr>
  </w:style>
  <w:style w:type="paragraph" w:styleId="Textoconsangra">
    <w:name w:val="table of authorities"/>
    <w:basedOn w:val="Normal"/>
    <w:next w:val="Normal"/>
    <w:uiPriority w:val="99"/>
    <w:semiHidden/>
    <w:unhideWhenUsed/>
    <w:rsid w:val="00E86F77"/>
    <w:pPr>
      <w:spacing w:before="40"/>
      <w:ind w:left="200" w:hanging="200"/>
    </w:pPr>
    <w:rPr>
      <w:rFonts w:ascii="Calibri" w:hAnsi="Calibri"/>
      <w:color w:val="auto"/>
      <w:sz w:val="20"/>
      <w:szCs w:val="24"/>
    </w:rPr>
  </w:style>
  <w:style w:type="table" w:customStyle="1" w:styleId="NormalTable23caee8f-88d5-4339-8a54-4251f9068ef0">
    <w:name w:val="Normal Table_23caee8f-88d5-4339-8a54-4251f9068ef0"/>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ee33f69-4df8-4b3e-a414-bf0ce18410a3">
    <w:name w:val="Table 1_5ee33f69-4df8-4b3e-a414-bf0ce18410a3"/>
    <w:basedOn w:val="NormalTable23caee8f-88d5-4339-8a54-4251f9068ef0"/>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5ee33f69-4df8-4b3e-a414-bf0ce18410a3"/>
    <w:uiPriority w:val="99"/>
    <w:rsid w:val="00E86F77"/>
    <w:tblPr>
      <w:tblInd w:w="590" w:type="dxa"/>
    </w:tblPr>
    <w:tcPr>
      <w:shd w:val="clear" w:color="auto" w:fill="auto"/>
    </w:tcPr>
  </w:style>
  <w:style w:type="table" w:customStyle="1" w:styleId="NormalTable0b6b2d81-49f7-4c36-bfce-5633c54e2bb4">
    <w:name w:val="Normal Table_0b6b2d81-49f7-4c36-bfce-5633c54e2bb4"/>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9d182ce-00c3-4059-9805-682b5510b3d1">
    <w:name w:val="Table 1_49d182ce-00c3-4059-9805-682b5510b3d1"/>
    <w:basedOn w:val="NormalTable0b6b2d81-49f7-4c36-bfce-5633c54e2bb4"/>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4182e86a-77a4-4e52-93e7-d3cad35d3b34">
    <w:name w:val="Table 2_4182e86a-77a4-4e52-93e7-d3cad35d3b34"/>
    <w:basedOn w:val="Table149d182ce-00c3-4059-9805-682b5510b3d1"/>
    <w:uiPriority w:val="99"/>
    <w:rsid w:val="00E86F77"/>
    <w:tblPr>
      <w:tblInd w:w="590" w:type="dxa"/>
    </w:tblPr>
    <w:tcPr>
      <w:shd w:val="clear" w:color="auto" w:fill="auto"/>
    </w:tcPr>
  </w:style>
  <w:style w:type="table" w:customStyle="1" w:styleId="Table3">
    <w:name w:val="Table 3"/>
    <w:basedOn w:val="Table24182e86a-77a4-4e52-93e7-d3cad35d3b34"/>
    <w:uiPriority w:val="99"/>
    <w:rsid w:val="00E86F77"/>
    <w:tblPr>
      <w:tblInd w:w="1066" w:type="dxa"/>
    </w:tblPr>
    <w:tcPr>
      <w:shd w:val="clear" w:color="auto" w:fill="auto"/>
    </w:tcPr>
  </w:style>
  <w:style w:type="table" w:customStyle="1" w:styleId="NormalTable08dc2d14-a953-4e0c-86c9-9a8c3243205e">
    <w:name w:val="Normal Table_08dc2d14-a953-4e0c-86c9-9a8c3243205e"/>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bb34a904-4ea5-4d93-8dce-4c6207450cfb">
    <w:name w:val="Table 1_bb34a904-4ea5-4d93-8dce-4c6207450cfb"/>
    <w:basedOn w:val="NormalTable08dc2d14-a953-4e0c-86c9-9a8c3243205e"/>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a5553761-af7f-4a3a-8c53-4c137c699cc3">
    <w:name w:val="Table 2_a5553761-af7f-4a3a-8c53-4c137c699cc3"/>
    <w:basedOn w:val="Table1bb34a904-4ea5-4d93-8dce-4c6207450cfb"/>
    <w:uiPriority w:val="99"/>
    <w:rsid w:val="00E86F77"/>
    <w:tblPr>
      <w:tblInd w:w="590" w:type="dxa"/>
    </w:tblPr>
    <w:tcPr>
      <w:shd w:val="clear" w:color="auto" w:fill="auto"/>
    </w:tcPr>
  </w:style>
  <w:style w:type="table" w:customStyle="1" w:styleId="Table31c30a302-98de-43d4-9f8e-677901688c21">
    <w:name w:val="Table 3_1c30a302-98de-43d4-9f8e-677901688c21"/>
    <w:basedOn w:val="Table2a5553761-af7f-4a3a-8c53-4c137c699cc3"/>
    <w:uiPriority w:val="99"/>
    <w:rsid w:val="00E86F77"/>
    <w:tblPr>
      <w:tblInd w:w="1066" w:type="dxa"/>
    </w:tblPr>
    <w:tcPr>
      <w:shd w:val="clear" w:color="auto" w:fill="auto"/>
    </w:tcPr>
  </w:style>
  <w:style w:type="table" w:customStyle="1" w:styleId="Table4">
    <w:name w:val="Table 4"/>
    <w:basedOn w:val="Table31c30a302-98de-43d4-9f8e-677901688c21"/>
    <w:uiPriority w:val="99"/>
    <w:rsid w:val="00E86F77"/>
    <w:tblPr>
      <w:tblInd w:w="1555" w:type="dxa"/>
    </w:tblPr>
    <w:tcPr>
      <w:shd w:val="clear" w:color="auto" w:fill="auto"/>
    </w:tcPr>
  </w:style>
  <w:style w:type="table" w:customStyle="1" w:styleId="NormalTable0155b521-9b7e-4ee8-9718-ac1b59e671f2">
    <w:name w:val="Normal Table_0155b521-9b7e-4ee8-9718-ac1b59e671f2"/>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21841583-71b2-4550-9bab-d14cf986e5f2">
    <w:name w:val="Table 1_21841583-71b2-4550-9bab-d14cf986e5f2"/>
    <w:basedOn w:val="NormalTable0155b521-9b7e-4ee8-9718-ac1b59e671f2"/>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a27061a-9580-4d5b-9ed9-1c1f0a15c749">
    <w:name w:val="Table 2_8a27061a-9580-4d5b-9ed9-1c1f0a15c749"/>
    <w:basedOn w:val="Table121841583-71b2-4550-9bab-d14cf986e5f2"/>
    <w:uiPriority w:val="99"/>
    <w:rsid w:val="00E86F77"/>
    <w:tblPr>
      <w:tblInd w:w="590" w:type="dxa"/>
    </w:tblPr>
    <w:tcPr>
      <w:shd w:val="clear" w:color="auto" w:fill="auto"/>
    </w:tcPr>
  </w:style>
  <w:style w:type="table" w:customStyle="1" w:styleId="Table3d03eb110-3fed-49f5-bf8c-3ca2804271a2">
    <w:name w:val="Table 3_d03eb110-3fed-49f5-bf8c-3ca2804271a2"/>
    <w:basedOn w:val="Table28a27061a-9580-4d5b-9ed9-1c1f0a15c749"/>
    <w:uiPriority w:val="99"/>
    <w:rsid w:val="00E86F77"/>
    <w:tblPr>
      <w:tblInd w:w="1066" w:type="dxa"/>
    </w:tblPr>
    <w:tcPr>
      <w:shd w:val="clear" w:color="auto" w:fill="auto"/>
    </w:tcPr>
  </w:style>
  <w:style w:type="table" w:customStyle="1" w:styleId="Table449edd4fe-586e-4f43-863b-c897d46e5d9c">
    <w:name w:val="Table 4_49edd4fe-586e-4f43-863b-c897d46e5d9c"/>
    <w:basedOn w:val="Table3d03eb110-3fed-49f5-bf8c-3ca2804271a2"/>
    <w:uiPriority w:val="99"/>
    <w:rsid w:val="00E86F77"/>
    <w:tblPr>
      <w:tblInd w:w="1555" w:type="dxa"/>
    </w:tblPr>
    <w:tcPr>
      <w:shd w:val="clear" w:color="auto" w:fill="auto"/>
    </w:tcPr>
  </w:style>
  <w:style w:type="table" w:customStyle="1" w:styleId="Table5">
    <w:name w:val="Table 5"/>
    <w:basedOn w:val="Table449edd4fe-586e-4f43-863b-c897d46e5d9c"/>
    <w:uiPriority w:val="99"/>
    <w:rsid w:val="00E86F77"/>
    <w:tblPr>
      <w:tblInd w:w="2030" w:type="dxa"/>
    </w:tblPr>
    <w:tcPr>
      <w:shd w:val="clear" w:color="auto" w:fill="auto"/>
    </w:tcPr>
  </w:style>
  <w:style w:type="table" w:customStyle="1" w:styleId="NormalTable387fa7ac-cec7-403f-b5d4-24ef7b41babe">
    <w:name w:val="Normal Table_387fa7ac-cec7-403f-b5d4-24ef7b41babe"/>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f0c88c3-7b48-46c8-b294-fb1e3802e34b">
    <w:name w:val="Table 1_9f0c88c3-7b48-46c8-b294-fb1e3802e34b"/>
    <w:basedOn w:val="NormalTable387fa7ac-cec7-403f-b5d4-24ef7b41babe"/>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99e9fbb-d688-4584-a689-a98e42b8da26">
    <w:name w:val="Table 2_899e9fbb-d688-4584-a689-a98e42b8da26"/>
    <w:basedOn w:val="Table19f0c88c3-7b48-46c8-b294-fb1e3802e34b"/>
    <w:uiPriority w:val="99"/>
    <w:rsid w:val="00E86F77"/>
    <w:tblPr>
      <w:tblInd w:w="590" w:type="dxa"/>
    </w:tblPr>
    <w:tcPr>
      <w:shd w:val="clear" w:color="auto" w:fill="auto"/>
    </w:tcPr>
  </w:style>
  <w:style w:type="table" w:customStyle="1" w:styleId="Table325168703-ec95-4e0d-a1d8-dafcecd685ed">
    <w:name w:val="Table 3_25168703-ec95-4e0d-a1d8-dafcecd685ed"/>
    <w:basedOn w:val="Table2899e9fbb-d688-4584-a689-a98e42b8da26"/>
    <w:uiPriority w:val="99"/>
    <w:rsid w:val="00E86F77"/>
    <w:tblPr>
      <w:tblInd w:w="1066" w:type="dxa"/>
    </w:tblPr>
    <w:tcPr>
      <w:shd w:val="clear" w:color="auto" w:fill="auto"/>
    </w:tcPr>
  </w:style>
  <w:style w:type="table" w:customStyle="1" w:styleId="Table493feb8cb-c0fb-4d8b-be0a-f5459c5d0421">
    <w:name w:val="Table 4_93feb8cb-c0fb-4d8b-be0a-f5459c5d0421"/>
    <w:basedOn w:val="Table325168703-ec95-4e0d-a1d8-dafcecd685ed"/>
    <w:uiPriority w:val="99"/>
    <w:rsid w:val="00E86F77"/>
    <w:tblPr>
      <w:tblInd w:w="1555" w:type="dxa"/>
    </w:tblPr>
    <w:tcPr>
      <w:shd w:val="clear" w:color="auto" w:fill="auto"/>
    </w:tcPr>
  </w:style>
  <w:style w:type="table" w:customStyle="1" w:styleId="Table5fd63fea7-26d2-4687-a035-532e4288f29b">
    <w:name w:val="Table 5_fd63fea7-26d2-4687-a035-532e4288f29b"/>
    <w:basedOn w:val="Table493feb8cb-c0fb-4d8b-be0a-f5459c5d0421"/>
    <w:uiPriority w:val="99"/>
    <w:rsid w:val="00E86F77"/>
    <w:tblPr>
      <w:tblInd w:w="2030" w:type="dxa"/>
    </w:tblPr>
    <w:tcPr>
      <w:shd w:val="clear" w:color="auto" w:fill="auto"/>
    </w:tcPr>
  </w:style>
  <w:style w:type="table" w:customStyle="1" w:styleId="Table6">
    <w:name w:val="Table 6"/>
    <w:basedOn w:val="Table5fd63fea7-26d2-4687-a035-532e4288f29b"/>
    <w:uiPriority w:val="99"/>
    <w:rsid w:val="00E86F77"/>
    <w:tblPr>
      <w:tblInd w:w="2506" w:type="dxa"/>
      <w:tblCellMar>
        <w:left w:w="115" w:type="dxa"/>
        <w:right w:w="115" w:type="dxa"/>
      </w:tblCellMar>
    </w:tblPr>
    <w:tcPr>
      <w:shd w:val="clear" w:color="auto" w:fill="auto"/>
    </w:tcPr>
  </w:style>
  <w:style w:type="table" w:customStyle="1" w:styleId="NormalTabled7406310-ccd6-4f32-911f-09999d854c6c">
    <w:name w:val="Normal Table_d7406310-ccd6-4f32-911f-09999d854c6c"/>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20afb858-5600-40dd-95f3-e25788446acf">
    <w:name w:val="Table 1_20afb858-5600-40dd-95f3-e25788446acf"/>
    <w:basedOn w:val="NormalTabled7406310-ccd6-4f32-911f-09999d854c6c"/>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8763ddb-6a15-4e79-85f1-d9eae3fccdf9">
    <w:name w:val="Table 2_28763ddb-6a15-4e79-85f1-d9eae3fccdf9"/>
    <w:basedOn w:val="Table120afb858-5600-40dd-95f3-e25788446acf"/>
    <w:uiPriority w:val="99"/>
    <w:rsid w:val="00E86F77"/>
    <w:tblPr>
      <w:tblInd w:w="590" w:type="dxa"/>
    </w:tblPr>
    <w:tcPr>
      <w:shd w:val="clear" w:color="auto" w:fill="auto"/>
    </w:tcPr>
  </w:style>
  <w:style w:type="table" w:customStyle="1" w:styleId="Table3278c549d-e264-4d4a-9b94-5a8ed3075135">
    <w:name w:val="Table 3_278c549d-e264-4d4a-9b94-5a8ed3075135"/>
    <w:basedOn w:val="Table228763ddb-6a15-4e79-85f1-d9eae3fccdf9"/>
    <w:uiPriority w:val="99"/>
    <w:rsid w:val="00E86F77"/>
    <w:tblPr>
      <w:tblInd w:w="1066" w:type="dxa"/>
    </w:tblPr>
    <w:tcPr>
      <w:shd w:val="clear" w:color="auto" w:fill="auto"/>
    </w:tcPr>
  </w:style>
  <w:style w:type="table" w:customStyle="1" w:styleId="Table46ead7b70-da0a-4fdf-a9b1-5241e535d07c">
    <w:name w:val="Table 4_6ead7b70-da0a-4fdf-a9b1-5241e535d07c"/>
    <w:basedOn w:val="Table3278c549d-e264-4d4a-9b94-5a8ed3075135"/>
    <w:uiPriority w:val="99"/>
    <w:rsid w:val="00E86F77"/>
    <w:tblPr>
      <w:tblInd w:w="1555" w:type="dxa"/>
    </w:tblPr>
    <w:tcPr>
      <w:shd w:val="clear" w:color="auto" w:fill="auto"/>
    </w:tcPr>
  </w:style>
  <w:style w:type="table" w:customStyle="1" w:styleId="Table51a57d94c-3cb6-4fdc-bcf0-ceac94f8041e">
    <w:name w:val="Table 5_1a57d94c-3cb6-4fdc-bcf0-ceac94f8041e"/>
    <w:basedOn w:val="Table46ead7b70-da0a-4fdf-a9b1-5241e535d07c"/>
    <w:uiPriority w:val="99"/>
    <w:rsid w:val="00E86F77"/>
    <w:tblPr>
      <w:tblInd w:w="2030" w:type="dxa"/>
    </w:tblPr>
    <w:tcPr>
      <w:shd w:val="clear" w:color="auto" w:fill="auto"/>
    </w:tcPr>
  </w:style>
  <w:style w:type="table" w:customStyle="1" w:styleId="Table6f1047c04-7350-451c-a7f1-4ee6ebd2e800">
    <w:name w:val="Table 6_f1047c04-7350-451c-a7f1-4ee6ebd2e800"/>
    <w:basedOn w:val="Table51a57d94c-3cb6-4fdc-bcf0-ceac94f8041e"/>
    <w:uiPriority w:val="99"/>
    <w:rsid w:val="00E86F77"/>
    <w:tblPr>
      <w:tblInd w:w="2506" w:type="dxa"/>
      <w:tblCellMar>
        <w:left w:w="115" w:type="dxa"/>
        <w:right w:w="115" w:type="dxa"/>
      </w:tblCellMar>
    </w:tblPr>
    <w:tcPr>
      <w:shd w:val="clear" w:color="auto" w:fill="auto"/>
    </w:tcPr>
  </w:style>
  <w:style w:type="table" w:customStyle="1" w:styleId="Table7">
    <w:name w:val="Table 7"/>
    <w:basedOn w:val="Table6f1047c04-7350-451c-a7f1-4ee6ebd2e800"/>
    <w:uiPriority w:val="99"/>
    <w:rsid w:val="00E86F77"/>
    <w:tblPr>
      <w:tblInd w:w="2995" w:type="dxa"/>
    </w:tblPr>
    <w:tcPr>
      <w:shd w:val="clear" w:color="auto" w:fill="auto"/>
    </w:tcPr>
  </w:style>
  <w:style w:type="table" w:customStyle="1" w:styleId="NormalTable7e5e611b-13aa-4dc7-b748-a2127fce8460">
    <w:name w:val="Normal Table_7e5e611b-13aa-4dc7-b748-a2127fce8460"/>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71d6eb81-7cba-478a-bce3-4fb3895d9161">
    <w:name w:val="Table 1_71d6eb81-7cba-478a-bce3-4fb3895d9161"/>
    <w:basedOn w:val="NormalTable7e5e611b-13aa-4dc7-b748-a2127fce8460"/>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f95d6903-4e01-41ae-9452-624753220389">
    <w:name w:val="Table 2_f95d6903-4e01-41ae-9452-624753220389"/>
    <w:basedOn w:val="Table171d6eb81-7cba-478a-bce3-4fb3895d9161"/>
    <w:uiPriority w:val="99"/>
    <w:rsid w:val="00E86F77"/>
    <w:tblPr>
      <w:tblInd w:w="590" w:type="dxa"/>
    </w:tblPr>
    <w:tcPr>
      <w:shd w:val="clear" w:color="auto" w:fill="auto"/>
    </w:tcPr>
  </w:style>
  <w:style w:type="table" w:customStyle="1" w:styleId="Table3399a6623-e1ac-4a93-abb5-49baebbaa1f0">
    <w:name w:val="Table 3_399a6623-e1ac-4a93-abb5-49baebbaa1f0"/>
    <w:basedOn w:val="Table2f95d6903-4e01-41ae-9452-624753220389"/>
    <w:uiPriority w:val="99"/>
    <w:rsid w:val="00E86F77"/>
    <w:tblPr>
      <w:tblInd w:w="1066" w:type="dxa"/>
    </w:tblPr>
    <w:tcPr>
      <w:shd w:val="clear" w:color="auto" w:fill="auto"/>
    </w:tcPr>
  </w:style>
  <w:style w:type="table" w:customStyle="1" w:styleId="Table4d2171bec-2d28-4ae3-82c9-a69f15e4b73d">
    <w:name w:val="Table 4_d2171bec-2d28-4ae3-82c9-a69f15e4b73d"/>
    <w:basedOn w:val="Table3399a6623-e1ac-4a93-abb5-49baebbaa1f0"/>
    <w:uiPriority w:val="99"/>
    <w:rsid w:val="00E86F77"/>
    <w:tblPr>
      <w:tblInd w:w="1555" w:type="dxa"/>
    </w:tblPr>
    <w:tcPr>
      <w:shd w:val="clear" w:color="auto" w:fill="auto"/>
    </w:tcPr>
  </w:style>
  <w:style w:type="table" w:customStyle="1" w:styleId="Table519eb4fef-c8d5-4741-9724-85ddf899b106">
    <w:name w:val="Table 5_19eb4fef-c8d5-4741-9724-85ddf899b106"/>
    <w:basedOn w:val="Table4d2171bec-2d28-4ae3-82c9-a69f15e4b73d"/>
    <w:uiPriority w:val="99"/>
    <w:rsid w:val="00E86F77"/>
    <w:tblPr>
      <w:tblInd w:w="2030" w:type="dxa"/>
    </w:tblPr>
    <w:tcPr>
      <w:shd w:val="clear" w:color="auto" w:fill="auto"/>
    </w:tcPr>
  </w:style>
  <w:style w:type="table" w:customStyle="1" w:styleId="Table6e9add2f0-d41e-497c-b5e0-73abb5fbdefa">
    <w:name w:val="Table 6_e9add2f0-d41e-497c-b5e0-73abb5fbdefa"/>
    <w:basedOn w:val="Table519eb4fef-c8d5-4741-9724-85ddf899b106"/>
    <w:uiPriority w:val="99"/>
    <w:rsid w:val="00E86F77"/>
    <w:tblPr>
      <w:tblInd w:w="2506" w:type="dxa"/>
      <w:tblCellMar>
        <w:left w:w="115" w:type="dxa"/>
        <w:right w:w="115" w:type="dxa"/>
      </w:tblCellMar>
    </w:tblPr>
    <w:tcPr>
      <w:shd w:val="clear" w:color="auto" w:fill="auto"/>
    </w:tcPr>
  </w:style>
  <w:style w:type="table" w:customStyle="1" w:styleId="Table7370d4ce9-c251-49d0-9556-7d19a5122563">
    <w:name w:val="Table 7_370d4ce9-c251-49d0-9556-7d19a5122563"/>
    <w:basedOn w:val="Table6e9add2f0-d41e-497c-b5e0-73abb5fbdefa"/>
    <w:uiPriority w:val="99"/>
    <w:rsid w:val="00E86F77"/>
    <w:tblPr>
      <w:tblInd w:w="2995" w:type="dxa"/>
    </w:tblPr>
    <w:tcPr>
      <w:shd w:val="clear" w:color="auto" w:fill="auto"/>
    </w:tcPr>
  </w:style>
  <w:style w:type="table" w:customStyle="1" w:styleId="Table8">
    <w:name w:val="Table 8"/>
    <w:basedOn w:val="Table7370d4ce9-c251-49d0-9556-7d19a5122563"/>
    <w:uiPriority w:val="99"/>
    <w:rsid w:val="00E86F77"/>
    <w:tblPr>
      <w:tblInd w:w="3470" w:type="dxa"/>
    </w:tblPr>
    <w:tcPr>
      <w:shd w:val="clear" w:color="auto" w:fill="auto"/>
    </w:tcPr>
  </w:style>
  <w:style w:type="table" w:customStyle="1" w:styleId="NormalTable14f1cf2a-37a9-4e37-a84c-64fadd3d05bf">
    <w:name w:val="Normal Table_14f1cf2a-37a9-4e37-a84c-64fadd3d05bf"/>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42d05de-d05d-4a28-bf41-c24bbb5dc40f">
    <w:name w:val="Table 1_342d05de-d05d-4a28-bf41-c24bbb5dc40f"/>
    <w:basedOn w:val="NormalTable14f1cf2a-37a9-4e37-a84c-64fadd3d05bf"/>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4ddd2f3-c787-4be1-9091-1befbd228151">
    <w:name w:val="Table 2_24ddd2f3-c787-4be1-9091-1befbd228151"/>
    <w:basedOn w:val="Table1342d05de-d05d-4a28-bf41-c24bbb5dc40f"/>
    <w:uiPriority w:val="99"/>
    <w:rsid w:val="00E86F77"/>
    <w:tblPr>
      <w:tblInd w:w="590" w:type="dxa"/>
    </w:tblPr>
    <w:tcPr>
      <w:shd w:val="clear" w:color="auto" w:fill="auto"/>
    </w:tcPr>
  </w:style>
  <w:style w:type="table" w:customStyle="1" w:styleId="Table3b33c6104-89a5-4e90-8885-9afbefa098a6">
    <w:name w:val="Table 3_b33c6104-89a5-4e90-8885-9afbefa098a6"/>
    <w:basedOn w:val="Table224ddd2f3-c787-4be1-9091-1befbd228151"/>
    <w:uiPriority w:val="99"/>
    <w:rsid w:val="00E86F77"/>
    <w:tblPr>
      <w:tblInd w:w="1066" w:type="dxa"/>
    </w:tblPr>
    <w:tcPr>
      <w:shd w:val="clear" w:color="auto" w:fill="auto"/>
    </w:tcPr>
  </w:style>
  <w:style w:type="table" w:customStyle="1" w:styleId="Table43e7e426d-0424-4a34-9b61-880415bd13a8">
    <w:name w:val="Table 4_3e7e426d-0424-4a34-9b61-880415bd13a8"/>
    <w:basedOn w:val="Table3b33c6104-89a5-4e90-8885-9afbefa098a6"/>
    <w:uiPriority w:val="99"/>
    <w:rsid w:val="00E86F77"/>
    <w:tblPr>
      <w:tblInd w:w="1555" w:type="dxa"/>
    </w:tblPr>
    <w:tcPr>
      <w:shd w:val="clear" w:color="auto" w:fill="auto"/>
    </w:tcPr>
  </w:style>
  <w:style w:type="table" w:customStyle="1" w:styleId="Table52ae46f42-4dd8-4619-931d-bcdcc095588d">
    <w:name w:val="Table 5_2ae46f42-4dd8-4619-931d-bcdcc095588d"/>
    <w:basedOn w:val="Table43e7e426d-0424-4a34-9b61-880415bd13a8"/>
    <w:uiPriority w:val="99"/>
    <w:rsid w:val="00E86F77"/>
    <w:tblPr>
      <w:tblInd w:w="2030" w:type="dxa"/>
    </w:tblPr>
    <w:tcPr>
      <w:shd w:val="clear" w:color="auto" w:fill="auto"/>
    </w:tcPr>
  </w:style>
  <w:style w:type="table" w:customStyle="1" w:styleId="Table6e531f99d-7cee-4575-92c3-d0685caec6ef">
    <w:name w:val="Table 6_e531f99d-7cee-4575-92c3-d0685caec6ef"/>
    <w:basedOn w:val="Table52ae46f42-4dd8-4619-931d-bcdcc095588d"/>
    <w:uiPriority w:val="99"/>
    <w:rsid w:val="00E86F77"/>
    <w:tblPr>
      <w:tblInd w:w="2506" w:type="dxa"/>
      <w:tblCellMar>
        <w:left w:w="115" w:type="dxa"/>
        <w:right w:w="115" w:type="dxa"/>
      </w:tblCellMar>
    </w:tblPr>
    <w:tcPr>
      <w:shd w:val="clear" w:color="auto" w:fill="auto"/>
    </w:tcPr>
  </w:style>
  <w:style w:type="table" w:customStyle="1" w:styleId="Table70ff5961f-3b17-476c-93b4-7a268cce0b87">
    <w:name w:val="Table 7_0ff5961f-3b17-476c-93b4-7a268cce0b87"/>
    <w:basedOn w:val="Table6e531f99d-7cee-4575-92c3-d0685caec6ef"/>
    <w:uiPriority w:val="99"/>
    <w:rsid w:val="00E86F77"/>
    <w:tblPr>
      <w:tblInd w:w="2995" w:type="dxa"/>
    </w:tblPr>
    <w:tcPr>
      <w:shd w:val="clear" w:color="auto" w:fill="auto"/>
    </w:tcPr>
  </w:style>
  <w:style w:type="table" w:customStyle="1" w:styleId="Table844b171e3-968f-40ef-b5d1-6932df7ed322">
    <w:name w:val="Table 8_44b171e3-968f-40ef-b5d1-6932df7ed322"/>
    <w:basedOn w:val="Table70ff5961f-3b17-476c-93b4-7a268cce0b87"/>
    <w:uiPriority w:val="99"/>
    <w:rsid w:val="00E86F77"/>
    <w:tblPr>
      <w:tblInd w:w="3470" w:type="dxa"/>
    </w:tblPr>
    <w:tcPr>
      <w:shd w:val="clear" w:color="auto" w:fill="auto"/>
    </w:tcPr>
  </w:style>
  <w:style w:type="table" w:customStyle="1" w:styleId="Table9">
    <w:name w:val="Table 9"/>
    <w:basedOn w:val="Table844b171e3-968f-40ef-b5d1-6932df7ed322"/>
    <w:uiPriority w:val="99"/>
    <w:rsid w:val="00E86F77"/>
    <w:tblPr>
      <w:tblInd w:w="3946" w:type="dxa"/>
    </w:tblPr>
    <w:tcPr>
      <w:shd w:val="clear" w:color="auto" w:fill="auto"/>
    </w:tcPr>
  </w:style>
  <w:style w:type="table" w:customStyle="1" w:styleId="NormalTable640f20d4-b033-4ba4-9b42-832a4bc8c1a8">
    <w:name w:val="Normal Table_640f20d4-b033-4ba4-9b42-832a4bc8c1a8"/>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640f20d4-b033-4ba4-9b42-832a4bc8c1a8"/>
    <w:uiPriority w:val="99"/>
    <w:rsid w:val="00E86F77"/>
    <w:pPr>
      <w:spacing w:before="0" w:after="0"/>
      <w:jc w:val="left"/>
    </w:pPr>
    <w:tblPr>
      <w:tblCellMar>
        <w:left w:w="0" w:type="dxa"/>
        <w:right w:w="0" w:type="dxa"/>
      </w:tblCellMar>
    </w:tblPr>
    <w:tcPr>
      <w:shd w:val="clear" w:color="auto" w:fill="auto"/>
    </w:tcPr>
  </w:style>
  <w:style w:type="table" w:customStyle="1" w:styleId="NormalTable1d1a05ab-756b-45a4-95b5-a96caaeed090">
    <w:name w:val="Normal Table_1d1a05ab-756b-45a4-95b5-a96caaeed090"/>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454bc99e-ddfd-4c28-a2bc-b5ce5d779086">
    <w:name w:val="Table NoRule 1_454bc99e-ddfd-4c28-a2bc-b5ce5d779086"/>
    <w:basedOn w:val="NormalTable1d1a05ab-756b-45a4-95b5-a96caaeed090"/>
    <w:uiPriority w:val="99"/>
    <w:rsid w:val="00E86F77"/>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454bc99e-ddfd-4c28-a2bc-b5ce5d779086"/>
    <w:uiPriority w:val="99"/>
    <w:rsid w:val="00E86F77"/>
    <w:tblPr>
      <w:tblInd w:w="475" w:type="dxa"/>
    </w:tblPr>
    <w:tcPr>
      <w:shd w:val="clear" w:color="auto" w:fill="auto"/>
    </w:tcPr>
  </w:style>
  <w:style w:type="table" w:customStyle="1" w:styleId="NormalTablea066ddd3-3547-4f58-8ad1-ddb67a6673f6">
    <w:name w:val="Normal Table_a066ddd3-3547-4f58-8ad1-ddb67a6673f6"/>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59805b6-2785-4cad-9ab7-c572184147f0">
    <w:name w:val="Table NoRule 1_e59805b6-2785-4cad-9ab7-c572184147f0"/>
    <w:basedOn w:val="NormalTablea066ddd3-3547-4f58-8ad1-ddb67a6673f6"/>
    <w:uiPriority w:val="99"/>
    <w:rsid w:val="00E86F77"/>
    <w:pPr>
      <w:spacing w:before="0" w:after="0"/>
      <w:jc w:val="left"/>
    </w:pPr>
    <w:tblPr>
      <w:tblCellMar>
        <w:left w:w="0" w:type="dxa"/>
        <w:right w:w="0" w:type="dxa"/>
      </w:tblCellMar>
    </w:tblPr>
    <w:tcPr>
      <w:shd w:val="clear" w:color="auto" w:fill="auto"/>
    </w:tcPr>
  </w:style>
  <w:style w:type="table" w:customStyle="1" w:styleId="TableNoRule216be9f99-1fe9-4022-8671-982fea979fa9">
    <w:name w:val="Table NoRule 2_16be9f99-1fe9-4022-8671-982fea979fa9"/>
    <w:basedOn w:val="TableNoRule1e59805b6-2785-4cad-9ab7-c572184147f0"/>
    <w:uiPriority w:val="99"/>
    <w:rsid w:val="00E86F77"/>
    <w:tblPr>
      <w:tblInd w:w="475" w:type="dxa"/>
    </w:tblPr>
    <w:tcPr>
      <w:shd w:val="clear" w:color="auto" w:fill="auto"/>
    </w:tcPr>
  </w:style>
  <w:style w:type="table" w:customStyle="1" w:styleId="TableNoRule3">
    <w:name w:val="Table NoRule 3"/>
    <w:basedOn w:val="TableNoRule216be9f99-1fe9-4022-8671-982fea979fa9"/>
    <w:uiPriority w:val="99"/>
    <w:rsid w:val="00E86F77"/>
    <w:tblPr>
      <w:tblInd w:w="950" w:type="dxa"/>
    </w:tblPr>
    <w:tcPr>
      <w:shd w:val="clear" w:color="auto" w:fill="auto"/>
    </w:tcPr>
  </w:style>
  <w:style w:type="table" w:customStyle="1" w:styleId="NormalTable2493b10a-2358-4e4f-976d-b7f87de1ccf2">
    <w:name w:val="Normal Table_2493b10a-2358-4e4f-976d-b7f87de1ccf2"/>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6949788-bc57-4262-ab93-e85a2964e59f">
    <w:name w:val="Table NoRule 1_a6949788-bc57-4262-ab93-e85a2964e59f"/>
    <w:basedOn w:val="NormalTable2493b10a-2358-4e4f-976d-b7f87de1ccf2"/>
    <w:uiPriority w:val="99"/>
    <w:rsid w:val="00E86F77"/>
    <w:pPr>
      <w:spacing w:before="0" w:after="0"/>
      <w:jc w:val="left"/>
    </w:pPr>
    <w:tblPr>
      <w:tblCellMar>
        <w:left w:w="0" w:type="dxa"/>
        <w:right w:w="0" w:type="dxa"/>
      </w:tblCellMar>
    </w:tblPr>
    <w:tcPr>
      <w:shd w:val="clear" w:color="auto" w:fill="auto"/>
    </w:tcPr>
  </w:style>
  <w:style w:type="table" w:customStyle="1" w:styleId="TableNoRule23c6ea29e-f887-4a19-80ab-8b32da3c08ef">
    <w:name w:val="Table NoRule 2_3c6ea29e-f887-4a19-80ab-8b32da3c08ef"/>
    <w:basedOn w:val="TableNoRule1a6949788-bc57-4262-ab93-e85a2964e59f"/>
    <w:uiPriority w:val="99"/>
    <w:rsid w:val="00E86F77"/>
    <w:tblPr>
      <w:tblInd w:w="475" w:type="dxa"/>
    </w:tblPr>
    <w:tcPr>
      <w:shd w:val="clear" w:color="auto" w:fill="auto"/>
    </w:tcPr>
  </w:style>
  <w:style w:type="table" w:customStyle="1" w:styleId="TableNoRule3c54e8d9f-354a-40bd-b69a-5c15cc4bfc93">
    <w:name w:val="Table NoRule 3_c54e8d9f-354a-40bd-b69a-5c15cc4bfc93"/>
    <w:basedOn w:val="TableNoRule23c6ea29e-f887-4a19-80ab-8b32da3c08ef"/>
    <w:uiPriority w:val="99"/>
    <w:rsid w:val="00E86F77"/>
    <w:tblPr>
      <w:tblInd w:w="950" w:type="dxa"/>
    </w:tblPr>
    <w:tcPr>
      <w:shd w:val="clear" w:color="auto" w:fill="auto"/>
    </w:tcPr>
  </w:style>
  <w:style w:type="table" w:customStyle="1" w:styleId="TableNoRule4">
    <w:name w:val="Table NoRule 4"/>
    <w:basedOn w:val="TableNoRule3c54e8d9f-354a-40bd-b69a-5c15cc4bfc93"/>
    <w:uiPriority w:val="99"/>
    <w:rsid w:val="00E86F77"/>
    <w:tblPr>
      <w:tblInd w:w="1440" w:type="dxa"/>
    </w:tblPr>
    <w:tcPr>
      <w:shd w:val="clear" w:color="auto" w:fill="auto"/>
    </w:tcPr>
  </w:style>
  <w:style w:type="table" w:customStyle="1" w:styleId="NormalTable26d1f1cf-836e-49e1-8cb9-390c95673f71">
    <w:name w:val="Normal Table_26d1f1cf-836e-49e1-8cb9-390c95673f71"/>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4c1db24d-053d-4471-9894-0aa3e2fcbbff">
    <w:name w:val="Table NoRule 1_4c1db24d-053d-4471-9894-0aa3e2fcbbff"/>
    <w:basedOn w:val="NormalTable26d1f1cf-836e-49e1-8cb9-390c95673f71"/>
    <w:uiPriority w:val="99"/>
    <w:rsid w:val="00E86F77"/>
    <w:pPr>
      <w:spacing w:before="0" w:after="0"/>
      <w:jc w:val="left"/>
    </w:pPr>
    <w:tblPr>
      <w:tblCellMar>
        <w:left w:w="0" w:type="dxa"/>
        <w:right w:w="0" w:type="dxa"/>
      </w:tblCellMar>
    </w:tblPr>
    <w:tcPr>
      <w:shd w:val="clear" w:color="auto" w:fill="auto"/>
    </w:tcPr>
  </w:style>
  <w:style w:type="table" w:customStyle="1" w:styleId="TableNoRule24461fcc5-34fd-463b-8a68-7d4d37951f70">
    <w:name w:val="Table NoRule 2_4461fcc5-34fd-463b-8a68-7d4d37951f70"/>
    <w:basedOn w:val="TableNoRule14c1db24d-053d-4471-9894-0aa3e2fcbbff"/>
    <w:uiPriority w:val="99"/>
    <w:rsid w:val="00E86F77"/>
    <w:tblPr>
      <w:tblInd w:w="475" w:type="dxa"/>
    </w:tblPr>
    <w:tcPr>
      <w:shd w:val="clear" w:color="auto" w:fill="auto"/>
    </w:tcPr>
  </w:style>
  <w:style w:type="table" w:customStyle="1" w:styleId="TableNoRule3bbb1b65c-04ec-45c2-9234-f571641e0b4d">
    <w:name w:val="Table NoRule 3_bbb1b65c-04ec-45c2-9234-f571641e0b4d"/>
    <w:basedOn w:val="TableNoRule24461fcc5-34fd-463b-8a68-7d4d37951f70"/>
    <w:uiPriority w:val="99"/>
    <w:rsid w:val="00E86F77"/>
    <w:tblPr>
      <w:tblInd w:w="950" w:type="dxa"/>
    </w:tblPr>
    <w:tcPr>
      <w:shd w:val="clear" w:color="auto" w:fill="auto"/>
    </w:tcPr>
  </w:style>
  <w:style w:type="table" w:customStyle="1" w:styleId="TableNoRule47511a2e4-fe18-451d-bd34-f3f23e646bae">
    <w:name w:val="Table NoRule 4_7511a2e4-fe18-451d-bd34-f3f23e646bae"/>
    <w:basedOn w:val="TableNoRule3bbb1b65c-04ec-45c2-9234-f571641e0b4d"/>
    <w:uiPriority w:val="99"/>
    <w:rsid w:val="00E86F77"/>
    <w:tblPr>
      <w:tblInd w:w="1440" w:type="dxa"/>
    </w:tblPr>
    <w:tcPr>
      <w:shd w:val="clear" w:color="auto" w:fill="auto"/>
    </w:tcPr>
  </w:style>
  <w:style w:type="table" w:customStyle="1" w:styleId="TableNoRule5">
    <w:name w:val="Table NoRule 5"/>
    <w:basedOn w:val="TableNoRule47511a2e4-fe18-451d-bd34-f3f23e646bae"/>
    <w:uiPriority w:val="99"/>
    <w:rsid w:val="00E86F77"/>
    <w:tblPr>
      <w:tblInd w:w="1915" w:type="dxa"/>
    </w:tblPr>
    <w:tcPr>
      <w:shd w:val="clear" w:color="auto" w:fill="auto"/>
    </w:tcPr>
  </w:style>
  <w:style w:type="table" w:customStyle="1" w:styleId="NormalTable7bb2888d-8495-4309-993e-74873b75f164">
    <w:name w:val="Normal Table_7bb2888d-8495-4309-993e-74873b75f164"/>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b4c0ca02-aead-41c0-9a6f-6b3333f0c6b5">
    <w:name w:val="Table NoRule 1_b4c0ca02-aead-41c0-9a6f-6b3333f0c6b5"/>
    <w:basedOn w:val="NormalTable7bb2888d-8495-4309-993e-74873b75f164"/>
    <w:uiPriority w:val="99"/>
    <w:rsid w:val="00E86F77"/>
    <w:pPr>
      <w:spacing w:before="0" w:after="0"/>
      <w:jc w:val="left"/>
    </w:pPr>
    <w:tblPr>
      <w:tblCellMar>
        <w:left w:w="0" w:type="dxa"/>
        <w:right w:w="0" w:type="dxa"/>
      </w:tblCellMar>
    </w:tblPr>
    <w:tcPr>
      <w:shd w:val="clear" w:color="auto" w:fill="auto"/>
    </w:tcPr>
  </w:style>
  <w:style w:type="table" w:customStyle="1" w:styleId="TableNoRule2891c9d7d-b825-4e7c-8375-790a54ef2fa7">
    <w:name w:val="Table NoRule 2_891c9d7d-b825-4e7c-8375-790a54ef2fa7"/>
    <w:basedOn w:val="TableNoRule1b4c0ca02-aead-41c0-9a6f-6b3333f0c6b5"/>
    <w:uiPriority w:val="99"/>
    <w:rsid w:val="00E86F77"/>
    <w:tblPr>
      <w:tblInd w:w="475" w:type="dxa"/>
    </w:tblPr>
    <w:tcPr>
      <w:shd w:val="clear" w:color="auto" w:fill="auto"/>
    </w:tcPr>
  </w:style>
  <w:style w:type="table" w:customStyle="1" w:styleId="TableNoRule3cd6b9737-9350-4f12-990c-40630280834b">
    <w:name w:val="Table NoRule 3_cd6b9737-9350-4f12-990c-40630280834b"/>
    <w:basedOn w:val="TableNoRule2891c9d7d-b825-4e7c-8375-790a54ef2fa7"/>
    <w:uiPriority w:val="99"/>
    <w:rsid w:val="00E86F77"/>
    <w:tblPr>
      <w:tblInd w:w="950" w:type="dxa"/>
    </w:tblPr>
    <w:tcPr>
      <w:shd w:val="clear" w:color="auto" w:fill="auto"/>
    </w:tcPr>
  </w:style>
  <w:style w:type="table" w:customStyle="1" w:styleId="TableNoRule4b75dd7ba-4c5d-4d32-a600-8a5a1eb99a03">
    <w:name w:val="Table NoRule 4_b75dd7ba-4c5d-4d32-a600-8a5a1eb99a03"/>
    <w:basedOn w:val="TableNoRule3cd6b9737-9350-4f12-990c-40630280834b"/>
    <w:uiPriority w:val="99"/>
    <w:rsid w:val="00E86F77"/>
    <w:tblPr>
      <w:tblInd w:w="1440" w:type="dxa"/>
    </w:tblPr>
    <w:tcPr>
      <w:shd w:val="clear" w:color="auto" w:fill="auto"/>
    </w:tcPr>
  </w:style>
  <w:style w:type="table" w:customStyle="1" w:styleId="TableNoRule5942886a0-47c3-4d3b-b0dd-82a6d345e979">
    <w:name w:val="Table NoRule 5_942886a0-47c3-4d3b-b0dd-82a6d345e979"/>
    <w:basedOn w:val="TableNoRule4b75dd7ba-4c5d-4d32-a600-8a5a1eb99a03"/>
    <w:uiPriority w:val="99"/>
    <w:rsid w:val="00E86F77"/>
    <w:tblPr>
      <w:tblInd w:w="1915" w:type="dxa"/>
    </w:tblPr>
    <w:tcPr>
      <w:shd w:val="clear" w:color="auto" w:fill="auto"/>
    </w:tcPr>
  </w:style>
  <w:style w:type="table" w:customStyle="1" w:styleId="TableNoRule6">
    <w:name w:val="Table NoRule 6"/>
    <w:basedOn w:val="TableNoRule5942886a0-47c3-4d3b-b0dd-82a6d345e979"/>
    <w:uiPriority w:val="99"/>
    <w:rsid w:val="00E86F77"/>
    <w:tblPr>
      <w:tblInd w:w="2390" w:type="dxa"/>
    </w:tblPr>
    <w:tcPr>
      <w:shd w:val="clear" w:color="auto" w:fill="auto"/>
    </w:tcPr>
  </w:style>
  <w:style w:type="table" w:customStyle="1" w:styleId="NormalTable6c892ed0-ec31-40f0-bc53-1e237730ec3d">
    <w:name w:val="Normal Table_6c892ed0-ec31-40f0-bc53-1e237730ec3d"/>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eba020c-12a4-4854-b7bd-705a50685651">
    <w:name w:val="Table NoRule 1_aeba020c-12a4-4854-b7bd-705a50685651"/>
    <w:basedOn w:val="NormalTable6c892ed0-ec31-40f0-bc53-1e237730ec3d"/>
    <w:uiPriority w:val="99"/>
    <w:rsid w:val="00E86F77"/>
    <w:pPr>
      <w:spacing w:before="0" w:after="0"/>
      <w:jc w:val="left"/>
    </w:pPr>
    <w:tblPr>
      <w:tblCellMar>
        <w:left w:w="0" w:type="dxa"/>
        <w:right w:w="0" w:type="dxa"/>
      </w:tblCellMar>
    </w:tblPr>
    <w:tcPr>
      <w:shd w:val="clear" w:color="auto" w:fill="auto"/>
    </w:tcPr>
  </w:style>
  <w:style w:type="table" w:customStyle="1" w:styleId="TableNoRule23aa9d164-8d7d-42d0-8d24-7fc60ae3dcb3">
    <w:name w:val="Table NoRule 2_3aa9d164-8d7d-42d0-8d24-7fc60ae3dcb3"/>
    <w:basedOn w:val="TableNoRule1aeba020c-12a4-4854-b7bd-705a50685651"/>
    <w:uiPriority w:val="99"/>
    <w:rsid w:val="00E86F77"/>
    <w:tblPr>
      <w:tblInd w:w="475" w:type="dxa"/>
    </w:tblPr>
    <w:tcPr>
      <w:shd w:val="clear" w:color="auto" w:fill="auto"/>
    </w:tcPr>
  </w:style>
  <w:style w:type="table" w:customStyle="1" w:styleId="TableNoRule3709f77fa-49ea-4306-b23a-821fa04ee2a4">
    <w:name w:val="Table NoRule 3_709f77fa-49ea-4306-b23a-821fa04ee2a4"/>
    <w:basedOn w:val="TableNoRule23aa9d164-8d7d-42d0-8d24-7fc60ae3dcb3"/>
    <w:uiPriority w:val="99"/>
    <w:rsid w:val="00E86F77"/>
    <w:tblPr>
      <w:tblInd w:w="950" w:type="dxa"/>
    </w:tblPr>
    <w:tcPr>
      <w:shd w:val="clear" w:color="auto" w:fill="auto"/>
    </w:tcPr>
  </w:style>
  <w:style w:type="table" w:customStyle="1" w:styleId="TableNoRule45e2dff1e-7b9f-4454-84b7-3139c0c2911d">
    <w:name w:val="Table NoRule 4_5e2dff1e-7b9f-4454-84b7-3139c0c2911d"/>
    <w:basedOn w:val="TableNoRule3709f77fa-49ea-4306-b23a-821fa04ee2a4"/>
    <w:uiPriority w:val="99"/>
    <w:rsid w:val="00E86F77"/>
    <w:tblPr>
      <w:tblInd w:w="1440" w:type="dxa"/>
    </w:tblPr>
    <w:tcPr>
      <w:shd w:val="clear" w:color="auto" w:fill="auto"/>
    </w:tcPr>
  </w:style>
  <w:style w:type="table" w:customStyle="1" w:styleId="TableNoRule5e6ce7521-f1f7-40ac-b59e-64f07a0c8b5b">
    <w:name w:val="Table NoRule 5_e6ce7521-f1f7-40ac-b59e-64f07a0c8b5b"/>
    <w:basedOn w:val="TableNoRule45e2dff1e-7b9f-4454-84b7-3139c0c2911d"/>
    <w:uiPriority w:val="99"/>
    <w:rsid w:val="00E86F77"/>
    <w:tblPr>
      <w:tblInd w:w="1915" w:type="dxa"/>
    </w:tblPr>
    <w:tcPr>
      <w:shd w:val="clear" w:color="auto" w:fill="auto"/>
    </w:tcPr>
  </w:style>
  <w:style w:type="table" w:customStyle="1" w:styleId="TableNoRule67774c82b-03f8-41d6-b901-422b2547b012">
    <w:name w:val="Table NoRule 6_7774c82b-03f8-41d6-b901-422b2547b012"/>
    <w:basedOn w:val="TableNoRule5e6ce7521-f1f7-40ac-b59e-64f07a0c8b5b"/>
    <w:uiPriority w:val="99"/>
    <w:rsid w:val="00E86F77"/>
    <w:tblPr>
      <w:tblInd w:w="2390" w:type="dxa"/>
    </w:tblPr>
    <w:tcPr>
      <w:shd w:val="clear" w:color="auto" w:fill="auto"/>
    </w:tcPr>
  </w:style>
  <w:style w:type="table" w:customStyle="1" w:styleId="TableNoRule7">
    <w:name w:val="Table NoRule 7"/>
    <w:basedOn w:val="TableNoRule67774c82b-03f8-41d6-b901-422b2547b012"/>
    <w:uiPriority w:val="99"/>
    <w:rsid w:val="00E86F77"/>
    <w:tblPr>
      <w:tblInd w:w="2880" w:type="dxa"/>
    </w:tblPr>
    <w:tcPr>
      <w:shd w:val="clear" w:color="auto" w:fill="auto"/>
    </w:tcPr>
  </w:style>
  <w:style w:type="table" w:customStyle="1" w:styleId="NormalTablec8cc4203-2a17-4981-801c-0087f2a77c3f">
    <w:name w:val="Normal Table_c8cc4203-2a17-4981-801c-0087f2a77c3f"/>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244580c-1ab5-40cc-99f8-d1af18696a72">
    <w:name w:val="Table NoRule 1_e244580c-1ab5-40cc-99f8-d1af18696a72"/>
    <w:basedOn w:val="NormalTablec8cc4203-2a17-4981-801c-0087f2a77c3f"/>
    <w:uiPriority w:val="99"/>
    <w:rsid w:val="00E86F77"/>
    <w:pPr>
      <w:spacing w:before="0" w:after="0"/>
      <w:jc w:val="left"/>
    </w:pPr>
    <w:tblPr>
      <w:tblCellMar>
        <w:left w:w="0" w:type="dxa"/>
        <w:right w:w="0" w:type="dxa"/>
      </w:tblCellMar>
    </w:tblPr>
    <w:tcPr>
      <w:shd w:val="clear" w:color="auto" w:fill="auto"/>
    </w:tcPr>
  </w:style>
  <w:style w:type="table" w:customStyle="1" w:styleId="TableNoRule2b615a953-2e7b-4b53-870b-2c100f284379">
    <w:name w:val="Table NoRule 2_b615a953-2e7b-4b53-870b-2c100f284379"/>
    <w:basedOn w:val="TableNoRule1e244580c-1ab5-40cc-99f8-d1af18696a72"/>
    <w:uiPriority w:val="99"/>
    <w:rsid w:val="00E86F77"/>
    <w:tblPr>
      <w:tblInd w:w="475" w:type="dxa"/>
    </w:tblPr>
    <w:tcPr>
      <w:shd w:val="clear" w:color="auto" w:fill="auto"/>
    </w:tcPr>
  </w:style>
  <w:style w:type="table" w:customStyle="1" w:styleId="TableNoRule3eff288f6-50ea-468e-b2cf-85b7068a7184">
    <w:name w:val="Table NoRule 3_eff288f6-50ea-468e-b2cf-85b7068a7184"/>
    <w:basedOn w:val="TableNoRule2b615a953-2e7b-4b53-870b-2c100f284379"/>
    <w:uiPriority w:val="99"/>
    <w:rsid w:val="00E86F77"/>
    <w:tblPr>
      <w:tblInd w:w="950" w:type="dxa"/>
    </w:tblPr>
    <w:tcPr>
      <w:shd w:val="clear" w:color="auto" w:fill="auto"/>
    </w:tcPr>
  </w:style>
  <w:style w:type="table" w:customStyle="1" w:styleId="TableNoRule45c84155b-1218-45fa-b3dc-359327fc4269">
    <w:name w:val="Table NoRule 4_5c84155b-1218-45fa-b3dc-359327fc4269"/>
    <w:basedOn w:val="TableNoRule3eff288f6-50ea-468e-b2cf-85b7068a7184"/>
    <w:uiPriority w:val="99"/>
    <w:rsid w:val="00E86F77"/>
    <w:tblPr>
      <w:tblInd w:w="1440" w:type="dxa"/>
    </w:tblPr>
    <w:tcPr>
      <w:shd w:val="clear" w:color="auto" w:fill="auto"/>
    </w:tcPr>
  </w:style>
  <w:style w:type="table" w:customStyle="1" w:styleId="TableNoRule5e03870c1-9a36-4d80-8258-78ea92709598">
    <w:name w:val="Table NoRule 5_e03870c1-9a36-4d80-8258-78ea92709598"/>
    <w:basedOn w:val="TableNoRule45c84155b-1218-45fa-b3dc-359327fc4269"/>
    <w:uiPriority w:val="99"/>
    <w:rsid w:val="00E86F77"/>
    <w:tblPr>
      <w:tblInd w:w="1915" w:type="dxa"/>
    </w:tblPr>
    <w:tcPr>
      <w:shd w:val="clear" w:color="auto" w:fill="auto"/>
    </w:tcPr>
  </w:style>
  <w:style w:type="table" w:customStyle="1" w:styleId="TableNoRule6b67901a4-727f-4144-b35b-0dd03fca85c4">
    <w:name w:val="Table NoRule 6_b67901a4-727f-4144-b35b-0dd03fca85c4"/>
    <w:basedOn w:val="TableNoRule5e03870c1-9a36-4d80-8258-78ea92709598"/>
    <w:uiPriority w:val="99"/>
    <w:rsid w:val="00E86F77"/>
    <w:tblPr>
      <w:tblInd w:w="2390" w:type="dxa"/>
    </w:tblPr>
    <w:tcPr>
      <w:shd w:val="clear" w:color="auto" w:fill="auto"/>
    </w:tcPr>
  </w:style>
  <w:style w:type="table" w:customStyle="1" w:styleId="TableNoRule786a3f0fb-c981-43fd-8d69-4c8148c98683">
    <w:name w:val="Table NoRule 7_86a3f0fb-c981-43fd-8d69-4c8148c98683"/>
    <w:basedOn w:val="TableNoRule6b67901a4-727f-4144-b35b-0dd03fca85c4"/>
    <w:uiPriority w:val="99"/>
    <w:rsid w:val="00E86F77"/>
    <w:tblPr>
      <w:tblInd w:w="2880" w:type="dxa"/>
    </w:tblPr>
    <w:tcPr>
      <w:shd w:val="clear" w:color="auto" w:fill="auto"/>
    </w:tcPr>
  </w:style>
  <w:style w:type="table" w:customStyle="1" w:styleId="TableNoRule8">
    <w:name w:val="Table NoRule 8"/>
    <w:basedOn w:val="TableNoRule786a3f0fb-c981-43fd-8d69-4c8148c98683"/>
    <w:uiPriority w:val="99"/>
    <w:rsid w:val="00E86F77"/>
    <w:tblPr>
      <w:tblInd w:w="3355" w:type="dxa"/>
    </w:tblPr>
    <w:tcPr>
      <w:shd w:val="clear" w:color="auto" w:fill="auto"/>
    </w:tcPr>
  </w:style>
  <w:style w:type="table" w:customStyle="1" w:styleId="NormalTable15d5816b-7447-4af1-b150-2d0c0de0f1c8">
    <w:name w:val="Normal Table_15d5816b-7447-4af1-b150-2d0c0de0f1c8"/>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a4eccee-c796-4018-9e43-40909a2934ea">
    <w:name w:val="Table NoRule 1_aa4eccee-c796-4018-9e43-40909a2934ea"/>
    <w:basedOn w:val="NormalTable15d5816b-7447-4af1-b150-2d0c0de0f1c8"/>
    <w:uiPriority w:val="99"/>
    <w:rsid w:val="00E86F77"/>
    <w:pPr>
      <w:spacing w:before="0" w:after="0"/>
      <w:jc w:val="left"/>
    </w:pPr>
    <w:tblPr>
      <w:tblCellMar>
        <w:left w:w="0" w:type="dxa"/>
        <w:right w:w="0" w:type="dxa"/>
      </w:tblCellMar>
    </w:tblPr>
    <w:tcPr>
      <w:shd w:val="clear" w:color="auto" w:fill="auto"/>
    </w:tcPr>
  </w:style>
  <w:style w:type="table" w:customStyle="1" w:styleId="TableNoRule2d7fd73d1-158b-4f95-b740-ca9f5c414c29">
    <w:name w:val="Table NoRule 2_d7fd73d1-158b-4f95-b740-ca9f5c414c29"/>
    <w:basedOn w:val="TableNoRule1aa4eccee-c796-4018-9e43-40909a2934ea"/>
    <w:uiPriority w:val="99"/>
    <w:rsid w:val="00E86F77"/>
    <w:tblPr>
      <w:tblInd w:w="475" w:type="dxa"/>
    </w:tblPr>
    <w:tcPr>
      <w:shd w:val="clear" w:color="auto" w:fill="auto"/>
    </w:tcPr>
  </w:style>
  <w:style w:type="table" w:customStyle="1" w:styleId="TableNoRule3de083da6-b866-4674-a1fb-75932a33443e">
    <w:name w:val="Table NoRule 3_de083da6-b866-4674-a1fb-75932a33443e"/>
    <w:basedOn w:val="TableNoRule2d7fd73d1-158b-4f95-b740-ca9f5c414c29"/>
    <w:uiPriority w:val="99"/>
    <w:rsid w:val="00E86F77"/>
    <w:tblPr>
      <w:tblInd w:w="950" w:type="dxa"/>
    </w:tblPr>
    <w:tcPr>
      <w:shd w:val="clear" w:color="auto" w:fill="auto"/>
    </w:tcPr>
  </w:style>
  <w:style w:type="table" w:customStyle="1" w:styleId="TableNoRule41d95ebf0-f834-4811-9003-5eb3ded003fb">
    <w:name w:val="Table NoRule 4_1d95ebf0-f834-4811-9003-5eb3ded003fb"/>
    <w:basedOn w:val="TableNoRule3de083da6-b866-4674-a1fb-75932a33443e"/>
    <w:uiPriority w:val="99"/>
    <w:rsid w:val="00E86F77"/>
    <w:tblPr>
      <w:tblInd w:w="1440" w:type="dxa"/>
    </w:tblPr>
    <w:tcPr>
      <w:shd w:val="clear" w:color="auto" w:fill="auto"/>
    </w:tcPr>
  </w:style>
  <w:style w:type="table" w:customStyle="1" w:styleId="TableNoRule5b053b18b-10f0-498b-b1fe-5ee44000ef8b">
    <w:name w:val="Table NoRule 5_b053b18b-10f0-498b-b1fe-5ee44000ef8b"/>
    <w:basedOn w:val="TableNoRule41d95ebf0-f834-4811-9003-5eb3ded003fb"/>
    <w:uiPriority w:val="99"/>
    <w:rsid w:val="00E86F77"/>
    <w:tblPr>
      <w:tblInd w:w="1915" w:type="dxa"/>
    </w:tblPr>
    <w:tcPr>
      <w:shd w:val="clear" w:color="auto" w:fill="auto"/>
    </w:tcPr>
  </w:style>
  <w:style w:type="table" w:customStyle="1" w:styleId="TableNoRule621ecb103-e747-4fae-9ed8-0ed5b9271375">
    <w:name w:val="Table NoRule 6_21ecb103-e747-4fae-9ed8-0ed5b9271375"/>
    <w:basedOn w:val="TableNoRule5b053b18b-10f0-498b-b1fe-5ee44000ef8b"/>
    <w:uiPriority w:val="99"/>
    <w:rsid w:val="00E86F77"/>
    <w:tblPr>
      <w:tblInd w:w="2390" w:type="dxa"/>
    </w:tblPr>
    <w:tcPr>
      <w:shd w:val="clear" w:color="auto" w:fill="auto"/>
    </w:tcPr>
  </w:style>
  <w:style w:type="table" w:customStyle="1" w:styleId="TableNoRule75bea205e-9e0a-4380-b8ba-52fdd23a417b">
    <w:name w:val="Table NoRule 7_5bea205e-9e0a-4380-b8ba-52fdd23a417b"/>
    <w:basedOn w:val="TableNoRule621ecb103-e747-4fae-9ed8-0ed5b9271375"/>
    <w:uiPriority w:val="99"/>
    <w:rsid w:val="00E86F77"/>
    <w:tblPr>
      <w:tblInd w:w="2880" w:type="dxa"/>
    </w:tblPr>
    <w:tcPr>
      <w:shd w:val="clear" w:color="auto" w:fill="auto"/>
    </w:tcPr>
  </w:style>
  <w:style w:type="table" w:customStyle="1" w:styleId="TableNoRule86fd9768a-6e0d-4ed4-b527-b7181ead5055">
    <w:name w:val="Table NoRule 8_6fd9768a-6e0d-4ed4-b527-b7181ead5055"/>
    <w:basedOn w:val="TableNoRule75bea205e-9e0a-4380-b8ba-52fdd23a417b"/>
    <w:uiPriority w:val="99"/>
    <w:rsid w:val="00E86F77"/>
    <w:tblPr>
      <w:tblInd w:w="3355" w:type="dxa"/>
    </w:tblPr>
    <w:tcPr>
      <w:shd w:val="clear" w:color="auto" w:fill="auto"/>
    </w:tcPr>
  </w:style>
  <w:style w:type="table" w:customStyle="1" w:styleId="TableNoRule9">
    <w:name w:val="Table NoRule 9"/>
    <w:basedOn w:val="TableNoRule86fd9768a-6e0d-4ed4-b527-b7181ead5055"/>
    <w:uiPriority w:val="99"/>
    <w:rsid w:val="00E86F77"/>
    <w:tblPr>
      <w:tblInd w:w="3830" w:type="dxa"/>
    </w:tblPr>
    <w:tcPr>
      <w:shd w:val="clear" w:color="auto" w:fill="auto"/>
    </w:tcPr>
  </w:style>
  <w:style w:type="paragraph" w:customStyle="1" w:styleId="PageBreakB4Table">
    <w:name w:val="PageBreakB4Table"/>
    <w:basedOn w:val="Normal"/>
    <w:qFormat/>
    <w:rsid w:val="00E86F77"/>
    <w:rPr>
      <w:rFonts w:ascii="Cambria Math" w:hAnsi="Cambria Math"/>
      <w:color w:val="auto"/>
      <w:sz w:val="6"/>
      <w:szCs w:val="24"/>
    </w:rPr>
  </w:style>
  <w:style w:type="paragraph" w:customStyle="1" w:styleId="ImageAboveCaptionLeft">
    <w:name w:val="Image Above Caption Left"/>
    <w:next w:val="Block1"/>
    <w:qFormat/>
    <w:rsid w:val="00E86F77"/>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86F77"/>
    <w:pPr>
      <w:jc w:val="center"/>
    </w:pPr>
  </w:style>
  <w:style w:type="paragraph" w:customStyle="1" w:styleId="ImageCaptionAboveCenter">
    <w:name w:val="Image Caption Above Center"/>
    <w:basedOn w:val="ImageCaptionAboveLeft"/>
    <w:next w:val="Block1"/>
    <w:qFormat/>
    <w:rsid w:val="00E86F77"/>
    <w:pPr>
      <w:jc w:val="center"/>
    </w:pPr>
  </w:style>
  <w:style w:type="paragraph" w:customStyle="1" w:styleId="ImageCaptionAboveRight">
    <w:name w:val="Image Caption Above Right"/>
    <w:basedOn w:val="ImageCaptionAboveLeft"/>
    <w:next w:val="Block1"/>
    <w:qFormat/>
    <w:rsid w:val="00E86F77"/>
    <w:pPr>
      <w:jc w:val="right"/>
    </w:pPr>
  </w:style>
  <w:style w:type="paragraph" w:customStyle="1" w:styleId="ImageAboveCaptionRight">
    <w:name w:val="Image Above Caption Right"/>
    <w:basedOn w:val="ImageAboveCaptionLeft"/>
    <w:qFormat/>
    <w:rsid w:val="00E86F77"/>
    <w:pPr>
      <w:jc w:val="right"/>
    </w:pPr>
  </w:style>
  <w:style w:type="table" w:customStyle="1" w:styleId="NormalTablee4d28c94-e46e-4309-82df-1ed029e8d8fd">
    <w:name w:val="Normal Table_e4d28c94-e46e-4309-82df-1ed029e8d8fd"/>
    <w:uiPriority w:val="99"/>
    <w:semiHidden/>
    <w:unhideWhenUsed/>
    <w:rsid w:val="00E86F77"/>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11553c44-5a37-4782-8629-1aafbe11c80a">
    <w:name w:val="Table 1_11553c44-5a37-4782-8629-1aafbe11c80a"/>
    <w:basedOn w:val="NormalTablee4d28c94-e46e-4309-82df-1ed029e8d8fd"/>
    <w:uiPriority w:val="99"/>
    <w:rsid w:val="00E86F77"/>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40468">
      <w:bodyDiv w:val="1"/>
      <w:marLeft w:val="0"/>
      <w:marRight w:val="0"/>
      <w:marTop w:val="0"/>
      <w:marBottom w:val="0"/>
      <w:divBdr>
        <w:top w:val="none" w:sz="0" w:space="0" w:color="auto"/>
        <w:left w:val="none" w:sz="0" w:space="0" w:color="auto"/>
        <w:bottom w:val="none" w:sz="0" w:space="0" w:color="auto"/>
        <w:right w:val="none" w:sz="0" w:space="0" w:color="auto"/>
      </w:divBdr>
    </w:div>
    <w:div w:id="28918022">
      <w:bodyDiv w:val="1"/>
      <w:marLeft w:val="0"/>
      <w:marRight w:val="0"/>
      <w:marTop w:val="0"/>
      <w:marBottom w:val="0"/>
      <w:divBdr>
        <w:top w:val="none" w:sz="0" w:space="0" w:color="auto"/>
        <w:left w:val="none" w:sz="0" w:space="0" w:color="auto"/>
        <w:bottom w:val="none" w:sz="0" w:space="0" w:color="auto"/>
        <w:right w:val="none" w:sz="0" w:space="0" w:color="auto"/>
      </w:divBdr>
    </w:div>
    <w:div w:id="36584520">
      <w:bodyDiv w:val="1"/>
      <w:marLeft w:val="0"/>
      <w:marRight w:val="0"/>
      <w:marTop w:val="0"/>
      <w:marBottom w:val="0"/>
      <w:divBdr>
        <w:top w:val="none" w:sz="0" w:space="0" w:color="auto"/>
        <w:left w:val="none" w:sz="0" w:space="0" w:color="auto"/>
        <w:bottom w:val="none" w:sz="0" w:space="0" w:color="auto"/>
        <w:right w:val="none" w:sz="0" w:space="0" w:color="auto"/>
      </w:divBdr>
      <w:divsChild>
        <w:div w:id="966738348">
          <w:marLeft w:val="0"/>
          <w:marRight w:val="0"/>
          <w:marTop w:val="0"/>
          <w:marBottom w:val="0"/>
          <w:divBdr>
            <w:top w:val="none" w:sz="0" w:space="0" w:color="auto"/>
            <w:left w:val="none" w:sz="0" w:space="0" w:color="auto"/>
            <w:bottom w:val="none" w:sz="0" w:space="0" w:color="auto"/>
            <w:right w:val="none" w:sz="0" w:space="0" w:color="auto"/>
          </w:divBdr>
          <w:divsChild>
            <w:div w:id="20541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3695">
      <w:bodyDiv w:val="1"/>
      <w:marLeft w:val="0"/>
      <w:marRight w:val="0"/>
      <w:marTop w:val="0"/>
      <w:marBottom w:val="0"/>
      <w:divBdr>
        <w:top w:val="none" w:sz="0" w:space="0" w:color="auto"/>
        <w:left w:val="none" w:sz="0" w:space="0" w:color="auto"/>
        <w:bottom w:val="none" w:sz="0" w:space="0" w:color="auto"/>
        <w:right w:val="none" w:sz="0" w:space="0" w:color="auto"/>
      </w:divBdr>
    </w:div>
    <w:div w:id="115832691">
      <w:bodyDiv w:val="1"/>
      <w:marLeft w:val="0"/>
      <w:marRight w:val="0"/>
      <w:marTop w:val="0"/>
      <w:marBottom w:val="0"/>
      <w:divBdr>
        <w:top w:val="none" w:sz="0" w:space="0" w:color="auto"/>
        <w:left w:val="none" w:sz="0" w:space="0" w:color="auto"/>
        <w:bottom w:val="none" w:sz="0" w:space="0" w:color="auto"/>
        <w:right w:val="none" w:sz="0" w:space="0" w:color="auto"/>
      </w:divBdr>
    </w:div>
    <w:div w:id="132336309">
      <w:bodyDiv w:val="1"/>
      <w:marLeft w:val="0"/>
      <w:marRight w:val="0"/>
      <w:marTop w:val="0"/>
      <w:marBottom w:val="0"/>
      <w:divBdr>
        <w:top w:val="none" w:sz="0" w:space="0" w:color="auto"/>
        <w:left w:val="none" w:sz="0" w:space="0" w:color="auto"/>
        <w:bottom w:val="none" w:sz="0" w:space="0" w:color="auto"/>
        <w:right w:val="none" w:sz="0" w:space="0" w:color="auto"/>
      </w:divBdr>
    </w:div>
    <w:div w:id="221213299">
      <w:bodyDiv w:val="1"/>
      <w:marLeft w:val="0"/>
      <w:marRight w:val="0"/>
      <w:marTop w:val="0"/>
      <w:marBottom w:val="0"/>
      <w:divBdr>
        <w:top w:val="none" w:sz="0" w:space="0" w:color="auto"/>
        <w:left w:val="none" w:sz="0" w:space="0" w:color="auto"/>
        <w:bottom w:val="none" w:sz="0" w:space="0" w:color="auto"/>
        <w:right w:val="none" w:sz="0" w:space="0" w:color="auto"/>
      </w:divBdr>
    </w:div>
    <w:div w:id="235095674">
      <w:bodyDiv w:val="1"/>
      <w:marLeft w:val="0"/>
      <w:marRight w:val="0"/>
      <w:marTop w:val="0"/>
      <w:marBottom w:val="0"/>
      <w:divBdr>
        <w:top w:val="none" w:sz="0" w:space="0" w:color="auto"/>
        <w:left w:val="none" w:sz="0" w:space="0" w:color="auto"/>
        <w:bottom w:val="none" w:sz="0" w:space="0" w:color="auto"/>
        <w:right w:val="none" w:sz="0" w:space="0" w:color="auto"/>
      </w:divBdr>
    </w:div>
    <w:div w:id="355237519">
      <w:bodyDiv w:val="1"/>
      <w:marLeft w:val="0"/>
      <w:marRight w:val="0"/>
      <w:marTop w:val="0"/>
      <w:marBottom w:val="0"/>
      <w:divBdr>
        <w:top w:val="none" w:sz="0" w:space="0" w:color="auto"/>
        <w:left w:val="none" w:sz="0" w:space="0" w:color="auto"/>
        <w:bottom w:val="none" w:sz="0" w:space="0" w:color="auto"/>
        <w:right w:val="none" w:sz="0" w:space="0" w:color="auto"/>
      </w:divBdr>
    </w:div>
    <w:div w:id="400102944">
      <w:bodyDiv w:val="1"/>
      <w:marLeft w:val="0"/>
      <w:marRight w:val="0"/>
      <w:marTop w:val="0"/>
      <w:marBottom w:val="0"/>
      <w:divBdr>
        <w:top w:val="none" w:sz="0" w:space="0" w:color="auto"/>
        <w:left w:val="none" w:sz="0" w:space="0" w:color="auto"/>
        <w:bottom w:val="none" w:sz="0" w:space="0" w:color="auto"/>
        <w:right w:val="none" w:sz="0" w:space="0" w:color="auto"/>
      </w:divBdr>
    </w:div>
    <w:div w:id="454716111">
      <w:bodyDiv w:val="1"/>
      <w:marLeft w:val="0"/>
      <w:marRight w:val="0"/>
      <w:marTop w:val="0"/>
      <w:marBottom w:val="0"/>
      <w:divBdr>
        <w:top w:val="none" w:sz="0" w:space="0" w:color="auto"/>
        <w:left w:val="none" w:sz="0" w:space="0" w:color="auto"/>
        <w:bottom w:val="none" w:sz="0" w:space="0" w:color="auto"/>
        <w:right w:val="none" w:sz="0" w:space="0" w:color="auto"/>
      </w:divBdr>
    </w:div>
    <w:div w:id="471872676">
      <w:bodyDiv w:val="1"/>
      <w:marLeft w:val="0"/>
      <w:marRight w:val="0"/>
      <w:marTop w:val="0"/>
      <w:marBottom w:val="0"/>
      <w:divBdr>
        <w:top w:val="none" w:sz="0" w:space="0" w:color="auto"/>
        <w:left w:val="none" w:sz="0" w:space="0" w:color="auto"/>
        <w:bottom w:val="none" w:sz="0" w:space="0" w:color="auto"/>
        <w:right w:val="none" w:sz="0" w:space="0" w:color="auto"/>
      </w:divBdr>
    </w:div>
    <w:div w:id="490176190">
      <w:bodyDiv w:val="1"/>
      <w:marLeft w:val="0"/>
      <w:marRight w:val="0"/>
      <w:marTop w:val="0"/>
      <w:marBottom w:val="0"/>
      <w:divBdr>
        <w:top w:val="none" w:sz="0" w:space="0" w:color="auto"/>
        <w:left w:val="none" w:sz="0" w:space="0" w:color="auto"/>
        <w:bottom w:val="none" w:sz="0" w:space="0" w:color="auto"/>
        <w:right w:val="none" w:sz="0" w:space="0" w:color="auto"/>
      </w:divBdr>
      <w:divsChild>
        <w:div w:id="80612115">
          <w:marLeft w:val="0"/>
          <w:marRight w:val="0"/>
          <w:marTop w:val="0"/>
          <w:marBottom w:val="0"/>
          <w:divBdr>
            <w:top w:val="none" w:sz="0" w:space="0" w:color="auto"/>
            <w:left w:val="none" w:sz="0" w:space="0" w:color="auto"/>
            <w:bottom w:val="none" w:sz="0" w:space="0" w:color="auto"/>
            <w:right w:val="none" w:sz="0" w:space="0" w:color="auto"/>
          </w:divBdr>
          <w:divsChild>
            <w:div w:id="252323719">
              <w:marLeft w:val="0"/>
              <w:marRight w:val="0"/>
              <w:marTop w:val="0"/>
              <w:marBottom w:val="0"/>
              <w:divBdr>
                <w:top w:val="none" w:sz="0" w:space="0" w:color="auto"/>
                <w:left w:val="none" w:sz="0" w:space="0" w:color="auto"/>
                <w:bottom w:val="none" w:sz="0" w:space="0" w:color="auto"/>
                <w:right w:val="none" w:sz="0" w:space="0" w:color="auto"/>
              </w:divBdr>
            </w:div>
          </w:divsChild>
        </w:div>
        <w:div w:id="266617752">
          <w:marLeft w:val="0"/>
          <w:marRight w:val="0"/>
          <w:marTop w:val="0"/>
          <w:marBottom w:val="0"/>
          <w:divBdr>
            <w:top w:val="none" w:sz="0" w:space="0" w:color="auto"/>
            <w:left w:val="none" w:sz="0" w:space="0" w:color="auto"/>
            <w:bottom w:val="none" w:sz="0" w:space="0" w:color="auto"/>
            <w:right w:val="none" w:sz="0" w:space="0" w:color="auto"/>
          </w:divBdr>
          <w:divsChild>
            <w:div w:id="1754206710">
              <w:marLeft w:val="0"/>
              <w:marRight w:val="0"/>
              <w:marTop w:val="0"/>
              <w:marBottom w:val="0"/>
              <w:divBdr>
                <w:top w:val="none" w:sz="0" w:space="0" w:color="auto"/>
                <w:left w:val="none" w:sz="0" w:space="0" w:color="auto"/>
                <w:bottom w:val="none" w:sz="0" w:space="0" w:color="auto"/>
                <w:right w:val="none" w:sz="0" w:space="0" w:color="auto"/>
              </w:divBdr>
            </w:div>
          </w:divsChild>
        </w:div>
        <w:div w:id="947352757">
          <w:marLeft w:val="0"/>
          <w:marRight w:val="0"/>
          <w:marTop w:val="0"/>
          <w:marBottom w:val="0"/>
          <w:divBdr>
            <w:top w:val="none" w:sz="0" w:space="0" w:color="auto"/>
            <w:left w:val="none" w:sz="0" w:space="0" w:color="auto"/>
            <w:bottom w:val="none" w:sz="0" w:space="0" w:color="auto"/>
            <w:right w:val="none" w:sz="0" w:space="0" w:color="auto"/>
          </w:divBdr>
          <w:divsChild>
            <w:div w:id="778061083">
              <w:marLeft w:val="0"/>
              <w:marRight w:val="0"/>
              <w:marTop w:val="0"/>
              <w:marBottom w:val="0"/>
              <w:divBdr>
                <w:top w:val="none" w:sz="0" w:space="0" w:color="auto"/>
                <w:left w:val="none" w:sz="0" w:space="0" w:color="auto"/>
                <w:bottom w:val="none" w:sz="0" w:space="0" w:color="auto"/>
                <w:right w:val="none" w:sz="0" w:space="0" w:color="auto"/>
              </w:divBdr>
            </w:div>
          </w:divsChild>
        </w:div>
        <w:div w:id="42560840">
          <w:marLeft w:val="0"/>
          <w:marRight w:val="0"/>
          <w:marTop w:val="0"/>
          <w:marBottom w:val="0"/>
          <w:divBdr>
            <w:top w:val="none" w:sz="0" w:space="0" w:color="auto"/>
            <w:left w:val="none" w:sz="0" w:space="0" w:color="auto"/>
            <w:bottom w:val="none" w:sz="0" w:space="0" w:color="auto"/>
            <w:right w:val="none" w:sz="0" w:space="0" w:color="auto"/>
          </w:divBdr>
          <w:divsChild>
            <w:div w:id="55591170">
              <w:marLeft w:val="0"/>
              <w:marRight w:val="0"/>
              <w:marTop w:val="0"/>
              <w:marBottom w:val="0"/>
              <w:divBdr>
                <w:top w:val="none" w:sz="0" w:space="0" w:color="auto"/>
                <w:left w:val="none" w:sz="0" w:space="0" w:color="auto"/>
                <w:bottom w:val="none" w:sz="0" w:space="0" w:color="auto"/>
                <w:right w:val="none" w:sz="0" w:space="0" w:color="auto"/>
              </w:divBdr>
              <w:divsChild>
                <w:div w:id="1721857973">
                  <w:marLeft w:val="0"/>
                  <w:marRight w:val="0"/>
                  <w:marTop w:val="0"/>
                  <w:marBottom w:val="0"/>
                  <w:divBdr>
                    <w:top w:val="none" w:sz="0" w:space="0" w:color="auto"/>
                    <w:left w:val="none" w:sz="0" w:space="0" w:color="auto"/>
                    <w:bottom w:val="none" w:sz="0" w:space="0" w:color="auto"/>
                    <w:right w:val="none" w:sz="0" w:space="0" w:color="auto"/>
                  </w:divBdr>
                  <w:divsChild>
                    <w:div w:id="825587039">
                      <w:marLeft w:val="0"/>
                      <w:marRight w:val="0"/>
                      <w:marTop w:val="0"/>
                      <w:marBottom w:val="0"/>
                      <w:divBdr>
                        <w:top w:val="none" w:sz="0" w:space="0" w:color="auto"/>
                        <w:left w:val="none" w:sz="0" w:space="0" w:color="auto"/>
                        <w:bottom w:val="none" w:sz="0" w:space="0" w:color="auto"/>
                        <w:right w:val="none" w:sz="0" w:space="0" w:color="auto"/>
                      </w:divBdr>
                      <w:divsChild>
                        <w:div w:id="172552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470832">
      <w:bodyDiv w:val="1"/>
      <w:marLeft w:val="0"/>
      <w:marRight w:val="0"/>
      <w:marTop w:val="0"/>
      <w:marBottom w:val="0"/>
      <w:divBdr>
        <w:top w:val="none" w:sz="0" w:space="0" w:color="auto"/>
        <w:left w:val="none" w:sz="0" w:space="0" w:color="auto"/>
        <w:bottom w:val="none" w:sz="0" w:space="0" w:color="auto"/>
        <w:right w:val="none" w:sz="0" w:space="0" w:color="auto"/>
      </w:divBdr>
      <w:divsChild>
        <w:div w:id="479426689">
          <w:marLeft w:val="0"/>
          <w:marRight w:val="0"/>
          <w:marTop w:val="0"/>
          <w:marBottom w:val="0"/>
          <w:divBdr>
            <w:top w:val="none" w:sz="0" w:space="0" w:color="auto"/>
            <w:left w:val="none" w:sz="0" w:space="0" w:color="auto"/>
            <w:bottom w:val="none" w:sz="0" w:space="0" w:color="auto"/>
            <w:right w:val="none" w:sz="0" w:space="0" w:color="auto"/>
          </w:divBdr>
          <w:divsChild>
            <w:div w:id="927350842">
              <w:marLeft w:val="0"/>
              <w:marRight w:val="0"/>
              <w:marTop w:val="0"/>
              <w:marBottom w:val="0"/>
              <w:divBdr>
                <w:top w:val="none" w:sz="0" w:space="0" w:color="auto"/>
                <w:left w:val="none" w:sz="0" w:space="0" w:color="auto"/>
                <w:bottom w:val="none" w:sz="0" w:space="0" w:color="auto"/>
                <w:right w:val="none" w:sz="0" w:space="0" w:color="auto"/>
              </w:divBdr>
              <w:divsChild>
                <w:div w:id="12239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22062">
      <w:bodyDiv w:val="1"/>
      <w:marLeft w:val="0"/>
      <w:marRight w:val="0"/>
      <w:marTop w:val="0"/>
      <w:marBottom w:val="0"/>
      <w:divBdr>
        <w:top w:val="none" w:sz="0" w:space="0" w:color="auto"/>
        <w:left w:val="none" w:sz="0" w:space="0" w:color="auto"/>
        <w:bottom w:val="none" w:sz="0" w:space="0" w:color="auto"/>
        <w:right w:val="none" w:sz="0" w:space="0" w:color="auto"/>
      </w:divBdr>
    </w:div>
    <w:div w:id="555506547">
      <w:bodyDiv w:val="1"/>
      <w:marLeft w:val="0"/>
      <w:marRight w:val="0"/>
      <w:marTop w:val="0"/>
      <w:marBottom w:val="0"/>
      <w:divBdr>
        <w:top w:val="none" w:sz="0" w:space="0" w:color="auto"/>
        <w:left w:val="none" w:sz="0" w:space="0" w:color="auto"/>
        <w:bottom w:val="none" w:sz="0" w:space="0" w:color="auto"/>
        <w:right w:val="none" w:sz="0" w:space="0" w:color="auto"/>
      </w:divBdr>
    </w:div>
    <w:div w:id="592281351">
      <w:bodyDiv w:val="1"/>
      <w:marLeft w:val="0"/>
      <w:marRight w:val="0"/>
      <w:marTop w:val="0"/>
      <w:marBottom w:val="0"/>
      <w:divBdr>
        <w:top w:val="none" w:sz="0" w:space="0" w:color="auto"/>
        <w:left w:val="none" w:sz="0" w:space="0" w:color="auto"/>
        <w:bottom w:val="none" w:sz="0" w:space="0" w:color="auto"/>
        <w:right w:val="none" w:sz="0" w:space="0" w:color="auto"/>
      </w:divBdr>
    </w:div>
    <w:div w:id="687947972">
      <w:bodyDiv w:val="1"/>
      <w:marLeft w:val="0"/>
      <w:marRight w:val="0"/>
      <w:marTop w:val="0"/>
      <w:marBottom w:val="0"/>
      <w:divBdr>
        <w:top w:val="none" w:sz="0" w:space="0" w:color="auto"/>
        <w:left w:val="none" w:sz="0" w:space="0" w:color="auto"/>
        <w:bottom w:val="none" w:sz="0" w:space="0" w:color="auto"/>
        <w:right w:val="none" w:sz="0" w:space="0" w:color="auto"/>
      </w:divBdr>
    </w:div>
    <w:div w:id="694893043">
      <w:bodyDiv w:val="1"/>
      <w:marLeft w:val="0"/>
      <w:marRight w:val="0"/>
      <w:marTop w:val="0"/>
      <w:marBottom w:val="0"/>
      <w:divBdr>
        <w:top w:val="none" w:sz="0" w:space="0" w:color="auto"/>
        <w:left w:val="none" w:sz="0" w:space="0" w:color="auto"/>
        <w:bottom w:val="none" w:sz="0" w:space="0" w:color="auto"/>
        <w:right w:val="none" w:sz="0" w:space="0" w:color="auto"/>
      </w:divBdr>
    </w:div>
    <w:div w:id="708451423">
      <w:bodyDiv w:val="1"/>
      <w:marLeft w:val="0"/>
      <w:marRight w:val="0"/>
      <w:marTop w:val="0"/>
      <w:marBottom w:val="0"/>
      <w:divBdr>
        <w:top w:val="none" w:sz="0" w:space="0" w:color="auto"/>
        <w:left w:val="none" w:sz="0" w:space="0" w:color="auto"/>
        <w:bottom w:val="none" w:sz="0" w:space="0" w:color="auto"/>
        <w:right w:val="none" w:sz="0" w:space="0" w:color="auto"/>
      </w:divBdr>
    </w:div>
    <w:div w:id="722212859">
      <w:bodyDiv w:val="1"/>
      <w:marLeft w:val="0"/>
      <w:marRight w:val="0"/>
      <w:marTop w:val="0"/>
      <w:marBottom w:val="0"/>
      <w:divBdr>
        <w:top w:val="none" w:sz="0" w:space="0" w:color="auto"/>
        <w:left w:val="none" w:sz="0" w:space="0" w:color="auto"/>
        <w:bottom w:val="none" w:sz="0" w:space="0" w:color="auto"/>
        <w:right w:val="none" w:sz="0" w:space="0" w:color="auto"/>
      </w:divBdr>
    </w:div>
    <w:div w:id="765805573">
      <w:bodyDiv w:val="1"/>
      <w:marLeft w:val="0"/>
      <w:marRight w:val="0"/>
      <w:marTop w:val="0"/>
      <w:marBottom w:val="0"/>
      <w:divBdr>
        <w:top w:val="none" w:sz="0" w:space="0" w:color="auto"/>
        <w:left w:val="none" w:sz="0" w:space="0" w:color="auto"/>
        <w:bottom w:val="none" w:sz="0" w:space="0" w:color="auto"/>
        <w:right w:val="none" w:sz="0" w:space="0" w:color="auto"/>
      </w:divBdr>
    </w:div>
    <w:div w:id="788545448">
      <w:bodyDiv w:val="1"/>
      <w:marLeft w:val="0"/>
      <w:marRight w:val="0"/>
      <w:marTop w:val="0"/>
      <w:marBottom w:val="0"/>
      <w:divBdr>
        <w:top w:val="none" w:sz="0" w:space="0" w:color="auto"/>
        <w:left w:val="none" w:sz="0" w:space="0" w:color="auto"/>
        <w:bottom w:val="none" w:sz="0" w:space="0" w:color="auto"/>
        <w:right w:val="none" w:sz="0" w:space="0" w:color="auto"/>
      </w:divBdr>
      <w:divsChild>
        <w:div w:id="57674855">
          <w:marLeft w:val="0"/>
          <w:marRight w:val="0"/>
          <w:marTop w:val="0"/>
          <w:marBottom w:val="0"/>
          <w:divBdr>
            <w:top w:val="none" w:sz="0" w:space="0" w:color="auto"/>
            <w:left w:val="none" w:sz="0" w:space="0" w:color="auto"/>
            <w:bottom w:val="none" w:sz="0" w:space="0" w:color="auto"/>
            <w:right w:val="none" w:sz="0" w:space="0" w:color="auto"/>
          </w:divBdr>
          <w:divsChild>
            <w:div w:id="1014770037">
              <w:marLeft w:val="0"/>
              <w:marRight w:val="0"/>
              <w:marTop w:val="0"/>
              <w:marBottom w:val="0"/>
              <w:divBdr>
                <w:top w:val="none" w:sz="0" w:space="0" w:color="auto"/>
                <w:left w:val="none" w:sz="0" w:space="0" w:color="auto"/>
                <w:bottom w:val="none" w:sz="0" w:space="0" w:color="auto"/>
                <w:right w:val="none" w:sz="0" w:space="0" w:color="auto"/>
              </w:divBdr>
            </w:div>
          </w:divsChild>
        </w:div>
        <w:div w:id="125663507">
          <w:marLeft w:val="0"/>
          <w:marRight w:val="0"/>
          <w:marTop w:val="0"/>
          <w:marBottom w:val="0"/>
          <w:divBdr>
            <w:top w:val="none" w:sz="0" w:space="0" w:color="auto"/>
            <w:left w:val="none" w:sz="0" w:space="0" w:color="auto"/>
            <w:bottom w:val="none" w:sz="0" w:space="0" w:color="auto"/>
            <w:right w:val="none" w:sz="0" w:space="0" w:color="auto"/>
          </w:divBdr>
          <w:divsChild>
            <w:div w:id="1636718972">
              <w:marLeft w:val="0"/>
              <w:marRight w:val="0"/>
              <w:marTop w:val="0"/>
              <w:marBottom w:val="0"/>
              <w:divBdr>
                <w:top w:val="none" w:sz="0" w:space="0" w:color="auto"/>
                <w:left w:val="none" w:sz="0" w:space="0" w:color="auto"/>
                <w:bottom w:val="none" w:sz="0" w:space="0" w:color="auto"/>
                <w:right w:val="none" w:sz="0" w:space="0" w:color="auto"/>
              </w:divBdr>
            </w:div>
          </w:divsChild>
        </w:div>
        <w:div w:id="1378898354">
          <w:marLeft w:val="0"/>
          <w:marRight w:val="0"/>
          <w:marTop w:val="0"/>
          <w:marBottom w:val="0"/>
          <w:divBdr>
            <w:top w:val="none" w:sz="0" w:space="0" w:color="auto"/>
            <w:left w:val="none" w:sz="0" w:space="0" w:color="auto"/>
            <w:bottom w:val="none" w:sz="0" w:space="0" w:color="auto"/>
            <w:right w:val="none" w:sz="0" w:space="0" w:color="auto"/>
          </w:divBdr>
          <w:divsChild>
            <w:div w:id="9039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48102">
      <w:bodyDiv w:val="1"/>
      <w:marLeft w:val="0"/>
      <w:marRight w:val="0"/>
      <w:marTop w:val="0"/>
      <w:marBottom w:val="0"/>
      <w:divBdr>
        <w:top w:val="none" w:sz="0" w:space="0" w:color="auto"/>
        <w:left w:val="none" w:sz="0" w:space="0" w:color="auto"/>
        <w:bottom w:val="none" w:sz="0" w:space="0" w:color="auto"/>
        <w:right w:val="none" w:sz="0" w:space="0" w:color="auto"/>
      </w:divBdr>
    </w:div>
    <w:div w:id="833958005">
      <w:bodyDiv w:val="1"/>
      <w:marLeft w:val="0"/>
      <w:marRight w:val="0"/>
      <w:marTop w:val="0"/>
      <w:marBottom w:val="0"/>
      <w:divBdr>
        <w:top w:val="none" w:sz="0" w:space="0" w:color="auto"/>
        <w:left w:val="none" w:sz="0" w:space="0" w:color="auto"/>
        <w:bottom w:val="none" w:sz="0" w:space="0" w:color="auto"/>
        <w:right w:val="none" w:sz="0" w:space="0" w:color="auto"/>
      </w:divBdr>
    </w:div>
    <w:div w:id="851800291">
      <w:bodyDiv w:val="1"/>
      <w:marLeft w:val="0"/>
      <w:marRight w:val="0"/>
      <w:marTop w:val="0"/>
      <w:marBottom w:val="0"/>
      <w:divBdr>
        <w:top w:val="none" w:sz="0" w:space="0" w:color="auto"/>
        <w:left w:val="none" w:sz="0" w:space="0" w:color="auto"/>
        <w:bottom w:val="none" w:sz="0" w:space="0" w:color="auto"/>
        <w:right w:val="none" w:sz="0" w:space="0" w:color="auto"/>
      </w:divBdr>
      <w:divsChild>
        <w:div w:id="220798118">
          <w:marLeft w:val="0"/>
          <w:marRight w:val="0"/>
          <w:marTop w:val="0"/>
          <w:marBottom w:val="0"/>
          <w:divBdr>
            <w:top w:val="none" w:sz="0" w:space="0" w:color="auto"/>
            <w:left w:val="none" w:sz="0" w:space="0" w:color="auto"/>
            <w:bottom w:val="none" w:sz="0" w:space="0" w:color="auto"/>
            <w:right w:val="none" w:sz="0" w:space="0" w:color="auto"/>
          </w:divBdr>
        </w:div>
        <w:div w:id="724182450">
          <w:marLeft w:val="0"/>
          <w:marRight w:val="0"/>
          <w:marTop w:val="0"/>
          <w:marBottom w:val="0"/>
          <w:divBdr>
            <w:top w:val="none" w:sz="0" w:space="0" w:color="auto"/>
            <w:left w:val="none" w:sz="0" w:space="0" w:color="auto"/>
            <w:bottom w:val="none" w:sz="0" w:space="0" w:color="auto"/>
            <w:right w:val="none" w:sz="0" w:space="0" w:color="auto"/>
          </w:divBdr>
        </w:div>
        <w:div w:id="909852758">
          <w:marLeft w:val="0"/>
          <w:marRight w:val="0"/>
          <w:marTop w:val="0"/>
          <w:marBottom w:val="0"/>
          <w:divBdr>
            <w:top w:val="none" w:sz="0" w:space="0" w:color="auto"/>
            <w:left w:val="none" w:sz="0" w:space="0" w:color="auto"/>
            <w:bottom w:val="none" w:sz="0" w:space="0" w:color="auto"/>
            <w:right w:val="none" w:sz="0" w:space="0" w:color="auto"/>
          </w:divBdr>
        </w:div>
        <w:div w:id="767114549">
          <w:marLeft w:val="0"/>
          <w:marRight w:val="0"/>
          <w:marTop w:val="0"/>
          <w:marBottom w:val="0"/>
          <w:divBdr>
            <w:top w:val="none" w:sz="0" w:space="0" w:color="auto"/>
            <w:left w:val="none" w:sz="0" w:space="0" w:color="auto"/>
            <w:bottom w:val="none" w:sz="0" w:space="0" w:color="auto"/>
            <w:right w:val="none" w:sz="0" w:space="0" w:color="auto"/>
          </w:divBdr>
        </w:div>
        <w:div w:id="696320311">
          <w:marLeft w:val="0"/>
          <w:marRight w:val="0"/>
          <w:marTop w:val="0"/>
          <w:marBottom w:val="0"/>
          <w:divBdr>
            <w:top w:val="none" w:sz="0" w:space="0" w:color="auto"/>
            <w:left w:val="none" w:sz="0" w:space="0" w:color="auto"/>
            <w:bottom w:val="none" w:sz="0" w:space="0" w:color="auto"/>
            <w:right w:val="none" w:sz="0" w:space="0" w:color="auto"/>
          </w:divBdr>
        </w:div>
        <w:div w:id="730539132">
          <w:marLeft w:val="0"/>
          <w:marRight w:val="0"/>
          <w:marTop w:val="0"/>
          <w:marBottom w:val="0"/>
          <w:divBdr>
            <w:top w:val="none" w:sz="0" w:space="0" w:color="auto"/>
            <w:left w:val="none" w:sz="0" w:space="0" w:color="auto"/>
            <w:bottom w:val="none" w:sz="0" w:space="0" w:color="auto"/>
            <w:right w:val="none" w:sz="0" w:space="0" w:color="auto"/>
          </w:divBdr>
        </w:div>
      </w:divsChild>
    </w:div>
    <w:div w:id="885608585">
      <w:bodyDiv w:val="1"/>
      <w:marLeft w:val="0"/>
      <w:marRight w:val="0"/>
      <w:marTop w:val="0"/>
      <w:marBottom w:val="0"/>
      <w:divBdr>
        <w:top w:val="none" w:sz="0" w:space="0" w:color="auto"/>
        <w:left w:val="none" w:sz="0" w:space="0" w:color="auto"/>
        <w:bottom w:val="none" w:sz="0" w:space="0" w:color="auto"/>
        <w:right w:val="none" w:sz="0" w:space="0" w:color="auto"/>
      </w:divBdr>
    </w:div>
    <w:div w:id="923152986">
      <w:bodyDiv w:val="1"/>
      <w:marLeft w:val="0"/>
      <w:marRight w:val="0"/>
      <w:marTop w:val="0"/>
      <w:marBottom w:val="0"/>
      <w:divBdr>
        <w:top w:val="none" w:sz="0" w:space="0" w:color="auto"/>
        <w:left w:val="none" w:sz="0" w:space="0" w:color="auto"/>
        <w:bottom w:val="none" w:sz="0" w:space="0" w:color="auto"/>
        <w:right w:val="none" w:sz="0" w:space="0" w:color="auto"/>
      </w:divBdr>
    </w:div>
    <w:div w:id="976497527">
      <w:bodyDiv w:val="1"/>
      <w:marLeft w:val="0"/>
      <w:marRight w:val="0"/>
      <w:marTop w:val="0"/>
      <w:marBottom w:val="0"/>
      <w:divBdr>
        <w:top w:val="none" w:sz="0" w:space="0" w:color="auto"/>
        <w:left w:val="none" w:sz="0" w:space="0" w:color="auto"/>
        <w:bottom w:val="none" w:sz="0" w:space="0" w:color="auto"/>
        <w:right w:val="none" w:sz="0" w:space="0" w:color="auto"/>
      </w:divBdr>
      <w:divsChild>
        <w:div w:id="566187263">
          <w:marLeft w:val="0"/>
          <w:marRight w:val="0"/>
          <w:marTop w:val="0"/>
          <w:marBottom w:val="0"/>
          <w:divBdr>
            <w:top w:val="none" w:sz="0" w:space="0" w:color="auto"/>
            <w:left w:val="none" w:sz="0" w:space="0" w:color="auto"/>
            <w:bottom w:val="none" w:sz="0" w:space="0" w:color="auto"/>
            <w:right w:val="none" w:sz="0" w:space="0" w:color="auto"/>
          </w:divBdr>
          <w:divsChild>
            <w:div w:id="816650790">
              <w:marLeft w:val="0"/>
              <w:marRight w:val="0"/>
              <w:marTop w:val="0"/>
              <w:marBottom w:val="0"/>
              <w:divBdr>
                <w:top w:val="none" w:sz="0" w:space="0" w:color="auto"/>
                <w:left w:val="none" w:sz="0" w:space="0" w:color="auto"/>
                <w:bottom w:val="none" w:sz="0" w:space="0" w:color="auto"/>
                <w:right w:val="none" w:sz="0" w:space="0" w:color="auto"/>
              </w:divBdr>
            </w:div>
          </w:divsChild>
        </w:div>
        <w:div w:id="1153369830">
          <w:marLeft w:val="0"/>
          <w:marRight w:val="0"/>
          <w:marTop w:val="0"/>
          <w:marBottom w:val="0"/>
          <w:divBdr>
            <w:top w:val="none" w:sz="0" w:space="0" w:color="auto"/>
            <w:left w:val="none" w:sz="0" w:space="0" w:color="auto"/>
            <w:bottom w:val="none" w:sz="0" w:space="0" w:color="auto"/>
            <w:right w:val="none" w:sz="0" w:space="0" w:color="auto"/>
          </w:divBdr>
          <w:divsChild>
            <w:div w:id="137326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0593">
      <w:bodyDiv w:val="1"/>
      <w:marLeft w:val="0"/>
      <w:marRight w:val="0"/>
      <w:marTop w:val="0"/>
      <w:marBottom w:val="0"/>
      <w:divBdr>
        <w:top w:val="none" w:sz="0" w:space="0" w:color="auto"/>
        <w:left w:val="none" w:sz="0" w:space="0" w:color="auto"/>
        <w:bottom w:val="none" w:sz="0" w:space="0" w:color="auto"/>
        <w:right w:val="none" w:sz="0" w:space="0" w:color="auto"/>
      </w:divBdr>
      <w:divsChild>
        <w:div w:id="1534421077">
          <w:marLeft w:val="0"/>
          <w:marRight w:val="0"/>
          <w:marTop w:val="0"/>
          <w:marBottom w:val="0"/>
          <w:divBdr>
            <w:top w:val="none" w:sz="0" w:space="0" w:color="auto"/>
            <w:left w:val="none" w:sz="0" w:space="0" w:color="auto"/>
            <w:bottom w:val="none" w:sz="0" w:space="0" w:color="auto"/>
            <w:right w:val="none" w:sz="0" w:space="0" w:color="auto"/>
          </w:divBdr>
        </w:div>
      </w:divsChild>
    </w:div>
    <w:div w:id="1057973024">
      <w:bodyDiv w:val="1"/>
      <w:marLeft w:val="0"/>
      <w:marRight w:val="0"/>
      <w:marTop w:val="0"/>
      <w:marBottom w:val="0"/>
      <w:divBdr>
        <w:top w:val="none" w:sz="0" w:space="0" w:color="auto"/>
        <w:left w:val="none" w:sz="0" w:space="0" w:color="auto"/>
        <w:bottom w:val="none" w:sz="0" w:space="0" w:color="auto"/>
        <w:right w:val="none" w:sz="0" w:space="0" w:color="auto"/>
      </w:divBdr>
      <w:divsChild>
        <w:div w:id="1113013372">
          <w:marLeft w:val="0"/>
          <w:marRight w:val="0"/>
          <w:marTop w:val="0"/>
          <w:marBottom w:val="0"/>
          <w:divBdr>
            <w:top w:val="none" w:sz="0" w:space="0" w:color="auto"/>
            <w:left w:val="none" w:sz="0" w:space="0" w:color="auto"/>
            <w:bottom w:val="none" w:sz="0" w:space="0" w:color="auto"/>
            <w:right w:val="none" w:sz="0" w:space="0" w:color="auto"/>
          </w:divBdr>
          <w:divsChild>
            <w:div w:id="902062862">
              <w:marLeft w:val="0"/>
              <w:marRight w:val="0"/>
              <w:marTop w:val="0"/>
              <w:marBottom w:val="0"/>
              <w:divBdr>
                <w:top w:val="none" w:sz="0" w:space="0" w:color="auto"/>
                <w:left w:val="none" w:sz="0" w:space="0" w:color="auto"/>
                <w:bottom w:val="none" w:sz="0" w:space="0" w:color="auto"/>
                <w:right w:val="none" w:sz="0" w:space="0" w:color="auto"/>
              </w:divBdr>
            </w:div>
          </w:divsChild>
        </w:div>
        <w:div w:id="1598177149">
          <w:marLeft w:val="0"/>
          <w:marRight w:val="0"/>
          <w:marTop w:val="0"/>
          <w:marBottom w:val="0"/>
          <w:divBdr>
            <w:top w:val="none" w:sz="0" w:space="0" w:color="auto"/>
            <w:left w:val="none" w:sz="0" w:space="0" w:color="auto"/>
            <w:bottom w:val="none" w:sz="0" w:space="0" w:color="auto"/>
            <w:right w:val="none" w:sz="0" w:space="0" w:color="auto"/>
          </w:divBdr>
          <w:divsChild>
            <w:div w:id="165364139">
              <w:marLeft w:val="0"/>
              <w:marRight w:val="0"/>
              <w:marTop w:val="0"/>
              <w:marBottom w:val="0"/>
              <w:divBdr>
                <w:top w:val="none" w:sz="0" w:space="0" w:color="auto"/>
                <w:left w:val="none" w:sz="0" w:space="0" w:color="auto"/>
                <w:bottom w:val="none" w:sz="0" w:space="0" w:color="auto"/>
                <w:right w:val="none" w:sz="0" w:space="0" w:color="auto"/>
              </w:divBdr>
            </w:div>
          </w:divsChild>
        </w:div>
        <w:div w:id="271286172">
          <w:marLeft w:val="0"/>
          <w:marRight w:val="0"/>
          <w:marTop w:val="0"/>
          <w:marBottom w:val="0"/>
          <w:divBdr>
            <w:top w:val="none" w:sz="0" w:space="0" w:color="auto"/>
            <w:left w:val="none" w:sz="0" w:space="0" w:color="auto"/>
            <w:bottom w:val="none" w:sz="0" w:space="0" w:color="auto"/>
            <w:right w:val="none" w:sz="0" w:space="0" w:color="auto"/>
          </w:divBdr>
          <w:divsChild>
            <w:div w:id="89465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120">
      <w:bodyDiv w:val="1"/>
      <w:marLeft w:val="0"/>
      <w:marRight w:val="0"/>
      <w:marTop w:val="0"/>
      <w:marBottom w:val="0"/>
      <w:divBdr>
        <w:top w:val="none" w:sz="0" w:space="0" w:color="auto"/>
        <w:left w:val="none" w:sz="0" w:space="0" w:color="auto"/>
        <w:bottom w:val="none" w:sz="0" w:space="0" w:color="auto"/>
        <w:right w:val="none" w:sz="0" w:space="0" w:color="auto"/>
      </w:divBdr>
    </w:div>
    <w:div w:id="1103037814">
      <w:bodyDiv w:val="1"/>
      <w:marLeft w:val="0"/>
      <w:marRight w:val="0"/>
      <w:marTop w:val="0"/>
      <w:marBottom w:val="0"/>
      <w:divBdr>
        <w:top w:val="none" w:sz="0" w:space="0" w:color="auto"/>
        <w:left w:val="none" w:sz="0" w:space="0" w:color="auto"/>
        <w:bottom w:val="none" w:sz="0" w:space="0" w:color="auto"/>
        <w:right w:val="none" w:sz="0" w:space="0" w:color="auto"/>
      </w:divBdr>
    </w:div>
    <w:div w:id="1159880035">
      <w:bodyDiv w:val="1"/>
      <w:marLeft w:val="0"/>
      <w:marRight w:val="0"/>
      <w:marTop w:val="0"/>
      <w:marBottom w:val="0"/>
      <w:divBdr>
        <w:top w:val="none" w:sz="0" w:space="0" w:color="auto"/>
        <w:left w:val="none" w:sz="0" w:space="0" w:color="auto"/>
        <w:bottom w:val="none" w:sz="0" w:space="0" w:color="auto"/>
        <w:right w:val="none" w:sz="0" w:space="0" w:color="auto"/>
      </w:divBdr>
    </w:div>
    <w:div w:id="1354069488">
      <w:bodyDiv w:val="1"/>
      <w:marLeft w:val="0"/>
      <w:marRight w:val="0"/>
      <w:marTop w:val="0"/>
      <w:marBottom w:val="0"/>
      <w:divBdr>
        <w:top w:val="none" w:sz="0" w:space="0" w:color="auto"/>
        <w:left w:val="none" w:sz="0" w:space="0" w:color="auto"/>
        <w:bottom w:val="none" w:sz="0" w:space="0" w:color="auto"/>
        <w:right w:val="none" w:sz="0" w:space="0" w:color="auto"/>
      </w:divBdr>
    </w:div>
    <w:div w:id="1392534333">
      <w:bodyDiv w:val="1"/>
      <w:marLeft w:val="0"/>
      <w:marRight w:val="0"/>
      <w:marTop w:val="0"/>
      <w:marBottom w:val="0"/>
      <w:divBdr>
        <w:top w:val="none" w:sz="0" w:space="0" w:color="auto"/>
        <w:left w:val="none" w:sz="0" w:space="0" w:color="auto"/>
        <w:bottom w:val="none" w:sz="0" w:space="0" w:color="auto"/>
        <w:right w:val="none" w:sz="0" w:space="0" w:color="auto"/>
      </w:divBdr>
    </w:div>
    <w:div w:id="1420711986">
      <w:bodyDiv w:val="1"/>
      <w:marLeft w:val="0"/>
      <w:marRight w:val="0"/>
      <w:marTop w:val="0"/>
      <w:marBottom w:val="0"/>
      <w:divBdr>
        <w:top w:val="none" w:sz="0" w:space="0" w:color="auto"/>
        <w:left w:val="none" w:sz="0" w:space="0" w:color="auto"/>
        <w:bottom w:val="none" w:sz="0" w:space="0" w:color="auto"/>
        <w:right w:val="none" w:sz="0" w:space="0" w:color="auto"/>
      </w:divBdr>
      <w:divsChild>
        <w:div w:id="958340570">
          <w:marLeft w:val="0"/>
          <w:marRight w:val="0"/>
          <w:marTop w:val="0"/>
          <w:marBottom w:val="0"/>
          <w:divBdr>
            <w:top w:val="none" w:sz="0" w:space="0" w:color="auto"/>
            <w:left w:val="none" w:sz="0" w:space="0" w:color="auto"/>
            <w:bottom w:val="none" w:sz="0" w:space="0" w:color="auto"/>
            <w:right w:val="none" w:sz="0" w:space="0" w:color="auto"/>
          </w:divBdr>
        </w:div>
      </w:divsChild>
    </w:div>
    <w:div w:id="1425613137">
      <w:bodyDiv w:val="1"/>
      <w:marLeft w:val="0"/>
      <w:marRight w:val="0"/>
      <w:marTop w:val="0"/>
      <w:marBottom w:val="0"/>
      <w:divBdr>
        <w:top w:val="none" w:sz="0" w:space="0" w:color="auto"/>
        <w:left w:val="none" w:sz="0" w:space="0" w:color="auto"/>
        <w:bottom w:val="none" w:sz="0" w:space="0" w:color="auto"/>
        <w:right w:val="none" w:sz="0" w:space="0" w:color="auto"/>
      </w:divBdr>
    </w:div>
    <w:div w:id="1453862136">
      <w:bodyDiv w:val="1"/>
      <w:marLeft w:val="0"/>
      <w:marRight w:val="0"/>
      <w:marTop w:val="0"/>
      <w:marBottom w:val="0"/>
      <w:divBdr>
        <w:top w:val="none" w:sz="0" w:space="0" w:color="auto"/>
        <w:left w:val="none" w:sz="0" w:space="0" w:color="auto"/>
        <w:bottom w:val="none" w:sz="0" w:space="0" w:color="auto"/>
        <w:right w:val="none" w:sz="0" w:space="0" w:color="auto"/>
      </w:divBdr>
    </w:div>
    <w:div w:id="1551988874">
      <w:bodyDiv w:val="1"/>
      <w:marLeft w:val="0"/>
      <w:marRight w:val="0"/>
      <w:marTop w:val="0"/>
      <w:marBottom w:val="0"/>
      <w:divBdr>
        <w:top w:val="none" w:sz="0" w:space="0" w:color="auto"/>
        <w:left w:val="none" w:sz="0" w:space="0" w:color="auto"/>
        <w:bottom w:val="none" w:sz="0" w:space="0" w:color="auto"/>
        <w:right w:val="none" w:sz="0" w:space="0" w:color="auto"/>
      </w:divBdr>
    </w:div>
    <w:div w:id="1561205278">
      <w:bodyDiv w:val="1"/>
      <w:marLeft w:val="0"/>
      <w:marRight w:val="0"/>
      <w:marTop w:val="0"/>
      <w:marBottom w:val="0"/>
      <w:divBdr>
        <w:top w:val="none" w:sz="0" w:space="0" w:color="auto"/>
        <w:left w:val="none" w:sz="0" w:space="0" w:color="auto"/>
        <w:bottom w:val="none" w:sz="0" w:space="0" w:color="auto"/>
        <w:right w:val="none" w:sz="0" w:space="0" w:color="auto"/>
      </w:divBdr>
    </w:div>
    <w:div w:id="1562013863">
      <w:bodyDiv w:val="1"/>
      <w:marLeft w:val="0"/>
      <w:marRight w:val="0"/>
      <w:marTop w:val="0"/>
      <w:marBottom w:val="0"/>
      <w:divBdr>
        <w:top w:val="none" w:sz="0" w:space="0" w:color="auto"/>
        <w:left w:val="none" w:sz="0" w:space="0" w:color="auto"/>
        <w:bottom w:val="none" w:sz="0" w:space="0" w:color="auto"/>
        <w:right w:val="none" w:sz="0" w:space="0" w:color="auto"/>
      </w:divBdr>
    </w:div>
    <w:div w:id="1735932500">
      <w:bodyDiv w:val="1"/>
      <w:marLeft w:val="0"/>
      <w:marRight w:val="0"/>
      <w:marTop w:val="0"/>
      <w:marBottom w:val="0"/>
      <w:divBdr>
        <w:top w:val="none" w:sz="0" w:space="0" w:color="auto"/>
        <w:left w:val="none" w:sz="0" w:space="0" w:color="auto"/>
        <w:bottom w:val="none" w:sz="0" w:space="0" w:color="auto"/>
        <w:right w:val="none" w:sz="0" w:space="0" w:color="auto"/>
      </w:divBdr>
    </w:div>
    <w:div w:id="1833522796">
      <w:bodyDiv w:val="1"/>
      <w:marLeft w:val="0"/>
      <w:marRight w:val="0"/>
      <w:marTop w:val="0"/>
      <w:marBottom w:val="0"/>
      <w:divBdr>
        <w:top w:val="none" w:sz="0" w:space="0" w:color="auto"/>
        <w:left w:val="none" w:sz="0" w:space="0" w:color="auto"/>
        <w:bottom w:val="none" w:sz="0" w:space="0" w:color="auto"/>
        <w:right w:val="none" w:sz="0" w:space="0" w:color="auto"/>
      </w:divBdr>
    </w:div>
    <w:div w:id="1837720139">
      <w:bodyDiv w:val="1"/>
      <w:marLeft w:val="0"/>
      <w:marRight w:val="0"/>
      <w:marTop w:val="0"/>
      <w:marBottom w:val="0"/>
      <w:divBdr>
        <w:top w:val="none" w:sz="0" w:space="0" w:color="auto"/>
        <w:left w:val="none" w:sz="0" w:space="0" w:color="auto"/>
        <w:bottom w:val="none" w:sz="0" w:space="0" w:color="auto"/>
        <w:right w:val="none" w:sz="0" w:space="0" w:color="auto"/>
      </w:divBdr>
    </w:div>
    <w:div w:id="1899440281">
      <w:bodyDiv w:val="1"/>
      <w:marLeft w:val="0"/>
      <w:marRight w:val="0"/>
      <w:marTop w:val="0"/>
      <w:marBottom w:val="0"/>
      <w:divBdr>
        <w:top w:val="none" w:sz="0" w:space="0" w:color="auto"/>
        <w:left w:val="none" w:sz="0" w:space="0" w:color="auto"/>
        <w:bottom w:val="none" w:sz="0" w:space="0" w:color="auto"/>
        <w:right w:val="none" w:sz="0" w:space="0" w:color="auto"/>
      </w:divBdr>
    </w:div>
    <w:div w:id="1936093244">
      <w:bodyDiv w:val="1"/>
      <w:marLeft w:val="0"/>
      <w:marRight w:val="0"/>
      <w:marTop w:val="0"/>
      <w:marBottom w:val="0"/>
      <w:divBdr>
        <w:top w:val="none" w:sz="0" w:space="0" w:color="auto"/>
        <w:left w:val="none" w:sz="0" w:space="0" w:color="auto"/>
        <w:bottom w:val="none" w:sz="0" w:space="0" w:color="auto"/>
        <w:right w:val="none" w:sz="0" w:space="0" w:color="auto"/>
      </w:divBdr>
    </w:div>
    <w:div w:id="1937791149">
      <w:bodyDiv w:val="1"/>
      <w:marLeft w:val="0"/>
      <w:marRight w:val="0"/>
      <w:marTop w:val="0"/>
      <w:marBottom w:val="0"/>
      <w:divBdr>
        <w:top w:val="none" w:sz="0" w:space="0" w:color="auto"/>
        <w:left w:val="none" w:sz="0" w:space="0" w:color="auto"/>
        <w:bottom w:val="none" w:sz="0" w:space="0" w:color="auto"/>
        <w:right w:val="none" w:sz="0" w:space="0" w:color="auto"/>
      </w:divBdr>
    </w:div>
    <w:div w:id="1977490178">
      <w:bodyDiv w:val="1"/>
      <w:marLeft w:val="0"/>
      <w:marRight w:val="0"/>
      <w:marTop w:val="0"/>
      <w:marBottom w:val="0"/>
      <w:divBdr>
        <w:top w:val="none" w:sz="0" w:space="0" w:color="auto"/>
        <w:left w:val="none" w:sz="0" w:space="0" w:color="auto"/>
        <w:bottom w:val="none" w:sz="0" w:space="0" w:color="auto"/>
        <w:right w:val="none" w:sz="0" w:space="0" w:color="auto"/>
      </w:divBdr>
    </w:div>
    <w:div w:id="201052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0c5b43-4972-491a-994d-806606e77754" xsi:nil="true"/>
    <lcf76f155ced4ddcb4097134ff3c332f xmlns="a3859ead-5c2f-480c-9049-163dd51ca1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5F8DE4CCD811469EAC6D59A38B1E2D" ma:contentTypeVersion="15" ma:contentTypeDescription="Create a new document." ma:contentTypeScope="" ma:versionID="bb2b7368c9516144587a07f667d4a668">
  <xsd:schema xmlns:xsd="http://www.w3.org/2001/XMLSchema" xmlns:xs="http://www.w3.org/2001/XMLSchema" xmlns:p="http://schemas.microsoft.com/office/2006/metadata/properties" xmlns:ns2="a3859ead-5c2f-480c-9049-163dd51ca110" xmlns:ns3="890c5b43-4972-491a-994d-806606e77754" targetNamespace="http://schemas.microsoft.com/office/2006/metadata/properties" ma:root="true" ma:fieldsID="5b5c65b28f14a8b259d698f8c9c5dd73" ns2:_="" ns3:_="">
    <xsd:import namespace="a3859ead-5c2f-480c-9049-163dd51ca110"/>
    <xsd:import namespace="890c5b43-4972-491a-994d-806606e77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9ead-5c2f-480c-9049-163dd51ca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d593d69-956d-4716-9b1f-1d9094365cfb"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0c5b43-4972-491a-994d-806606e7775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4e0e1e-414a-42d4-90cb-a3b6d80615ff}" ma:internalName="TaxCatchAll" ma:showField="CatchAllData" ma:web="890c5b43-4972-491a-994d-806606e7775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95D50A-D161-4D39-8E92-A7583E816F90}">
  <ds:schemaRefs>
    <ds:schemaRef ds:uri="http://schemas.microsoft.com/office/2006/metadata/properties"/>
    <ds:schemaRef ds:uri="http://schemas.microsoft.com/office/infopath/2007/PartnerControls"/>
    <ds:schemaRef ds:uri="890c5b43-4972-491a-994d-806606e77754"/>
    <ds:schemaRef ds:uri="a3859ead-5c2f-480c-9049-163dd51ca110"/>
  </ds:schemaRefs>
</ds:datastoreItem>
</file>

<file path=customXml/itemProps2.xml><?xml version="1.0" encoding="utf-8"?>
<ds:datastoreItem xmlns:ds="http://schemas.openxmlformats.org/officeDocument/2006/customXml" ds:itemID="{4070B795-3431-4F47-A02D-86191E593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9ead-5c2f-480c-9049-163dd51ca110"/>
    <ds:schemaRef ds:uri="890c5b43-4972-491a-994d-806606e77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E0599-E3C6-3A40-B6A4-CE516A7A4031}">
  <ds:schemaRefs>
    <ds:schemaRef ds:uri="http://schemas.openxmlformats.org/officeDocument/2006/bibliography"/>
  </ds:schemaRefs>
</ds:datastoreItem>
</file>

<file path=customXml/itemProps4.xml><?xml version="1.0" encoding="utf-8"?>
<ds:datastoreItem xmlns:ds="http://schemas.openxmlformats.org/officeDocument/2006/customXml" ds:itemID="{036AD1B1-860F-48C3-8B8A-E69FB2533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5148</Words>
  <Characters>25329</Characters>
  <Application>Microsoft Office Word</Application>
  <DocSecurity>0</DocSecurity>
  <Lines>1809</Lines>
  <Paragraphs>1325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The Cecil Group, Inc.</Company>
  <LinksUpToDate>false</LinksUpToDate>
  <CharactersWithSpaces>29152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Innes</dc:creator>
  <cp:lastModifiedBy>Paula Ramos Martinez</cp:lastModifiedBy>
  <cp:revision>2</cp:revision>
  <cp:lastPrinted>2024-09-18T18:22:00Z</cp:lastPrinted>
  <dcterms:created xsi:type="dcterms:W3CDTF">2024-12-11T22:21:00Z</dcterms:created>
  <dcterms:modified xsi:type="dcterms:W3CDTF">2024-12-11T22:21:00Z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512ad8a16ac11dd8e1edce91d619250c4946bfa331dd6d7761a260a5f7e710ac</vt:lpwstr>
  </property>
  <property fmtid="{D5CDD505-2E9C-101B-9397-08002B2CF9AE}" pid="3" name="ContentTypeId">
    <vt:lpwstr>0x010100165F8DE4CCD811469EAC6D59A38B1E2D</vt:lpwstr>
  </property>
</Properties>
</file>