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C79" w:rsidRDefault="00EA5CD4" w:rsidP="00EA5CD4">
      <w:pPr>
        <w:jc w:val="center"/>
      </w:pPr>
      <w:r>
        <w:t>Bettis Preparatory Leadership Academy</w:t>
      </w:r>
    </w:p>
    <w:p w:rsidR="00EA5CD4" w:rsidRDefault="00EA5CD4" w:rsidP="00EA5CD4">
      <w:pPr>
        <w:jc w:val="center"/>
      </w:pPr>
      <w:r>
        <w:t xml:space="preserve">Regular Board Meeting Minutes </w:t>
      </w:r>
    </w:p>
    <w:p w:rsidR="00EA5CD4" w:rsidRDefault="00EA5CD4" w:rsidP="00EA5CD4">
      <w:pPr>
        <w:jc w:val="center"/>
      </w:pPr>
      <w:r>
        <w:t>November 21, 2024</w:t>
      </w:r>
    </w:p>
    <w:p w:rsidR="00EA5CD4" w:rsidRDefault="00EA5CD4" w:rsidP="00EA5CD4">
      <w:pPr>
        <w:jc w:val="center"/>
      </w:pPr>
    </w:p>
    <w:p w:rsidR="00EA5CD4" w:rsidRDefault="00EA5CD4" w:rsidP="00EA5CD4">
      <w:r>
        <w:t>Meeting was called to order at 6:02 p.m. by Chairman Wesley Hightower</w:t>
      </w:r>
    </w:p>
    <w:p w:rsidR="00EA5CD4" w:rsidRDefault="00EA5CD4" w:rsidP="00EA5CD4">
      <w:r>
        <w:t xml:space="preserve">Members Present: Calvin Cooks, </w:t>
      </w:r>
      <w:proofErr w:type="spellStart"/>
      <w:r>
        <w:t>Ragina</w:t>
      </w:r>
      <w:proofErr w:type="spellEnd"/>
      <w:r>
        <w:t xml:space="preserve"> Dicks, </w:t>
      </w:r>
      <w:proofErr w:type="spellStart"/>
      <w:r>
        <w:t>Tiiu</w:t>
      </w:r>
      <w:proofErr w:type="spellEnd"/>
      <w:r>
        <w:t xml:space="preserve"> Goode, Phyllis Lott, Brenda Bibbs, Michelle Green.  Dr. Myrtis </w:t>
      </w:r>
      <w:proofErr w:type="spellStart"/>
      <w:r>
        <w:t>Brightharp</w:t>
      </w:r>
      <w:proofErr w:type="spellEnd"/>
      <w:r>
        <w:t xml:space="preserve">-Walker and </w:t>
      </w:r>
      <w:proofErr w:type="spellStart"/>
      <w:r>
        <w:t>Natonia</w:t>
      </w:r>
      <w:proofErr w:type="spellEnd"/>
      <w:r>
        <w:t xml:space="preserve"> Tillman attended virtually.</w:t>
      </w:r>
    </w:p>
    <w:p w:rsidR="00EA5CD4" w:rsidRDefault="00EA5CD4" w:rsidP="00EA5CD4">
      <w:r>
        <w:t>Invocation and Pledge of Allegiance were led by Calvin Cooks</w:t>
      </w:r>
    </w:p>
    <w:p w:rsidR="00EA5CD4" w:rsidRDefault="00EA5CD4" w:rsidP="00EA5CD4">
      <w:r>
        <w:t>Approval of Agenda- Calvin Cooks made a motion to accept the meeting agenda.  This motion was seconded by Brenda Bibbs.  Motion to accept the agenda was passed.</w:t>
      </w:r>
    </w:p>
    <w:p w:rsidR="00EA5CD4" w:rsidRDefault="00EA5CD4" w:rsidP="00EA5CD4">
      <w:r>
        <w:t>Approval of Minutes from October 17</w:t>
      </w:r>
      <w:r w:rsidRPr="00EA5CD4">
        <w:rPr>
          <w:vertAlign w:val="superscript"/>
        </w:rPr>
        <w:t>th</w:t>
      </w:r>
      <w:r>
        <w:t xml:space="preserve"> Board Meeting- Motion was made by Calvin Cooks to approve the minutes from the Board Meeting on October 17, 2024.  This motion was seconded by Brenda Bibbs. Motion passed.</w:t>
      </w:r>
    </w:p>
    <w:p w:rsidR="00EA5CD4" w:rsidRDefault="00EA5CD4" w:rsidP="00EA5CD4">
      <w:r>
        <w:t>SC Public Charter School District- none</w:t>
      </w:r>
    </w:p>
    <w:p w:rsidR="00EA5CD4" w:rsidRDefault="00EA5CD4" w:rsidP="00EA5CD4">
      <w:r>
        <w:t>Public Comments: no requests made</w:t>
      </w:r>
    </w:p>
    <w:p w:rsidR="00EA5CD4" w:rsidRDefault="00EA5CD4" w:rsidP="00EA5CD4">
      <w:r>
        <w:t>Principal’s Update- Mrs. Tillman gave a detailed update on the status of the school, focused mostly on enrollment and its impact on the budget. As the budget was determined with an enrollment of 160 students, the current enrollment of 113 needs to be addressed.  Mrs. Tillman stated that she would ask Melissa Kiddy from VERIS to attend the December Board Meeting so that the Board might gain a clear picture of the financial impact.  Mrs. Tillman also requested that the Board set a work session to discuss enrollment as well.</w:t>
      </w:r>
    </w:p>
    <w:p w:rsidR="00EA5CD4" w:rsidRDefault="00EA5CD4" w:rsidP="00EA5CD4">
      <w:r>
        <w:t>Wage Discrimination- Mrs. Tillman presented a Wage Discrimination Policy for a first reading by the Board.  Mr. Hightower made a motion to accept this policy as a first reading.  This motion was seconded by Calvin Cooks.  All members voted in support of this policy as a first reading.</w:t>
      </w:r>
      <w:r w:rsidR="00CC539F">
        <w:t xml:space="preserve">  Board members are encouraged to read through the policy and send comments for revisions.</w:t>
      </w:r>
    </w:p>
    <w:p w:rsidR="00CC539F" w:rsidRDefault="00CC539F" w:rsidP="00EA5CD4">
      <w:r>
        <w:t>For future updates on Policies, Mrs. Dicks made a motion that the Board should receive these policies for review seven days before their first reading.  This motion was seconded by Dr. Walker.  Following the second, during the discussion, Mrs. Dicks amended the motion that policies should be sent out by mail seven days prior to the Board Meetings.  This motion did not receive a second and failed.</w:t>
      </w:r>
    </w:p>
    <w:p w:rsidR="00CC539F" w:rsidRDefault="00CC539F" w:rsidP="00EA5CD4">
      <w:r>
        <w:t xml:space="preserve">Mrs. Dicks made a motion that policies for first reading be received electronically seven days prior to a first reading.  This motion was seconded by </w:t>
      </w:r>
      <w:proofErr w:type="spellStart"/>
      <w:r>
        <w:t>Tiiu</w:t>
      </w:r>
      <w:proofErr w:type="spellEnd"/>
      <w:r>
        <w:t xml:space="preserve"> Goode.  This motion was unanimously opposed.  </w:t>
      </w:r>
    </w:p>
    <w:p w:rsidR="00CC539F" w:rsidRDefault="00CC539F" w:rsidP="00EA5CD4">
      <w:r>
        <w:t xml:space="preserve">Mrs. Green made a motion that policies be sent to Board Members electronically seven days prior to the Board Meeting, with an explanation from Mrs. Tillman if this were not possible.  This motion was seconded by </w:t>
      </w:r>
      <w:proofErr w:type="spellStart"/>
      <w:r>
        <w:t>Ragina</w:t>
      </w:r>
      <w:proofErr w:type="spellEnd"/>
      <w:r>
        <w:t xml:space="preserve"> Dicks.  Motion was voted on unanimously by all members of the Board.</w:t>
      </w:r>
    </w:p>
    <w:p w:rsidR="00CC539F" w:rsidRDefault="00CC539F" w:rsidP="00EA5CD4">
      <w:r>
        <w:lastRenderedPageBreak/>
        <w:t>Mr. Hightower expressed his appreciation to Dr. Walker and Mrs. Bibbs for coming to speak to BPLA students during American Education Week.</w:t>
      </w:r>
      <w:r w:rsidR="009222B7">
        <w:t xml:space="preserve">  Students were very engaged during their presentations.  Mr. Hightower stated that he would like for the Board to consider having “sessions” where teachers, staff and parents would be invited to mingle and talk with Board Members.  He feels that this would go a long way in building positive relationships with families and staff.</w:t>
      </w:r>
    </w:p>
    <w:p w:rsidR="009222B7" w:rsidRDefault="009222B7" w:rsidP="00EA5CD4">
      <w:r>
        <w:t>Repayment to District</w:t>
      </w:r>
      <w:proofErr w:type="gramStart"/>
      <w:r>
        <w:t>-  Motion</w:t>
      </w:r>
      <w:proofErr w:type="gramEnd"/>
      <w:r>
        <w:t xml:space="preserve"> was made by Michelle Green to begin repayment to the State Charter School District in the amount of $2000.00 per month.  This motion was seconded by Brenda Bibbs.</w:t>
      </w:r>
    </w:p>
    <w:p w:rsidR="009222B7" w:rsidRDefault="009222B7" w:rsidP="00EA5CD4">
      <w:r>
        <w:t xml:space="preserve">During the discussion, Mr. Hightower stated the process that would happen.  The Board will submit the minutes to show that the Board voted and approved the amount, then the state district will determine whether or not to accept our plan.  </w:t>
      </w:r>
    </w:p>
    <w:p w:rsidR="009222B7" w:rsidRDefault="009222B7" w:rsidP="00EA5CD4">
      <w:r>
        <w:t xml:space="preserve">All members voted unanimously to begin repayment at $2000.00 per month.  </w:t>
      </w:r>
    </w:p>
    <w:p w:rsidR="007A304E" w:rsidRDefault="007A304E" w:rsidP="00EA5CD4">
      <w:r>
        <w:t xml:space="preserve">Background Check- These should be done for any new hires and/or newly elected or appointed Board Members.  For new hires, it is part of their onboarding process.  Calvin Cooks made a motion that background checks should be done once new Board members are elected or appointed.  Michelle Green seconded this motion.  Discussion was held about the cost and which agency would perform it. All Board Members voted to uphold the motion, except for </w:t>
      </w:r>
      <w:proofErr w:type="spellStart"/>
      <w:r>
        <w:t>Ragina</w:t>
      </w:r>
      <w:proofErr w:type="spellEnd"/>
      <w:r>
        <w:t xml:space="preserve"> Dicks who abstained.</w:t>
      </w:r>
    </w:p>
    <w:p w:rsidR="007A304E" w:rsidRDefault="007A304E" w:rsidP="00EA5CD4">
      <w:r>
        <w:t xml:space="preserve">Board Member Travel- </w:t>
      </w:r>
      <w:r w:rsidR="00811D5E">
        <w:t xml:space="preserve">It has been the tradition of the Board to reimburse the hotel room rate for those members who attend the annual Leadership Summit. This year, there are several Board Members who plan on attending, and there is a line item in the budget for Board Member travel.  Michelle Green made a motion for Board Members to have their registration fee for the Summit paid for.  This motion was seconded by </w:t>
      </w:r>
      <w:proofErr w:type="spellStart"/>
      <w:r w:rsidR="00811D5E">
        <w:t>Tiiu</w:t>
      </w:r>
      <w:proofErr w:type="spellEnd"/>
      <w:r w:rsidR="00811D5E">
        <w:t xml:space="preserve"> Goode.  Motion passed unanimously.</w:t>
      </w:r>
    </w:p>
    <w:p w:rsidR="00811D5E" w:rsidRDefault="00811D5E" w:rsidP="00EA5CD4">
      <w:r>
        <w:t xml:space="preserve">Work Session- Michelle Green made a motion to hold a Board Work Session on January 11, 2025 at 9:00 a.m.  This motion was seconded by Wesley Hightower.  This motion failed the vote with three members voting yes, four members voting no, and </w:t>
      </w:r>
      <w:proofErr w:type="gramStart"/>
      <w:r>
        <w:t>one member</w:t>
      </w:r>
      <w:proofErr w:type="gramEnd"/>
      <w:r>
        <w:t xml:space="preserve"> abstaining.  </w:t>
      </w:r>
    </w:p>
    <w:p w:rsidR="00811D5E" w:rsidRDefault="00811D5E" w:rsidP="00EA5CD4">
      <w:r>
        <w:t xml:space="preserve">A motion was made by </w:t>
      </w:r>
      <w:proofErr w:type="spellStart"/>
      <w:r>
        <w:t>Ragina</w:t>
      </w:r>
      <w:proofErr w:type="spellEnd"/>
      <w:r>
        <w:t xml:space="preserve"> Dicks to hold a Board Work Session on January 18, 2025 at 9:00 a.m.  This motion was seconded by </w:t>
      </w:r>
      <w:proofErr w:type="spellStart"/>
      <w:r>
        <w:t>Tiiu</w:t>
      </w:r>
      <w:proofErr w:type="spellEnd"/>
      <w:r>
        <w:t xml:space="preserve"> Goode.  This motion passed with seven members voting yes and </w:t>
      </w:r>
      <w:proofErr w:type="gramStart"/>
      <w:r>
        <w:t>one member</w:t>
      </w:r>
      <w:proofErr w:type="gramEnd"/>
      <w:r>
        <w:t xml:space="preserve"> voting no.  </w:t>
      </w:r>
    </w:p>
    <w:p w:rsidR="00811D5E" w:rsidRDefault="00811D5E" w:rsidP="00EA5CD4">
      <w:r>
        <w:t xml:space="preserve">Board Work Session will be held on Saturday, January 18, 2025 at 9:00 a.m.  Melissa Kiddy, from </w:t>
      </w:r>
      <w:proofErr w:type="spellStart"/>
      <w:r>
        <w:t>Veris</w:t>
      </w:r>
      <w:proofErr w:type="spellEnd"/>
      <w:r>
        <w:t>, will be invited to attend.</w:t>
      </w:r>
    </w:p>
    <w:p w:rsidR="00811D5E" w:rsidRDefault="00811D5E" w:rsidP="00EA5CD4">
      <w:r>
        <w:t xml:space="preserve">Building Project Update- </w:t>
      </w:r>
      <w:r w:rsidR="00B21F2F">
        <w:t>Two companies have been drawn up plans for the proposed multi-use community building.  One gave us a plan that shows the kind of building we want, but comes in at a higher price than our budget.  The other showed us a design that is within our budget.  The Board will put out a Request for Proposals that will include all parameters so that we can have a better idea of our options.  The Building Committee, consisting of Mr. Hightower, Sonny Jones, Dr. Walker, Calvin Cooks and Mrs. Tillman, will meet on Tuesday, November 26</w:t>
      </w:r>
      <w:r w:rsidR="00B21F2F" w:rsidRPr="00B21F2F">
        <w:rPr>
          <w:vertAlign w:val="superscript"/>
        </w:rPr>
        <w:t>th</w:t>
      </w:r>
      <w:r w:rsidR="00B21F2F">
        <w:t xml:space="preserve"> at 9:00 a.m.  </w:t>
      </w:r>
    </w:p>
    <w:p w:rsidR="00B21F2F" w:rsidRDefault="00B21F2F" w:rsidP="00EA5CD4">
      <w:r>
        <w:t>Board Members Reports- Other things that will need to be addressed by the Board are the Principal’s evaluation and building relationships with the school’s students, families and staff.  These items will be addressed on the agenda for December’s regularly scheduled meeting.</w:t>
      </w:r>
    </w:p>
    <w:p w:rsidR="00B21F2F" w:rsidRDefault="00B21F2F" w:rsidP="00EA5CD4">
      <w:r>
        <w:lastRenderedPageBreak/>
        <w:t>Executive Session- There were no items for Executive Session</w:t>
      </w:r>
    </w:p>
    <w:p w:rsidR="00B21F2F" w:rsidRDefault="00B21F2F" w:rsidP="00EA5CD4">
      <w:r>
        <w:t>Adjournment- Motion was made by Brenda Bibbs to adjourn the meeting at 8:32 p.m.  Motion was seconded by Phyllis Lott and voted unanimously.  Meeting adjourned at 8:32.</w:t>
      </w:r>
    </w:p>
    <w:p w:rsidR="00B21F2F" w:rsidRDefault="00B21F2F" w:rsidP="00EA5CD4"/>
    <w:p w:rsidR="009222B7" w:rsidRDefault="00B21F2F" w:rsidP="00EA5CD4">
      <w:r>
        <w:t>Minutes respectfully submitted by Phyllis Lott and Michelle Green</w:t>
      </w:r>
      <w:r w:rsidR="00872CE6">
        <w:t xml:space="preserve">                </w:t>
      </w:r>
      <w:bookmarkStart w:id="0" w:name="_GoBack"/>
      <w:bookmarkEnd w:id="0"/>
    </w:p>
    <w:p w:rsidR="009222B7" w:rsidRDefault="009222B7" w:rsidP="00EA5CD4"/>
    <w:sectPr w:rsidR="00922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CD4"/>
    <w:rsid w:val="00324B75"/>
    <w:rsid w:val="006407A3"/>
    <w:rsid w:val="007A304E"/>
    <w:rsid w:val="00811D5E"/>
    <w:rsid w:val="00872CE6"/>
    <w:rsid w:val="009222B7"/>
    <w:rsid w:val="00B21F2F"/>
    <w:rsid w:val="00CC539F"/>
    <w:rsid w:val="00DB6C52"/>
    <w:rsid w:val="00EA5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EA89"/>
  <w15:chartTrackingRefBased/>
  <w15:docId w15:val="{6636FE30-4331-42CD-9824-B16E5CC0D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3</cp:revision>
  <dcterms:created xsi:type="dcterms:W3CDTF">2024-11-27T18:29:00Z</dcterms:created>
  <dcterms:modified xsi:type="dcterms:W3CDTF">2024-11-28T14:02:00Z</dcterms:modified>
</cp:coreProperties>
</file>