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6930" w:type="dxa"/>
        <w:tblInd w:w="-5" w:type="dxa"/>
        <w:tblLook w:val="04A0" w:firstRow="1" w:lastRow="0" w:firstColumn="1" w:lastColumn="0" w:noHBand="0" w:noVBand="1"/>
      </w:tblPr>
      <w:tblGrid>
        <w:gridCol w:w="810"/>
        <w:gridCol w:w="6120"/>
      </w:tblGrid>
      <w:tr w:rsidR="00E763C8" w:rsidRPr="002D0C91" w14:paraId="67ECD795" w14:textId="77777777" w:rsidTr="00E763C8">
        <w:tc>
          <w:tcPr>
            <w:tcW w:w="6930" w:type="dxa"/>
            <w:gridSpan w:val="2"/>
          </w:tcPr>
          <w:p w14:paraId="58705154" w14:textId="1D13088F" w:rsidR="00E763C8" w:rsidRPr="002D0C91" w:rsidRDefault="00E763C8" w:rsidP="00B62301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2D0C91">
              <w:rPr>
                <w:rFonts w:ascii="Century Gothic" w:hAnsi="Century Gothic"/>
                <w:b/>
                <w:sz w:val="28"/>
                <w:szCs w:val="28"/>
              </w:rPr>
              <w:t xml:space="preserve">Grade </w:t>
            </w:r>
            <w:r w:rsidR="00771385" w:rsidRPr="002D0C91">
              <w:rPr>
                <w:rFonts w:ascii="Century Gothic" w:hAnsi="Century Gothic"/>
                <w:b/>
                <w:sz w:val="28"/>
                <w:szCs w:val="28"/>
              </w:rPr>
              <w:t>2</w:t>
            </w:r>
            <w:r w:rsidRPr="002D0C91">
              <w:rPr>
                <w:rFonts w:ascii="Century Gothic" w:hAnsi="Century Gothic"/>
                <w:b/>
                <w:sz w:val="28"/>
                <w:szCs w:val="28"/>
              </w:rPr>
              <w:t xml:space="preserve"> Narrative Writing Rubric</w:t>
            </w:r>
          </w:p>
        </w:tc>
      </w:tr>
      <w:tr w:rsidR="00E763C8" w:rsidRPr="002D0C91" w14:paraId="22C986C4" w14:textId="77777777" w:rsidTr="00E763C8">
        <w:tc>
          <w:tcPr>
            <w:tcW w:w="810" w:type="dxa"/>
          </w:tcPr>
          <w:p w14:paraId="041767B1" w14:textId="77777777" w:rsidR="00E763C8" w:rsidRPr="002D0C91" w:rsidRDefault="00E763C8" w:rsidP="00B62301">
            <w:pPr>
              <w:rPr>
                <w:rFonts w:ascii="Century Gothic" w:hAnsi="Century Gothic"/>
              </w:rPr>
            </w:pPr>
            <w:r w:rsidRPr="002D0C91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6120" w:type="dxa"/>
          </w:tcPr>
          <w:p w14:paraId="10F1AEBF" w14:textId="77777777" w:rsidR="00E763C8" w:rsidRPr="002D0C91" w:rsidRDefault="00E763C8" w:rsidP="00B62301">
            <w:pPr>
              <w:jc w:val="center"/>
              <w:rPr>
                <w:rFonts w:ascii="Century Gothic" w:hAnsi="Century Gothic"/>
              </w:rPr>
            </w:pPr>
            <w:r w:rsidRPr="002D0C91">
              <w:rPr>
                <w:rFonts w:ascii="Century Gothic" w:hAnsi="Century Gothic"/>
              </w:rPr>
              <w:t>Expectations</w:t>
            </w:r>
          </w:p>
        </w:tc>
      </w:tr>
      <w:tr w:rsidR="00E763C8" w:rsidRPr="002D0C91" w14:paraId="23FE0347" w14:textId="77777777" w:rsidTr="00E763C8">
        <w:trPr>
          <w:cantSplit/>
          <w:trHeight w:val="1134"/>
        </w:trPr>
        <w:tc>
          <w:tcPr>
            <w:tcW w:w="810" w:type="dxa"/>
            <w:textDirection w:val="btLr"/>
          </w:tcPr>
          <w:p w14:paraId="2843DB94" w14:textId="581D4D7B" w:rsidR="00E763C8" w:rsidRPr="002D0C91" w:rsidRDefault="00E763C8" w:rsidP="00291973">
            <w:pPr>
              <w:ind w:left="115" w:right="115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D0C91">
              <w:rPr>
                <w:rFonts w:ascii="Century Gothic" w:hAnsi="Century Gothic"/>
                <w:sz w:val="18"/>
                <w:szCs w:val="18"/>
              </w:rPr>
              <w:t>Written Expression</w:t>
            </w:r>
          </w:p>
          <w:p w14:paraId="4E4B9674" w14:textId="77777777" w:rsidR="00E763C8" w:rsidRPr="002D0C91" w:rsidRDefault="00E763C8" w:rsidP="00291973">
            <w:pPr>
              <w:ind w:left="115" w:right="115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D0C91">
              <w:rPr>
                <w:rFonts w:ascii="Century Gothic" w:hAnsi="Century Gothic"/>
                <w:sz w:val="18"/>
                <w:szCs w:val="18"/>
              </w:rPr>
              <w:t>Development of Ideas</w:t>
            </w:r>
          </w:p>
        </w:tc>
        <w:tc>
          <w:tcPr>
            <w:tcW w:w="6120" w:type="dxa"/>
          </w:tcPr>
          <w:p w14:paraId="44D7CA3D" w14:textId="77777777" w:rsidR="00E763C8" w:rsidRPr="002D0C91" w:rsidRDefault="00E763C8" w:rsidP="00B62301">
            <w:pPr>
              <w:rPr>
                <w:rFonts w:ascii="Century Gothic" w:hAnsi="Century Gothic"/>
              </w:rPr>
            </w:pPr>
          </w:p>
          <w:p w14:paraId="28253569" w14:textId="73239470" w:rsidR="002338AE" w:rsidRPr="002D0C91" w:rsidRDefault="00E763C8" w:rsidP="002338AE">
            <w:pPr>
              <w:rPr>
                <w:rFonts w:ascii="Century Gothic" w:hAnsi="Century Gothic" w:cs="Arial"/>
              </w:rPr>
            </w:pPr>
            <w:r w:rsidRPr="002D0C91">
              <w:rPr>
                <w:rFonts w:ascii="Century Gothic" w:hAnsi="Century Gothic"/>
              </w:rPr>
              <w:t xml:space="preserve">____/1 </w:t>
            </w:r>
            <w:r w:rsidR="00771385" w:rsidRPr="002D0C91">
              <w:rPr>
                <w:rFonts w:ascii="Century Gothic" w:hAnsi="Century Gothic"/>
              </w:rPr>
              <w:t xml:space="preserve">Write </w:t>
            </w:r>
            <w:r w:rsidR="002338AE" w:rsidRPr="002D0C91">
              <w:rPr>
                <w:rFonts w:ascii="Century Gothic" w:hAnsi="Century Gothic" w:cs="Arial"/>
              </w:rPr>
              <w:t xml:space="preserve">an opening sentence that introduces the </w:t>
            </w:r>
            <w:proofErr w:type="gramStart"/>
            <w:r w:rsidR="002338AE" w:rsidRPr="002D0C91">
              <w:rPr>
                <w:rFonts w:ascii="Century Gothic" w:hAnsi="Century Gothic" w:cs="Arial"/>
              </w:rPr>
              <w:t>narrative</w:t>
            </w:r>
            <w:proofErr w:type="gramEnd"/>
          </w:p>
          <w:p w14:paraId="4A78A439" w14:textId="77777777" w:rsidR="00E763C8" w:rsidRPr="002D0C91" w:rsidRDefault="00E763C8" w:rsidP="00B62301">
            <w:pPr>
              <w:rPr>
                <w:rFonts w:ascii="Century Gothic" w:hAnsi="Century Gothic"/>
              </w:rPr>
            </w:pPr>
          </w:p>
          <w:p w14:paraId="037DB0B1" w14:textId="3E3494CA" w:rsidR="00E763C8" w:rsidRPr="002D0C91" w:rsidRDefault="00E763C8" w:rsidP="00B62301">
            <w:pPr>
              <w:rPr>
                <w:rFonts w:ascii="Century Gothic" w:hAnsi="Century Gothic"/>
              </w:rPr>
            </w:pPr>
            <w:r w:rsidRPr="002D0C91">
              <w:rPr>
                <w:rFonts w:ascii="Century Gothic" w:hAnsi="Century Gothic"/>
              </w:rPr>
              <w:t xml:space="preserve">____/2 </w:t>
            </w:r>
            <w:r w:rsidR="002338AE" w:rsidRPr="002D0C91">
              <w:rPr>
                <w:rFonts w:ascii="Century Gothic" w:hAnsi="Century Gothic" w:cs="Arial"/>
              </w:rPr>
              <w:t xml:space="preserve">Include details to describe actions, thoughts, and feelings </w:t>
            </w:r>
            <w:r w:rsidRPr="002D0C91">
              <w:rPr>
                <w:rFonts w:ascii="Century Gothic" w:hAnsi="Century Gothic"/>
              </w:rPr>
              <w:t>(Story details used demonstrate accurate comprehension of text.)</w:t>
            </w:r>
          </w:p>
          <w:p w14:paraId="023CE9F8" w14:textId="75E887BD" w:rsidR="002338AE" w:rsidRPr="002D0C91" w:rsidRDefault="002338AE" w:rsidP="00B62301">
            <w:pPr>
              <w:rPr>
                <w:rFonts w:ascii="Century Gothic" w:hAnsi="Century Gothic"/>
              </w:rPr>
            </w:pPr>
          </w:p>
          <w:p w14:paraId="74AC43C9" w14:textId="604E8740" w:rsidR="002338AE" w:rsidRPr="002D0C91" w:rsidRDefault="002D0C91" w:rsidP="00B62301">
            <w:pPr>
              <w:rPr>
                <w:rFonts w:ascii="Century Gothic" w:hAnsi="Century Gothic" w:cs="Arial"/>
              </w:rPr>
            </w:pPr>
            <w:r w:rsidRPr="002D0C91">
              <w:rPr>
                <w:rFonts w:ascii="Century Gothic" w:hAnsi="Century Gothic"/>
              </w:rPr>
              <w:t>____/1 Story details d</w:t>
            </w:r>
            <w:r w:rsidR="002338AE" w:rsidRPr="002D0C91">
              <w:rPr>
                <w:rFonts w:ascii="Century Gothic" w:hAnsi="Century Gothic" w:cs="Arial"/>
              </w:rPr>
              <w:t>emonstrates</w:t>
            </w:r>
            <w:r w:rsidR="002338AE" w:rsidRPr="002D0C91">
              <w:rPr>
                <w:rFonts w:ascii="Century Gothic" w:hAnsi="Century Gothic" w:cs="Arial"/>
                <w:bCs/>
              </w:rPr>
              <w:t xml:space="preserve"> accurate</w:t>
            </w:r>
            <w:r w:rsidR="002338AE" w:rsidRPr="002D0C91">
              <w:rPr>
                <w:rFonts w:ascii="Century Gothic" w:hAnsi="Century Gothic" w:cs="Arial"/>
                <w:b/>
              </w:rPr>
              <w:t xml:space="preserve"> </w:t>
            </w:r>
            <w:r w:rsidR="002338AE" w:rsidRPr="002D0C91">
              <w:rPr>
                <w:rFonts w:ascii="Century Gothic" w:hAnsi="Century Gothic" w:cs="Arial"/>
              </w:rPr>
              <w:t xml:space="preserve">comprehension of the </w:t>
            </w:r>
            <w:proofErr w:type="gramStart"/>
            <w:r w:rsidRPr="002D0C91">
              <w:rPr>
                <w:rFonts w:ascii="Century Gothic" w:hAnsi="Century Gothic" w:cs="Arial"/>
              </w:rPr>
              <w:t>text</w:t>
            </w:r>
            <w:proofErr w:type="gramEnd"/>
          </w:p>
          <w:p w14:paraId="07F02D14" w14:textId="1BF37A9E" w:rsidR="00E763C8" w:rsidRPr="002D0C91" w:rsidRDefault="00E763C8" w:rsidP="00B62301">
            <w:pPr>
              <w:jc w:val="right"/>
              <w:rPr>
                <w:rFonts w:ascii="Century Gothic" w:hAnsi="Century Gothic"/>
              </w:rPr>
            </w:pPr>
            <w:r w:rsidRPr="002D0C91">
              <w:rPr>
                <w:rFonts w:ascii="Century Gothic" w:hAnsi="Century Gothic"/>
              </w:rPr>
              <w:t>________/</w:t>
            </w:r>
            <w:r w:rsidR="002D0C91" w:rsidRPr="002D0C91">
              <w:rPr>
                <w:rFonts w:ascii="Century Gothic" w:hAnsi="Century Gothic"/>
              </w:rPr>
              <w:t>4</w:t>
            </w:r>
          </w:p>
        </w:tc>
      </w:tr>
      <w:tr w:rsidR="00E763C8" w:rsidRPr="002D0C91" w14:paraId="22BD8462" w14:textId="77777777" w:rsidTr="00E763C8">
        <w:trPr>
          <w:cantSplit/>
          <w:trHeight w:val="1134"/>
        </w:trPr>
        <w:tc>
          <w:tcPr>
            <w:tcW w:w="810" w:type="dxa"/>
            <w:textDirection w:val="btLr"/>
          </w:tcPr>
          <w:p w14:paraId="62D0784F" w14:textId="773246B1" w:rsidR="00E763C8" w:rsidRPr="002D0C91" w:rsidRDefault="00E763C8" w:rsidP="00291973">
            <w:pPr>
              <w:ind w:left="115" w:right="115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D0C91">
              <w:rPr>
                <w:rFonts w:ascii="Century Gothic" w:hAnsi="Century Gothic"/>
                <w:sz w:val="18"/>
                <w:szCs w:val="18"/>
              </w:rPr>
              <w:t>Written Expression</w:t>
            </w:r>
          </w:p>
          <w:p w14:paraId="72A44D68" w14:textId="5ECEDA6D" w:rsidR="00E763C8" w:rsidRPr="002D0C91" w:rsidRDefault="00E763C8" w:rsidP="00291973">
            <w:pPr>
              <w:ind w:left="115" w:right="115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D0C91">
              <w:rPr>
                <w:rFonts w:ascii="Century Gothic" w:hAnsi="Century Gothic"/>
                <w:sz w:val="18"/>
                <w:szCs w:val="18"/>
              </w:rPr>
              <w:t>Organization</w:t>
            </w:r>
          </w:p>
        </w:tc>
        <w:tc>
          <w:tcPr>
            <w:tcW w:w="6120" w:type="dxa"/>
          </w:tcPr>
          <w:p w14:paraId="7C1DBC8A" w14:textId="77777777" w:rsidR="00291973" w:rsidRDefault="00291973" w:rsidP="00B62301">
            <w:pPr>
              <w:rPr>
                <w:rFonts w:ascii="Century Gothic" w:hAnsi="Century Gothic"/>
              </w:rPr>
            </w:pPr>
          </w:p>
          <w:p w14:paraId="5AD85732" w14:textId="1273B61A" w:rsidR="00654B75" w:rsidRDefault="00E763C8" w:rsidP="00B62301">
            <w:pPr>
              <w:rPr>
                <w:rFonts w:ascii="Century Gothic" w:hAnsi="Century Gothic" w:cs="Arial"/>
              </w:rPr>
            </w:pPr>
            <w:r w:rsidRPr="002D0C91">
              <w:rPr>
                <w:rFonts w:ascii="Century Gothic" w:hAnsi="Century Gothic"/>
              </w:rPr>
              <w:t>____/</w:t>
            </w:r>
            <w:proofErr w:type="gramStart"/>
            <w:r w:rsidR="00654B75">
              <w:rPr>
                <w:rFonts w:ascii="Century Gothic" w:hAnsi="Century Gothic"/>
              </w:rPr>
              <w:t xml:space="preserve">2 </w:t>
            </w:r>
            <w:r w:rsidRPr="002D0C91">
              <w:rPr>
                <w:rFonts w:ascii="Century Gothic" w:hAnsi="Century Gothic"/>
              </w:rPr>
              <w:t xml:space="preserve"> </w:t>
            </w:r>
            <w:r w:rsidR="002338AE" w:rsidRPr="002D0C91">
              <w:rPr>
                <w:rFonts w:ascii="Century Gothic" w:hAnsi="Century Gothic" w:cs="Arial"/>
              </w:rPr>
              <w:t>Recount</w:t>
            </w:r>
            <w:proofErr w:type="gramEnd"/>
            <w:r w:rsidR="002338AE" w:rsidRPr="002D0C91">
              <w:rPr>
                <w:rFonts w:ascii="Century Gothic" w:hAnsi="Century Gothic" w:cs="Arial"/>
              </w:rPr>
              <w:t xml:space="preserve"> a well-elaborated event or short sequence of event</w:t>
            </w:r>
            <w:r w:rsidR="00654B75">
              <w:rPr>
                <w:rFonts w:ascii="Century Gothic" w:hAnsi="Century Gothic" w:cs="Arial"/>
              </w:rPr>
              <w:t>s</w:t>
            </w:r>
          </w:p>
          <w:p w14:paraId="4933B851" w14:textId="1093057A" w:rsidR="00654B75" w:rsidRPr="00654B75" w:rsidRDefault="00654B75" w:rsidP="00654B75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 w:cs="Arial"/>
              </w:rPr>
            </w:pPr>
            <w:r w:rsidRPr="00654B75">
              <w:rPr>
                <w:rFonts w:ascii="Century Gothic" w:hAnsi="Century Gothic" w:cs="Arial"/>
              </w:rPr>
              <w:t>Use temporal words to signal event order</w:t>
            </w:r>
            <w:r w:rsidR="00291973">
              <w:rPr>
                <w:rFonts w:ascii="Century Gothic" w:hAnsi="Century Gothic" w:cs="Arial"/>
              </w:rPr>
              <w:t xml:space="preserve"> </w:t>
            </w:r>
            <w:r w:rsidR="00291973">
              <w:rPr>
                <w:rFonts w:ascii="Century Gothic" w:hAnsi="Century Gothic" w:cs="Arial"/>
                <w:i/>
                <w:iCs/>
                <w:sz w:val="16"/>
                <w:szCs w:val="16"/>
              </w:rPr>
              <w:t>(ex. In the morning… The next day…)</w:t>
            </w:r>
          </w:p>
          <w:p w14:paraId="6B1404FB" w14:textId="77777777" w:rsidR="00654B75" w:rsidRDefault="00654B75" w:rsidP="00B62301">
            <w:pPr>
              <w:rPr>
                <w:rFonts w:ascii="Century Gothic" w:hAnsi="Century Gothic" w:cs="Arial"/>
              </w:rPr>
            </w:pPr>
          </w:p>
          <w:p w14:paraId="30C6820B" w14:textId="6B9ACFB1" w:rsidR="00E763C8" w:rsidRPr="002D0C91" w:rsidRDefault="00654B75" w:rsidP="00B62301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____/1 P</w:t>
            </w:r>
            <w:r w:rsidR="00E763C8" w:rsidRPr="002D0C91">
              <w:rPr>
                <w:rFonts w:ascii="Century Gothic" w:hAnsi="Century Gothic"/>
              </w:rPr>
              <w:t xml:space="preserve">rovide a sense of </w:t>
            </w:r>
            <w:proofErr w:type="gramStart"/>
            <w:r w:rsidR="00E763C8" w:rsidRPr="002D0C91">
              <w:rPr>
                <w:rFonts w:ascii="Century Gothic" w:hAnsi="Century Gothic"/>
              </w:rPr>
              <w:t>closure</w:t>
            </w:r>
            <w:proofErr w:type="gramEnd"/>
            <w:r w:rsidR="00E763C8" w:rsidRPr="002D0C91">
              <w:rPr>
                <w:rFonts w:ascii="Century Gothic" w:hAnsi="Century Gothic"/>
              </w:rPr>
              <w:t xml:space="preserve"> </w:t>
            </w:r>
          </w:p>
          <w:p w14:paraId="6980CDB2" w14:textId="68538FAD" w:rsidR="00E763C8" w:rsidRPr="002D0C91" w:rsidRDefault="00E763C8" w:rsidP="00B62301">
            <w:pPr>
              <w:rPr>
                <w:rFonts w:ascii="Century Gothic" w:hAnsi="Century Gothic"/>
              </w:rPr>
            </w:pPr>
          </w:p>
          <w:p w14:paraId="0D6008F3" w14:textId="77777777" w:rsidR="00E763C8" w:rsidRPr="002D0C91" w:rsidRDefault="00E763C8" w:rsidP="00654B75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D0C91">
              <w:rPr>
                <w:rFonts w:ascii="Century Gothic" w:hAnsi="Century Gothic" w:cs="Arial"/>
                <w:sz w:val="16"/>
                <w:szCs w:val="16"/>
              </w:rPr>
              <w:t xml:space="preserve">(The narrative response is </w:t>
            </w:r>
            <w:r w:rsidRPr="002D0C91">
              <w:rPr>
                <w:rFonts w:ascii="Century Gothic" w:hAnsi="Century Gothic" w:cs="Arial"/>
                <w:b/>
                <w:sz w:val="16"/>
                <w:szCs w:val="16"/>
              </w:rPr>
              <w:t>appropriate</w:t>
            </w:r>
            <w:r w:rsidRPr="002D0C91">
              <w:rPr>
                <w:rFonts w:ascii="Century Gothic" w:hAnsi="Century Gothic" w:cs="Arial"/>
                <w:sz w:val="16"/>
                <w:szCs w:val="16"/>
              </w:rPr>
              <w:t xml:space="preserve"> to task and purpose.)</w:t>
            </w:r>
          </w:p>
          <w:p w14:paraId="3843F93E" w14:textId="1A7703CB" w:rsidR="00E763C8" w:rsidRPr="002D0C91" w:rsidRDefault="00E763C8" w:rsidP="00B62301">
            <w:pPr>
              <w:jc w:val="right"/>
              <w:rPr>
                <w:rFonts w:ascii="Century Gothic" w:hAnsi="Century Gothic"/>
              </w:rPr>
            </w:pPr>
            <w:r w:rsidRPr="002D0C91">
              <w:rPr>
                <w:rFonts w:ascii="Century Gothic" w:hAnsi="Century Gothic"/>
              </w:rPr>
              <w:t>________/</w:t>
            </w:r>
            <w:r w:rsidR="002D0C91" w:rsidRPr="002D0C91">
              <w:rPr>
                <w:rFonts w:ascii="Century Gothic" w:hAnsi="Century Gothic"/>
              </w:rPr>
              <w:t>3</w:t>
            </w:r>
          </w:p>
        </w:tc>
      </w:tr>
      <w:tr w:rsidR="00E763C8" w:rsidRPr="002D0C91" w14:paraId="3F5F33DD" w14:textId="77777777" w:rsidTr="00E763C8">
        <w:trPr>
          <w:cantSplit/>
          <w:trHeight w:val="1134"/>
        </w:trPr>
        <w:tc>
          <w:tcPr>
            <w:tcW w:w="810" w:type="dxa"/>
            <w:textDirection w:val="btLr"/>
          </w:tcPr>
          <w:p w14:paraId="5B8C7AAB" w14:textId="409E779E" w:rsidR="00E763C8" w:rsidRPr="002D0C91" w:rsidRDefault="00E763C8" w:rsidP="00291973">
            <w:pPr>
              <w:ind w:left="115" w:right="115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D0C91">
              <w:rPr>
                <w:rFonts w:ascii="Century Gothic" w:hAnsi="Century Gothic"/>
                <w:sz w:val="18"/>
                <w:szCs w:val="18"/>
              </w:rPr>
              <w:t>Written Expression</w:t>
            </w:r>
          </w:p>
          <w:p w14:paraId="374ACE82" w14:textId="77777777" w:rsidR="00E763C8" w:rsidRPr="002D0C91" w:rsidRDefault="00E763C8" w:rsidP="00291973">
            <w:pPr>
              <w:ind w:left="115" w:right="115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D0C91">
              <w:rPr>
                <w:rFonts w:ascii="Century Gothic" w:hAnsi="Century Gothic"/>
                <w:sz w:val="18"/>
                <w:szCs w:val="18"/>
              </w:rPr>
              <w:t>Clarity</w:t>
            </w:r>
          </w:p>
        </w:tc>
        <w:tc>
          <w:tcPr>
            <w:tcW w:w="6120" w:type="dxa"/>
          </w:tcPr>
          <w:p w14:paraId="4BE129A4" w14:textId="77777777" w:rsidR="00E763C8" w:rsidRPr="002D0C91" w:rsidRDefault="00E763C8" w:rsidP="00B62301">
            <w:pPr>
              <w:rPr>
                <w:rFonts w:ascii="Century Gothic" w:hAnsi="Century Gothic"/>
              </w:rPr>
            </w:pPr>
          </w:p>
          <w:p w14:paraId="670E5DD4" w14:textId="77777777" w:rsidR="002338AE" w:rsidRPr="002D0C91" w:rsidRDefault="00E763C8" w:rsidP="002338AE">
            <w:pPr>
              <w:pStyle w:val="Default"/>
              <w:rPr>
                <w:rFonts w:ascii="Century Gothic" w:hAnsi="Century Gothic"/>
                <w:bCs/>
                <w:sz w:val="22"/>
                <w:szCs w:val="22"/>
              </w:rPr>
            </w:pPr>
            <w:r w:rsidRPr="002D0C91">
              <w:rPr>
                <w:rFonts w:ascii="Century Gothic" w:hAnsi="Century Gothic"/>
              </w:rPr>
              <w:t xml:space="preserve">____/1 </w:t>
            </w:r>
            <w:r w:rsidR="002338AE" w:rsidRPr="002D0C91">
              <w:rPr>
                <w:rFonts w:ascii="Century Gothic" w:hAnsi="Century Gothic"/>
                <w:sz w:val="22"/>
                <w:szCs w:val="22"/>
              </w:rPr>
              <w:t xml:space="preserve">Use </w:t>
            </w:r>
            <w:r w:rsidR="002338AE" w:rsidRPr="002D0C91">
              <w:rPr>
                <w:rFonts w:ascii="Century Gothic" w:hAnsi="Century Gothic"/>
                <w:bCs/>
                <w:sz w:val="22"/>
                <w:szCs w:val="22"/>
              </w:rPr>
              <w:t>appropriate vocabulary.</w:t>
            </w:r>
          </w:p>
          <w:p w14:paraId="2D328022" w14:textId="77777777" w:rsidR="002338AE" w:rsidRPr="002D0C91" w:rsidRDefault="002338AE" w:rsidP="002338AE">
            <w:pPr>
              <w:numPr>
                <w:ilvl w:val="1"/>
                <w:numId w:val="5"/>
              </w:numPr>
              <w:rPr>
                <w:rFonts w:ascii="Century Gothic" w:hAnsi="Century Gothic" w:cs="Arial"/>
                <w:bCs/>
              </w:rPr>
            </w:pPr>
            <w:r w:rsidRPr="002D0C91">
              <w:rPr>
                <w:rFonts w:ascii="Century Gothic" w:hAnsi="Century Gothic" w:cs="Arial"/>
                <w:bCs/>
              </w:rPr>
              <w:t xml:space="preserve">Use specific nouns and </w:t>
            </w:r>
            <w:proofErr w:type="gramStart"/>
            <w:r w:rsidRPr="002D0C91">
              <w:rPr>
                <w:rFonts w:ascii="Century Gothic" w:hAnsi="Century Gothic" w:cs="Arial"/>
                <w:bCs/>
              </w:rPr>
              <w:t>verbs</w:t>
            </w:r>
            <w:proofErr w:type="gramEnd"/>
          </w:p>
          <w:p w14:paraId="056A6455" w14:textId="77777777" w:rsidR="002338AE" w:rsidRPr="002D0C91" w:rsidRDefault="002338AE" w:rsidP="002338AE">
            <w:pPr>
              <w:pStyle w:val="Default"/>
              <w:numPr>
                <w:ilvl w:val="1"/>
                <w:numId w:val="5"/>
              </w:numPr>
              <w:rPr>
                <w:rFonts w:ascii="Century Gothic" w:hAnsi="Century Gothic"/>
                <w:bCs/>
                <w:sz w:val="22"/>
                <w:szCs w:val="22"/>
              </w:rPr>
            </w:pPr>
            <w:r w:rsidRPr="002D0C91">
              <w:rPr>
                <w:rFonts w:ascii="Century Gothic" w:hAnsi="Century Gothic"/>
                <w:bCs/>
                <w:sz w:val="22"/>
                <w:szCs w:val="22"/>
              </w:rPr>
              <w:t xml:space="preserve">Use adjectives and/or </w:t>
            </w:r>
            <w:proofErr w:type="gramStart"/>
            <w:r w:rsidRPr="002D0C91">
              <w:rPr>
                <w:rFonts w:ascii="Century Gothic" w:hAnsi="Century Gothic"/>
                <w:bCs/>
                <w:sz w:val="22"/>
                <w:szCs w:val="22"/>
              </w:rPr>
              <w:t>adverbs</w:t>
            </w:r>
            <w:proofErr w:type="gramEnd"/>
          </w:p>
          <w:p w14:paraId="47916714" w14:textId="77777777" w:rsidR="00E763C8" w:rsidRPr="002D0C91" w:rsidRDefault="00E763C8" w:rsidP="00B62301">
            <w:pPr>
              <w:rPr>
                <w:rFonts w:ascii="Century Gothic" w:hAnsi="Century Gothic"/>
              </w:rPr>
            </w:pPr>
          </w:p>
          <w:p w14:paraId="302C52A4" w14:textId="69793B44" w:rsidR="00E763C8" w:rsidRPr="002D0C91" w:rsidRDefault="00E763C8" w:rsidP="00B62301">
            <w:pPr>
              <w:rPr>
                <w:rFonts w:ascii="Century Gothic" w:hAnsi="Century Gothic"/>
                <w:sz w:val="16"/>
                <w:szCs w:val="16"/>
              </w:rPr>
            </w:pPr>
            <w:r w:rsidRPr="002D0C91">
              <w:rPr>
                <w:rFonts w:ascii="Century Gothic" w:hAnsi="Century Gothic"/>
              </w:rPr>
              <w:t>____/1 Use simple</w:t>
            </w:r>
            <w:r w:rsidR="002338AE" w:rsidRPr="002D0C91">
              <w:rPr>
                <w:rFonts w:ascii="Century Gothic" w:hAnsi="Century Gothic"/>
              </w:rPr>
              <w:t xml:space="preserve"> and </w:t>
            </w:r>
            <w:r w:rsidRPr="002D0C91">
              <w:rPr>
                <w:rFonts w:ascii="Century Gothic" w:hAnsi="Century Gothic"/>
              </w:rPr>
              <w:t>compound</w:t>
            </w:r>
            <w:r w:rsidR="002338AE" w:rsidRPr="002D0C91">
              <w:rPr>
                <w:rFonts w:ascii="Century Gothic" w:hAnsi="Century Gothic"/>
              </w:rPr>
              <w:t xml:space="preserve"> </w:t>
            </w:r>
            <w:r w:rsidRPr="002D0C91">
              <w:rPr>
                <w:rFonts w:ascii="Century Gothic" w:hAnsi="Century Gothic"/>
              </w:rPr>
              <w:t>sentences.</w:t>
            </w:r>
          </w:p>
          <w:p w14:paraId="2F6B3864" w14:textId="77777777" w:rsidR="00E763C8" w:rsidRPr="002D0C91" w:rsidRDefault="00E763C8" w:rsidP="00B62301">
            <w:pPr>
              <w:jc w:val="right"/>
              <w:rPr>
                <w:rFonts w:ascii="Century Gothic" w:hAnsi="Century Gothic"/>
              </w:rPr>
            </w:pPr>
            <w:r w:rsidRPr="002D0C91">
              <w:rPr>
                <w:rFonts w:ascii="Century Gothic" w:hAnsi="Century Gothic"/>
              </w:rPr>
              <w:t>________/2</w:t>
            </w:r>
          </w:p>
        </w:tc>
      </w:tr>
      <w:tr w:rsidR="00E763C8" w:rsidRPr="002D0C91" w14:paraId="38F723C7" w14:textId="77777777" w:rsidTr="00654B75">
        <w:trPr>
          <w:cantSplit/>
          <w:trHeight w:val="1547"/>
        </w:trPr>
        <w:tc>
          <w:tcPr>
            <w:tcW w:w="810" w:type="dxa"/>
            <w:textDirection w:val="btLr"/>
          </w:tcPr>
          <w:p w14:paraId="42556F77" w14:textId="1A5FB115" w:rsidR="00E763C8" w:rsidRPr="002D0C91" w:rsidRDefault="00E763C8" w:rsidP="00654B75">
            <w:pPr>
              <w:ind w:left="113" w:right="11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D0C91">
              <w:rPr>
                <w:rFonts w:ascii="Century Gothic" w:hAnsi="Century Gothic"/>
                <w:sz w:val="18"/>
                <w:szCs w:val="18"/>
              </w:rPr>
              <w:t>Knowledge of Language and Conventions</w:t>
            </w:r>
          </w:p>
        </w:tc>
        <w:tc>
          <w:tcPr>
            <w:tcW w:w="6120" w:type="dxa"/>
          </w:tcPr>
          <w:p w14:paraId="2171ED36" w14:textId="77777777" w:rsidR="00654B75" w:rsidRDefault="00654B75" w:rsidP="00B62301">
            <w:pPr>
              <w:rPr>
                <w:rFonts w:ascii="Century Gothic" w:hAnsi="Century Gothic"/>
              </w:rPr>
            </w:pPr>
          </w:p>
          <w:p w14:paraId="62A1FB53" w14:textId="720E1614" w:rsidR="00E763C8" w:rsidRPr="002D0C91" w:rsidRDefault="00E763C8" w:rsidP="00B62301">
            <w:pPr>
              <w:rPr>
                <w:rFonts w:ascii="Century Gothic" w:hAnsi="Century Gothic"/>
              </w:rPr>
            </w:pPr>
            <w:r w:rsidRPr="002D0C91">
              <w:rPr>
                <w:rFonts w:ascii="Century Gothic" w:hAnsi="Century Gothic"/>
              </w:rPr>
              <w:t xml:space="preserve">____/1 Use of grammar and usage to </w:t>
            </w:r>
            <w:proofErr w:type="gramStart"/>
            <w:r w:rsidRPr="002D0C91">
              <w:rPr>
                <w:rFonts w:ascii="Century Gothic" w:hAnsi="Century Gothic"/>
              </w:rPr>
              <w:t>keep</w:t>
            </w:r>
            <w:proofErr w:type="gramEnd"/>
            <w:r w:rsidRPr="002D0C91">
              <w:rPr>
                <w:rFonts w:ascii="Century Gothic" w:hAnsi="Century Gothic"/>
              </w:rPr>
              <w:t xml:space="preserve">    </w:t>
            </w:r>
          </w:p>
          <w:p w14:paraId="7B3389D9" w14:textId="140536BE" w:rsidR="00E763C8" w:rsidRPr="002D0C91" w:rsidRDefault="00E763C8" w:rsidP="00B62301">
            <w:pPr>
              <w:rPr>
                <w:rFonts w:ascii="Century Gothic" w:hAnsi="Century Gothic"/>
              </w:rPr>
            </w:pPr>
            <w:r w:rsidRPr="002D0C91">
              <w:rPr>
                <w:rFonts w:ascii="Century Gothic" w:hAnsi="Century Gothic"/>
              </w:rPr>
              <w:t xml:space="preserve">            meaning clear</w:t>
            </w:r>
            <w:r w:rsidR="002338AE" w:rsidRPr="002D0C91">
              <w:rPr>
                <w:rFonts w:ascii="Century Gothic" w:hAnsi="Century Gothic"/>
              </w:rPr>
              <w:t>, few</w:t>
            </w:r>
            <w:r w:rsidR="002338AE" w:rsidRPr="002D0C91">
              <w:rPr>
                <w:rFonts w:ascii="Century Gothic" w:hAnsi="Century Gothic"/>
                <w:b/>
                <w:bCs/>
              </w:rPr>
              <w:t xml:space="preserve"> </w:t>
            </w:r>
            <w:r w:rsidR="002338AE" w:rsidRPr="002D0C91">
              <w:rPr>
                <w:rFonts w:ascii="Century Gothic" w:hAnsi="Century Gothic"/>
              </w:rPr>
              <w:t>distracting errors</w:t>
            </w:r>
          </w:p>
          <w:p w14:paraId="033C3CDA" w14:textId="77777777" w:rsidR="00E763C8" w:rsidRPr="002D0C91" w:rsidRDefault="00E763C8" w:rsidP="00B62301">
            <w:pPr>
              <w:jc w:val="right"/>
              <w:rPr>
                <w:rFonts w:ascii="Century Gothic" w:hAnsi="Century Gothic"/>
              </w:rPr>
            </w:pPr>
            <w:r w:rsidRPr="002D0C91">
              <w:rPr>
                <w:rFonts w:ascii="Century Gothic" w:hAnsi="Century Gothic"/>
              </w:rPr>
              <w:t>________/1</w:t>
            </w:r>
          </w:p>
        </w:tc>
      </w:tr>
    </w:tbl>
    <w:p w14:paraId="546A339E" w14:textId="7C24660E" w:rsidR="00C94E33" w:rsidRPr="002D0C91" w:rsidRDefault="00C94E33">
      <w:pPr>
        <w:rPr>
          <w:rFonts w:ascii="Century Gothic" w:hAnsi="Century Gothic"/>
        </w:rPr>
      </w:pPr>
    </w:p>
    <w:p w14:paraId="1B6C12FC" w14:textId="4F7F993B" w:rsidR="00E763C8" w:rsidRPr="002D0C91" w:rsidRDefault="00E763C8" w:rsidP="00E763C8">
      <w:pPr>
        <w:jc w:val="right"/>
        <w:rPr>
          <w:rFonts w:ascii="Century Gothic" w:hAnsi="Century Gothic"/>
        </w:rPr>
      </w:pPr>
      <w:r w:rsidRPr="002D0C91">
        <w:rPr>
          <w:rFonts w:ascii="Century Gothic" w:hAnsi="Century Gothic"/>
        </w:rPr>
        <w:t>_______/10</w:t>
      </w:r>
    </w:p>
    <w:tbl>
      <w:tblPr>
        <w:tblStyle w:val="TableGrid"/>
        <w:tblW w:w="6930" w:type="dxa"/>
        <w:tblInd w:w="-5" w:type="dxa"/>
        <w:tblLook w:val="04A0" w:firstRow="1" w:lastRow="0" w:firstColumn="1" w:lastColumn="0" w:noHBand="0" w:noVBand="1"/>
      </w:tblPr>
      <w:tblGrid>
        <w:gridCol w:w="810"/>
        <w:gridCol w:w="6120"/>
      </w:tblGrid>
      <w:tr w:rsidR="00E763C8" w:rsidRPr="002D0C91" w14:paraId="10E4E36D" w14:textId="77777777" w:rsidTr="00B62301">
        <w:tc>
          <w:tcPr>
            <w:tcW w:w="6930" w:type="dxa"/>
            <w:gridSpan w:val="2"/>
          </w:tcPr>
          <w:p w14:paraId="2A657276" w14:textId="3FCD6D75" w:rsidR="00E763C8" w:rsidRPr="002D0C91" w:rsidRDefault="00E763C8" w:rsidP="00B62301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2D0C91">
              <w:rPr>
                <w:rFonts w:ascii="Century Gothic" w:hAnsi="Century Gothic"/>
                <w:b/>
                <w:sz w:val="28"/>
                <w:szCs w:val="28"/>
              </w:rPr>
              <w:t xml:space="preserve">Grade </w:t>
            </w:r>
            <w:r w:rsidR="00771385" w:rsidRPr="002D0C91">
              <w:rPr>
                <w:rFonts w:ascii="Century Gothic" w:hAnsi="Century Gothic"/>
                <w:b/>
                <w:sz w:val="28"/>
                <w:szCs w:val="28"/>
              </w:rPr>
              <w:t>2</w:t>
            </w:r>
            <w:r w:rsidRPr="002D0C91">
              <w:rPr>
                <w:rFonts w:ascii="Century Gothic" w:hAnsi="Century Gothic"/>
                <w:b/>
                <w:sz w:val="28"/>
                <w:szCs w:val="28"/>
              </w:rPr>
              <w:t xml:space="preserve"> Narrative Writing Rubric</w:t>
            </w:r>
          </w:p>
        </w:tc>
      </w:tr>
      <w:tr w:rsidR="00E763C8" w:rsidRPr="002D0C91" w14:paraId="6EA277C5" w14:textId="77777777" w:rsidTr="00B62301">
        <w:tc>
          <w:tcPr>
            <w:tcW w:w="810" w:type="dxa"/>
          </w:tcPr>
          <w:p w14:paraId="37F575CF" w14:textId="77777777" w:rsidR="00E763C8" w:rsidRPr="002D0C91" w:rsidRDefault="00E763C8" w:rsidP="00B62301">
            <w:pPr>
              <w:rPr>
                <w:rFonts w:ascii="Century Gothic" w:hAnsi="Century Gothic"/>
              </w:rPr>
            </w:pPr>
            <w:r w:rsidRPr="002D0C91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6120" w:type="dxa"/>
          </w:tcPr>
          <w:p w14:paraId="5EB55C4A" w14:textId="77777777" w:rsidR="00E763C8" w:rsidRPr="002D0C91" w:rsidRDefault="00E763C8" w:rsidP="00B62301">
            <w:pPr>
              <w:jc w:val="center"/>
              <w:rPr>
                <w:rFonts w:ascii="Century Gothic" w:hAnsi="Century Gothic"/>
              </w:rPr>
            </w:pPr>
            <w:r w:rsidRPr="002D0C91">
              <w:rPr>
                <w:rFonts w:ascii="Century Gothic" w:hAnsi="Century Gothic"/>
              </w:rPr>
              <w:t>Expectations</w:t>
            </w:r>
          </w:p>
        </w:tc>
      </w:tr>
      <w:tr w:rsidR="002D0C91" w:rsidRPr="002D0C91" w14:paraId="2E29778E" w14:textId="77777777" w:rsidTr="00B62301">
        <w:trPr>
          <w:cantSplit/>
          <w:trHeight w:val="1134"/>
        </w:trPr>
        <w:tc>
          <w:tcPr>
            <w:tcW w:w="810" w:type="dxa"/>
            <w:textDirection w:val="btLr"/>
          </w:tcPr>
          <w:p w14:paraId="69D9A831" w14:textId="0F61EC66" w:rsidR="002D0C91" w:rsidRPr="002D0C91" w:rsidRDefault="002D0C91" w:rsidP="00291973">
            <w:pPr>
              <w:ind w:left="113" w:right="11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D0C91">
              <w:rPr>
                <w:rFonts w:ascii="Century Gothic" w:hAnsi="Century Gothic"/>
                <w:sz w:val="18"/>
                <w:szCs w:val="18"/>
              </w:rPr>
              <w:t>Written Expression</w:t>
            </w:r>
          </w:p>
          <w:p w14:paraId="5E1641BB" w14:textId="77777777" w:rsidR="002D0C91" w:rsidRPr="002D0C91" w:rsidRDefault="002D0C91" w:rsidP="00291973">
            <w:pPr>
              <w:ind w:left="113" w:right="11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D0C91">
              <w:rPr>
                <w:rFonts w:ascii="Century Gothic" w:hAnsi="Century Gothic"/>
                <w:sz w:val="18"/>
                <w:szCs w:val="18"/>
              </w:rPr>
              <w:t>Development of Ideas</w:t>
            </w:r>
          </w:p>
        </w:tc>
        <w:tc>
          <w:tcPr>
            <w:tcW w:w="6120" w:type="dxa"/>
          </w:tcPr>
          <w:p w14:paraId="58BCCA9F" w14:textId="77777777" w:rsidR="002D0C91" w:rsidRPr="002D0C91" w:rsidRDefault="002D0C91" w:rsidP="002D0C91">
            <w:pPr>
              <w:rPr>
                <w:rFonts w:ascii="Century Gothic" w:hAnsi="Century Gothic"/>
              </w:rPr>
            </w:pPr>
          </w:p>
          <w:p w14:paraId="5DB620FC" w14:textId="77777777" w:rsidR="002D0C91" w:rsidRPr="002D0C91" w:rsidRDefault="002D0C91" w:rsidP="002D0C91">
            <w:pPr>
              <w:rPr>
                <w:rFonts w:ascii="Century Gothic" w:hAnsi="Century Gothic" w:cs="Arial"/>
              </w:rPr>
            </w:pPr>
            <w:r w:rsidRPr="002D0C91">
              <w:rPr>
                <w:rFonts w:ascii="Century Gothic" w:hAnsi="Century Gothic"/>
              </w:rPr>
              <w:t xml:space="preserve">____/1 Write </w:t>
            </w:r>
            <w:r w:rsidRPr="002D0C91">
              <w:rPr>
                <w:rFonts w:ascii="Century Gothic" w:hAnsi="Century Gothic" w:cs="Arial"/>
              </w:rPr>
              <w:t>an opening sentence that introduces the narrative</w:t>
            </w:r>
          </w:p>
          <w:p w14:paraId="2F1C3A9D" w14:textId="77777777" w:rsidR="002D0C91" w:rsidRPr="002D0C91" w:rsidRDefault="002D0C91" w:rsidP="002D0C91">
            <w:pPr>
              <w:rPr>
                <w:rFonts w:ascii="Century Gothic" w:hAnsi="Century Gothic"/>
              </w:rPr>
            </w:pPr>
          </w:p>
          <w:p w14:paraId="6901756B" w14:textId="77777777" w:rsidR="002D0C91" w:rsidRPr="002D0C91" w:rsidRDefault="002D0C91" w:rsidP="002D0C91">
            <w:pPr>
              <w:rPr>
                <w:rFonts w:ascii="Century Gothic" w:hAnsi="Century Gothic"/>
              </w:rPr>
            </w:pPr>
            <w:r w:rsidRPr="002D0C91">
              <w:rPr>
                <w:rFonts w:ascii="Century Gothic" w:hAnsi="Century Gothic"/>
              </w:rPr>
              <w:t xml:space="preserve">____/2 </w:t>
            </w:r>
            <w:r w:rsidRPr="002D0C91">
              <w:rPr>
                <w:rFonts w:ascii="Century Gothic" w:hAnsi="Century Gothic" w:cs="Arial"/>
              </w:rPr>
              <w:t xml:space="preserve">Include details to describe actions, thoughts, and feelings </w:t>
            </w:r>
            <w:r w:rsidRPr="002D0C91">
              <w:rPr>
                <w:rFonts w:ascii="Century Gothic" w:hAnsi="Century Gothic"/>
              </w:rPr>
              <w:t>(Story details used demonstrate accurate comprehension of text.)</w:t>
            </w:r>
          </w:p>
          <w:p w14:paraId="780288A6" w14:textId="77777777" w:rsidR="002D0C91" w:rsidRPr="002D0C91" w:rsidRDefault="002D0C91" w:rsidP="002D0C91">
            <w:pPr>
              <w:rPr>
                <w:rFonts w:ascii="Century Gothic" w:hAnsi="Century Gothic"/>
              </w:rPr>
            </w:pPr>
          </w:p>
          <w:p w14:paraId="14412F09" w14:textId="77777777" w:rsidR="002D0C91" w:rsidRPr="002D0C91" w:rsidRDefault="002D0C91" w:rsidP="002D0C91">
            <w:pPr>
              <w:rPr>
                <w:rFonts w:ascii="Century Gothic" w:hAnsi="Century Gothic" w:cs="Arial"/>
              </w:rPr>
            </w:pPr>
            <w:r w:rsidRPr="002D0C91">
              <w:rPr>
                <w:rFonts w:ascii="Century Gothic" w:hAnsi="Century Gothic"/>
              </w:rPr>
              <w:t>____/1 Story details d</w:t>
            </w:r>
            <w:r w:rsidRPr="002D0C91">
              <w:rPr>
                <w:rFonts w:ascii="Century Gothic" w:hAnsi="Century Gothic" w:cs="Arial"/>
              </w:rPr>
              <w:t>emonstrates</w:t>
            </w:r>
            <w:r w:rsidRPr="002D0C91">
              <w:rPr>
                <w:rFonts w:ascii="Century Gothic" w:hAnsi="Century Gothic" w:cs="Arial"/>
                <w:bCs/>
              </w:rPr>
              <w:t xml:space="preserve"> accurate</w:t>
            </w:r>
            <w:r w:rsidRPr="002D0C91">
              <w:rPr>
                <w:rFonts w:ascii="Century Gothic" w:hAnsi="Century Gothic" w:cs="Arial"/>
                <w:b/>
              </w:rPr>
              <w:t xml:space="preserve"> </w:t>
            </w:r>
            <w:r w:rsidRPr="002D0C91">
              <w:rPr>
                <w:rFonts w:ascii="Century Gothic" w:hAnsi="Century Gothic" w:cs="Arial"/>
              </w:rPr>
              <w:t>comprehension of the text</w:t>
            </w:r>
          </w:p>
          <w:p w14:paraId="79C8F9F0" w14:textId="23B620F2" w:rsidR="002D0C91" w:rsidRPr="002D0C91" w:rsidRDefault="002D0C91" w:rsidP="002D0C91">
            <w:pPr>
              <w:jc w:val="right"/>
              <w:rPr>
                <w:rFonts w:ascii="Century Gothic" w:hAnsi="Century Gothic"/>
              </w:rPr>
            </w:pPr>
            <w:r w:rsidRPr="002D0C91">
              <w:rPr>
                <w:rFonts w:ascii="Century Gothic" w:hAnsi="Century Gothic"/>
              </w:rPr>
              <w:t>________/4</w:t>
            </w:r>
          </w:p>
        </w:tc>
      </w:tr>
      <w:tr w:rsidR="002D0C91" w:rsidRPr="002D0C91" w14:paraId="24AB2B51" w14:textId="77777777" w:rsidTr="00B62301">
        <w:trPr>
          <w:cantSplit/>
          <w:trHeight w:val="1134"/>
        </w:trPr>
        <w:tc>
          <w:tcPr>
            <w:tcW w:w="810" w:type="dxa"/>
            <w:textDirection w:val="btLr"/>
          </w:tcPr>
          <w:p w14:paraId="07DC56BC" w14:textId="3AB6BC5A" w:rsidR="002D0C91" w:rsidRPr="002D0C91" w:rsidRDefault="002D0C91" w:rsidP="00291973">
            <w:pPr>
              <w:ind w:left="113" w:right="11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D0C91">
              <w:rPr>
                <w:rFonts w:ascii="Century Gothic" w:hAnsi="Century Gothic"/>
                <w:sz w:val="18"/>
                <w:szCs w:val="18"/>
              </w:rPr>
              <w:t>Written Expression</w:t>
            </w:r>
          </w:p>
          <w:p w14:paraId="2AF81D1A" w14:textId="0F64A47C" w:rsidR="002D0C91" w:rsidRPr="002D0C91" w:rsidRDefault="002D0C91" w:rsidP="00291973">
            <w:pPr>
              <w:ind w:left="113" w:right="11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D0C91">
              <w:rPr>
                <w:rFonts w:ascii="Century Gothic" w:hAnsi="Century Gothic"/>
                <w:sz w:val="18"/>
                <w:szCs w:val="18"/>
              </w:rPr>
              <w:t>Organization</w:t>
            </w:r>
          </w:p>
        </w:tc>
        <w:tc>
          <w:tcPr>
            <w:tcW w:w="6120" w:type="dxa"/>
          </w:tcPr>
          <w:p w14:paraId="1DEA6E0C" w14:textId="77777777" w:rsidR="00291973" w:rsidRDefault="00291973" w:rsidP="00654B75">
            <w:pPr>
              <w:rPr>
                <w:rFonts w:ascii="Century Gothic" w:hAnsi="Century Gothic"/>
              </w:rPr>
            </w:pPr>
          </w:p>
          <w:p w14:paraId="1E4D1F86" w14:textId="7C412D06" w:rsidR="00654B75" w:rsidRDefault="00654B75" w:rsidP="00654B75">
            <w:pPr>
              <w:rPr>
                <w:rFonts w:ascii="Century Gothic" w:hAnsi="Century Gothic" w:cs="Arial"/>
              </w:rPr>
            </w:pPr>
            <w:r w:rsidRPr="002D0C91">
              <w:rPr>
                <w:rFonts w:ascii="Century Gothic" w:hAnsi="Century Gothic"/>
              </w:rPr>
              <w:t>____/</w:t>
            </w:r>
            <w:r w:rsidR="00512C8A">
              <w:rPr>
                <w:rFonts w:ascii="Century Gothic" w:hAnsi="Century Gothic"/>
              </w:rPr>
              <w:t xml:space="preserve">2 </w:t>
            </w:r>
            <w:r w:rsidR="00512C8A" w:rsidRPr="002D0C91">
              <w:rPr>
                <w:rFonts w:ascii="Century Gothic" w:hAnsi="Century Gothic"/>
              </w:rPr>
              <w:t>Recount</w:t>
            </w:r>
            <w:r w:rsidRPr="002D0C91">
              <w:rPr>
                <w:rFonts w:ascii="Century Gothic" w:hAnsi="Century Gothic" w:cs="Arial"/>
              </w:rPr>
              <w:t xml:space="preserve"> a well-elaborated event or short sequence of event</w:t>
            </w:r>
            <w:r>
              <w:rPr>
                <w:rFonts w:ascii="Century Gothic" w:hAnsi="Century Gothic" w:cs="Arial"/>
              </w:rPr>
              <w:t>s</w:t>
            </w:r>
          </w:p>
          <w:p w14:paraId="0FBF1666" w14:textId="53BCF0EE" w:rsidR="00654B75" w:rsidRPr="00654B75" w:rsidRDefault="00654B75" w:rsidP="00654B75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 w:cs="Arial"/>
              </w:rPr>
            </w:pPr>
            <w:r w:rsidRPr="00654B75">
              <w:rPr>
                <w:rFonts w:ascii="Century Gothic" w:hAnsi="Century Gothic" w:cs="Arial"/>
              </w:rPr>
              <w:t>Use temporal words to signal event order</w:t>
            </w:r>
            <w:r w:rsidR="00291973">
              <w:rPr>
                <w:rFonts w:ascii="Century Gothic" w:hAnsi="Century Gothic" w:cs="Arial"/>
              </w:rPr>
              <w:t xml:space="preserve"> </w:t>
            </w:r>
            <w:r w:rsidR="00291973">
              <w:rPr>
                <w:rFonts w:ascii="Century Gothic" w:hAnsi="Century Gothic" w:cs="Arial"/>
                <w:i/>
                <w:iCs/>
                <w:sz w:val="16"/>
                <w:szCs w:val="16"/>
              </w:rPr>
              <w:t>(ex. In the morning… The next day…)</w:t>
            </w:r>
          </w:p>
          <w:p w14:paraId="30CAFBCE" w14:textId="77777777" w:rsidR="00654B75" w:rsidRDefault="00654B75" w:rsidP="00654B75">
            <w:pPr>
              <w:rPr>
                <w:rFonts w:ascii="Century Gothic" w:hAnsi="Century Gothic" w:cs="Arial"/>
              </w:rPr>
            </w:pPr>
          </w:p>
          <w:p w14:paraId="762AE2E0" w14:textId="77777777" w:rsidR="00654B75" w:rsidRPr="002D0C91" w:rsidRDefault="00654B75" w:rsidP="00654B75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____/1 P</w:t>
            </w:r>
            <w:r w:rsidRPr="002D0C91">
              <w:rPr>
                <w:rFonts w:ascii="Century Gothic" w:hAnsi="Century Gothic"/>
              </w:rPr>
              <w:t xml:space="preserve">rovide a sense of closure </w:t>
            </w:r>
          </w:p>
          <w:p w14:paraId="664EB1CB" w14:textId="77777777" w:rsidR="00654B75" w:rsidRPr="002D0C91" w:rsidRDefault="00654B75" w:rsidP="00654B75">
            <w:pPr>
              <w:rPr>
                <w:rFonts w:ascii="Century Gothic" w:hAnsi="Century Gothic"/>
              </w:rPr>
            </w:pPr>
          </w:p>
          <w:p w14:paraId="7407B3DA" w14:textId="77777777" w:rsidR="00654B75" w:rsidRPr="002D0C91" w:rsidRDefault="00654B75" w:rsidP="00654B75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D0C91">
              <w:rPr>
                <w:rFonts w:ascii="Century Gothic" w:hAnsi="Century Gothic" w:cs="Arial"/>
                <w:sz w:val="16"/>
                <w:szCs w:val="16"/>
              </w:rPr>
              <w:t xml:space="preserve">(The narrative response is </w:t>
            </w:r>
            <w:r w:rsidRPr="002D0C91">
              <w:rPr>
                <w:rFonts w:ascii="Century Gothic" w:hAnsi="Century Gothic" w:cs="Arial"/>
                <w:b/>
                <w:sz w:val="16"/>
                <w:szCs w:val="16"/>
              </w:rPr>
              <w:t>appropriate</w:t>
            </w:r>
            <w:r w:rsidRPr="002D0C91">
              <w:rPr>
                <w:rFonts w:ascii="Century Gothic" w:hAnsi="Century Gothic" w:cs="Arial"/>
                <w:sz w:val="16"/>
                <w:szCs w:val="16"/>
              </w:rPr>
              <w:t xml:space="preserve"> to task and purpose.)</w:t>
            </w:r>
          </w:p>
          <w:p w14:paraId="4D6E89D9" w14:textId="668B9CBE" w:rsidR="002D0C91" w:rsidRPr="002D0C91" w:rsidRDefault="00654B75" w:rsidP="00654B75">
            <w:pPr>
              <w:jc w:val="right"/>
              <w:rPr>
                <w:rFonts w:ascii="Century Gothic" w:hAnsi="Century Gothic"/>
              </w:rPr>
            </w:pPr>
            <w:r w:rsidRPr="002D0C91">
              <w:rPr>
                <w:rFonts w:ascii="Century Gothic" w:hAnsi="Century Gothic"/>
              </w:rPr>
              <w:t>________/3</w:t>
            </w:r>
          </w:p>
        </w:tc>
      </w:tr>
      <w:tr w:rsidR="002D0C91" w:rsidRPr="002D0C91" w14:paraId="11DA17F9" w14:textId="77777777" w:rsidTr="00B62301">
        <w:trPr>
          <w:cantSplit/>
          <w:trHeight w:val="1134"/>
        </w:trPr>
        <w:tc>
          <w:tcPr>
            <w:tcW w:w="810" w:type="dxa"/>
            <w:textDirection w:val="btLr"/>
          </w:tcPr>
          <w:p w14:paraId="55A981F7" w14:textId="2306F015" w:rsidR="002D0C91" w:rsidRPr="002D0C91" w:rsidRDefault="002D0C91" w:rsidP="00291973">
            <w:pPr>
              <w:ind w:left="113" w:right="11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D0C91">
              <w:rPr>
                <w:rFonts w:ascii="Century Gothic" w:hAnsi="Century Gothic"/>
                <w:sz w:val="18"/>
                <w:szCs w:val="18"/>
              </w:rPr>
              <w:t>Written Expression</w:t>
            </w:r>
          </w:p>
          <w:p w14:paraId="62EBBBC4" w14:textId="77777777" w:rsidR="002D0C91" w:rsidRPr="002D0C91" w:rsidRDefault="002D0C91" w:rsidP="00291973">
            <w:pPr>
              <w:ind w:left="113" w:right="11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D0C91">
              <w:rPr>
                <w:rFonts w:ascii="Century Gothic" w:hAnsi="Century Gothic"/>
                <w:sz w:val="18"/>
                <w:szCs w:val="18"/>
              </w:rPr>
              <w:t>Clarity</w:t>
            </w:r>
          </w:p>
        </w:tc>
        <w:tc>
          <w:tcPr>
            <w:tcW w:w="6120" w:type="dxa"/>
          </w:tcPr>
          <w:p w14:paraId="3217048C" w14:textId="77777777" w:rsidR="002D0C91" w:rsidRPr="002D0C91" w:rsidRDefault="002D0C91" w:rsidP="002D0C91">
            <w:pPr>
              <w:rPr>
                <w:rFonts w:ascii="Century Gothic" w:hAnsi="Century Gothic"/>
              </w:rPr>
            </w:pPr>
          </w:p>
          <w:p w14:paraId="38162D47" w14:textId="77777777" w:rsidR="002D0C91" w:rsidRPr="002D0C91" w:rsidRDefault="002D0C91" w:rsidP="002D0C91">
            <w:pPr>
              <w:pStyle w:val="Default"/>
              <w:rPr>
                <w:rFonts w:ascii="Century Gothic" w:hAnsi="Century Gothic"/>
                <w:bCs/>
                <w:sz w:val="22"/>
                <w:szCs w:val="22"/>
              </w:rPr>
            </w:pPr>
            <w:r w:rsidRPr="002D0C91">
              <w:rPr>
                <w:rFonts w:ascii="Century Gothic" w:hAnsi="Century Gothic"/>
              </w:rPr>
              <w:t xml:space="preserve">____/1 </w:t>
            </w:r>
            <w:r w:rsidRPr="002D0C91">
              <w:rPr>
                <w:rFonts w:ascii="Century Gothic" w:hAnsi="Century Gothic"/>
                <w:sz w:val="22"/>
                <w:szCs w:val="22"/>
              </w:rPr>
              <w:t xml:space="preserve">Use </w:t>
            </w:r>
            <w:r w:rsidRPr="002D0C91">
              <w:rPr>
                <w:rFonts w:ascii="Century Gothic" w:hAnsi="Century Gothic"/>
                <w:bCs/>
                <w:sz w:val="22"/>
                <w:szCs w:val="22"/>
              </w:rPr>
              <w:t>appropriate vocabulary.</w:t>
            </w:r>
          </w:p>
          <w:p w14:paraId="45D3BC08" w14:textId="77777777" w:rsidR="002D0C91" w:rsidRPr="002D0C91" w:rsidRDefault="002D0C91" w:rsidP="002D0C91">
            <w:pPr>
              <w:numPr>
                <w:ilvl w:val="1"/>
                <w:numId w:val="5"/>
              </w:numPr>
              <w:rPr>
                <w:rFonts w:ascii="Century Gothic" w:hAnsi="Century Gothic" w:cs="Arial"/>
                <w:bCs/>
              </w:rPr>
            </w:pPr>
            <w:r w:rsidRPr="002D0C91">
              <w:rPr>
                <w:rFonts w:ascii="Century Gothic" w:hAnsi="Century Gothic" w:cs="Arial"/>
                <w:bCs/>
              </w:rPr>
              <w:t>Use specific nouns and verbs</w:t>
            </w:r>
          </w:p>
          <w:p w14:paraId="66E1646F" w14:textId="77777777" w:rsidR="002D0C91" w:rsidRPr="002D0C91" w:rsidRDefault="002D0C91" w:rsidP="002D0C91">
            <w:pPr>
              <w:pStyle w:val="Default"/>
              <w:numPr>
                <w:ilvl w:val="1"/>
                <w:numId w:val="5"/>
              </w:numPr>
              <w:rPr>
                <w:rFonts w:ascii="Century Gothic" w:hAnsi="Century Gothic"/>
                <w:bCs/>
                <w:sz w:val="22"/>
                <w:szCs w:val="22"/>
              </w:rPr>
            </w:pPr>
            <w:r w:rsidRPr="002D0C91">
              <w:rPr>
                <w:rFonts w:ascii="Century Gothic" w:hAnsi="Century Gothic"/>
                <w:bCs/>
                <w:sz w:val="22"/>
                <w:szCs w:val="22"/>
              </w:rPr>
              <w:t>Use adjectives and/or adverbs</w:t>
            </w:r>
          </w:p>
          <w:p w14:paraId="6FD6D4E2" w14:textId="77777777" w:rsidR="002D0C91" w:rsidRPr="002D0C91" w:rsidRDefault="002D0C91" w:rsidP="002D0C91">
            <w:pPr>
              <w:rPr>
                <w:rFonts w:ascii="Century Gothic" w:hAnsi="Century Gothic"/>
              </w:rPr>
            </w:pPr>
          </w:p>
          <w:p w14:paraId="1FB1C4C9" w14:textId="77777777" w:rsidR="002D0C91" w:rsidRPr="002D0C91" w:rsidRDefault="002D0C91" w:rsidP="002D0C91">
            <w:pPr>
              <w:rPr>
                <w:rFonts w:ascii="Century Gothic" w:hAnsi="Century Gothic"/>
                <w:sz w:val="16"/>
                <w:szCs w:val="16"/>
              </w:rPr>
            </w:pPr>
            <w:r w:rsidRPr="002D0C91">
              <w:rPr>
                <w:rFonts w:ascii="Century Gothic" w:hAnsi="Century Gothic"/>
              </w:rPr>
              <w:t>____/1 Use simple and compound sentences.</w:t>
            </w:r>
          </w:p>
          <w:p w14:paraId="5394E320" w14:textId="01D70F0B" w:rsidR="002D0C91" w:rsidRPr="002D0C91" w:rsidRDefault="002D0C91" w:rsidP="002D0C91">
            <w:pPr>
              <w:jc w:val="right"/>
              <w:rPr>
                <w:rFonts w:ascii="Century Gothic" w:hAnsi="Century Gothic"/>
              </w:rPr>
            </w:pPr>
            <w:r w:rsidRPr="002D0C91">
              <w:rPr>
                <w:rFonts w:ascii="Century Gothic" w:hAnsi="Century Gothic"/>
              </w:rPr>
              <w:t>________/2</w:t>
            </w:r>
          </w:p>
        </w:tc>
      </w:tr>
      <w:tr w:rsidR="002D0C91" w:rsidRPr="002D0C91" w14:paraId="17606EAE" w14:textId="77777777" w:rsidTr="00654B75">
        <w:trPr>
          <w:cantSplit/>
          <w:trHeight w:val="1547"/>
        </w:trPr>
        <w:tc>
          <w:tcPr>
            <w:tcW w:w="810" w:type="dxa"/>
            <w:textDirection w:val="btLr"/>
          </w:tcPr>
          <w:p w14:paraId="76D65AA9" w14:textId="5C351099" w:rsidR="002D0C91" w:rsidRPr="002D0C91" w:rsidRDefault="002D0C91" w:rsidP="00291973">
            <w:pPr>
              <w:ind w:left="113" w:right="11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D0C91">
              <w:rPr>
                <w:rFonts w:ascii="Century Gothic" w:hAnsi="Century Gothic"/>
                <w:sz w:val="18"/>
                <w:szCs w:val="18"/>
              </w:rPr>
              <w:t>Knowledge of Language and Conventions</w:t>
            </w:r>
          </w:p>
        </w:tc>
        <w:tc>
          <w:tcPr>
            <w:tcW w:w="6120" w:type="dxa"/>
          </w:tcPr>
          <w:p w14:paraId="3B542590" w14:textId="77777777" w:rsidR="00654B75" w:rsidRDefault="00654B75" w:rsidP="002D0C91">
            <w:pPr>
              <w:rPr>
                <w:rFonts w:ascii="Century Gothic" w:hAnsi="Century Gothic"/>
              </w:rPr>
            </w:pPr>
          </w:p>
          <w:p w14:paraId="231C6233" w14:textId="6488221B" w:rsidR="002D0C91" w:rsidRPr="002D0C91" w:rsidRDefault="002D0C91" w:rsidP="002D0C91">
            <w:pPr>
              <w:rPr>
                <w:rFonts w:ascii="Century Gothic" w:hAnsi="Century Gothic"/>
              </w:rPr>
            </w:pPr>
            <w:r w:rsidRPr="002D0C91">
              <w:rPr>
                <w:rFonts w:ascii="Century Gothic" w:hAnsi="Century Gothic"/>
              </w:rPr>
              <w:t>____/1 Use of grammar and usage to keep meaning clear, few</w:t>
            </w:r>
            <w:r w:rsidRPr="002D0C91">
              <w:rPr>
                <w:rFonts w:ascii="Century Gothic" w:hAnsi="Century Gothic"/>
                <w:b/>
                <w:bCs/>
              </w:rPr>
              <w:t xml:space="preserve"> </w:t>
            </w:r>
            <w:r w:rsidRPr="002D0C91">
              <w:rPr>
                <w:rFonts w:ascii="Century Gothic" w:hAnsi="Century Gothic"/>
              </w:rPr>
              <w:t>distracting errors</w:t>
            </w:r>
          </w:p>
          <w:p w14:paraId="5989D294" w14:textId="12F015D2" w:rsidR="002D0C91" w:rsidRPr="002D0C91" w:rsidRDefault="002D0C91" w:rsidP="002D0C91">
            <w:pPr>
              <w:jc w:val="right"/>
              <w:rPr>
                <w:rFonts w:ascii="Century Gothic" w:hAnsi="Century Gothic"/>
              </w:rPr>
            </w:pPr>
            <w:r w:rsidRPr="002D0C91">
              <w:rPr>
                <w:rFonts w:ascii="Century Gothic" w:hAnsi="Century Gothic"/>
              </w:rPr>
              <w:t>________/1</w:t>
            </w:r>
          </w:p>
        </w:tc>
      </w:tr>
    </w:tbl>
    <w:p w14:paraId="77C8A3FD" w14:textId="6982C6CD" w:rsidR="00E763C8" w:rsidRPr="002D0C91" w:rsidRDefault="00E763C8" w:rsidP="00E763C8">
      <w:pPr>
        <w:jc w:val="right"/>
        <w:rPr>
          <w:rFonts w:ascii="Century Gothic" w:hAnsi="Century Gothic"/>
        </w:rPr>
      </w:pPr>
    </w:p>
    <w:p w14:paraId="59118C26" w14:textId="6F5A9E66" w:rsidR="00E763C8" w:rsidRPr="002D0C91" w:rsidRDefault="00E763C8" w:rsidP="00E763C8">
      <w:pPr>
        <w:jc w:val="right"/>
        <w:rPr>
          <w:rFonts w:ascii="Century Gothic" w:hAnsi="Century Gothic"/>
        </w:rPr>
      </w:pPr>
      <w:r w:rsidRPr="002D0C91">
        <w:rPr>
          <w:rFonts w:ascii="Century Gothic" w:hAnsi="Century Gothic"/>
        </w:rPr>
        <w:t>_______/10</w:t>
      </w:r>
    </w:p>
    <w:p w14:paraId="66BDAF94" w14:textId="77777777" w:rsidR="00E763C8" w:rsidRPr="002D0C91" w:rsidRDefault="00E763C8" w:rsidP="00E763C8">
      <w:pPr>
        <w:jc w:val="right"/>
        <w:rPr>
          <w:rFonts w:ascii="Century Gothic" w:hAnsi="Century Gothic"/>
        </w:rPr>
      </w:pPr>
    </w:p>
    <w:sectPr w:rsidR="00E763C8" w:rsidRPr="002D0C91" w:rsidSect="00E763C8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A2357"/>
    <w:multiLevelType w:val="hybridMultilevel"/>
    <w:tmpl w:val="113EFA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132F75"/>
    <w:multiLevelType w:val="hybridMultilevel"/>
    <w:tmpl w:val="9FCA7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3E63A6"/>
    <w:multiLevelType w:val="hybridMultilevel"/>
    <w:tmpl w:val="3D5AF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E76AE"/>
    <w:multiLevelType w:val="hybridMultilevel"/>
    <w:tmpl w:val="4560E3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E0369A4"/>
    <w:multiLevelType w:val="hybridMultilevel"/>
    <w:tmpl w:val="0D98E1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6322E3E"/>
    <w:multiLevelType w:val="hybridMultilevel"/>
    <w:tmpl w:val="DDD4BE24"/>
    <w:lvl w:ilvl="0" w:tplc="30300504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5487260">
    <w:abstractNumId w:val="5"/>
  </w:num>
  <w:num w:numId="2" w16cid:durableId="228266695">
    <w:abstractNumId w:val="2"/>
  </w:num>
  <w:num w:numId="3" w16cid:durableId="715010065">
    <w:abstractNumId w:val="4"/>
  </w:num>
  <w:num w:numId="4" w16cid:durableId="1149902555">
    <w:abstractNumId w:val="3"/>
  </w:num>
  <w:num w:numId="5" w16cid:durableId="521935863">
    <w:abstractNumId w:val="0"/>
  </w:num>
  <w:num w:numId="6" w16cid:durableId="1412896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3C8"/>
    <w:rsid w:val="002338AE"/>
    <w:rsid w:val="00291973"/>
    <w:rsid w:val="002D0C91"/>
    <w:rsid w:val="00512C8A"/>
    <w:rsid w:val="00654B75"/>
    <w:rsid w:val="00771385"/>
    <w:rsid w:val="00921982"/>
    <w:rsid w:val="00C94E33"/>
    <w:rsid w:val="00E763C8"/>
    <w:rsid w:val="00F4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5101D"/>
  <w15:chartTrackingRefBased/>
  <w15:docId w15:val="{6B33426B-D82E-4C71-BFB5-DB041506E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3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6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63C8"/>
    <w:pPr>
      <w:ind w:left="720"/>
      <w:contextualSpacing/>
    </w:pPr>
  </w:style>
  <w:style w:type="paragraph" w:customStyle="1" w:styleId="Default">
    <w:name w:val="Default"/>
    <w:rsid w:val="002338A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Sauers, Kimberly</dc:creator>
  <cp:keywords/>
  <dc:description/>
  <cp:lastModifiedBy>Sauers, Kimberly</cp:lastModifiedBy>
  <cp:revision>6</cp:revision>
  <dcterms:created xsi:type="dcterms:W3CDTF">2021-11-03T13:29:00Z</dcterms:created>
  <dcterms:modified xsi:type="dcterms:W3CDTF">2023-04-12T19:30:00Z</dcterms:modified>
</cp:coreProperties>
</file>