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940"/>
      </w:tblGrid>
      <w:tr w:rsidR="00F80424" w14:paraId="5F5D8202" w14:textId="77777777" w:rsidTr="00F665EF">
        <w:tc>
          <w:tcPr>
            <w:tcW w:w="6745" w:type="dxa"/>
            <w:gridSpan w:val="2"/>
          </w:tcPr>
          <w:p w14:paraId="5F5D8201" w14:textId="6D86B262" w:rsidR="00F80424" w:rsidRPr="00F80424" w:rsidRDefault="00EE0F2E" w:rsidP="00F80424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</w:t>
            </w:r>
            <w:r w:rsidR="00257EE9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F80424" w14:paraId="5F5D8205" w14:textId="77777777" w:rsidTr="00F665EF">
        <w:tc>
          <w:tcPr>
            <w:tcW w:w="805" w:type="dxa"/>
          </w:tcPr>
          <w:p w14:paraId="5F5D8203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940" w:type="dxa"/>
          </w:tcPr>
          <w:p w14:paraId="5F5D8204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5F5D820E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5F5D8206" w14:textId="6E96F6FB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5F5D8207" w14:textId="77777777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940" w:type="dxa"/>
          </w:tcPr>
          <w:p w14:paraId="5F5D8208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09" w14:textId="1F280CAC" w:rsidR="00F80424" w:rsidRPr="00F80424" w:rsidRDefault="00F5694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0B5E61">
              <w:rPr>
                <w:rFonts w:ascii="Century Gothic" w:hAnsi="Century Gothic"/>
              </w:rPr>
              <w:t xml:space="preserve"> Introduce</w:t>
            </w:r>
            <w:r w:rsidR="00F80424" w:rsidRPr="00F80424">
              <w:rPr>
                <w:rFonts w:ascii="Century Gothic" w:hAnsi="Century Gothic"/>
              </w:rPr>
              <w:t xml:space="preserve"> a topic</w:t>
            </w:r>
            <w:r w:rsidR="00672DE4">
              <w:rPr>
                <w:rFonts w:ascii="Century Gothic" w:hAnsi="Century Gothic"/>
              </w:rPr>
              <w:t xml:space="preserve"> that addresses the prompt correctly</w:t>
            </w:r>
          </w:p>
          <w:p w14:paraId="5F5D820A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124B4A21" w14:textId="77777777" w:rsidR="00672DE4" w:rsidRDefault="00F80424" w:rsidP="7DFD2062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F5694E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 w:rsidR="00257EE9">
              <w:rPr>
                <w:rFonts w:ascii="Century Gothic" w:hAnsi="Century Gothic"/>
              </w:rPr>
              <w:t>Use</w:t>
            </w:r>
            <w:r w:rsidRPr="00F80424">
              <w:rPr>
                <w:rFonts w:ascii="Century Gothic" w:hAnsi="Century Gothic"/>
              </w:rPr>
              <w:t xml:space="preserve"> facts, definitions, details, or other information and examples </w:t>
            </w:r>
            <w:r w:rsidR="00257EE9">
              <w:rPr>
                <w:rFonts w:ascii="Century Gothic" w:hAnsi="Century Gothic"/>
              </w:rPr>
              <w:t>to develop topic</w:t>
            </w:r>
          </w:p>
          <w:p w14:paraId="394020D5" w14:textId="77777777" w:rsidR="00672DE4" w:rsidRPr="00305152" w:rsidRDefault="00672DE4" w:rsidP="7DFD206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0C" w14:textId="51ED44F2" w:rsidR="000B5E61" w:rsidRPr="00672DE4" w:rsidRDefault="00672DE4" w:rsidP="7DFD206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="000B5E61" w:rsidRPr="00672DE4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5F5D820D" w14:textId="0CDC8572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672DE4">
              <w:rPr>
                <w:rFonts w:ascii="Century Gothic" w:hAnsi="Century Gothic"/>
              </w:rPr>
              <w:t>4</w:t>
            </w:r>
          </w:p>
        </w:tc>
      </w:tr>
      <w:tr w:rsidR="00F80424" w14:paraId="5F5D821D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5F5D820F" w14:textId="308DDADE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5F5D8210" w14:textId="4D124ED7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Organization</w:t>
            </w:r>
          </w:p>
        </w:tc>
        <w:tc>
          <w:tcPr>
            <w:tcW w:w="5940" w:type="dxa"/>
          </w:tcPr>
          <w:p w14:paraId="7F55E21C" w14:textId="77777777" w:rsidR="00305152" w:rsidRPr="00305152" w:rsidRDefault="00305152" w:rsidP="0030515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0502A649" w14:textId="77777777" w:rsidR="004C65EF" w:rsidRDefault="004C65EF" w:rsidP="004C65E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Write a focused topic and concluding sentence. </w:t>
            </w:r>
          </w:p>
          <w:p w14:paraId="51B1E7E1" w14:textId="77777777" w:rsidR="004C65EF" w:rsidRPr="00305152" w:rsidRDefault="004C65EF" w:rsidP="004C65EF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311986C5" w14:textId="77777777" w:rsidR="004C65EF" w:rsidRDefault="004C65EF" w:rsidP="004C65E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____/2 Write the body of text with organized facts, definitions, and details </w:t>
            </w:r>
          </w:p>
          <w:p w14:paraId="3B53F9DA" w14:textId="77777777" w:rsidR="004C65EF" w:rsidRPr="00A814E8" w:rsidRDefault="004C65EF" w:rsidP="004C65EF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 w:rsidRPr="00A814E8">
              <w:rPr>
                <w:rFonts w:ascii="Century Gothic" w:hAnsi="Century Gothic"/>
                <w:sz w:val="20"/>
                <w:szCs w:val="20"/>
              </w:rPr>
              <w:t xml:space="preserve">use transition words to organize ideas (first, next) and/or linking words/conjunctions (e.g., because, </w:t>
            </w:r>
            <w:proofErr w:type="gramStart"/>
            <w:r w:rsidRPr="00A814E8">
              <w:rPr>
                <w:rFonts w:ascii="Century Gothic" w:hAnsi="Century Gothic"/>
                <w:sz w:val="20"/>
                <w:szCs w:val="20"/>
              </w:rPr>
              <w:t>and,</w:t>
            </w:r>
            <w:proofErr w:type="gramEnd"/>
            <w:r w:rsidRPr="00A814E8">
              <w:rPr>
                <w:rFonts w:ascii="Century Gothic" w:hAnsi="Century Gothic"/>
                <w:sz w:val="20"/>
                <w:szCs w:val="20"/>
              </w:rPr>
              <w:t xml:space="preserve"> also)</w:t>
            </w:r>
          </w:p>
          <w:p w14:paraId="1FA4E236" w14:textId="77777777" w:rsidR="004C65EF" w:rsidRPr="00A814E8" w:rsidRDefault="004C65EF" w:rsidP="004C65EF">
            <w:pPr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14:paraId="1386E612" w14:textId="77777777" w:rsidR="004C65EF" w:rsidRDefault="004C65EF" w:rsidP="004C65EF">
            <w:pP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           </w:t>
            </w:r>
          </w:p>
          <w:p w14:paraId="5F5D821C" w14:textId="04CF1CF1" w:rsidR="000B5E61" w:rsidRPr="00F80424" w:rsidRDefault="00F5694E" w:rsidP="00672DE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672DE4">
              <w:rPr>
                <w:rFonts w:ascii="Century Gothic" w:hAnsi="Century Gothic"/>
              </w:rPr>
              <w:t>3</w:t>
            </w:r>
          </w:p>
        </w:tc>
      </w:tr>
      <w:tr w:rsidR="00F80424" w14:paraId="5F5D8228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5F5D821E" w14:textId="52675FED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5F5D821F" w14:textId="77777777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940" w:type="dxa"/>
          </w:tcPr>
          <w:p w14:paraId="5F5D8220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21" w14:textId="3EC72951" w:rsidR="000B5E61" w:rsidRPr="000B5E61" w:rsidRDefault="00F5694E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Use </w:t>
            </w:r>
            <w:r w:rsidR="00257EE9">
              <w:rPr>
                <w:rFonts w:ascii="Century Gothic" w:hAnsi="Century Gothic"/>
              </w:rPr>
              <w:t>facts and definitions</w:t>
            </w:r>
            <w:r w:rsidR="00EB4291">
              <w:rPr>
                <w:rFonts w:ascii="Century Gothic" w:hAnsi="Century Gothic"/>
              </w:rPr>
              <w:t xml:space="preserve"> and/or appropriate vocabulary</w:t>
            </w:r>
          </w:p>
          <w:p w14:paraId="5D77AD3E" w14:textId="7596933E" w:rsidR="00EB4291" w:rsidRDefault="00EB4291" w:rsidP="00EB429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</w:t>
            </w:r>
            <w:r w:rsidR="000B5E61" w:rsidRPr="00EB4291">
              <w:rPr>
                <w:rFonts w:ascii="Century Gothic" w:hAnsi="Century Gothic"/>
                <w:sz w:val="16"/>
                <w:szCs w:val="16"/>
              </w:rPr>
              <w:t>omain specific and academic vocabulary</w:t>
            </w:r>
            <w:r w:rsidR="00257EE9" w:rsidRPr="00EB429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5F5D8222" w14:textId="7690F35B" w:rsidR="00F80424" w:rsidRPr="00EB4291" w:rsidRDefault="00EB4291" w:rsidP="00EB429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</w:t>
            </w:r>
            <w:r w:rsidR="00257EE9" w:rsidRPr="00EB4291">
              <w:rPr>
                <w:rFonts w:ascii="Century Gothic" w:hAnsi="Century Gothic"/>
                <w:sz w:val="16"/>
                <w:szCs w:val="16"/>
              </w:rPr>
              <w:t>pecific nouns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="00257EE9" w:rsidRPr="00EB4291">
              <w:rPr>
                <w:rFonts w:ascii="Century Gothic" w:hAnsi="Century Gothic"/>
                <w:sz w:val="16"/>
                <w:szCs w:val="16"/>
              </w:rPr>
              <w:t xml:space="preserve">verbs, </w:t>
            </w:r>
            <w:proofErr w:type="gramStart"/>
            <w:r w:rsidR="00257EE9" w:rsidRPr="00EB4291">
              <w:rPr>
                <w:rFonts w:ascii="Century Gothic" w:hAnsi="Century Gothic"/>
                <w:sz w:val="16"/>
                <w:szCs w:val="16"/>
              </w:rPr>
              <w:t>adjectives</w:t>
            </w:r>
            <w:proofErr w:type="gramEnd"/>
            <w:r w:rsidR="00257EE9" w:rsidRPr="00EB4291">
              <w:rPr>
                <w:rFonts w:ascii="Century Gothic" w:hAnsi="Century Gothic"/>
                <w:sz w:val="16"/>
                <w:szCs w:val="16"/>
              </w:rPr>
              <w:t xml:space="preserve"> and adverbs</w:t>
            </w:r>
          </w:p>
          <w:p w14:paraId="5F5D8223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24" w14:textId="7A314DF3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5F5D8225" w14:textId="453541DD" w:rsidR="000B5E61" w:rsidRPr="000B5E61" w:rsidRDefault="00257EE9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(Use </w:t>
            </w:r>
            <w:r w:rsidR="000B5E61" w:rsidRPr="000B5E61">
              <w:rPr>
                <w:rFonts w:ascii="Century Gothic" w:hAnsi="Century Gothic"/>
                <w:sz w:val="16"/>
                <w:szCs w:val="16"/>
              </w:rPr>
              <w:t>simple,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and</w:t>
            </w:r>
            <w:r w:rsidR="000B5E61" w:rsidRPr="000B5E61">
              <w:rPr>
                <w:rFonts w:ascii="Century Gothic" w:hAnsi="Century Gothic"/>
                <w:sz w:val="16"/>
                <w:szCs w:val="16"/>
              </w:rPr>
              <w:t xml:space="preserve"> compound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5F5D8226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27" w14:textId="307FD251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5F5D822F" w14:textId="77777777" w:rsidTr="00F665EF">
        <w:trPr>
          <w:cantSplit/>
          <w:trHeight w:val="1493"/>
        </w:trPr>
        <w:tc>
          <w:tcPr>
            <w:tcW w:w="805" w:type="dxa"/>
            <w:textDirection w:val="btLr"/>
            <w:vAlign w:val="center"/>
          </w:tcPr>
          <w:p w14:paraId="5F5D8229" w14:textId="62D7EE6C" w:rsidR="00F80424" w:rsidRPr="000B5E61" w:rsidRDefault="00F80424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05152">
              <w:rPr>
                <w:rFonts w:ascii="Century Gothic" w:hAnsi="Century Gothic"/>
                <w:sz w:val="16"/>
                <w:szCs w:val="16"/>
              </w:rPr>
              <w:t>Knowledge of Language</w:t>
            </w:r>
            <w:r w:rsidRPr="000B5E61">
              <w:rPr>
                <w:rFonts w:ascii="Century Gothic" w:hAnsi="Century Gothic"/>
                <w:sz w:val="18"/>
                <w:szCs w:val="18"/>
              </w:rPr>
              <w:t xml:space="preserve"> and Conventions</w:t>
            </w:r>
          </w:p>
        </w:tc>
        <w:tc>
          <w:tcPr>
            <w:tcW w:w="5940" w:type="dxa"/>
          </w:tcPr>
          <w:p w14:paraId="5F5D822A" w14:textId="77777777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60E3E268" w14:textId="77777777" w:rsidR="00257EE9" w:rsidRDefault="00F80424" w:rsidP="00257EE9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257EE9" w:rsidRPr="64EE951A">
              <w:rPr>
                <w:rFonts w:ascii="Century Gothic" w:hAnsi="Century Gothic"/>
              </w:rPr>
              <w:t xml:space="preserve">Uses grammar and mechanics to keep    </w:t>
            </w:r>
          </w:p>
          <w:p w14:paraId="2171A5F2" w14:textId="77777777" w:rsidR="00257EE9" w:rsidRPr="004755EE" w:rsidRDefault="00257EE9" w:rsidP="00257E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 xml:space="preserve">ng clear, </w:t>
            </w:r>
            <w:r>
              <w:rPr>
                <w:rFonts w:ascii="Century Gothic" w:hAnsi="Century Gothic"/>
                <w:b/>
                <w:bCs/>
              </w:rPr>
              <w:t>few</w:t>
            </w:r>
            <w:r>
              <w:rPr>
                <w:rFonts w:ascii="Century Gothic" w:hAnsi="Century Gothic"/>
              </w:rPr>
              <w:t xml:space="preserve"> distracting errors</w:t>
            </w:r>
          </w:p>
          <w:p w14:paraId="5F5D822D" w14:textId="1FF7F98D" w:rsidR="00F80424" w:rsidRPr="00305152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F5D822E" w14:textId="44F6050D" w:rsidR="00F80424" w:rsidRPr="00F80424" w:rsidRDefault="00F5694E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6BC2B94B" w14:textId="77777777" w:rsidR="00672DE4" w:rsidRDefault="00672DE4" w:rsidP="00672DE4">
      <w:pPr>
        <w:jc w:val="right"/>
        <w:rPr>
          <w:rFonts w:ascii="Century Gothic" w:hAnsi="Century Gothic"/>
        </w:rPr>
      </w:pPr>
    </w:p>
    <w:p w14:paraId="5F5D8231" w14:textId="7F7CCD16" w:rsidR="00F80424" w:rsidRDefault="00F80424" w:rsidP="00672DE4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p w14:paraId="71D4C557" w14:textId="77777777" w:rsidR="004C65EF" w:rsidRDefault="004C65EF" w:rsidP="00672DE4">
      <w:pPr>
        <w:jc w:val="right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940"/>
      </w:tblGrid>
      <w:tr w:rsidR="00305152" w14:paraId="5324441D" w14:textId="77777777" w:rsidTr="00F665EF">
        <w:tc>
          <w:tcPr>
            <w:tcW w:w="6745" w:type="dxa"/>
            <w:gridSpan w:val="2"/>
          </w:tcPr>
          <w:p w14:paraId="0F4E8A82" w14:textId="77777777" w:rsidR="00305152" w:rsidRPr="00F80424" w:rsidRDefault="00305152" w:rsidP="009E65A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2 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305152" w14:paraId="1F36CD0E" w14:textId="77777777" w:rsidTr="00F665EF">
        <w:tc>
          <w:tcPr>
            <w:tcW w:w="805" w:type="dxa"/>
          </w:tcPr>
          <w:p w14:paraId="3155F0CA" w14:textId="77777777" w:rsidR="00305152" w:rsidRPr="00F80424" w:rsidRDefault="00305152" w:rsidP="009E65A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940" w:type="dxa"/>
          </w:tcPr>
          <w:p w14:paraId="49035092" w14:textId="77777777" w:rsidR="00305152" w:rsidRPr="00F80424" w:rsidRDefault="00305152" w:rsidP="009E65A2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305152" w14:paraId="6A19294C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146547AA" w14:textId="10E29195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0C7AF35E" w14:textId="77777777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5940" w:type="dxa"/>
          </w:tcPr>
          <w:p w14:paraId="63D70FDF" w14:textId="77777777" w:rsidR="00305152" w:rsidRPr="00305152" w:rsidRDefault="00305152" w:rsidP="009E65A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4C88DD17" w14:textId="77777777" w:rsidR="00305152" w:rsidRPr="00F80424" w:rsidRDefault="00305152" w:rsidP="009E65A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Introduce</w:t>
            </w:r>
            <w:r w:rsidRPr="00F80424">
              <w:rPr>
                <w:rFonts w:ascii="Century Gothic" w:hAnsi="Century Gothic"/>
              </w:rPr>
              <w:t xml:space="preserve"> a topic</w:t>
            </w:r>
            <w:r>
              <w:rPr>
                <w:rFonts w:ascii="Century Gothic" w:hAnsi="Century Gothic"/>
              </w:rPr>
              <w:t xml:space="preserve"> that addresses the prompt correctly</w:t>
            </w:r>
          </w:p>
          <w:p w14:paraId="39969798" w14:textId="77777777" w:rsidR="00305152" w:rsidRPr="00305152" w:rsidRDefault="00305152" w:rsidP="009E65A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61426CB2" w14:textId="77777777" w:rsidR="00305152" w:rsidRDefault="00305152" w:rsidP="009E65A2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Use</w:t>
            </w:r>
            <w:r w:rsidRPr="00F80424">
              <w:rPr>
                <w:rFonts w:ascii="Century Gothic" w:hAnsi="Century Gothic"/>
              </w:rPr>
              <w:t xml:space="preserve"> facts, definitions, details, or other information and examples </w:t>
            </w:r>
            <w:r>
              <w:rPr>
                <w:rFonts w:ascii="Century Gothic" w:hAnsi="Century Gothic"/>
              </w:rPr>
              <w:t>to develop topic</w:t>
            </w:r>
          </w:p>
          <w:p w14:paraId="4C50D7A2" w14:textId="77777777" w:rsidR="00305152" w:rsidRPr="00305152" w:rsidRDefault="00305152" w:rsidP="009E65A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46D3C10" w14:textId="77777777" w:rsidR="00305152" w:rsidRPr="00672DE4" w:rsidRDefault="00305152" w:rsidP="009E65A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</w:t>
            </w:r>
            <w:r w:rsidRPr="00672DE4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7DA62653" w14:textId="77777777" w:rsidR="00305152" w:rsidRPr="00F80424" w:rsidRDefault="00305152" w:rsidP="009E65A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305152" w14:paraId="6E3312A9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62523F38" w14:textId="5EF7CDA1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085035CB" w14:textId="639884C9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Organization</w:t>
            </w:r>
          </w:p>
        </w:tc>
        <w:tc>
          <w:tcPr>
            <w:tcW w:w="5940" w:type="dxa"/>
          </w:tcPr>
          <w:p w14:paraId="082C562F" w14:textId="77777777" w:rsidR="00305152" w:rsidRPr="00305152" w:rsidRDefault="00305152" w:rsidP="009E65A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2A38E21" w14:textId="77777777" w:rsidR="004C65EF" w:rsidRDefault="004C65EF" w:rsidP="004C65E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____/1 Write a focused topic and concluding sentence. </w:t>
            </w:r>
          </w:p>
          <w:p w14:paraId="67907C93" w14:textId="77777777" w:rsidR="004C65EF" w:rsidRPr="00305152" w:rsidRDefault="004C65EF" w:rsidP="004C65EF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2D080585" w14:textId="77777777" w:rsidR="004C65EF" w:rsidRDefault="004C65EF" w:rsidP="004C65E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____/2 Write the body of text with organized facts, definitions, and details </w:t>
            </w:r>
          </w:p>
          <w:p w14:paraId="27C88B4C" w14:textId="77777777" w:rsidR="004C65EF" w:rsidRPr="00A814E8" w:rsidRDefault="004C65EF" w:rsidP="004C65EF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 w:rsidRPr="00A814E8">
              <w:rPr>
                <w:rFonts w:ascii="Century Gothic" w:hAnsi="Century Gothic"/>
                <w:sz w:val="20"/>
                <w:szCs w:val="20"/>
              </w:rPr>
              <w:t>use transition words to organize ideas (first, next) and/or linking words/conjunctions (e.g., because, and, also)</w:t>
            </w:r>
          </w:p>
          <w:p w14:paraId="53949D21" w14:textId="77777777" w:rsidR="004C65EF" w:rsidRPr="00A814E8" w:rsidRDefault="004C65EF" w:rsidP="004C65EF">
            <w:pPr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14:paraId="075CCF83" w14:textId="77777777" w:rsidR="004C65EF" w:rsidRDefault="004C65EF" w:rsidP="004C65EF">
            <w:pP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to task and purpose.)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           </w:t>
            </w:r>
          </w:p>
          <w:p w14:paraId="7DFD0198" w14:textId="0E9183DF" w:rsidR="00305152" w:rsidRPr="00F80424" w:rsidRDefault="004C65EF" w:rsidP="004C65EF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________/3</w:t>
            </w:r>
          </w:p>
        </w:tc>
      </w:tr>
      <w:tr w:rsidR="00305152" w14:paraId="48CDBB25" w14:textId="77777777" w:rsidTr="00F665EF">
        <w:trPr>
          <w:cantSplit/>
          <w:trHeight w:val="1134"/>
        </w:trPr>
        <w:tc>
          <w:tcPr>
            <w:tcW w:w="805" w:type="dxa"/>
            <w:textDirection w:val="btLr"/>
            <w:vAlign w:val="center"/>
          </w:tcPr>
          <w:p w14:paraId="385FD3B5" w14:textId="6D2AF10D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Written Expression</w:t>
            </w:r>
          </w:p>
          <w:p w14:paraId="4F499966" w14:textId="77777777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5940" w:type="dxa"/>
          </w:tcPr>
          <w:p w14:paraId="558EC54E" w14:textId="77777777" w:rsidR="00305152" w:rsidRPr="00305152" w:rsidRDefault="00305152" w:rsidP="009E65A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63BB4965" w14:textId="77777777" w:rsidR="00EB4291" w:rsidRPr="000B5E61" w:rsidRDefault="00EB4291" w:rsidP="00EB429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</w:t>
            </w:r>
            <w:r>
              <w:rPr>
                <w:rFonts w:ascii="Century Gothic" w:hAnsi="Century Gothic"/>
              </w:rPr>
              <w:t>facts and definitions and/or appropriate vocabulary</w:t>
            </w:r>
          </w:p>
          <w:p w14:paraId="22FB9636" w14:textId="77777777" w:rsidR="00EB4291" w:rsidRDefault="00EB4291" w:rsidP="00EB429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D</w:t>
            </w:r>
            <w:r w:rsidRPr="00EB4291">
              <w:rPr>
                <w:rFonts w:ascii="Century Gothic" w:hAnsi="Century Gothic"/>
                <w:sz w:val="16"/>
                <w:szCs w:val="16"/>
              </w:rPr>
              <w:t xml:space="preserve">omain specific and academic vocabulary </w:t>
            </w:r>
          </w:p>
          <w:p w14:paraId="28BE6C63" w14:textId="77777777" w:rsidR="00EB4291" w:rsidRPr="00EB4291" w:rsidRDefault="00EB4291" w:rsidP="00EB429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</w:t>
            </w:r>
            <w:r w:rsidRPr="00EB4291">
              <w:rPr>
                <w:rFonts w:ascii="Century Gothic" w:hAnsi="Century Gothic"/>
                <w:sz w:val="16"/>
                <w:szCs w:val="16"/>
              </w:rPr>
              <w:t>pecific nouns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Pr="00EB4291">
              <w:rPr>
                <w:rFonts w:ascii="Century Gothic" w:hAnsi="Century Gothic"/>
                <w:sz w:val="16"/>
                <w:szCs w:val="16"/>
              </w:rPr>
              <w:t xml:space="preserve">verbs, </w:t>
            </w:r>
            <w:proofErr w:type="gramStart"/>
            <w:r w:rsidRPr="00EB4291">
              <w:rPr>
                <w:rFonts w:ascii="Century Gothic" w:hAnsi="Century Gothic"/>
                <w:sz w:val="16"/>
                <w:szCs w:val="16"/>
              </w:rPr>
              <w:t>adjectives</w:t>
            </w:r>
            <w:proofErr w:type="gramEnd"/>
            <w:r w:rsidRPr="00EB4291">
              <w:rPr>
                <w:rFonts w:ascii="Century Gothic" w:hAnsi="Century Gothic"/>
                <w:sz w:val="16"/>
                <w:szCs w:val="16"/>
              </w:rPr>
              <w:t xml:space="preserve"> and adverbs</w:t>
            </w:r>
          </w:p>
          <w:p w14:paraId="2C50D27B" w14:textId="77777777" w:rsidR="00EB4291" w:rsidRPr="00305152" w:rsidRDefault="00EB4291" w:rsidP="00EB4291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33A77B39" w14:textId="77777777" w:rsidR="00EB4291" w:rsidRDefault="00EB4291" w:rsidP="00EB4291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____/1 Use a variety of sentence types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3B2EF893" w14:textId="77777777" w:rsidR="00EB4291" w:rsidRPr="000B5E61" w:rsidRDefault="00EB4291" w:rsidP="00EB429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(Use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simple,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and</w:t>
            </w:r>
            <w:r w:rsidRPr="000B5E61">
              <w:rPr>
                <w:rFonts w:ascii="Century Gothic" w:hAnsi="Century Gothic"/>
                <w:sz w:val="16"/>
                <w:szCs w:val="16"/>
              </w:rPr>
              <w:t xml:space="preserve"> compound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1402E217" w14:textId="77777777" w:rsidR="00EB4291" w:rsidRPr="00305152" w:rsidRDefault="00EB4291" w:rsidP="00EB4291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04DDB74D" w14:textId="4DA85928" w:rsidR="00305152" w:rsidRPr="00F80424" w:rsidRDefault="00EB4291" w:rsidP="00EB429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305152" w14:paraId="01701D13" w14:textId="77777777" w:rsidTr="00F665EF">
        <w:trPr>
          <w:cantSplit/>
          <w:trHeight w:val="1493"/>
        </w:trPr>
        <w:tc>
          <w:tcPr>
            <w:tcW w:w="805" w:type="dxa"/>
            <w:textDirection w:val="btLr"/>
            <w:vAlign w:val="center"/>
          </w:tcPr>
          <w:p w14:paraId="179160CC" w14:textId="236E7E5B" w:rsidR="00305152" w:rsidRPr="000B5E61" w:rsidRDefault="00305152" w:rsidP="00D01364">
            <w:pPr>
              <w:ind w:left="113" w:right="113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05152">
              <w:rPr>
                <w:rFonts w:ascii="Century Gothic" w:hAnsi="Century Gothic"/>
                <w:sz w:val="16"/>
                <w:szCs w:val="16"/>
              </w:rPr>
              <w:t>Knowledge of Language</w:t>
            </w:r>
            <w:r w:rsidRPr="000B5E61">
              <w:rPr>
                <w:rFonts w:ascii="Century Gothic" w:hAnsi="Century Gothic"/>
                <w:sz w:val="18"/>
                <w:szCs w:val="18"/>
              </w:rPr>
              <w:t xml:space="preserve"> and Conventions</w:t>
            </w:r>
          </w:p>
        </w:tc>
        <w:tc>
          <w:tcPr>
            <w:tcW w:w="5940" w:type="dxa"/>
          </w:tcPr>
          <w:p w14:paraId="73972748" w14:textId="77777777" w:rsidR="00305152" w:rsidRPr="00305152" w:rsidRDefault="00305152" w:rsidP="0030515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08CAF25D" w14:textId="77777777" w:rsidR="00305152" w:rsidRDefault="00305152" w:rsidP="00305152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Pr="64EE951A">
              <w:rPr>
                <w:rFonts w:ascii="Century Gothic" w:hAnsi="Century Gothic"/>
              </w:rPr>
              <w:t xml:space="preserve">Uses grammar and mechanics to keep    </w:t>
            </w:r>
          </w:p>
          <w:p w14:paraId="6CC0A157" w14:textId="77777777" w:rsidR="00305152" w:rsidRPr="004755EE" w:rsidRDefault="00305152" w:rsidP="003051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 xml:space="preserve">ng clear, </w:t>
            </w:r>
            <w:r>
              <w:rPr>
                <w:rFonts w:ascii="Century Gothic" w:hAnsi="Century Gothic"/>
                <w:b/>
                <w:bCs/>
              </w:rPr>
              <w:t>few</w:t>
            </w:r>
            <w:r>
              <w:rPr>
                <w:rFonts w:ascii="Century Gothic" w:hAnsi="Century Gothic"/>
              </w:rPr>
              <w:t xml:space="preserve"> distracting errors</w:t>
            </w:r>
          </w:p>
          <w:p w14:paraId="34FA725A" w14:textId="77777777" w:rsidR="00305152" w:rsidRPr="00305152" w:rsidRDefault="00305152" w:rsidP="00305152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3471810A" w14:textId="0701C855" w:rsidR="00305152" w:rsidRPr="00F80424" w:rsidRDefault="00305152" w:rsidP="00305152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45181D78" w14:textId="77777777" w:rsidR="00305152" w:rsidRDefault="00305152" w:rsidP="00305152">
      <w:pPr>
        <w:jc w:val="right"/>
        <w:rPr>
          <w:rFonts w:ascii="Century Gothic" w:hAnsi="Century Gothic"/>
        </w:rPr>
      </w:pPr>
    </w:p>
    <w:p w14:paraId="5F5D8262" w14:textId="0E2F6960" w:rsidR="00EE0F2E" w:rsidRPr="00F80424" w:rsidRDefault="00305152" w:rsidP="00EB4291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sectPr w:rsidR="00EE0F2E" w:rsidRPr="00F80424" w:rsidSect="00EE0F2E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6B13"/>
    <w:multiLevelType w:val="hybridMultilevel"/>
    <w:tmpl w:val="D490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A5900"/>
    <w:multiLevelType w:val="hybridMultilevel"/>
    <w:tmpl w:val="3B56A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A65AE"/>
    <w:multiLevelType w:val="hybridMultilevel"/>
    <w:tmpl w:val="274CD8D4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1165827893">
    <w:abstractNumId w:val="2"/>
  </w:num>
  <w:num w:numId="2" w16cid:durableId="2112815831">
    <w:abstractNumId w:val="0"/>
  </w:num>
  <w:num w:numId="3" w16cid:durableId="9171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257EE9"/>
    <w:rsid w:val="002C66F5"/>
    <w:rsid w:val="00305152"/>
    <w:rsid w:val="00436E9E"/>
    <w:rsid w:val="004C65EF"/>
    <w:rsid w:val="00672DE4"/>
    <w:rsid w:val="00714A4E"/>
    <w:rsid w:val="00846454"/>
    <w:rsid w:val="008F2FC2"/>
    <w:rsid w:val="009F3A9A"/>
    <w:rsid w:val="00C516E0"/>
    <w:rsid w:val="00C95609"/>
    <w:rsid w:val="00D01364"/>
    <w:rsid w:val="00E66D0A"/>
    <w:rsid w:val="00EB4291"/>
    <w:rsid w:val="00EE0F2E"/>
    <w:rsid w:val="00F5694E"/>
    <w:rsid w:val="00F665EF"/>
    <w:rsid w:val="00F80424"/>
    <w:rsid w:val="00FF7BA6"/>
    <w:rsid w:val="3CF8221B"/>
    <w:rsid w:val="7DFD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8201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character" w:customStyle="1" w:styleId="normaltextrun">
    <w:name w:val="normaltextrun"/>
    <w:basedOn w:val="DefaultParagraphFont"/>
    <w:rsid w:val="00846454"/>
  </w:style>
  <w:style w:type="character" w:customStyle="1" w:styleId="eop">
    <w:name w:val="eop"/>
    <w:basedOn w:val="DefaultParagraphFont"/>
    <w:rsid w:val="00846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DA8845F90F34EAFEB66D69C82E63B" ma:contentTypeVersion="7" ma:contentTypeDescription="Create a new document." ma:contentTypeScope="" ma:versionID="6d93d7c882555ef92c792f88b529246f">
  <xsd:schema xmlns:xsd="http://www.w3.org/2001/XMLSchema" xmlns:xs="http://www.w3.org/2001/XMLSchema" xmlns:p="http://schemas.microsoft.com/office/2006/metadata/properties" xmlns:ns3="f113fb74-6bd0-44dc-9d7f-921baff35ef6" xmlns:ns4="29cb1a31-0e66-4759-87aa-9b98e499b12d" targetNamespace="http://schemas.microsoft.com/office/2006/metadata/properties" ma:root="true" ma:fieldsID="7db9ab436d9a2fd340f438eb8adcbaa1" ns3:_="" ns4:_="">
    <xsd:import namespace="f113fb74-6bd0-44dc-9d7f-921baff35ef6"/>
    <xsd:import namespace="29cb1a31-0e66-4759-87aa-9b98e499b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3fb74-6bd0-44dc-9d7f-921baff35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b1a31-0e66-4759-87aa-9b98e499b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0A6FE7-00F1-466B-8EE7-5F9687EB0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3fb74-6bd0-44dc-9d7f-921baff35ef6"/>
    <ds:schemaRef ds:uri="29cb1a31-0e66-4759-87aa-9b98e499b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827FD5-87C8-4E09-A8CF-13680DF49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34894-85CE-4BD5-BCBF-19950775A3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7</cp:revision>
  <dcterms:created xsi:type="dcterms:W3CDTF">2022-11-07T18:27:00Z</dcterms:created>
  <dcterms:modified xsi:type="dcterms:W3CDTF">2022-12-19T18:48:00Z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0x010100129DA8845F90F34EAFEB66D69C82E63B</vt:lpwstr>
  </property>
</Properties>
</file>