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C2CF7" w14:textId="766D2365" w:rsidR="0C72273E" w:rsidRDefault="0C72273E" w:rsidP="584AE694">
      <w:pPr>
        <w:spacing w:before="2"/>
        <w:ind w:left="2392" w:right="2404"/>
        <w:jc w:val="center"/>
        <w:rPr>
          <w:color w:val="000000" w:themeColor="text1"/>
          <w:sz w:val="28"/>
          <w:szCs w:val="28"/>
        </w:rPr>
      </w:pPr>
      <w:r w:rsidRPr="584AE694">
        <w:rPr>
          <w:b/>
          <w:bCs/>
          <w:color w:val="000000" w:themeColor="text1"/>
          <w:sz w:val="28"/>
          <w:szCs w:val="28"/>
          <w:u w:val="single"/>
        </w:rPr>
        <w:t>Mobile Phone and portable electronic devices Policy for Staff and Pupils</w:t>
      </w:r>
    </w:p>
    <w:p w14:paraId="401BA2A7" w14:textId="6CCDEE1E" w:rsidR="584AE694" w:rsidRDefault="584AE694" w:rsidP="584AE694">
      <w:pPr>
        <w:rPr>
          <w:color w:val="000000" w:themeColor="text1"/>
        </w:rPr>
      </w:pPr>
    </w:p>
    <w:p w14:paraId="66CECBB2" w14:textId="12B1CB3B" w:rsidR="584AE694" w:rsidRDefault="584AE694" w:rsidP="584AE694">
      <w:pPr>
        <w:spacing w:before="8"/>
        <w:rPr>
          <w:color w:val="000000" w:themeColor="text1"/>
          <w:sz w:val="19"/>
          <w:szCs w:val="19"/>
        </w:rPr>
      </w:pPr>
    </w:p>
    <w:p w14:paraId="1EB9A469" w14:textId="1D7899E3" w:rsidR="0C72273E" w:rsidRDefault="0C72273E" w:rsidP="584AE694">
      <w:pPr>
        <w:pStyle w:val="Heading1"/>
        <w:rPr>
          <w:color w:val="000000" w:themeColor="text1"/>
        </w:rPr>
      </w:pPr>
      <w:r w:rsidRPr="584AE694">
        <w:rPr>
          <w:color w:val="000000" w:themeColor="text1"/>
        </w:rPr>
        <w:t>Introduction and Aims</w:t>
      </w:r>
    </w:p>
    <w:p w14:paraId="1763D6A3" w14:textId="25647809" w:rsidR="0C72273E" w:rsidRDefault="0C72273E" w:rsidP="584AE694">
      <w:pPr>
        <w:pStyle w:val="BodyText"/>
        <w:ind w:left="100" w:right="108"/>
        <w:jc w:val="both"/>
        <w:rPr>
          <w:color w:val="000000" w:themeColor="text1"/>
        </w:rPr>
      </w:pPr>
      <w:r w:rsidRPr="584AE694">
        <w:rPr>
          <w:color w:val="000000" w:themeColor="text1"/>
        </w:rPr>
        <w:t xml:space="preserve">At Boundary Oak School the welfare and well-being of our pupils is paramount. The aim of this Policy is to allow users to benefit from modern communication technologies, whilst promoting safe and appropriate practice through establishing clear and robust acceptable user guidelines. This is achieved through balancing protection against potential misuse with the recognition that mobile phones and other devices are effective communication tools. It is </w:t>
      </w:r>
      <w:proofErr w:type="spellStart"/>
      <w:r w:rsidRPr="584AE694">
        <w:rPr>
          <w:color w:val="000000" w:themeColor="text1"/>
        </w:rPr>
        <w:t>recognised</w:t>
      </w:r>
      <w:proofErr w:type="spellEnd"/>
      <w:r w:rsidRPr="584AE694">
        <w:rPr>
          <w:color w:val="000000" w:themeColor="text1"/>
        </w:rPr>
        <w:t xml:space="preserve"> that it is the enhanced functions of many mobile phones and other devices that cause the most concern, offering distractions and disruption to the working day, and which are most susceptible to misuse – including the taking and distribution of indecent images, exploitation and bullying. However, as it is difficult to detect specific usage, this policy refers to ALL mobile communication devices but for simplicity all portable electronic devices will be referred to as mobile phones throughout this policy.</w:t>
      </w:r>
    </w:p>
    <w:p w14:paraId="168821C2" w14:textId="29643191" w:rsidR="584AE694" w:rsidRDefault="584AE694" w:rsidP="584AE694">
      <w:pPr>
        <w:spacing w:before="1"/>
        <w:rPr>
          <w:color w:val="000000" w:themeColor="text1"/>
        </w:rPr>
      </w:pPr>
    </w:p>
    <w:p w14:paraId="25375721" w14:textId="54FFF979" w:rsidR="0C72273E" w:rsidRDefault="0C72273E" w:rsidP="584AE694">
      <w:pPr>
        <w:pStyle w:val="Heading1"/>
        <w:spacing w:line="267" w:lineRule="exact"/>
        <w:rPr>
          <w:color w:val="000000" w:themeColor="text1"/>
        </w:rPr>
      </w:pPr>
      <w:r w:rsidRPr="584AE694">
        <w:rPr>
          <w:color w:val="000000" w:themeColor="text1"/>
        </w:rPr>
        <w:t>Scope</w:t>
      </w:r>
    </w:p>
    <w:p w14:paraId="1C331567" w14:textId="6BA1286F" w:rsidR="0C72273E" w:rsidRDefault="0C72273E" w:rsidP="584AE694">
      <w:pPr>
        <w:pStyle w:val="BodyText"/>
        <w:ind w:left="100" w:right="107"/>
        <w:jc w:val="both"/>
        <w:rPr>
          <w:color w:val="000000" w:themeColor="text1"/>
        </w:rPr>
      </w:pPr>
      <w:r w:rsidRPr="584AE694">
        <w:rPr>
          <w:color w:val="000000" w:themeColor="text1"/>
        </w:rPr>
        <w:t xml:space="preserve">This policy applies to all individuals who have access to personal mobile phones and similar devices on site. This includes staff, volunteers, proprietors, children, young people, parents, </w:t>
      </w:r>
      <w:proofErr w:type="spellStart"/>
      <w:r w:rsidRPr="584AE694">
        <w:rPr>
          <w:color w:val="000000" w:themeColor="text1"/>
        </w:rPr>
        <w:t>carers</w:t>
      </w:r>
      <w:proofErr w:type="spellEnd"/>
      <w:r w:rsidRPr="584AE694">
        <w:rPr>
          <w:color w:val="000000" w:themeColor="text1"/>
        </w:rPr>
        <w:t>, visitors and contractors. This list is not exhaustive.</w:t>
      </w:r>
    </w:p>
    <w:p w14:paraId="5757E6F4" w14:textId="26ADE1D8" w:rsidR="584AE694" w:rsidRDefault="584AE694" w:rsidP="584AE694">
      <w:pPr>
        <w:rPr>
          <w:color w:val="000000" w:themeColor="text1"/>
        </w:rPr>
      </w:pPr>
    </w:p>
    <w:p w14:paraId="55808C09" w14:textId="79ABC63C" w:rsidR="0C72273E" w:rsidRDefault="0C72273E" w:rsidP="584AE694">
      <w:pPr>
        <w:pStyle w:val="BodyText"/>
        <w:ind w:left="100"/>
        <w:jc w:val="both"/>
        <w:rPr>
          <w:color w:val="000000" w:themeColor="text1"/>
        </w:rPr>
      </w:pPr>
      <w:r w:rsidRPr="584AE694">
        <w:rPr>
          <w:color w:val="000000" w:themeColor="text1"/>
        </w:rPr>
        <w:t xml:space="preserve">This policy should also be read in relation to the following </w:t>
      </w:r>
      <w:proofErr w:type="gramStart"/>
      <w:r w:rsidRPr="584AE694">
        <w:rPr>
          <w:color w:val="000000" w:themeColor="text1"/>
        </w:rPr>
        <w:t>documentation:-</w:t>
      </w:r>
      <w:proofErr w:type="gramEnd"/>
    </w:p>
    <w:p w14:paraId="245D3C5C" w14:textId="3319C1AB" w:rsidR="0C72273E" w:rsidRDefault="0C72273E" w:rsidP="00D90905">
      <w:pPr>
        <w:pStyle w:val="ListParagraph"/>
        <w:numPr>
          <w:ilvl w:val="0"/>
          <w:numId w:val="2"/>
        </w:numPr>
        <w:tabs>
          <w:tab w:val="left" w:pos="821"/>
        </w:tabs>
        <w:rPr>
          <w:color w:val="000000" w:themeColor="text1"/>
        </w:rPr>
      </w:pPr>
      <w:r w:rsidRPr="584AE694">
        <w:rPr>
          <w:color w:val="000000" w:themeColor="text1"/>
        </w:rPr>
        <w:t>Safeguarding Policy</w:t>
      </w:r>
    </w:p>
    <w:p w14:paraId="118F223A" w14:textId="6CA8A8EF" w:rsidR="0C72273E" w:rsidRDefault="0C72273E" w:rsidP="00D90905">
      <w:pPr>
        <w:pStyle w:val="ListParagraph"/>
        <w:numPr>
          <w:ilvl w:val="0"/>
          <w:numId w:val="2"/>
        </w:numPr>
        <w:tabs>
          <w:tab w:val="left" w:pos="821"/>
        </w:tabs>
        <w:rPr>
          <w:color w:val="000000" w:themeColor="text1"/>
        </w:rPr>
      </w:pPr>
      <w:proofErr w:type="spellStart"/>
      <w:r w:rsidRPr="584AE694">
        <w:rPr>
          <w:color w:val="000000" w:themeColor="text1"/>
        </w:rPr>
        <w:t>Behaviour</w:t>
      </w:r>
      <w:proofErr w:type="spellEnd"/>
      <w:r w:rsidRPr="584AE694">
        <w:rPr>
          <w:color w:val="000000" w:themeColor="text1"/>
        </w:rPr>
        <w:t xml:space="preserve"> and Anti-bullying Policies</w:t>
      </w:r>
    </w:p>
    <w:p w14:paraId="57889A91" w14:textId="6525821E" w:rsidR="0C72273E" w:rsidRDefault="0C72273E" w:rsidP="00D90905">
      <w:pPr>
        <w:pStyle w:val="ListParagraph"/>
        <w:numPr>
          <w:ilvl w:val="0"/>
          <w:numId w:val="2"/>
        </w:numPr>
        <w:tabs>
          <w:tab w:val="left" w:pos="821"/>
        </w:tabs>
        <w:rPr>
          <w:color w:val="000000" w:themeColor="text1"/>
        </w:rPr>
      </w:pPr>
      <w:r w:rsidRPr="584AE694">
        <w:rPr>
          <w:color w:val="000000" w:themeColor="text1"/>
        </w:rPr>
        <w:t>Staff Code of Conduct</w:t>
      </w:r>
    </w:p>
    <w:p w14:paraId="79C95322" w14:textId="12C191D8" w:rsidR="0C72273E" w:rsidRDefault="0C72273E" w:rsidP="00D90905">
      <w:pPr>
        <w:pStyle w:val="ListParagraph"/>
        <w:numPr>
          <w:ilvl w:val="0"/>
          <w:numId w:val="2"/>
        </w:numPr>
        <w:tabs>
          <w:tab w:val="left" w:pos="821"/>
        </w:tabs>
        <w:rPr>
          <w:color w:val="000000" w:themeColor="text1"/>
        </w:rPr>
      </w:pPr>
      <w:r w:rsidRPr="584AE694">
        <w:rPr>
          <w:color w:val="000000" w:themeColor="text1"/>
        </w:rPr>
        <w:t>E Safety policies and Acceptable Use Policy</w:t>
      </w:r>
    </w:p>
    <w:p w14:paraId="1E183FB4" w14:textId="3B093CB2" w:rsidR="584AE694" w:rsidRDefault="584AE694" w:rsidP="584AE694">
      <w:pPr>
        <w:spacing w:before="10"/>
        <w:rPr>
          <w:color w:val="000000" w:themeColor="text1"/>
          <w:sz w:val="21"/>
          <w:szCs w:val="21"/>
        </w:rPr>
      </w:pPr>
    </w:p>
    <w:p w14:paraId="14FFD73A" w14:textId="4886780E" w:rsidR="0C72273E" w:rsidRDefault="0C72273E" w:rsidP="584AE694">
      <w:pPr>
        <w:pStyle w:val="Heading1"/>
        <w:rPr>
          <w:color w:val="000000" w:themeColor="text1"/>
        </w:rPr>
      </w:pPr>
      <w:r w:rsidRPr="584AE694">
        <w:rPr>
          <w:color w:val="000000" w:themeColor="text1"/>
        </w:rPr>
        <w:t>Code of Conduct</w:t>
      </w:r>
    </w:p>
    <w:p w14:paraId="1846B016" w14:textId="0B6E7342" w:rsidR="0C72273E" w:rsidRDefault="0C72273E" w:rsidP="584AE694">
      <w:pPr>
        <w:pStyle w:val="BodyText"/>
        <w:ind w:left="100" w:right="113"/>
        <w:jc w:val="both"/>
        <w:rPr>
          <w:color w:val="000000" w:themeColor="text1"/>
        </w:rPr>
      </w:pPr>
      <w:r w:rsidRPr="584AE694">
        <w:rPr>
          <w:color w:val="000000" w:themeColor="text1"/>
        </w:rPr>
        <w:t xml:space="preserve">A code of conduct is promoted with the aim of creating a cooperative workforce, where staff work as a team, have high values and respect each other; </w:t>
      </w:r>
      <w:proofErr w:type="gramStart"/>
      <w:r w:rsidRPr="584AE694">
        <w:rPr>
          <w:color w:val="000000" w:themeColor="text1"/>
        </w:rPr>
        <w:t>thus</w:t>
      </w:r>
      <w:proofErr w:type="gramEnd"/>
      <w:r w:rsidRPr="584AE694">
        <w:rPr>
          <w:color w:val="000000" w:themeColor="text1"/>
        </w:rPr>
        <w:t xml:space="preserve"> creating a strong morale and sense of commitment leading to increased productivity. Our aim is therefore that all </w:t>
      </w:r>
      <w:proofErr w:type="gramStart"/>
      <w:r w:rsidRPr="584AE694">
        <w:rPr>
          <w:color w:val="000000" w:themeColor="text1"/>
        </w:rPr>
        <w:t>practitioners:-</w:t>
      </w:r>
      <w:proofErr w:type="gramEnd"/>
    </w:p>
    <w:p w14:paraId="05E61FE5" w14:textId="24BC0DC9" w:rsidR="0C72273E" w:rsidRDefault="0C72273E" w:rsidP="00D90905">
      <w:pPr>
        <w:pStyle w:val="ListParagraph"/>
        <w:numPr>
          <w:ilvl w:val="0"/>
          <w:numId w:val="2"/>
        </w:numPr>
        <w:tabs>
          <w:tab w:val="left" w:pos="821"/>
        </w:tabs>
        <w:spacing w:before="1"/>
        <w:rPr>
          <w:color w:val="000000" w:themeColor="text1"/>
        </w:rPr>
      </w:pPr>
      <w:r w:rsidRPr="584AE694">
        <w:rPr>
          <w:color w:val="000000" w:themeColor="text1"/>
        </w:rPr>
        <w:t>Have a clear understanding of what constitutes misuse</w:t>
      </w:r>
    </w:p>
    <w:p w14:paraId="3A36533B" w14:textId="07923B78" w:rsidR="0C72273E" w:rsidRDefault="0C72273E" w:rsidP="00D90905">
      <w:pPr>
        <w:pStyle w:val="ListParagraph"/>
        <w:numPr>
          <w:ilvl w:val="0"/>
          <w:numId w:val="2"/>
        </w:numPr>
        <w:tabs>
          <w:tab w:val="left" w:pos="821"/>
        </w:tabs>
        <w:spacing w:line="279" w:lineRule="exact"/>
        <w:rPr>
          <w:color w:val="000000" w:themeColor="text1"/>
        </w:rPr>
      </w:pPr>
      <w:r w:rsidRPr="584AE694">
        <w:rPr>
          <w:color w:val="000000" w:themeColor="text1"/>
        </w:rPr>
        <w:t xml:space="preserve">Know how to </w:t>
      </w:r>
      <w:proofErr w:type="spellStart"/>
      <w:r w:rsidRPr="584AE694">
        <w:rPr>
          <w:color w:val="000000" w:themeColor="text1"/>
        </w:rPr>
        <w:t>minimise</w:t>
      </w:r>
      <w:proofErr w:type="spellEnd"/>
      <w:r w:rsidRPr="584AE694">
        <w:rPr>
          <w:color w:val="000000" w:themeColor="text1"/>
        </w:rPr>
        <w:t xml:space="preserve"> risk</w:t>
      </w:r>
    </w:p>
    <w:p w14:paraId="24D584B7" w14:textId="21AB8889" w:rsidR="0C72273E" w:rsidRDefault="0C72273E" w:rsidP="00D90905">
      <w:pPr>
        <w:pStyle w:val="ListParagraph"/>
        <w:numPr>
          <w:ilvl w:val="0"/>
          <w:numId w:val="2"/>
        </w:numPr>
        <w:tabs>
          <w:tab w:val="left" w:pos="821"/>
        </w:tabs>
        <w:ind w:right="107"/>
        <w:rPr>
          <w:color w:val="000000" w:themeColor="text1"/>
        </w:rPr>
      </w:pPr>
      <w:r w:rsidRPr="584AE694">
        <w:rPr>
          <w:color w:val="000000" w:themeColor="text1"/>
        </w:rPr>
        <w:t>Avoid putting themselves into compromising situations which could be misinterpreted and lead to possible allegations</w:t>
      </w:r>
    </w:p>
    <w:p w14:paraId="2638D960" w14:textId="111C0DCB" w:rsidR="0C72273E" w:rsidRDefault="0C72273E" w:rsidP="00D90905">
      <w:pPr>
        <w:pStyle w:val="ListParagraph"/>
        <w:numPr>
          <w:ilvl w:val="0"/>
          <w:numId w:val="2"/>
        </w:numPr>
        <w:tabs>
          <w:tab w:val="left" w:pos="821"/>
        </w:tabs>
        <w:rPr>
          <w:color w:val="000000" w:themeColor="text1"/>
        </w:rPr>
      </w:pPr>
      <w:r w:rsidRPr="584AE694">
        <w:rPr>
          <w:color w:val="000000" w:themeColor="text1"/>
        </w:rPr>
        <w:t>Understand the need for professional boundaries and clear guidance regarding acceptable use</w:t>
      </w:r>
    </w:p>
    <w:p w14:paraId="18EA67F4" w14:textId="207BE645" w:rsidR="0C72273E" w:rsidRDefault="0C72273E" w:rsidP="00D90905">
      <w:pPr>
        <w:pStyle w:val="ListParagraph"/>
        <w:numPr>
          <w:ilvl w:val="0"/>
          <w:numId w:val="2"/>
        </w:numPr>
        <w:tabs>
          <w:tab w:val="left" w:pos="821"/>
        </w:tabs>
        <w:rPr>
          <w:color w:val="000000" w:themeColor="text1"/>
        </w:rPr>
      </w:pPr>
      <w:r w:rsidRPr="584AE694">
        <w:rPr>
          <w:color w:val="000000" w:themeColor="text1"/>
        </w:rPr>
        <w:t xml:space="preserve">Are responsible for self-moderation of their own </w:t>
      </w:r>
      <w:proofErr w:type="spellStart"/>
      <w:r w:rsidRPr="584AE694">
        <w:rPr>
          <w:color w:val="000000" w:themeColor="text1"/>
        </w:rPr>
        <w:t>behaviours</w:t>
      </w:r>
      <w:proofErr w:type="spellEnd"/>
    </w:p>
    <w:p w14:paraId="7659BDDE" w14:textId="5825D38B" w:rsidR="0C72273E" w:rsidRDefault="0C72273E" w:rsidP="00D90905">
      <w:pPr>
        <w:pStyle w:val="ListParagraph"/>
        <w:numPr>
          <w:ilvl w:val="0"/>
          <w:numId w:val="2"/>
        </w:numPr>
        <w:tabs>
          <w:tab w:val="left" w:pos="821"/>
        </w:tabs>
        <w:rPr>
          <w:color w:val="000000" w:themeColor="text1"/>
        </w:rPr>
      </w:pPr>
      <w:r w:rsidRPr="584AE694">
        <w:rPr>
          <w:color w:val="000000" w:themeColor="text1"/>
        </w:rPr>
        <w:t>Are aware of the importance of reporting concerns promptly</w:t>
      </w:r>
    </w:p>
    <w:p w14:paraId="6B8129AF" w14:textId="31473B18" w:rsidR="584AE694" w:rsidRDefault="584AE694" w:rsidP="584AE694">
      <w:pPr>
        <w:spacing w:before="10"/>
        <w:rPr>
          <w:color w:val="000000" w:themeColor="text1"/>
          <w:sz w:val="21"/>
          <w:szCs w:val="21"/>
        </w:rPr>
      </w:pPr>
    </w:p>
    <w:p w14:paraId="7A59F60F" w14:textId="0249C875" w:rsidR="0C72273E" w:rsidRDefault="0C72273E" w:rsidP="584AE694">
      <w:pPr>
        <w:pStyle w:val="BodyText"/>
        <w:ind w:left="100" w:right="111"/>
        <w:jc w:val="both"/>
        <w:rPr>
          <w:color w:val="000000" w:themeColor="text1"/>
        </w:rPr>
      </w:pPr>
      <w:r w:rsidRPr="584AE694">
        <w:rPr>
          <w:color w:val="000000" w:themeColor="text1"/>
        </w:rPr>
        <w:t xml:space="preserve">It is fully </w:t>
      </w:r>
      <w:proofErr w:type="spellStart"/>
      <w:r w:rsidRPr="584AE694">
        <w:rPr>
          <w:color w:val="000000" w:themeColor="text1"/>
        </w:rPr>
        <w:t>recognised</w:t>
      </w:r>
      <w:proofErr w:type="spellEnd"/>
      <w:r w:rsidRPr="584AE694">
        <w:rPr>
          <w:color w:val="000000" w:themeColor="text1"/>
        </w:rPr>
        <w:t xml:space="preserve"> that imposing rigid regulations on the actions of others can be counterproductive. An agreement of trust is therefore promoted regarding the carrying and use of mobile phones within the setting, which is agreed to by all users.</w:t>
      </w:r>
    </w:p>
    <w:p w14:paraId="2459293F" w14:textId="6027729B" w:rsidR="584AE694" w:rsidRDefault="584AE694" w:rsidP="584AE694">
      <w:pPr>
        <w:rPr>
          <w:color w:val="000000" w:themeColor="text1"/>
        </w:rPr>
      </w:pPr>
    </w:p>
    <w:p w14:paraId="37F580E2" w14:textId="689E2AB9" w:rsidR="0C72273E" w:rsidRDefault="0C72273E" w:rsidP="584AE694">
      <w:pPr>
        <w:pStyle w:val="Heading1"/>
        <w:rPr>
          <w:color w:val="000000" w:themeColor="text1"/>
        </w:rPr>
      </w:pPr>
      <w:r w:rsidRPr="584AE694">
        <w:rPr>
          <w:color w:val="000000" w:themeColor="text1"/>
        </w:rPr>
        <w:t>Personal Mobiles – Staff</w:t>
      </w:r>
    </w:p>
    <w:p w14:paraId="7DD40307" w14:textId="2DB59606" w:rsidR="0C72273E" w:rsidRDefault="0C72273E" w:rsidP="00D90905">
      <w:pPr>
        <w:pStyle w:val="ListParagraph"/>
        <w:numPr>
          <w:ilvl w:val="0"/>
          <w:numId w:val="2"/>
        </w:numPr>
        <w:tabs>
          <w:tab w:val="left" w:pos="821"/>
        </w:tabs>
        <w:spacing w:before="1"/>
        <w:ind w:right="114"/>
        <w:rPr>
          <w:color w:val="000000" w:themeColor="text1"/>
        </w:rPr>
      </w:pPr>
      <w:r w:rsidRPr="4968D7D6">
        <w:rPr>
          <w:color w:val="000000" w:themeColor="text1"/>
        </w:rPr>
        <w:t>Staff are not permitted to make/receive calls/texts during contact time with children unless they are essential for work purposes or superseded by the points below</w:t>
      </w:r>
      <w:r w:rsidR="502FDEB7" w:rsidRPr="4968D7D6">
        <w:rPr>
          <w:color w:val="000000" w:themeColor="text1"/>
        </w:rPr>
        <w:t xml:space="preserve"> or permission has been sought from the Head.</w:t>
      </w:r>
    </w:p>
    <w:p w14:paraId="1FBDE665" w14:textId="247D0E64" w:rsidR="0C72273E" w:rsidRDefault="77459659" w:rsidP="00D90905">
      <w:pPr>
        <w:pStyle w:val="ListParagraph"/>
        <w:numPr>
          <w:ilvl w:val="0"/>
          <w:numId w:val="2"/>
        </w:numPr>
        <w:tabs>
          <w:tab w:val="left" w:pos="821"/>
        </w:tabs>
        <w:spacing w:before="1"/>
        <w:ind w:right="114"/>
        <w:rPr>
          <w:color w:val="000000" w:themeColor="text1"/>
        </w:rPr>
      </w:pPr>
      <w:r w:rsidRPr="50E6B93B">
        <w:t>In support roles, mobile phones are not to be used unless under express permission from their supervisor.</w:t>
      </w:r>
    </w:p>
    <w:p w14:paraId="50172629" w14:textId="610C9BF0" w:rsidR="0C72273E" w:rsidRDefault="0C72273E" w:rsidP="00D90905">
      <w:pPr>
        <w:pStyle w:val="ListParagraph"/>
        <w:numPr>
          <w:ilvl w:val="0"/>
          <w:numId w:val="2"/>
        </w:numPr>
        <w:tabs>
          <w:tab w:val="left" w:pos="821"/>
        </w:tabs>
        <w:spacing w:before="1"/>
        <w:ind w:right="114"/>
        <w:rPr>
          <w:color w:val="000000" w:themeColor="text1"/>
        </w:rPr>
      </w:pPr>
      <w:r w:rsidRPr="50E6B93B">
        <w:rPr>
          <w:color w:val="000000" w:themeColor="text1"/>
        </w:rPr>
        <w:t xml:space="preserve">Emergency contact should be made via the school office and/or via landlines located in each Faculty or by walkie-talkies where provided. If you are in a location where communication is not possible (e.g. fields, woods, </w:t>
      </w:r>
      <w:proofErr w:type="spellStart"/>
      <w:r w:rsidRPr="50E6B93B">
        <w:rPr>
          <w:color w:val="000000" w:themeColor="text1"/>
        </w:rPr>
        <w:t>astro</w:t>
      </w:r>
      <w:proofErr w:type="spellEnd"/>
      <w:r w:rsidRPr="50E6B93B">
        <w:rPr>
          <w:color w:val="000000" w:themeColor="text1"/>
        </w:rPr>
        <w:t>) and you do not have a walkie-talkie then staff should carry mobile phones for emergency use/necessary logistics only. Sports staff on games/fixtures are allowed to use their mobile phones to contact emergency first aid if they need additional help.</w:t>
      </w:r>
    </w:p>
    <w:p w14:paraId="065C2C49" w14:textId="438F1090" w:rsidR="0C72273E" w:rsidRDefault="0C72273E" w:rsidP="4968D7D6">
      <w:pPr>
        <w:pStyle w:val="ListParagraph"/>
        <w:numPr>
          <w:ilvl w:val="0"/>
          <w:numId w:val="2"/>
        </w:numPr>
        <w:tabs>
          <w:tab w:val="left" w:pos="821"/>
        </w:tabs>
        <w:ind w:right="112"/>
        <w:rPr>
          <w:color w:val="000000" w:themeColor="text1"/>
        </w:rPr>
      </w:pPr>
      <w:r w:rsidRPr="4968D7D6">
        <w:rPr>
          <w:color w:val="000000" w:themeColor="text1"/>
        </w:rPr>
        <w:lastRenderedPageBreak/>
        <w:t>Mobile phones should not be used in a space where children are present (</w:t>
      </w:r>
      <w:proofErr w:type="spellStart"/>
      <w:r w:rsidRPr="4968D7D6">
        <w:rPr>
          <w:color w:val="000000" w:themeColor="text1"/>
        </w:rPr>
        <w:t>eg</w:t>
      </w:r>
      <w:proofErr w:type="spellEnd"/>
      <w:r w:rsidRPr="4968D7D6">
        <w:rPr>
          <w:color w:val="000000" w:themeColor="text1"/>
        </w:rPr>
        <w:t xml:space="preserve"> classroom, corridor, playground) unless they are for specific work purposes on approved apps such as </w:t>
      </w:r>
      <w:proofErr w:type="spellStart"/>
      <w:r w:rsidRPr="4968D7D6">
        <w:rPr>
          <w:color w:val="000000" w:themeColor="text1"/>
        </w:rPr>
        <w:t>ChatPro</w:t>
      </w:r>
      <w:proofErr w:type="spellEnd"/>
      <w:r w:rsidRPr="4968D7D6">
        <w:rPr>
          <w:color w:val="000000" w:themeColor="text1"/>
        </w:rPr>
        <w:t xml:space="preserve">, Google classroom, </w:t>
      </w:r>
      <w:proofErr w:type="spellStart"/>
      <w:r w:rsidRPr="4968D7D6">
        <w:rPr>
          <w:color w:val="000000" w:themeColor="text1"/>
        </w:rPr>
        <w:t>iSAMS</w:t>
      </w:r>
      <w:proofErr w:type="spellEnd"/>
      <w:r w:rsidRPr="4968D7D6">
        <w:rPr>
          <w:color w:val="000000" w:themeColor="text1"/>
        </w:rPr>
        <w:t xml:space="preserve"> and SOCS.</w:t>
      </w:r>
      <w:r w:rsidR="7643F13E" w:rsidRPr="4968D7D6">
        <w:rPr>
          <w:rFonts w:asciiTheme="minorHAnsi" w:eastAsiaTheme="minorEastAsia" w:hAnsiTheme="minorHAnsi" w:cstheme="minorBidi"/>
          <w:color w:val="000000" w:themeColor="text1"/>
        </w:rPr>
        <w:t xml:space="preserve"> </w:t>
      </w:r>
    </w:p>
    <w:p w14:paraId="13D778ED" w14:textId="71210C88" w:rsidR="0C72273E" w:rsidRDefault="7643F13E" w:rsidP="4968D7D6">
      <w:pPr>
        <w:pStyle w:val="ListParagraph"/>
        <w:numPr>
          <w:ilvl w:val="0"/>
          <w:numId w:val="2"/>
        </w:numPr>
        <w:tabs>
          <w:tab w:val="left" w:pos="821"/>
        </w:tabs>
        <w:ind w:right="112"/>
        <w:rPr>
          <w:color w:val="000000" w:themeColor="text1"/>
        </w:rPr>
      </w:pPr>
      <w:r w:rsidRPr="4968D7D6">
        <w:rPr>
          <w:rFonts w:asciiTheme="minorHAnsi" w:eastAsiaTheme="minorEastAsia" w:hAnsiTheme="minorHAnsi" w:cstheme="minorBidi"/>
          <w:color w:val="000000" w:themeColor="text1"/>
        </w:rPr>
        <w:t>Where</w:t>
      </w:r>
      <w:r w:rsidR="4D3C5EEA" w:rsidRPr="4968D7D6">
        <w:rPr>
          <w:rFonts w:asciiTheme="minorHAnsi" w:eastAsiaTheme="minorEastAsia" w:hAnsiTheme="minorHAnsi" w:cstheme="minorBidi"/>
          <w:color w:val="000000" w:themeColor="text1"/>
        </w:rPr>
        <w:t xml:space="preserve"> specific</w:t>
      </w:r>
      <w:r w:rsidRPr="4968D7D6">
        <w:rPr>
          <w:rFonts w:asciiTheme="minorHAnsi" w:eastAsiaTheme="minorEastAsia" w:hAnsiTheme="minorHAnsi" w:cstheme="minorBidi"/>
          <w:color w:val="000000" w:themeColor="text1"/>
        </w:rPr>
        <w:t xml:space="preserve"> permission has been granted, the mobile phone should be used outside the </w:t>
      </w:r>
      <w:r w:rsidR="4759FAA8" w:rsidRPr="4968D7D6">
        <w:rPr>
          <w:rFonts w:asciiTheme="minorHAnsi" w:eastAsiaTheme="minorEastAsia" w:hAnsiTheme="minorHAnsi" w:cstheme="minorBidi"/>
          <w:color w:val="000000" w:themeColor="text1"/>
        </w:rPr>
        <w:t>classroom</w:t>
      </w:r>
      <w:r w:rsidRPr="4968D7D6">
        <w:rPr>
          <w:rFonts w:asciiTheme="minorHAnsi" w:eastAsiaTheme="minorEastAsia" w:hAnsiTheme="minorHAnsi" w:cstheme="minorBidi"/>
          <w:color w:val="000000" w:themeColor="text1"/>
        </w:rPr>
        <w:t xml:space="preserve"> environment.</w:t>
      </w:r>
    </w:p>
    <w:p w14:paraId="77F891BC" w14:textId="76A85CD6" w:rsidR="0C72273E" w:rsidRDefault="0C72273E" w:rsidP="00D90905">
      <w:pPr>
        <w:pStyle w:val="ListParagraph"/>
        <w:numPr>
          <w:ilvl w:val="0"/>
          <w:numId w:val="2"/>
        </w:numPr>
        <w:tabs>
          <w:tab w:val="left" w:pos="821"/>
        </w:tabs>
        <w:spacing w:before="35"/>
        <w:ind w:right="107"/>
        <w:rPr>
          <w:color w:val="000000" w:themeColor="text1"/>
        </w:rPr>
      </w:pPr>
      <w:r w:rsidRPr="57DBE00C">
        <w:rPr>
          <w:color w:val="000000" w:themeColor="text1"/>
        </w:rPr>
        <w:t>EYFS will not be able to do this in the presence of pupils and other staff must keep this to a minimum.</w:t>
      </w:r>
      <w:r w:rsidR="5F7A3097" w:rsidRPr="57DBE00C">
        <w:rPr>
          <w:color w:val="000000" w:themeColor="text1"/>
        </w:rPr>
        <w:t xml:space="preserve"> </w:t>
      </w:r>
      <w:r w:rsidR="008B3407">
        <w:rPr>
          <w:color w:val="000000" w:themeColor="text1"/>
        </w:rPr>
        <w:t>This includes all electronic devices with imaging and sharing capabilities, not just mobile phones and cameras.</w:t>
      </w:r>
      <w:bookmarkStart w:id="0" w:name="_GoBack"/>
      <w:bookmarkEnd w:id="0"/>
    </w:p>
    <w:p w14:paraId="1AD3B7C3" w14:textId="10D339BB" w:rsidR="0C72273E" w:rsidRDefault="0C72273E" w:rsidP="00D90905">
      <w:pPr>
        <w:pStyle w:val="ListParagraph"/>
        <w:numPr>
          <w:ilvl w:val="0"/>
          <w:numId w:val="2"/>
        </w:numPr>
        <w:tabs>
          <w:tab w:val="left" w:pos="821"/>
        </w:tabs>
        <w:spacing w:before="35"/>
        <w:ind w:right="107"/>
        <w:rPr>
          <w:color w:val="000000" w:themeColor="text1"/>
        </w:rPr>
      </w:pPr>
      <w:r w:rsidRPr="4968D7D6">
        <w:rPr>
          <w:color w:val="000000" w:themeColor="text1"/>
        </w:rPr>
        <w:t>Staff must security protect access to their phone.</w:t>
      </w:r>
    </w:p>
    <w:p w14:paraId="4C705802" w14:textId="122CED54" w:rsidR="0C72273E" w:rsidRDefault="45E6E33F" w:rsidP="00D90905">
      <w:pPr>
        <w:pStyle w:val="ListParagraph"/>
        <w:numPr>
          <w:ilvl w:val="0"/>
          <w:numId w:val="2"/>
        </w:numPr>
        <w:tabs>
          <w:tab w:val="left" w:pos="821"/>
        </w:tabs>
        <w:ind w:right="109"/>
        <w:jc w:val="both"/>
        <w:rPr>
          <w:color w:val="000000" w:themeColor="text1"/>
        </w:rPr>
      </w:pPr>
      <w:r w:rsidRPr="3DF8F758">
        <w:rPr>
          <w:color w:val="000000" w:themeColor="text1"/>
        </w:rPr>
        <w:t xml:space="preserve">Staff are not at any time permitted to use recording equipment on their mobile phones, for example: to take recordings of children, or sharing images. There are exceptions, e.g. filming potential epileptic episodes for medical staff, and these require the Head’s approval. Legitimate recordings and photographs should be captured using school equipment such as cameras, </w:t>
      </w:r>
      <w:proofErr w:type="spellStart"/>
      <w:r w:rsidRPr="3DF8F758">
        <w:rPr>
          <w:color w:val="000000" w:themeColor="text1"/>
        </w:rPr>
        <w:t>ipads</w:t>
      </w:r>
      <w:proofErr w:type="spellEnd"/>
      <w:r w:rsidRPr="3DF8F758">
        <w:rPr>
          <w:color w:val="000000" w:themeColor="text1"/>
        </w:rPr>
        <w:t xml:space="preserve">, school phones or using </w:t>
      </w:r>
      <w:proofErr w:type="spellStart"/>
      <w:r w:rsidRPr="3DF8F758">
        <w:rPr>
          <w:color w:val="000000" w:themeColor="text1"/>
        </w:rPr>
        <w:t>ChatPro</w:t>
      </w:r>
      <w:proofErr w:type="spellEnd"/>
      <w:r w:rsidRPr="3DF8F758">
        <w:rPr>
          <w:color w:val="000000" w:themeColor="text1"/>
        </w:rPr>
        <w:t xml:space="preserve">. Where photos are required of pupils’ activities (such as trips, celebrations, innovative classroom practice, exemplar work and sports) staff should only take them on approved school devices or using the </w:t>
      </w:r>
      <w:proofErr w:type="spellStart"/>
      <w:r w:rsidRPr="3DF8F758">
        <w:rPr>
          <w:color w:val="000000" w:themeColor="text1"/>
        </w:rPr>
        <w:t>ChatPro</w:t>
      </w:r>
      <w:proofErr w:type="spellEnd"/>
      <w:r w:rsidRPr="3DF8F758">
        <w:rPr>
          <w:color w:val="000000" w:themeColor="text1"/>
        </w:rPr>
        <w:t xml:space="preserve"> app on their own devices (personal devices should not be used in EYFS settings unless it is for a specific school purpose with the Head’s approval and using </w:t>
      </w:r>
      <w:proofErr w:type="spellStart"/>
      <w:r w:rsidRPr="3DF8F758">
        <w:rPr>
          <w:color w:val="000000" w:themeColor="text1"/>
        </w:rPr>
        <w:t>ChatPro</w:t>
      </w:r>
      <w:proofErr w:type="spellEnd"/>
      <w:r w:rsidRPr="3DF8F758">
        <w:rPr>
          <w:color w:val="000000" w:themeColor="text1"/>
        </w:rPr>
        <w:t xml:space="preserve">). Some pupils may feel sensitive or uncomfortable about having an image taken, and staff must </w:t>
      </w:r>
      <w:proofErr w:type="spellStart"/>
      <w:r w:rsidRPr="3DF8F758">
        <w:rPr>
          <w:color w:val="000000" w:themeColor="text1"/>
        </w:rPr>
        <w:t>recognise</w:t>
      </w:r>
      <w:proofErr w:type="spellEnd"/>
      <w:r w:rsidRPr="3DF8F758">
        <w:rPr>
          <w:color w:val="000000" w:themeColor="text1"/>
        </w:rPr>
        <w:t xml:space="preserve"> the potential in such circumstance</w:t>
      </w:r>
      <w:r w:rsidR="5E67FF61" w:rsidRPr="3DF8F758">
        <w:rPr>
          <w:color w:val="000000" w:themeColor="text1"/>
        </w:rPr>
        <w:t>s</w:t>
      </w:r>
      <w:r w:rsidRPr="3DF8F758">
        <w:rPr>
          <w:color w:val="000000" w:themeColor="text1"/>
        </w:rPr>
        <w:t xml:space="preserve"> for misinterpretation. If you are taking images of pupils for whom there is consent, ensure that you inform them that you are taking images and the purpose of these. Take account of the wishes of the child and if they do not want to have their photograph taken, respect this.</w:t>
      </w:r>
    </w:p>
    <w:p w14:paraId="3DD36B22" w14:textId="29671954" w:rsidR="584AE694" w:rsidRDefault="584AE694" w:rsidP="584AE694">
      <w:pPr>
        <w:tabs>
          <w:tab w:val="left" w:pos="821"/>
        </w:tabs>
        <w:ind w:left="820" w:right="109" w:hanging="360"/>
        <w:jc w:val="both"/>
        <w:rPr>
          <w:color w:val="000000" w:themeColor="text1"/>
        </w:rPr>
      </w:pPr>
    </w:p>
    <w:p w14:paraId="5AB8465F" w14:textId="78CCCD54" w:rsidR="0C72273E" w:rsidRDefault="0C72273E" w:rsidP="584AE694">
      <w:pPr>
        <w:tabs>
          <w:tab w:val="left" w:pos="821"/>
        </w:tabs>
        <w:ind w:left="820" w:right="109" w:hanging="360"/>
        <w:jc w:val="both"/>
        <w:rPr>
          <w:color w:val="000000" w:themeColor="text1"/>
        </w:rPr>
      </w:pPr>
      <w:r w:rsidRPr="584AE694">
        <w:rPr>
          <w:color w:val="000000" w:themeColor="text1"/>
        </w:rPr>
        <w:t xml:space="preserve">Prior to any publication or storage of such photos, the photo consent list should be checked. </w:t>
      </w:r>
      <w:proofErr w:type="spellStart"/>
      <w:r w:rsidRPr="584AE694">
        <w:rPr>
          <w:color w:val="000000" w:themeColor="text1"/>
        </w:rPr>
        <w:t>ChatPro</w:t>
      </w:r>
      <w:proofErr w:type="spellEnd"/>
      <w:r w:rsidRPr="584AE694">
        <w:rPr>
          <w:color w:val="000000" w:themeColor="text1"/>
        </w:rPr>
        <w:t xml:space="preserve"> photos are not stored on devices, and </w:t>
      </w:r>
      <w:proofErr w:type="spellStart"/>
      <w:r w:rsidRPr="584AE694">
        <w:rPr>
          <w:color w:val="000000" w:themeColor="text1"/>
        </w:rPr>
        <w:t>ChatPro</w:t>
      </w:r>
      <w:proofErr w:type="spellEnd"/>
      <w:r w:rsidRPr="584AE694">
        <w:rPr>
          <w:color w:val="000000" w:themeColor="text1"/>
        </w:rPr>
        <w:t xml:space="preserve"> maintains a log of all photos and who has viewed them; only </w:t>
      </w:r>
      <w:proofErr w:type="spellStart"/>
      <w:r w:rsidRPr="584AE694">
        <w:rPr>
          <w:color w:val="000000" w:themeColor="text1"/>
        </w:rPr>
        <w:t>authorised</w:t>
      </w:r>
      <w:proofErr w:type="spellEnd"/>
      <w:r w:rsidRPr="584AE694">
        <w:rPr>
          <w:color w:val="000000" w:themeColor="text1"/>
        </w:rPr>
        <w:t xml:space="preserve"> staff are allowed to download them off </w:t>
      </w:r>
      <w:proofErr w:type="spellStart"/>
      <w:r w:rsidRPr="584AE694">
        <w:rPr>
          <w:color w:val="000000" w:themeColor="text1"/>
        </w:rPr>
        <w:t>ChatPro</w:t>
      </w:r>
      <w:proofErr w:type="spellEnd"/>
      <w:r w:rsidRPr="584AE694">
        <w:rPr>
          <w:color w:val="000000" w:themeColor="text1"/>
        </w:rPr>
        <w:t xml:space="preserve"> servers. </w:t>
      </w:r>
    </w:p>
    <w:p w14:paraId="22AD2CFF" w14:textId="03D6C640" w:rsidR="584AE694" w:rsidRDefault="584AE694" w:rsidP="584AE694">
      <w:pPr>
        <w:tabs>
          <w:tab w:val="left" w:pos="821"/>
        </w:tabs>
        <w:ind w:left="820" w:right="109" w:hanging="360"/>
        <w:jc w:val="both"/>
        <w:rPr>
          <w:color w:val="000000" w:themeColor="text1"/>
        </w:rPr>
      </w:pPr>
    </w:p>
    <w:p w14:paraId="33C02442" w14:textId="67E27C5D" w:rsidR="0C72273E" w:rsidRDefault="0C72273E" w:rsidP="584AE694">
      <w:pPr>
        <w:tabs>
          <w:tab w:val="left" w:pos="821"/>
        </w:tabs>
        <w:ind w:left="820" w:right="109" w:hanging="360"/>
        <w:jc w:val="both"/>
        <w:rPr>
          <w:color w:val="000000" w:themeColor="text1"/>
        </w:rPr>
      </w:pPr>
      <w:r w:rsidRPr="584AE694">
        <w:rPr>
          <w:color w:val="000000" w:themeColor="text1"/>
        </w:rPr>
        <w:t xml:space="preserve">Any photos downloaded should only be stored on school devices or secure school servers. </w:t>
      </w:r>
    </w:p>
    <w:p w14:paraId="52AD5B49" w14:textId="3A9D3E64" w:rsidR="584AE694" w:rsidRDefault="584AE694" w:rsidP="584AE694">
      <w:pPr>
        <w:tabs>
          <w:tab w:val="left" w:pos="821"/>
        </w:tabs>
        <w:ind w:left="820" w:right="109" w:hanging="360"/>
        <w:jc w:val="both"/>
        <w:rPr>
          <w:color w:val="000000" w:themeColor="text1"/>
        </w:rPr>
      </w:pPr>
    </w:p>
    <w:p w14:paraId="2F829EE5" w14:textId="4E43FEFA" w:rsidR="0C72273E" w:rsidRDefault="0C72273E" w:rsidP="584AE694">
      <w:pPr>
        <w:tabs>
          <w:tab w:val="left" w:pos="821"/>
        </w:tabs>
        <w:ind w:left="820" w:right="109" w:hanging="360"/>
        <w:jc w:val="both"/>
        <w:rPr>
          <w:color w:val="000000" w:themeColor="text1"/>
        </w:rPr>
      </w:pPr>
      <w:r w:rsidRPr="584AE694">
        <w:rPr>
          <w:color w:val="000000" w:themeColor="text1"/>
        </w:rPr>
        <w:t>The following guidance must be followed to ensure that staff and pupils are adequately safeguarded:</w:t>
      </w:r>
    </w:p>
    <w:p w14:paraId="2166A145" w14:textId="66D3D85B" w:rsidR="584AE694" w:rsidRDefault="584AE694" w:rsidP="584AE694">
      <w:pPr>
        <w:tabs>
          <w:tab w:val="left" w:pos="821"/>
        </w:tabs>
        <w:ind w:left="820" w:right="109" w:hanging="360"/>
        <w:jc w:val="both"/>
        <w:rPr>
          <w:color w:val="000000" w:themeColor="text1"/>
        </w:rPr>
      </w:pPr>
    </w:p>
    <w:p w14:paraId="03A57E77" w14:textId="48C37B37" w:rsidR="0C72273E" w:rsidRDefault="0C72273E" w:rsidP="584AE694">
      <w:pPr>
        <w:pStyle w:val="xmsonormal"/>
        <w:rPr>
          <w:rFonts w:eastAsia="Calibri"/>
          <w:color w:val="000000" w:themeColor="text1"/>
          <w:lang w:val="en-US"/>
        </w:rPr>
      </w:pPr>
      <w:r w:rsidRPr="584AE694">
        <w:rPr>
          <w:rFonts w:eastAsia="Calibri"/>
          <w:color w:val="000000" w:themeColor="text1"/>
        </w:rPr>
        <w:t>Photographs/images must be securely stored and used only by those authorised to do so.</w:t>
      </w:r>
    </w:p>
    <w:p w14:paraId="4B2C95A7" w14:textId="5DD9823F" w:rsidR="0C72273E" w:rsidRDefault="0C72273E" w:rsidP="584AE694">
      <w:pPr>
        <w:pStyle w:val="xmsonormal"/>
        <w:rPr>
          <w:rFonts w:eastAsia="Calibri"/>
          <w:color w:val="000000" w:themeColor="text1"/>
          <w:lang w:val="en-US"/>
        </w:rPr>
      </w:pPr>
      <w:r w:rsidRPr="584AE694">
        <w:rPr>
          <w:rFonts w:eastAsia="Calibri"/>
          <w:color w:val="000000" w:themeColor="text1"/>
        </w:rPr>
        <w:t>Be clear about the purpose of the activity and about what will happen to the photographs/images when the lesson/activity is concluded.</w:t>
      </w:r>
    </w:p>
    <w:p w14:paraId="635CE386" w14:textId="529420A1" w:rsidR="0C72273E" w:rsidRDefault="0C72273E" w:rsidP="584AE694">
      <w:pPr>
        <w:pStyle w:val="xmsonormal"/>
        <w:rPr>
          <w:rFonts w:eastAsia="Calibri"/>
          <w:color w:val="000000" w:themeColor="text1"/>
          <w:lang w:val="en-US"/>
        </w:rPr>
      </w:pPr>
      <w:r w:rsidRPr="584AE694">
        <w:rPr>
          <w:rFonts w:eastAsia="Calibri"/>
          <w:color w:val="000000" w:themeColor="text1"/>
        </w:rPr>
        <w:t>Ensure that a senior member of staff is aware that the photography/image equipment is being used and for what purpose.</w:t>
      </w:r>
    </w:p>
    <w:p w14:paraId="07455FB1" w14:textId="635D8F42" w:rsidR="0C72273E" w:rsidRDefault="0C72273E" w:rsidP="584AE694">
      <w:pPr>
        <w:pStyle w:val="xmsonormal"/>
        <w:rPr>
          <w:rFonts w:eastAsia="Calibri"/>
          <w:color w:val="000000" w:themeColor="text1"/>
          <w:lang w:val="en-US"/>
        </w:rPr>
      </w:pPr>
      <w:r w:rsidRPr="584AE694">
        <w:rPr>
          <w:rFonts w:eastAsia="Calibri"/>
          <w:color w:val="000000" w:themeColor="text1"/>
        </w:rPr>
        <w:t>Ensure that all photographs/images are available to be screened for acceptability.</w:t>
      </w:r>
    </w:p>
    <w:p w14:paraId="6428722D" w14:textId="1687C7BF" w:rsidR="0C72273E" w:rsidRDefault="0C72273E" w:rsidP="584AE694">
      <w:pPr>
        <w:pStyle w:val="xmsonormal"/>
        <w:rPr>
          <w:rFonts w:eastAsia="Calibri"/>
          <w:color w:val="000000" w:themeColor="text1"/>
          <w:lang w:val="en-US"/>
        </w:rPr>
      </w:pPr>
      <w:r w:rsidRPr="584AE694">
        <w:rPr>
          <w:rFonts w:eastAsia="Calibri"/>
          <w:color w:val="000000" w:themeColor="text1"/>
        </w:rPr>
        <w:t>Be able to justify the photographs/images made.</w:t>
      </w:r>
    </w:p>
    <w:p w14:paraId="04C0B8A6" w14:textId="014E68BA" w:rsidR="0C72273E" w:rsidRDefault="0C72273E" w:rsidP="584AE694">
      <w:pPr>
        <w:pStyle w:val="xmsonormal"/>
        <w:rPr>
          <w:rFonts w:eastAsia="Calibri"/>
          <w:color w:val="000000" w:themeColor="text1"/>
          <w:lang w:val="en-US"/>
        </w:rPr>
      </w:pPr>
      <w:r w:rsidRPr="584AE694">
        <w:rPr>
          <w:rFonts w:eastAsia="Calibri"/>
          <w:color w:val="000000" w:themeColor="text1"/>
        </w:rPr>
        <w:t>Do not take photographs in one-to-one situations.</w:t>
      </w:r>
    </w:p>
    <w:p w14:paraId="1B068323" w14:textId="0D6E7A28" w:rsidR="0C72273E" w:rsidRDefault="0C72273E" w:rsidP="584AE694">
      <w:pPr>
        <w:pStyle w:val="xmsonormal"/>
        <w:rPr>
          <w:rFonts w:eastAsia="Calibri"/>
          <w:color w:val="000000" w:themeColor="text1"/>
          <w:lang w:val="en-US"/>
        </w:rPr>
      </w:pPr>
      <w:r w:rsidRPr="584AE694">
        <w:rPr>
          <w:rFonts w:eastAsia="Calibri"/>
          <w:color w:val="000000" w:themeColor="text1"/>
        </w:rPr>
        <w:t>Be completely familiar with the register of parental consent. Failure to be aware of the register of consent and/or taking, displaying or distributing photographs of pupils where there is not consent will be considered a breach of safeguarding duties.</w:t>
      </w:r>
    </w:p>
    <w:p w14:paraId="158A79B5" w14:textId="19F0B0BE" w:rsidR="584AE694" w:rsidRDefault="584AE694" w:rsidP="584AE694">
      <w:pPr>
        <w:tabs>
          <w:tab w:val="left" w:pos="821"/>
        </w:tabs>
        <w:ind w:left="820" w:right="111" w:hanging="360"/>
        <w:jc w:val="both"/>
        <w:rPr>
          <w:color w:val="000000" w:themeColor="text1"/>
        </w:rPr>
      </w:pPr>
    </w:p>
    <w:p w14:paraId="34495329" w14:textId="5A8938F4" w:rsidR="0C72273E" w:rsidRDefault="0C72273E" w:rsidP="4968D7D6">
      <w:pPr>
        <w:tabs>
          <w:tab w:val="left" w:pos="821"/>
        </w:tabs>
        <w:rPr>
          <w:color w:val="000000" w:themeColor="text1"/>
        </w:rPr>
      </w:pPr>
      <w:r w:rsidRPr="4968D7D6">
        <w:rPr>
          <w:color w:val="000000" w:themeColor="text1"/>
        </w:rPr>
        <w:t>Staff should report any usage of mobile devices that causes them concern to the Headteacher.</w:t>
      </w:r>
    </w:p>
    <w:p w14:paraId="0B7A5772" w14:textId="0ED013F0" w:rsidR="4968D7D6" w:rsidRDefault="4968D7D6" w:rsidP="4968D7D6">
      <w:pPr>
        <w:tabs>
          <w:tab w:val="left" w:pos="821"/>
        </w:tabs>
        <w:rPr>
          <w:color w:val="000000" w:themeColor="text1"/>
        </w:rPr>
      </w:pPr>
    </w:p>
    <w:p w14:paraId="2F61257F" w14:textId="768A3CF6" w:rsidR="62C0CA46" w:rsidRDefault="62C0CA46" w:rsidP="4968D7D6">
      <w:pPr>
        <w:tabs>
          <w:tab w:val="left" w:pos="821"/>
        </w:tabs>
        <w:rPr>
          <w:color w:val="000000" w:themeColor="text1"/>
        </w:rPr>
      </w:pPr>
      <w:r w:rsidRPr="57DBE00C">
        <w:rPr>
          <w:rFonts w:asciiTheme="minorHAnsi" w:eastAsiaTheme="minorEastAsia" w:hAnsiTheme="minorHAnsi" w:cstheme="minorBidi"/>
          <w:color w:val="000000" w:themeColor="text1"/>
          <w:lang w:eastAsia="en-GB"/>
        </w:rPr>
        <w:t>Staff using their personal mobile phones to take images for their own social media are bound by the same rules stated in this document. Staff must also only post such imagery once they are certain it contains no pupils and not during the school</w:t>
      </w:r>
      <w:r w:rsidR="49C28141" w:rsidRPr="57DBE00C">
        <w:rPr>
          <w:rFonts w:asciiTheme="minorHAnsi" w:eastAsiaTheme="minorEastAsia" w:hAnsiTheme="minorHAnsi" w:cstheme="minorBidi"/>
          <w:color w:val="000000" w:themeColor="text1"/>
          <w:lang w:eastAsia="en-GB"/>
        </w:rPr>
        <w:t>-</w:t>
      </w:r>
      <w:r w:rsidRPr="57DBE00C">
        <w:rPr>
          <w:rFonts w:asciiTheme="minorHAnsi" w:eastAsiaTheme="minorEastAsia" w:hAnsiTheme="minorHAnsi" w:cstheme="minorBidi"/>
          <w:color w:val="000000" w:themeColor="text1"/>
          <w:lang w:eastAsia="en-GB"/>
        </w:rPr>
        <w:t xml:space="preserve">working day.  </w:t>
      </w:r>
    </w:p>
    <w:p w14:paraId="387F776A" w14:textId="49C5BA57" w:rsidR="0C72273E" w:rsidRDefault="0C72273E" w:rsidP="584AE694">
      <w:pPr>
        <w:pStyle w:val="Heading1"/>
        <w:rPr>
          <w:color w:val="000000" w:themeColor="text1"/>
        </w:rPr>
      </w:pPr>
      <w:r w:rsidRPr="584AE694">
        <w:rPr>
          <w:color w:val="000000" w:themeColor="text1"/>
        </w:rPr>
        <w:t>Mobile Phones for work related purposes</w:t>
      </w:r>
    </w:p>
    <w:p w14:paraId="1C509B9D" w14:textId="5D2D0603" w:rsidR="0C72273E" w:rsidRDefault="0C72273E" w:rsidP="584AE694">
      <w:pPr>
        <w:pStyle w:val="BodyText"/>
        <w:ind w:left="100" w:right="105"/>
        <w:jc w:val="both"/>
        <w:rPr>
          <w:color w:val="000000" w:themeColor="text1"/>
        </w:rPr>
      </w:pPr>
      <w:r w:rsidRPr="584AE694">
        <w:rPr>
          <w:color w:val="000000" w:themeColor="text1"/>
        </w:rPr>
        <w:t xml:space="preserve">We </w:t>
      </w:r>
      <w:proofErr w:type="spellStart"/>
      <w:r w:rsidRPr="584AE694">
        <w:rPr>
          <w:color w:val="000000" w:themeColor="text1"/>
        </w:rPr>
        <w:t>recognise</w:t>
      </w:r>
      <w:proofErr w:type="spellEnd"/>
      <w:r w:rsidRPr="584AE694">
        <w:rPr>
          <w:color w:val="000000" w:themeColor="text1"/>
        </w:rPr>
        <w:t xml:space="preserve"> that mobile phones provide a useful means of communication on off-site activities. However, staff should ensure </w:t>
      </w:r>
      <w:proofErr w:type="gramStart"/>
      <w:r w:rsidRPr="584AE694">
        <w:rPr>
          <w:color w:val="000000" w:themeColor="text1"/>
        </w:rPr>
        <w:t>that:-</w:t>
      </w:r>
      <w:proofErr w:type="gramEnd"/>
    </w:p>
    <w:p w14:paraId="7247C20B" w14:textId="61337690" w:rsidR="0C72273E" w:rsidRDefault="0C72273E" w:rsidP="00D90905">
      <w:pPr>
        <w:pStyle w:val="ListParagraph"/>
        <w:numPr>
          <w:ilvl w:val="0"/>
          <w:numId w:val="2"/>
        </w:numPr>
        <w:tabs>
          <w:tab w:val="left" w:pos="821"/>
        </w:tabs>
        <w:ind w:right="112"/>
        <w:jc w:val="both"/>
        <w:rPr>
          <w:color w:val="000000" w:themeColor="text1"/>
        </w:rPr>
      </w:pPr>
      <w:r w:rsidRPr="4968D7D6">
        <w:rPr>
          <w:color w:val="000000" w:themeColor="text1"/>
        </w:rPr>
        <w:t>Mobile use on these occasions is appropriate and professional (and will never include taking photographs of children unless following the guidance listed above)</w:t>
      </w:r>
    </w:p>
    <w:p w14:paraId="283F4CB1" w14:textId="708C02EF" w:rsidR="0C72273E" w:rsidRDefault="0C72273E" w:rsidP="00D90905">
      <w:pPr>
        <w:pStyle w:val="ListParagraph"/>
        <w:numPr>
          <w:ilvl w:val="0"/>
          <w:numId w:val="2"/>
        </w:numPr>
        <w:tabs>
          <w:tab w:val="left" w:pos="821"/>
        </w:tabs>
        <w:ind w:right="108"/>
        <w:jc w:val="both"/>
        <w:rPr>
          <w:color w:val="000000" w:themeColor="text1"/>
        </w:rPr>
      </w:pPr>
      <w:r w:rsidRPr="4968D7D6">
        <w:rPr>
          <w:color w:val="000000" w:themeColor="text1"/>
        </w:rPr>
        <w:t xml:space="preserve">Mobile phones should not be used to </w:t>
      </w:r>
      <w:proofErr w:type="gramStart"/>
      <w:r w:rsidRPr="4968D7D6">
        <w:rPr>
          <w:color w:val="000000" w:themeColor="text1"/>
        </w:rPr>
        <w:t>make contact with</w:t>
      </w:r>
      <w:proofErr w:type="gramEnd"/>
      <w:r w:rsidRPr="4968D7D6">
        <w:rPr>
          <w:color w:val="000000" w:themeColor="text1"/>
        </w:rPr>
        <w:t xml:space="preserve"> parents during school trips – all relevant </w:t>
      </w:r>
      <w:r w:rsidRPr="4968D7D6">
        <w:rPr>
          <w:color w:val="000000" w:themeColor="text1"/>
        </w:rPr>
        <w:lastRenderedPageBreak/>
        <w:t>communications should be made via the School Office</w:t>
      </w:r>
      <w:r w:rsidR="56EFBFE0" w:rsidRPr="4968D7D6">
        <w:rPr>
          <w:color w:val="000000" w:themeColor="text1"/>
        </w:rPr>
        <w:t xml:space="preserve"> or via </w:t>
      </w:r>
      <w:proofErr w:type="spellStart"/>
      <w:r w:rsidR="56EFBFE0" w:rsidRPr="4968D7D6">
        <w:rPr>
          <w:color w:val="000000" w:themeColor="text1"/>
        </w:rPr>
        <w:t>isams</w:t>
      </w:r>
      <w:proofErr w:type="spellEnd"/>
      <w:r w:rsidRPr="4968D7D6">
        <w:rPr>
          <w:color w:val="000000" w:themeColor="text1"/>
        </w:rPr>
        <w:t xml:space="preserve">, unless this is on an </w:t>
      </w:r>
      <w:proofErr w:type="spellStart"/>
      <w:r w:rsidRPr="4968D7D6">
        <w:rPr>
          <w:color w:val="000000" w:themeColor="text1"/>
        </w:rPr>
        <w:t>authorised</w:t>
      </w:r>
      <w:proofErr w:type="spellEnd"/>
      <w:r w:rsidRPr="4968D7D6">
        <w:rPr>
          <w:color w:val="000000" w:themeColor="text1"/>
        </w:rPr>
        <w:t xml:space="preserve"> school phone/mobile and not a personal one- with the exception of emergencies where this is not possible, or on trips where there aren’t sufficient school phones and contact is required, such as DofE expeditions.</w:t>
      </w:r>
    </w:p>
    <w:p w14:paraId="0484657C" w14:textId="0D388FBC" w:rsidR="0C72273E" w:rsidRDefault="0C72273E" w:rsidP="00D90905">
      <w:pPr>
        <w:pStyle w:val="ListParagraph"/>
        <w:numPr>
          <w:ilvl w:val="0"/>
          <w:numId w:val="2"/>
        </w:numPr>
        <w:tabs>
          <w:tab w:val="left" w:pos="821"/>
        </w:tabs>
        <w:ind w:right="111"/>
        <w:jc w:val="both"/>
        <w:rPr>
          <w:color w:val="000000" w:themeColor="text1"/>
        </w:rPr>
      </w:pPr>
      <w:r w:rsidRPr="4968D7D6">
        <w:rPr>
          <w:color w:val="000000" w:themeColor="text1"/>
        </w:rPr>
        <w:t xml:space="preserve">Where parents are accompanying trips, they are informed not to </w:t>
      </w:r>
      <w:proofErr w:type="gramStart"/>
      <w:r w:rsidRPr="4968D7D6">
        <w:rPr>
          <w:color w:val="000000" w:themeColor="text1"/>
        </w:rPr>
        <w:t>make contact with</w:t>
      </w:r>
      <w:proofErr w:type="gramEnd"/>
      <w:r w:rsidRPr="4968D7D6">
        <w:rPr>
          <w:color w:val="000000" w:themeColor="text1"/>
        </w:rPr>
        <w:t xml:space="preserve"> other parents (via calls, text, email or social networking) during the trip or use their phone to take photographs of children.</w:t>
      </w:r>
    </w:p>
    <w:p w14:paraId="069B6E18" w14:textId="3713D1F1" w:rsidR="584AE694" w:rsidRDefault="584AE694" w:rsidP="584AE694">
      <w:pPr>
        <w:rPr>
          <w:color w:val="000000" w:themeColor="text1"/>
        </w:rPr>
      </w:pPr>
    </w:p>
    <w:p w14:paraId="0C3BB545" w14:textId="5A25DF5A" w:rsidR="57DBE00C" w:rsidRDefault="57DBE00C" w:rsidP="57DBE00C">
      <w:pPr>
        <w:pStyle w:val="Heading1"/>
        <w:rPr>
          <w:color w:val="000000" w:themeColor="text1"/>
        </w:rPr>
      </w:pPr>
    </w:p>
    <w:p w14:paraId="74235B4D" w14:textId="267106A9" w:rsidR="0C72273E" w:rsidRDefault="0C72273E" w:rsidP="584AE694">
      <w:pPr>
        <w:pStyle w:val="Heading1"/>
        <w:rPr>
          <w:color w:val="000000" w:themeColor="text1"/>
        </w:rPr>
      </w:pPr>
      <w:r w:rsidRPr="584AE694">
        <w:rPr>
          <w:color w:val="000000" w:themeColor="text1"/>
        </w:rPr>
        <w:t>Personal Mobiles – Pupils</w:t>
      </w:r>
    </w:p>
    <w:p w14:paraId="33E65D19" w14:textId="6B838E57" w:rsidR="0C72273E" w:rsidRDefault="0C72273E" w:rsidP="584AE694">
      <w:pPr>
        <w:pStyle w:val="BodyText"/>
        <w:ind w:left="100" w:right="111"/>
        <w:jc w:val="both"/>
        <w:rPr>
          <w:color w:val="000000" w:themeColor="text1"/>
        </w:rPr>
      </w:pPr>
      <w:r w:rsidRPr="3DF8F758">
        <w:rPr>
          <w:color w:val="000000" w:themeColor="text1"/>
        </w:rPr>
        <w:t xml:space="preserve">We </w:t>
      </w:r>
      <w:proofErr w:type="spellStart"/>
      <w:r w:rsidRPr="3DF8F758">
        <w:rPr>
          <w:color w:val="000000" w:themeColor="text1"/>
        </w:rPr>
        <w:t>recognise</w:t>
      </w:r>
      <w:proofErr w:type="spellEnd"/>
      <w:r w:rsidRPr="3DF8F758">
        <w:rPr>
          <w:color w:val="000000" w:themeColor="text1"/>
        </w:rPr>
        <w:t xml:space="preserve"> that mobile phones are part of everyday life for many children and that they can pla</w:t>
      </w:r>
      <w:r w:rsidR="79A9218E" w:rsidRPr="3DF8F758">
        <w:rPr>
          <w:color w:val="000000" w:themeColor="text1"/>
        </w:rPr>
        <w:t>y</w:t>
      </w:r>
      <w:r w:rsidRPr="3DF8F758">
        <w:rPr>
          <w:color w:val="000000" w:themeColor="text1"/>
        </w:rPr>
        <w:t xml:space="preserve"> an important role in helping pupils to feel safe and secure. However, we also </w:t>
      </w:r>
      <w:proofErr w:type="spellStart"/>
      <w:r w:rsidRPr="3DF8F758">
        <w:rPr>
          <w:color w:val="000000" w:themeColor="text1"/>
        </w:rPr>
        <w:t>recognise</w:t>
      </w:r>
      <w:proofErr w:type="spellEnd"/>
      <w:r w:rsidRPr="3DF8F758">
        <w:rPr>
          <w:color w:val="000000" w:themeColor="text1"/>
        </w:rPr>
        <w:t xml:space="preserve"> that they can prove a distraction in school and can provide a means of bullying or intimidating others. </w:t>
      </w:r>
      <w:proofErr w:type="gramStart"/>
      <w:r w:rsidRPr="3DF8F758">
        <w:rPr>
          <w:color w:val="000000" w:themeColor="text1"/>
        </w:rPr>
        <w:t>Therefore:-</w:t>
      </w:r>
      <w:proofErr w:type="gramEnd"/>
    </w:p>
    <w:p w14:paraId="5E833724" w14:textId="54ABDEFA" w:rsidR="584AE694" w:rsidRDefault="584AE694" w:rsidP="584AE694">
      <w:pPr>
        <w:ind w:left="100" w:right="111"/>
        <w:jc w:val="both"/>
        <w:rPr>
          <w:color w:val="000000" w:themeColor="text1"/>
        </w:rPr>
      </w:pPr>
    </w:p>
    <w:p w14:paraId="479031D2" w14:textId="48A315B5" w:rsidR="0C72273E" w:rsidRDefault="0C72273E" w:rsidP="584AE694">
      <w:pPr>
        <w:pStyle w:val="BodyText"/>
        <w:ind w:left="100" w:right="111"/>
        <w:jc w:val="both"/>
        <w:rPr>
          <w:color w:val="000000" w:themeColor="text1"/>
        </w:rPr>
      </w:pPr>
      <w:r w:rsidRPr="57DBE00C">
        <w:rPr>
          <w:b/>
          <w:bCs/>
          <w:color w:val="000000" w:themeColor="text1"/>
          <w:u w:val="single"/>
        </w:rPr>
        <w:t>Day Pupils</w:t>
      </w:r>
    </w:p>
    <w:p w14:paraId="5224D1A3" w14:textId="474653AD" w:rsidR="584AE694" w:rsidRDefault="584AE694" w:rsidP="584AE694">
      <w:pPr>
        <w:spacing w:before="10"/>
        <w:rPr>
          <w:color w:val="000000" w:themeColor="text1"/>
          <w:sz w:val="21"/>
          <w:szCs w:val="21"/>
        </w:rPr>
      </w:pPr>
    </w:p>
    <w:p w14:paraId="42E499C6" w14:textId="3704B4DD" w:rsidR="0C72273E" w:rsidRDefault="0C72273E" w:rsidP="00D90905">
      <w:pPr>
        <w:pStyle w:val="ListParagraph"/>
        <w:numPr>
          <w:ilvl w:val="0"/>
          <w:numId w:val="2"/>
        </w:numPr>
        <w:tabs>
          <w:tab w:val="left" w:pos="821"/>
        </w:tabs>
        <w:rPr>
          <w:color w:val="000000" w:themeColor="text1"/>
        </w:rPr>
      </w:pPr>
      <w:r w:rsidRPr="4968D7D6">
        <w:rPr>
          <w:color w:val="000000" w:themeColor="text1"/>
        </w:rPr>
        <w:t>Pupils are not permitted to have mobile phones in their possession at school during the school day. The school day constitutes their time on site.</w:t>
      </w:r>
    </w:p>
    <w:p w14:paraId="5007298B" w14:textId="0AC6A161" w:rsidR="0C72273E" w:rsidRDefault="0C72273E" w:rsidP="00D90905">
      <w:pPr>
        <w:pStyle w:val="ListParagraph"/>
        <w:numPr>
          <w:ilvl w:val="0"/>
          <w:numId w:val="2"/>
        </w:numPr>
        <w:tabs>
          <w:tab w:val="left" w:pos="821"/>
        </w:tabs>
        <w:rPr>
          <w:color w:val="000000" w:themeColor="text1"/>
        </w:rPr>
      </w:pPr>
      <w:r w:rsidRPr="4968D7D6">
        <w:rPr>
          <w:color w:val="000000" w:themeColor="text1"/>
        </w:rPr>
        <w:t xml:space="preserve">Pupils are allowed to bring a mobile phone to school but they must leave it, </w:t>
      </w:r>
      <w:r w:rsidR="4E5BF987" w:rsidRPr="4968D7D6">
        <w:rPr>
          <w:color w:val="000000" w:themeColor="text1"/>
        </w:rPr>
        <w:t>turned it</w:t>
      </w:r>
      <w:r w:rsidRPr="4968D7D6">
        <w:rPr>
          <w:color w:val="000000" w:themeColor="text1"/>
        </w:rPr>
        <w:t xml:space="preserve"> off, at reception and collect it at the end of the school day.  Whilst we will </w:t>
      </w:r>
      <w:proofErr w:type="spellStart"/>
      <w:r w:rsidRPr="4968D7D6">
        <w:rPr>
          <w:color w:val="000000" w:themeColor="text1"/>
        </w:rPr>
        <w:t>endeavour</w:t>
      </w:r>
      <w:proofErr w:type="spellEnd"/>
      <w:r w:rsidRPr="4968D7D6">
        <w:rPr>
          <w:color w:val="000000" w:themeColor="text1"/>
        </w:rPr>
        <w:t xml:space="preserve"> to look after these phones in safe storage the school takes no responsibility for any accidental loss or damage to mobile phones brought into school. </w:t>
      </w:r>
    </w:p>
    <w:p w14:paraId="682151B2" w14:textId="5587191F" w:rsidR="0C72273E" w:rsidRDefault="0C72273E" w:rsidP="00D90905">
      <w:pPr>
        <w:pStyle w:val="ListParagraph"/>
        <w:numPr>
          <w:ilvl w:val="0"/>
          <w:numId w:val="2"/>
        </w:numPr>
        <w:tabs>
          <w:tab w:val="left" w:pos="821"/>
        </w:tabs>
        <w:rPr>
          <w:color w:val="000000" w:themeColor="text1"/>
        </w:rPr>
      </w:pPr>
      <w:r w:rsidRPr="4968D7D6">
        <w:rPr>
          <w:color w:val="000000" w:themeColor="text1"/>
        </w:rPr>
        <w:t xml:space="preserve">Pupils using the </w:t>
      </w:r>
      <w:r w:rsidR="30065CF0" w:rsidRPr="4968D7D6">
        <w:rPr>
          <w:color w:val="000000" w:themeColor="text1"/>
        </w:rPr>
        <w:t xml:space="preserve">school branded </w:t>
      </w:r>
      <w:r w:rsidRPr="4968D7D6">
        <w:rPr>
          <w:color w:val="000000" w:themeColor="text1"/>
        </w:rPr>
        <w:t xml:space="preserve">morning and afternoon minibus service must hand in their phones to the bus driver when they disembark in the mornings. The driver will hand over the box of phones to the Office and will collect them again in the evening and hand to the pupils their respective phones at the end of the day. </w:t>
      </w:r>
    </w:p>
    <w:p w14:paraId="19587D4B" w14:textId="31CD2FD7" w:rsidR="0C72273E" w:rsidRDefault="0C72273E" w:rsidP="00D90905">
      <w:pPr>
        <w:pStyle w:val="ListParagraph"/>
        <w:numPr>
          <w:ilvl w:val="0"/>
          <w:numId w:val="2"/>
        </w:numPr>
        <w:tabs>
          <w:tab w:val="left" w:pos="821"/>
        </w:tabs>
        <w:rPr>
          <w:color w:val="000000" w:themeColor="text1"/>
        </w:rPr>
      </w:pPr>
      <w:r w:rsidRPr="4968D7D6">
        <w:rPr>
          <w:color w:val="000000" w:themeColor="text1"/>
        </w:rPr>
        <w:t>Mobile phones are not allowed on trips unless expressed permission is given by the trip leader in advance.</w:t>
      </w:r>
    </w:p>
    <w:p w14:paraId="5CD17DD1" w14:textId="35925AB5" w:rsidR="0C72273E" w:rsidRDefault="0C72273E" w:rsidP="00D90905">
      <w:pPr>
        <w:pStyle w:val="ListParagraph"/>
        <w:numPr>
          <w:ilvl w:val="0"/>
          <w:numId w:val="2"/>
        </w:numPr>
        <w:tabs>
          <w:tab w:val="left" w:pos="821"/>
        </w:tabs>
        <w:ind w:right="111"/>
        <w:jc w:val="both"/>
        <w:rPr>
          <w:color w:val="000000" w:themeColor="text1"/>
        </w:rPr>
      </w:pPr>
      <w:r w:rsidRPr="4968D7D6">
        <w:rPr>
          <w:color w:val="000000" w:themeColor="text1"/>
        </w:rPr>
        <w:t>Mobile phones found in a pupil’s possession will be confiscated, kept in the office and returned a</w:t>
      </w:r>
      <w:r w:rsidR="7136B6E3" w:rsidRPr="4968D7D6">
        <w:rPr>
          <w:color w:val="000000" w:themeColor="text1"/>
        </w:rPr>
        <w:t xml:space="preserve">t the end of the day and after a conversation with the pupil has happened and a CBS issued. </w:t>
      </w:r>
      <w:r w:rsidRPr="4968D7D6">
        <w:rPr>
          <w:color w:val="000000" w:themeColor="text1"/>
        </w:rPr>
        <w:t>Please see below for more information.</w:t>
      </w:r>
    </w:p>
    <w:p w14:paraId="6AE1925A" w14:textId="3879D1A5" w:rsidR="0C72273E" w:rsidRDefault="0C72273E" w:rsidP="00D90905">
      <w:pPr>
        <w:pStyle w:val="ListParagraph"/>
        <w:numPr>
          <w:ilvl w:val="0"/>
          <w:numId w:val="2"/>
        </w:numPr>
        <w:tabs>
          <w:tab w:val="left" w:pos="821"/>
        </w:tabs>
        <w:ind w:right="111"/>
        <w:jc w:val="both"/>
        <w:rPr>
          <w:color w:val="000000" w:themeColor="text1"/>
        </w:rPr>
      </w:pPr>
      <w:proofErr w:type="spellStart"/>
      <w:r w:rsidRPr="4968D7D6">
        <w:rPr>
          <w:color w:val="000000" w:themeColor="text1"/>
        </w:rPr>
        <w:t>Unauthorised</w:t>
      </w:r>
      <w:proofErr w:type="spellEnd"/>
      <w:r w:rsidRPr="4968D7D6">
        <w:rPr>
          <w:color w:val="000000" w:themeColor="text1"/>
        </w:rPr>
        <w:t xml:space="preserve"> use of mobile phone during the school day will be deemed to be a </w:t>
      </w:r>
      <w:proofErr w:type="spellStart"/>
      <w:r w:rsidRPr="4968D7D6">
        <w:rPr>
          <w:color w:val="000000" w:themeColor="text1"/>
        </w:rPr>
        <w:t>behaviour</w:t>
      </w:r>
      <w:proofErr w:type="spellEnd"/>
      <w:r w:rsidRPr="4968D7D6">
        <w:rPr>
          <w:color w:val="000000" w:themeColor="text1"/>
        </w:rPr>
        <w:t xml:space="preserve"> incident and escalated from there for subsequent infringements.</w:t>
      </w:r>
    </w:p>
    <w:p w14:paraId="4FD12D20" w14:textId="364DD43D" w:rsidR="584AE694" w:rsidRDefault="584AE694" w:rsidP="584AE694">
      <w:pPr>
        <w:tabs>
          <w:tab w:val="left" w:pos="821"/>
        </w:tabs>
        <w:ind w:left="100" w:right="111"/>
        <w:jc w:val="both"/>
        <w:rPr>
          <w:color w:val="000000" w:themeColor="text1"/>
        </w:rPr>
      </w:pPr>
    </w:p>
    <w:p w14:paraId="5F1D77C8" w14:textId="73F39701" w:rsidR="584AE694" w:rsidRDefault="584AE694" w:rsidP="584AE694">
      <w:pPr>
        <w:tabs>
          <w:tab w:val="left" w:pos="821"/>
        </w:tabs>
        <w:ind w:left="460" w:right="111"/>
        <w:jc w:val="both"/>
        <w:rPr>
          <w:color w:val="000000" w:themeColor="text1"/>
        </w:rPr>
      </w:pPr>
    </w:p>
    <w:p w14:paraId="1BC2B77F" w14:textId="598C0572" w:rsidR="0C72273E" w:rsidRDefault="0C72273E" w:rsidP="584AE694">
      <w:pPr>
        <w:jc w:val="both"/>
        <w:rPr>
          <w:color w:val="000000" w:themeColor="text1"/>
        </w:rPr>
      </w:pPr>
      <w:r w:rsidRPr="584AE694">
        <w:rPr>
          <w:b/>
          <w:bCs/>
          <w:color w:val="000000" w:themeColor="text1"/>
          <w:u w:val="single"/>
        </w:rPr>
        <w:t>Contacting Children and Parents/</w:t>
      </w:r>
      <w:proofErr w:type="spellStart"/>
      <w:r w:rsidRPr="584AE694">
        <w:rPr>
          <w:b/>
          <w:bCs/>
          <w:color w:val="000000" w:themeColor="text1"/>
          <w:u w:val="single"/>
        </w:rPr>
        <w:t>Carers</w:t>
      </w:r>
      <w:proofErr w:type="spellEnd"/>
    </w:p>
    <w:p w14:paraId="3D27BEC6" w14:textId="621FE5ED" w:rsidR="0C72273E" w:rsidRDefault="0C72273E" w:rsidP="584AE694">
      <w:pPr>
        <w:jc w:val="both"/>
        <w:rPr>
          <w:color w:val="000000" w:themeColor="text1"/>
        </w:rPr>
      </w:pPr>
      <w:r w:rsidRPr="584AE694">
        <w:rPr>
          <w:color w:val="000000" w:themeColor="text1"/>
        </w:rPr>
        <w:t>Parents wishing to contact their child during the school day should ring the school. We have a well-established system for getting messages to children and pastoral support if it is needed. Children who need to contact parents during the school day should speak to the office who will make a phone available.</w:t>
      </w:r>
    </w:p>
    <w:p w14:paraId="3B42E93A" w14:textId="2CE495B6" w:rsidR="584AE694" w:rsidRDefault="584AE694" w:rsidP="584AE694">
      <w:pPr>
        <w:tabs>
          <w:tab w:val="left" w:pos="821"/>
        </w:tabs>
        <w:ind w:right="111"/>
        <w:jc w:val="both"/>
        <w:rPr>
          <w:color w:val="000000" w:themeColor="text1"/>
        </w:rPr>
      </w:pPr>
    </w:p>
    <w:p w14:paraId="4744C20F" w14:textId="1C2355EB" w:rsidR="584AE694" w:rsidRDefault="584AE694" w:rsidP="584AE694">
      <w:pPr>
        <w:tabs>
          <w:tab w:val="left" w:pos="821"/>
        </w:tabs>
        <w:ind w:right="111"/>
        <w:jc w:val="both"/>
        <w:rPr>
          <w:color w:val="000000" w:themeColor="text1"/>
        </w:rPr>
      </w:pPr>
    </w:p>
    <w:p w14:paraId="7DEA7ACD" w14:textId="08C5234C" w:rsidR="0C72273E" w:rsidRDefault="0C72273E" w:rsidP="584AE694">
      <w:pPr>
        <w:tabs>
          <w:tab w:val="left" w:pos="821"/>
        </w:tabs>
        <w:ind w:right="111"/>
        <w:jc w:val="both"/>
        <w:rPr>
          <w:color w:val="000000" w:themeColor="text1"/>
        </w:rPr>
      </w:pPr>
      <w:r w:rsidRPr="584AE694">
        <w:rPr>
          <w:b/>
          <w:bCs/>
          <w:color w:val="000000" w:themeColor="text1"/>
          <w:u w:val="single"/>
        </w:rPr>
        <w:t xml:space="preserve">Boarders: </w:t>
      </w:r>
    </w:p>
    <w:p w14:paraId="07368298" w14:textId="105946EF" w:rsidR="0C72273E" w:rsidRDefault="0C72273E" w:rsidP="584AE694">
      <w:pPr>
        <w:pStyle w:val="NormalWeb"/>
        <w:spacing w:before="0" w:beforeAutospacing="0" w:after="0" w:afterAutospacing="0"/>
        <w:rPr>
          <w:rFonts w:eastAsia="Calibri"/>
          <w:color w:val="000000" w:themeColor="text1"/>
          <w:lang w:val="en-US"/>
        </w:rPr>
      </w:pPr>
      <w:r w:rsidRPr="584AE694">
        <w:rPr>
          <w:rFonts w:eastAsia="Calibri"/>
          <w:color w:val="000000" w:themeColor="text1"/>
          <w:lang w:val="en-US"/>
        </w:rPr>
        <w:t>We are committed to the well-being and safety of all our pupils and, in accordance with the NMS recommendation for boarding that schools facilitate boarders contacting their parents, we feel it is appropriate for mobile phones to be used under set circumstances by pupils. Boarders are allowed to use their phones during Tech time in the evenings and under loose supervision during the weekend, but phones must never be taken up into their dormitories.</w:t>
      </w:r>
    </w:p>
    <w:p w14:paraId="1BAC4E0D" w14:textId="1180C712" w:rsidR="584AE694" w:rsidRDefault="584AE694" w:rsidP="584AE694">
      <w:pPr>
        <w:rPr>
          <w:color w:val="000000" w:themeColor="text1"/>
        </w:rPr>
      </w:pPr>
    </w:p>
    <w:p w14:paraId="4AC65A43" w14:textId="5D0187E3" w:rsidR="0C72273E" w:rsidRDefault="0C72273E" w:rsidP="584AE694">
      <w:pPr>
        <w:pStyle w:val="NormalWeb"/>
        <w:spacing w:before="0" w:beforeAutospacing="0" w:after="0" w:afterAutospacing="0"/>
        <w:rPr>
          <w:rFonts w:eastAsia="Calibri"/>
          <w:color w:val="000000" w:themeColor="text1"/>
          <w:lang w:val="en-US"/>
        </w:rPr>
      </w:pPr>
      <w:r w:rsidRPr="584AE694">
        <w:rPr>
          <w:rFonts w:eastAsia="Calibri"/>
          <w:color w:val="000000" w:themeColor="text1"/>
          <w:lang w:val="en-US"/>
        </w:rPr>
        <w:t xml:space="preserve">The use of mobile phones raises important issues of e-safety and safeguarding. These include bullying via mobile phone, inappropriate use of camera-phone, inappropriate use of internet, interactive and audio-visual applications. </w:t>
      </w:r>
    </w:p>
    <w:p w14:paraId="12D27A72" w14:textId="6EBD6201" w:rsidR="0C72273E" w:rsidRDefault="0C72273E" w:rsidP="584AE694">
      <w:pPr>
        <w:pStyle w:val="NormalWeb"/>
        <w:spacing w:before="0" w:beforeAutospacing="0" w:after="0" w:afterAutospacing="0"/>
        <w:rPr>
          <w:rFonts w:eastAsia="Calibri"/>
          <w:color w:val="000000" w:themeColor="text1"/>
          <w:lang w:val="en-US"/>
        </w:rPr>
      </w:pPr>
      <w:r w:rsidRPr="584AE694">
        <w:rPr>
          <w:rFonts w:eastAsia="Calibri"/>
          <w:color w:val="000000" w:themeColor="text1"/>
          <w:lang w:val="en-US"/>
        </w:rPr>
        <w:t>To ensure the safeguarding of your child and the other children, the phone’s content may be checked from time to time to ensure that no inappropriate activities have taken place.</w:t>
      </w:r>
    </w:p>
    <w:p w14:paraId="74C018A4" w14:textId="59CF5E18" w:rsidR="584AE694" w:rsidRDefault="584AE694" w:rsidP="584AE694">
      <w:pPr>
        <w:rPr>
          <w:color w:val="000000" w:themeColor="text1"/>
        </w:rPr>
      </w:pPr>
    </w:p>
    <w:p w14:paraId="1DAE53A6" w14:textId="36A0D7D8" w:rsidR="584AE694" w:rsidRDefault="584AE694" w:rsidP="584AE694">
      <w:pPr>
        <w:rPr>
          <w:color w:val="000000" w:themeColor="text1"/>
        </w:rPr>
      </w:pPr>
    </w:p>
    <w:p w14:paraId="2DA29A31" w14:textId="5CA05A69" w:rsidR="0C72273E" w:rsidRDefault="0C72273E" w:rsidP="584AE694">
      <w:pPr>
        <w:pStyle w:val="NormalWeb"/>
        <w:spacing w:before="0" w:beforeAutospacing="0" w:after="0" w:afterAutospacing="0"/>
        <w:rPr>
          <w:rFonts w:eastAsia="Calibri"/>
          <w:color w:val="000000" w:themeColor="text1"/>
          <w:lang w:val="en-US"/>
        </w:rPr>
      </w:pPr>
      <w:r w:rsidRPr="584AE694">
        <w:rPr>
          <w:rFonts w:eastAsia="Calibri"/>
          <w:color w:val="000000" w:themeColor="text1"/>
          <w:lang w:val="en-US"/>
        </w:rPr>
        <w:lastRenderedPageBreak/>
        <w:t xml:space="preserve">We need to have regulations governing the use of phones and with this in mind we will ask each boarder who brings in a phone to sign a Code of Conduct (copy attached).  </w:t>
      </w:r>
    </w:p>
    <w:p w14:paraId="450CB6F3" w14:textId="416D4B0C" w:rsidR="584AE694" w:rsidRDefault="584AE694" w:rsidP="584AE694">
      <w:pPr>
        <w:rPr>
          <w:color w:val="000000" w:themeColor="text1"/>
        </w:rPr>
      </w:pPr>
    </w:p>
    <w:p w14:paraId="5996D4A5" w14:textId="706C6D09" w:rsidR="0C72273E" w:rsidRDefault="0C72273E" w:rsidP="00D90905">
      <w:pPr>
        <w:pStyle w:val="ListParagraph"/>
        <w:numPr>
          <w:ilvl w:val="0"/>
          <w:numId w:val="1"/>
        </w:numPr>
        <w:rPr>
          <w:color w:val="000000" w:themeColor="text1"/>
        </w:rPr>
      </w:pPr>
      <w:r w:rsidRPr="3DF8F758">
        <w:rPr>
          <w:color w:val="000000" w:themeColor="text1"/>
        </w:rPr>
        <w:t xml:space="preserve">The phones will be handed out to those boarders that request them at the start of the evening once they are back at the Boarding House and only during allocated Tech Time.  Phones will be handed back in when requested and kept locked in the </w:t>
      </w:r>
      <w:r w:rsidR="5E87AA6C" w:rsidRPr="3DF8F758">
        <w:rPr>
          <w:color w:val="000000" w:themeColor="text1"/>
        </w:rPr>
        <w:t>tech</w:t>
      </w:r>
      <w:r w:rsidRPr="3DF8F758">
        <w:rPr>
          <w:color w:val="000000" w:themeColor="text1"/>
        </w:rPr>
        <w:t xml:space="preserve"> cupboard for safekeeping.  This will be the only time during the day that boarders will have their phones. There will be a log of phones that are si</w:t>
      </w:r>
      <w:r w:rsidR="1B064328" w:rsidRPr="3DF8F758">
        <w:rPr>
          <w:color w:val="000000" w:themeColor="text1"/>
        </w:rPr>
        <w:t>gned</w:t>
      </w:r>
      <w:r w:rsidRPr="3DF8F758">
        <w:rPr>
          <w:color w:val="000000" w:themeColor="text1"/>
        </w:rPr>
        <w:t xml:space="preserve"> out and signed back in to ensure compliance. </w:t>
      </w:r>
    </w:p>
    <w:p w14:paraId="68D81E32" w14:textId="1A3B7624" w:rsidR="0C72273E" w:rsidRDefault="0C72273E" w:rsidP="00D90905">
      <w:pPr>
        <w:pStyle w:val="ListParagraph"/>
        <w:numPr>
          <w:ilvl w:val="0"/>
          <w:numId w:val="1"/>
        </w:numPr>
        <w:rPr>
          <w:color w:val="000000" w:themeColor="text1"/>
        </w:rPr>
      </w:pPr>
      <w:r w:rsidRPr="584AE694">
        <w:rPr>
          <w:color w:val="000000" w:themeColor="text1"/>
        </w:rPr>
        <w:t xml:space="preserve">Boarders who are with us at the weekends are allowed their phones during down time but they must never be taken upstairs. Parents can request for this time to be limited if they have concerns over their use of technology. Staff on duty will also use their discretion and professional judgment to ensure there is a healthy balance of activities during downtime over the weekend. </w:t>
      </w:r>
    </w:p>
    <w:p w14:paraId="4E3F396A" w14:textId="20CA3C0F" w:rsidR="0C72273E" w:rsidRDefault="0C72273E" w:rsidP="00D90905">
      <w:pPr>
        <w:pStyle w:val="ListParagraph"/>
        <w:numPr>
          <w:ilvl w:val="0"/>
          <w:numId w:val="1"/>
        </w:numPr>
        <w:rPr>
          <w:color w:val="000000" w:themeColor="text1"/>
        </w:rPr>
      </w:pPr>
      <w:r w:rsidRPr="584AE694">
        <w:rPr>
          <w:color w:val="000000" w:themeColor="text1"/>
        </w:rPr>
        <w:t xml:space="preserve">Phones are not allowed to be taken into school during the day or on school trips. If they are, they will be confiscated. </w:t>
      </w:r>
    </w:p>
    <w:p w14:paraId="39F861C1" w14:textId="12DDDB6C" w:rsidR="0C72273E" w:rsidRDefault="0C72273E" w:rsidP="00D90905">
      <w:pPr>
        <w:pStyle w:val="ListParagraph"/>
        <w:numPr>
          <w:ilvl w:val="0"/>
          <w:numId w:val="1"/>
        </w:numPr>
        <w:rPr>
          <w:color w:val="000000" w:themeColor="text1"/>
        </w:rPr>
      </w:pPr>
      <w:r w:rsidRPr="584AE694">
        <w:rPr>
          <w:color w:val="000000" w:themeColor="text1"/>
        </w:rPr>
        <w:t>Sanctions for misuse will be the same as for the Day pupils listed above.</w:t>
      </w:r>
    </w:p>
    <w:p w14:paraId="5442A17A" w14:textId="0887FBC2" w:rsidR="0C72273E" w:rsidRDefault="0C72273E" w:rsidP="00D90905">
      <w:pPr>
        <w:pStyle w:val="ListParagraph"/>
        <w:numPr>
          <w:ilvl w:val="0"/>
          <w:numId w:val="1"/>
        </w:numPr>
        <w:rPr>
          <w:color w:val="000000" w:themeColor="text1"/>
        </w:rPr>
      </w:pPr>
      <w:r w:rsidRPr="584AE694">
        <w:rPr>
          <w:color w:val="000000" w:themeColor="text1"/>
        </w:rPr>
        <w:t>Pupils are advised to be careful about giving out their mobile phone number, and to tell those who have their number never to pass it on.</w:t>
      </w:r>
    </w:p>
    <w:p w14:paraId="577697E2" w14:textId="6E059304" w:rsidR="0C72273E" w:rsidRDefault="0C72273E" w:rsidP="00D90905">
      <w:pPr>
        <w:pStyle w:val="ListParagraph"/>
        <w:numPr>
          <w:ilvl w:val="0"/>
          <w:numId w:val="1"/>
        </w:numPr>
        <w:rPr>
          <w:color w:val="000000" w:themeColor="text1"/>
        </w:rPr>
      </w:pPr>
      <w:r w:rsidRPr="584AE694">
        <w:rPr>
          <w:color w:val="000000" w:themeColor="text1"/>
        </w:rPr>
        <w:t>All phones MUST be named.</w:t>
      </w:r>
    </w:p>
    <w:p w14:paraId="1A1B2D08" w14:textId="4A244E62" w:rsidR="584AE694" w:rsidRDefault="584AE694" w:rsidP="584AE694">
      <w:pPr>
        <w:rPr>
          <w:color w:val="000000" w:themeColor="text1"/>
        </w:rPr>
      </w:pPr>
    </w:p>
    <w:p w14:paraId="00081FB2" w14:textId="0FC51DF9" w:rsidR="0C72273E" w:rsidRDefault="0C72273E" w:rsidP="584AE694">
      <w:pPr>
        <w:pStyle w:val="NormalWeb"/>
        <w:spacing w:before="0" w:beforeAutospacing="0" w:after="0" w:afterAutospacing="0"/>
        <w:rPr>
          <w:rFonts w:eastAsia="Calibri"/>
          <w:color w:val="000000" w:themeColor="text1"/>
          <w:lang w:val="en-US"/>
        </w:rPr>
      </w:pPr>
      <w:r w:rsidRPr="584AE694">
        <w:rPr>
          <w:rFonts w:eastAsia="Calibri"/>
          <w:color w:val="000000" w:themeColor="text1"/>
          <w:lang w:val="en-US"/>
        </w:rPr>
        <w:t xml:space="preserve">Pupils and their parents are informed that while the school will take reasonable steps to investigate theft or malicious damage to a pupil’s mobile phone, it is not responsible for reimbursement in the event of loss or damage.  </w:t>
      </w:r>
    </w:p>
    <w:p w14:paraId="32789521" w14:textId="50FB9EAC" w:rsidR="584AE694" w:rsidRDefault="584AE694" w:rsidP="584AE694">
      <w:pPr>
        <w:tabs>
          <w:tab w:val="left" w:pos="821"/>
        </w:tabs>
        <w:ind w:left="720" w:right="111" w:hanging="360"/>
        <w:jc w:val="both"/>
        <w:rPr>
          <w:color w:val="000000" w:themeColor="text1"/>
        </w:rPr>
      </w:pPr>
    </w:p>
    <w:p w14:paraId="0F57A01E" w14:textId="301BF4EA" w:rsidR="0C72273E" w:rsidRDefault="0C72273E" w:rsidP="584AE694">
      <w:pPr>
        <w:pStyle w:val="BodyText"/>
        <w:rPr>
          <w:color w:val="000000" w:themeColor="text1"/>
        </w:rPr>
      </w:pPr>
      <w:r w:rsidRPr="584AE694">
        <w:rPr>
          <w:b/>
          <w:bCs/>
          <w:color w:val="000000" w:themeColor="text1"/>
        </w:rPr>
        <w:t>Sanctions</w:t>
      </w:r>
    </w:p>
    <w:p w14:paraId="1276A057" w14:textId="031F7D17" w:rsidR="584AE694" w:rsidRDefault="584AE694" w:rsidP="584AE694">
      <w:pPr>
        <w:rPr>
          <w:color w:val="000000" w:themeColor="text1"/>
        </w:rPr>
      </w:pPr>
    </w:p>
    <w:p w14:paraId="3CBBA67A" w14:textId="4BC08367" w:rsidR="0C72273E" w:rsidRDefault="0C72273E" w:rsidP="584AE694">
      <w:pPr>
        <w:pStyle w:val="BodyText"/>
        <w:rPr>
          <w:color w:val="000000" w:themeColor="text1"/>
        </w:rPr>
      </w:pPr>
      <w:r w:rsidRPr="584AE694">
        <w:rPr>
          <w:color w:val="000000" w:themeColor="text1"/>
        </w:rPr>
        <w:t xml:space="preserve">If a phone is seen by a member of staff it will be confiscated by them. Schools are permitted to confiscate phones from children under sections 91 and 94 of the Education and Inspections Act 2006. </w:t>
      </w:r>
    </w:p>
    <w:p w14:paraId="16F45CF0" w14:textId="0D5CA96B" w:rsidR="584AE694" w:rsidRDefault="584AE694" w:rsidP="584AE694">
      <w:pPr>
        <w:rPr>
          <w:color w:val="000000" w:themeColor="text1"/>
        </w:rPr>
      </w:pPr>
    </w:p>
    <w:p w14:paraId="3B17906B" w14:textId="13FFA2FC" w:rsidR="0C72273E" w:rsidRDefault="0C72273E" w:rsidP="584AE694">
      <w:pPr>
        <w:pStyle w:val="BodyText"/>
        <w:rPr>
          <w:color w:val="000000" w:themeColor="text1"/>
        </w:rPr>
      </w:pPr>
      <w:r w:rsidRPr="4968D7D6">
        <w:rPr>
          <w:color w:val="000000" w:themeColor="text1"/>
        </w:rPr>
        <w:t>Once confiscated, this will be placed in office where the child w</w:t>
      </w:r>
      <w:r w:rsidRPr="4968D7D6">
        <w:rPr>
          <w:rFonts w:asciiTheme="minorHAnsi" w:eastAsiaTheme="minorEastAsia" w:hAnsiTheme="minorHAnsi" w:cstheme="minorBidi"/>
          <w:color w:val="000000" w:themeColor="text1"/>
        </w:rPr>
        <w:t xml:space="preserve">ill be allowed to collect it </w:t>
      </w:r>
      <w:r w:rsidR="59A5F57D" w:rsidRPr="4968D7D6">
        <w:rPr>
          <w:rFonts w:asciiTheme="minorHAnsi" w:eastAsiaTheme="minorEastAsia" w:hAnsiTheme="minorHAnsi" w:cstheme="minorBidi"/>
          <w:color w:val="000000" w:themeColor="text1"/>
        </w:rPr>
        <w:t>that evening and after a conversation with the pupil has happened and CBS issued.</w:t>
      </w:r>
      <w:r w:rsidRPr="4968D7D6">
        <w:rPr>
          <w:rFonts w:asciiTheme="minorHAnsi" w:eastAsiaTheme="minorEastAsia" w:hAnsiTheme="minorHAnsi" w:cstheme="minorBidi"/>
          <w:color w:val="000000" w:themeColor="text1"/>
        </w:rPr>
        <w:t xml:space="preserve"> If a c</w:t>
      </w:r>
      <w:r w:rsidRPr="4968D7D6">
        <w:rPr>
          <w:color w:val="000000" w:themeColor="text1"/>
        </w:rPr>
        <w:t xml:space="preserve">hild has their mobile phone repeatedly confiscated, we will request a parent or </w:t>
      </w:r>
      <w:proofErr w:type="spellStart"/>
      <w:r w:rsidRPr="4968D7D6">
        <w:rPr>
          <w:color w:val="000000" w:themeColor="text1"/>
        </w:rPr>
        <w:t>carer</w:t>
      </w:r>
      <w:proofErr w:type="spellEnd"/>
      <w:r w:rsidRPr="4968D7D6">
        <w:rPr>
          <w:color w:val="000000" w:themeColor="text1"/>
        </w:rPr>
        <w:t xml:space="preserve"> collects it from the office. </w:t>
      </w:r>
    </w:p>
    <w:p w14:paraId="2738097A" w14:textId="78C55A29" w:rsidR="584AE694" w:rsidRDefault="584AE694" w:rsidP="584AE694">
      <w:pPr>
        <w:rPr>
          <w:color w:val="000000" w:themeColor="text1"/>
        </w:rPr>
      </w:pPr>
    </w:p>
    <w:p w14:paraId="0A037173" w14:textId="7C73E29F" w:rsidR="0C72273E" w:rsidRDefault="0C72273E" w:rsidP="584AE694">
      <w:pPr>
        <w:pStyle w:val="BodyText"/>
        <w:rPr>
          <w:color w:val="000000" w:themeColor="text1"/>
        </w:rPr>
      </w:pPr>
      <w:r w:rsidRPr="3DF8F758">
        <w:rPr>
          <w:color w:val="000000" w:themeColor="text1"/>
        </w:rPr>
        <w:t>If we have reason to believe the phone contains pornographic images, or if it is being/has been used to commit an offence or cause personal injury, staff have the power to search children’s phones, as set out in the DfE’s guidance on searching, screening and confiscation. This will always be done by</w:t>
      </w:r>
      <w:r w:rsidR="27CF323C" w:rsidRPr="3DF8F758">
        <w:rPr>
          <w:color w:val="000000" w:themeColor="text1"/>
        </w:rPr>
        <w:t xml:space="preserve"> the DSL and/or member of SLT.</w:t>
      </w:r>
      <w:r w:rsidRPr="3DF8F758">
        <w:rPr>
          <w:color w:val="000000" w:themeColor="text1"/>
        </w:rPr>
        <w:t xml:space="preserve"> </w:t>
      </w:r>
    </w:p>
    <w:p w14:paraId="287E20EF" w14:textId="35A78EB8" w:rsidR="584AE694" w:rsidRDefault="584AE694" w:rsidP="584AE694">
      <w:pPr>
        <w:rPr>
          <w:color w:val="000000" w:themeColor="text1"/>
        </w:rPr>
      </w:pPr>
    </w:p>
    <w:p w14:paraId="2274592A" w14:textId="79B222D6" w:rsidR="0C72273E" w:rsidRDefault="0C72273E" w:rsidP="584AE694">
      <w:pPr>
        <w:pStyle w:val="BodyText"/>
        <w:rPr>
          <w:color w:val="000000" w:themeColor="text1"/>
        </w:rPr>
      </w:pPr>
      <w:r w:rsidRPr="3DF8F758">
        <w:rPr>
          <w:color w:val="000000" w:themeColor="text1"/>
        </w:rPr>
        <w:t xml:space="preserve">Certain types of conduct, bullying or harassment can be classified as criminal conduct. The school takes such conduct extremely seriously and will involve the police or other agencies as appropriate. Such conduct includes, but is not limited to: </w:t>
      </w:r>
    </w:p>
    <w:p w14:paraId="62E984D7" w14:textId="35AE4CEB" w:rsidR="0C72273E" w:rsidRDefault="0C72273E" w:rsidP="584AE694">
      <w:pPr>
        <w:pStyle w:val="BodyText"/>
        <w:rPr>
          <w:color w:val="000000" w:themeColor="text1"/>
        </w:rPr>
      </w:pPr>
      <w:r w:rsidRPr="584AE694">
        <w:rPr>
          <w:color w:val="000000" w:themeColor="text1"/>
        </w:rPr>
        <w:t xml:space="preserve">Sexting </w:t>
      </w:r>
    </w:p>
    <w:p w14:paraId="5B8620D8" w14:textId="66A86871" w:rsidR="0C72273E" w:rsidRDefault="0C72273E" w:rsidP="584AE694">
      <w:pPr>
        <w:pStyle w:val="BodyText"/>
        <w:rPr>
          <w:color w:val="000000" w:themeColor="text1"/>
        </w:rPr>
      </w:pPr>
      <w:r w:rsidRPr="584AE694">
        <w:rPr>
          <w:color w:val="000000" w:themeColor="text1"/>
        </w:rPr>
        <w:t xml:space="preserve">Threats of violence or assault </w:t>
      </w:r>
    </w:p>
    <w:p w14:paraId="221D8A66" w14:textId="2161E95F" w:rsidR="0C72273E" w:rsidRDefault="0C72273E" w:rsidP="584AE694">
      <w:pPr>
        <w:pStyle w:val="BodyText"/>
        <w:rPr>
          <w:color w:val="000000" w:themeColor="text1"/>
        </w:rPr>
      </w:pPr>
      <w:r w:rsidRPr="3DF8F758">
        <w:rPr>
          <w:color w:val="000000" w:themeColor="text1"/>
        </w:rPr>
        <w:t>Abusive calls, emails, social media posts or texts directed at someone on the basis of someone’s ethnicity, religious beliefs or sexual orientation</w:t>
      </w:r>
      <w:r w:rsidR="136A9F7B" w:rsidRPr="3DF8F758">
        <w:rPr>
          <w:color w:val="000000" w:themeColor="text1"/>
        </w:rPr>
        <w:t>.</w:t>
      </w:r>
    </w:p>
    <w:p w14:paraId="78B31633" w14:textId="59796054" w:rsidR="136A9F7B" w:rsidRDefault="136A9F7B" w:rsidP="3DF8F758">
      <w:pPr>
        <w:pStyle w:val="BodyText"/>
        <w:rPr>
          <w:color w:val="000000" w:themeColor="text1"/>
        </w:rPr>
      </w:pPr>
      <w:r w:rsidRPr="3DF8F758">
        <w:rPr>
          <w:color w:val="000000" w:themeColor="text1"/>
        </w:rPr>
        <w:t>Creating of fake accounts which impersonate another person (adult or pupil)</w:t>
      </w:r>
    </w:p>
    <w:p w14:paraId="030DEEB0" w14:textId="4525639A" w:rsidR="584AE694" w:rsidRDefault="584AE694" w:rsidP="584AE694">
      <w:pPr>
        <w:rPr>
          <w:color w:val="000000" w:themeColor="text1"/>
        </w:rPr>
      </w:pPr>
    </w:p>
    <w:p w14:paraId="6C22181C" w14:textId="09120758" w:rsidR="584AE694" w:rsidRDefault="584AE694" w:rsidP="584AE694">
      <w:pPr>
        <w:rPr>
          <w:color w:val="000000" w:themeColor="text1"/>
        </w:rPr>
      </w:pPr>
    </w:p>
    <w:p w14:paraId="0389DD59" w14:textId="29BAC43C" w:rsidR="584AE694" w:rsidRDefault="584AE694" w:rsidP="584AE694">
      <w:pPr>
        <w:spacing w:before="10"/>
        <w:rPr>
          <w:color w:val="000000" w:themeColor="text1"/>
          <w:sz w:val="21"/>
          <w:szCs w:val="21"/>
        </w:rPr>
      </w:pPr>
    </w:p>
    <w:p w14:paraId="21508882" w14:textId="4BED9CE6" w:rsidR="0C72273E" w:rsidRDefault="0C72273E" w:rsidP="584AE694">
      <w:pPr>
        <w:pStyle w:val="Heading1"/>
        <w:rPr>
          <w:color w:val="000000" w:themeColor="text1"/>
        </w:rPr>
      </w:pPr>
      <w:r w:rsidRPr="584AE694">
        <w:rPr>
          <w:color w:val="000000" w:themeColor="text1"/>
        </w:rPr>
        <w:t>Volunteers, Visitors, Proprietors, Advisers and Contractors</w:t>
      </w:r>
    </w:p>
    <w:p w14:paraId="1567AE24" w14:textId="037979C7" w:rsidR="0C72273E" w:rsidRDefault="0C72273E" w:rsidP="584AE694">
      <w:pPr>
        <w:pStyle w:val="BodyText"/>
        <w:ind w:left="100" w:right="114"/>
        <w:jc w:val="both"/>
        <w:rPr>
          <w:color w:val="000000" w:themeColor="text1"/>
        </w:rPr>
      </w:pPr>
      <w:r w:rsidRPr="584AE694">
        <w:rPr>
          <w:color w:val="000000" w:themeColor="text1"/>
        </w:rPr>
        <w:t>All Volunteers, Visitors, Proprietors, Advisers and Contractors are expected to follow our mobile phone policy as it relates to staff whilst on the premises.</w:t>
      </w:r>
    </w:p>
    <w:p w14:paraId="34FADB4D" w14:textId="5B0F7EEB" w:rsidR="0C72273E" w:rsidRDefault="0C72273E" w:rsidP="584AE694">
      <w:pPr>
        <w:pStyle w:val="BodyText"/>
        <w:ind w:left="100"/>
        <w:jc w:val="both"/>
        <w:rPr>
          <w:color w:val="000000" w:themeColor="text1"/>
        </w:rPr>
      </w:pPr>
      <w:r w:rsidRPr="584AE694">
        <w:rPr>
          <w:color w:val="000000" w:themeColor="text1"/>
        </w:rPr>
        <w:t>On arrival, such visitors should be informed of our expectations around the use of mobile phones.</w:t>
      </w:r>
    </w:p>
    <w:p w14:paraId="747B1DE3" w14:textId="2FCD02BC" w:rsidR="584AE694" w:rsidRDefault="584AE694" w:rsidP="584AE694">
      <w:pPr>
        <w:spacing w:before="1"/>
        <w:rPr>
          <w:color w:val="000000" w:themeColor="text1"/>
        </w:rPr>
      </w:pPr>
    </w:p>
    <w:p w14:paraId="2F3C7872" w14:textId="0F7DB90A" w:rsidR="0C72273E" w:rsidRDefault="0C72273E" w:rsidP="584AE694">
      <w:pPr>
        <w:pStyle w:val="Heading1"/>
        <w:rPr>
          <w:color w:val="000000" w:themeColor="text1"/>
        </w:rPr>
      </w:pPr>
      <w:r w:rsidRPr="584AE694">
        <w:rPr>
          <w:color w:val="000000" w:themeColor="text1"/>
        </w:rPr>
        <w:t>Parents</w:t>
      </w:r>
    </w:p>
    <w:p w14:paraId="6449500F" w14:textId="0162A80F" w:rsidR="0C72273E" w:rsidRDefault="0C72273E" w:rsidP="584AE694">
      <w:pPr>
        <w:pStyle w:val="BodyText"/>
        <w:ind w:left="100" w:right="111"/>
        <w:jc w:val="both"/>
        <w:rPr>
          <w:color w:val="000000" w:themeColor="text1"/>
        </w:rPr>
      </w:pPr>
      <w:r w:rsidRPr="584AE694">
        <w:rPr>
          <w:color w:val="000000" w:themeColor="text1"/>
        </w:rPr>
        <w:t xml:space="preserve">While we would prefer parents not to use their mobile phones while on school premises, we </w:t>
      </w:r>
      <w:proofErr w:type="spellStart"/>
      <w:r w:rsidRPr="584AE694">
        <w:rPr>
          <w:color w:val="000000" w:themeColor="text1"/>
        </w:rPr>
        <w:t>recognise</w:t>
      </w:r>
      <w:proofErr w:type="spellEnd"/>
      <w:r w:rsidRPr="584AE694">
        <w:rPr>
          <w:color w:val="000000" w:themeColor="text1"/>
        </w:rPr>
        <w:t xml:space="preserve"> </w:t>
      </w:r>
      <w:r w:rsidRPr="584AE694">
        <w:rPr>
          <w:color w:val="000000" w:themeColor="text1"/>
        </w:rPr>
        <w:lastRenderedPageBreak/>
        <w:t>that this would be impossible to regulate and that many parents see their phones as essential means of communication at all times.</w:t>
      </w:r>
    </w:p>
    <w:p w14:paraId="6A615A1D" w14:textId="43AFE906" w:rsidR="584AE694" w:rsidRDefault="584AE694" w:rsidP="584AE694">
      <w:pPr>
        <w:spacing w:before="10"/>
        <w:rPr>
          <w:color w:val="000000" w:themeColor="text1"/>
          <w:sz w:val="21"/>
          <w:szCs w:val="21"/>
        </w:rPr>
      </w:pPr>
    </w:p>
    <w:p w14:paraId="3D76623B" w14:textId="44332A03" w:rsidR="0C72273E" w:rsidRDefault="0C72273E" w:rsidP="584AE694">
      <w:pPr>
        <w:pStyle w:val="BodyText"/>
        <w:ind w:left="100" w:right="110"/>
        <w:jc w:val="both"/>
        <w:rPr>
          <w:color w:val="000000" w:themeColor="text1"/>
        </w:rPr>
      </w:pPr>
      <w:r w:rsidRPr="584AE694">
        <w:rPr>
          <w:color w:val="000000" w:themeColor="text1"/>
        </w:rPr>
        <w:t>We, therefore, ask that parents’ usage of mobile phones, whilst on the school site is courteous and appropriate to the school environment.</w:t>
      </w:r>
    </w:p>
    <w:p w14:paraId="4FD7A35C" w14:textId="550ABD3D" w:rsidR="0C72273E" w:rsidRDefault="0C72273E" w:rsidP="584AE694">
      <w:pPr>
        <w:spacing w:before="35"/>
        <w:ind w:left="100" w:right="109"/>
        <w:jc w:val="both"/>
        <w:rPr>
          <w:color w:val="000000" w:themeColor="text1"/>
        </w:rPr>
      </w:pPr>
      <w:r w:rsidRPr="3DF8F758">
        <w:rPr>
          <w:color w:val="000000" w:themeColor="text1"/>
        </w:rPr>
        <w:t xml:space="preserve">We do allow parents to photograph or video school events such as shows or sports day using their mobile phones – </w:t>
      </w:r>
      <w:r w:rsidRPr="3DF8F758">
        <w:rPr>
          <w:b/>
          <w:bCs/>
          <w:color w:val="000000" w:themeColor="text1"/>
        </w:rPr>
        <w:t>but insist that parents do not publish images (</w:t>
      </w:r>
      <w:proofErr w:type="spellStart"/>
      <w:r w:rsidRPr="3DF8F758">
        <w:rPr>
          <w:b/>
          <w:bCs/>
          <w:color w:val="000000" w:themeColor="text1"/>
        </w:rPr>
        <w:t>eg</w:t>
      </w:r>
      <w:proofErr w:type="spellEnd"/>
      <w:r w:rsidRPr="3DF8F758">
        <w:rPr>
          <w:b/>
          <w:bCs/>
          <w:color w:val="000000" w:themeColor="text1"/>
        </w:rPr>
        <w:t xml:space="preserve"> on social networking sites) that include any children other than their own. </w:t>
      </w:r>
      <w:r w:rsidRPr="3DF8F758">
        <w:rPr>
          <w:color w:val="000000" w:themeColor="text1"/>
        </w:rPr>
        <w:t>Parents/</w:t>
      </w:r>
      <w:proofErr w:type="spellStart"/>
      <w:r w:rsidRPr="3DF8F758">
        <w:rPr>
          <w:color w:val="000000" w:themeColor="text1"/>
        </w:rPr>
        <w:t>carers</w:t>
      </w:r>
      <w:proofErr w:type="spellEnd"/>
      <w:r w:rsidRPr="3DF8F758">
        <w:rPr>
          <w:color w:val="000000" w:themeColor="text1"/>
        </w:rPr>
        <w:t xml:space="preserve"> are reminded of this at the start of every school performance, on sports day, </w:t>
      </w:r>
      <w:proofErr w:type="spellStart"/>
      <w:r w:rsidRPr="3DF8F758">
        <w:rPr>
          <w:color w:val="000000" w:themeColor="text1"/>
        </w:rPr>
        <w:t>etc</w:t>
      </w:r>
      <w:proofErr w:type="spellEnd"/>
      <w:r w:rsidRPr="3DF8F758">
        <w:rPr>
          <w:color w:val="000000" w:themeColor="text1"/>
        </w:rPr>
        <w:t xml:space="preserve"> and will receive written reminder</w:t>
      </w:r>
      <w:r w:rsidR="2F5DEA19" w:rsidRPr="3DF8F758">
        <w:rPr>
          <w:color w:val="000000" w:themeColor="text1"/>
        </w:rPr>
        <w:t xml:space="preserve">s </w:t>
      </w:r>
      <w:r w:rsidRPr="3DF8F758">
        <w:rPr>
          <w:color w:val="000000" w:themeColor="text1"/>
        </w:rPr>
        <w:t>in the Newsletter at the start of the academic year.</w:t>
      </w:r>
    </w:p>
    <w:p w14:paraId="7FE9D1EA" w14:textId="12EB900E" w:rsidR="584AE694" w:rsidRDefault="584AE694" w:rsidP="584AE694">
      <w:pPr>
        <w:spacing w:before="35"/>
        <w:ind w:left="100" w:right="109"/>
        <w:jc w:val="both"/>
        <w:rPr>
          <w:color w:val="000000" w:themeColor="text1"/>
        </w:rPr>
      </w:pPr>
    </w:p>
    <w:p w14:paraId="4E3DBAFD" w14:textId="44CB87A1" w:rsidR="0C72273E" w:rsidRDefault="0C72273E" w:rsidP="584AE694">
      <w:pPr>
        <w:spacing w:before="35"/>
        <w:ind w:left="100" w:right="109"/>
        <w:jc w:val="both"/>
        <w:rPr>
          <w:color w:val="000000" w:themeColor="text1"/>
        </w:rPr>
      </w:pPr>
      <w:r w:rsidRPr="584AE694">
        <w:rPr>
          <w:b/>
          <w:bCs/>
          <w:color w:val="000000" w:themeColor="text1"/>
        </w:rPr>
        <w:t>Smart Watches / Smart devices</w:t>
      </w:r>
    </w:p>
    <w:p w14:paraId="4ECB1796" w14:textId="3B463A41" w:rsidR="0C72273E" w:rsidRDefault="0C72273E" w:rsidP="584AE694">
      <w:pPr>
        <w:pStyle w:val="BodyText"/>
        <w:rPr>
          <w:color w:val="000000" w:themeColor="text1"/>
        </w:rPr>
      </w:pPr>
      <w:r w:rsidRPr="584AE694">
        <w:rPr>
          <w:color w:val="000000" w:themeColor="text1"/>
        </w:rPr>
        <w:t xml:space="preserve">Staff: should use Smart watches/devices with the same precautions as when they use mobile phones. </w:t>
      </w:r>
    </w:p>
    <w:p w14:paraId="33F66B90" w14:textId="2AFCAF0D" w:rsidR="0C72273E" w:rsidRDefault="0C72273E" w:rsidP="584AE694">
      <w:pPr>
        <w:pStyle w:val="BodyText"/>
        <w:rPr>
          <w:color w:val="000000" w:themeColor="text1"/>
        </w:rPr>
      </w:pPr>
      <w:r w:rsidRPr="584AE694">
        <w:rPr>
          <w:color w:val="000000" w:themeColor="text1"/>
        </w:rPr>
        <w:t>Pupils: Pupils are only allowed smart watches in school if they are disconnected from their phone and other devices; have no standalone SIM/</w:t>
      </w:r>
      <w:proofErr w:type="spellStart"/>
      <w:r w:rsidRPr="584AE694">
        <w:rPr>
          <w:color w:val="000000" w:themeColor="text1"/>
        </w:rPr>
        <w:t>Wifi</w:t>
      </w:r>
      <w:proofErr w:type="spellEnd"/>
      <w:r w:rsidRPr="584AE694">
        <w:rPr>
          <w:color w:val="000000" w:themeColor="text1"/>
        </w:rPr>
        <w:t xml:space="preserve"> functionality and have no standalone camera functionality.</w:t>
      </w:r>
    </w:p>
    <w:p w14:paraId="1985A498" w14:textId="58537A77" w:rsidR="584AE694" w:rsidRDefault="584AE694" w:rsidP="584AE694">
      <w:pPr>
        <w:ind w:left="100"/>
        <w:rPr>
          <w:color w:val="000000" w:themeColor="text1"/>
        </w:rPr>
      </w:pPr>
    </w:p>
    <w:p w14:paraId="09F85C30" w14:textId="3140444A" w:rsidR="0C72273E" w:rsidRDefault="0C72273E" w:rsidP="584AE694">
      <w:pPr>
        <w:rPr>
          <w:color w:val="000000" w:themeColor="text1"/>
        </w:rPr>
      </w:pPr>
      <w:r w:rsidRPr="584AE694">
        <w:rPr>
          <w:b/>
          <w:bCs/>
          <w:color w:val="000000" w:themeColor="text1"/>
        </w:rPr>
        <w:t>Loss, theft or damage</w:t>
      </w:r>
    </w:p>
    <w:p w14:paraId="736B6B5A" w14:textId="76BF6C7E" w:rsidR="0C72273E" w:rsidRDefault="0C72273E" w:rsidP="584AE694">
      <w:pPr>
        <w:pStyle w:val="BodyText"/>
        <w:spacing w:line="259" w:lineRule="auto"/>
        <w:ind w:left="100" w:right="110"/>
        <w:jc w:val="both"/>
        <w:rPr>
          <w:color w:val="000000" w:themeColor="text1"/>
        </w:rPr>
      </w:pPr>
      <w:r w:rsidRPr="584AE694">
        <w:rPr>
          <w:color w:val="000000" w:themeColor="text1"/>
        </w:rPr>
        <w:t xml:space="preserve">Pupils bringing phones to school must ensure that phones are appropriately labelled. Pupils must secure their phones as much as possible, including using passwords or pin codes to protect access to the phone’s functions. Staff must also secure their personal phones, as well as any work phone provided to them. Failure by staff to do so could result in data breaches. </w:t>
      </w:r>
    </w:p>
    <w:p w14:paraId="2F3E4EEA" w14:textId="15D0ED10" w:rsidR="0C72273E" w:rsidRDefault="0C72273E" w:rsidP="584AE694">
      <w:pPr>
        <w:pStyle w:val="BodyText"/>
        <w:spacing w:line="259" w:lineRule="auto"/>
        <w:ind w:left="100" w:right="110"/>
        <w:jc w:val="both"/>
        <w:rPr>
          <w:color w:val="000000" w:themeColor="text1"/>
        </w:rPr>
      </w:pPr>
      <w:r w:rsidRPr="584AE694">
        <w:rPr>
          <w:b/>
          <w:bCs/>
          <w:color w:val="000000" w:themeColor="text1"/>
        </w:rPr>
        <w:t>The school accepts no responsibility for mobile phones that are lost, damaged or stolen on school premises or transport, during school visits or trips, or while pupils are travelling to and from school.</w:t>
      </w:r>
      <w:r w:rsidRPr="584AE694">
        <w:rPr>
          <w:color w:val="000000" w:themeColor="text1"/>
        </w:rPr>
        <w:t xml:space="preserve"> Confiscated phones will be stored in the school office in a secure location until collected. Lost phones should be returned to Reception. The school will then attempt to contact the owner.</w:t>
      </w:r>
    </w:p>
    <w:p w14:paraId="2556ACA4" w14:textId="2404DC11" w:rsidR="584AE694" w:rsidRDefault="584AE694" w:rsidP="584AE694">
      <w:pPr>
        <w:ind w:left="100"/>
        <w:rPr>
          <w:color w:val="000000" w:themeColor="text1"/>
        </w:rPr>
      </w:pPr>
    </w:p>
    <w:p w14:paraId="72448FB1" w14:textId="3F8C9736" w:rsidR="0C72273E" w:rsidRDefault="0C72273E" w:rsidP="584AE694">
      <w:pPr>
        <w:pStyle w:val="Heading1"/>
        <w:rPr>
          <w:color w:val="000000" w:themeColor="text1"/>
        </w:rPr>
      </w:pPr>
      <w:r w:rsidRPr="584AE694">
        <w:rPr>
          <w:color w:val="000000" w:themeColor="text1"/>
        </w:rPr>
        <w:t>Dissemination</w:t>
      </w:r>
    </w:p>
    <w:p w14:paraId="51A2DFE3" w14:textId="179F16CE" w:rsidR="0C72273E" w:rsidRDefault="0C72273E" w:rsidP="584AE694">
      <w:pPr>
        <w:pStyle w:val="BodyText"/>
        <w:ind w:left="100"/>
        <w:rPr>
          <w:color w:val="000000" w:themeColor="text1"/>
        </w:rPr>
      </w:pPr>
      <w:r w:rsidRPr="584AE694">
        <w:rPr>
          <w:color w:val="000000" w:themeColor="text1"/>
        </w:rPr>
        <w:t>The mobile phone policy will be shared with staff and volunteers as part of their induction. It will also be available to parent via the school office and website</w:t>
      </w:r>
    </w:p>
    <w:p w14:paraId="7DD4307C" w14:textId="6376B33E" w:rsidR="584AE694" w:rsidRDefault="584AE694" w:rsidP="584AE694">
      <w:pPr>
        <w:rPr>
          <w:color w:val="000000" w:themeColor="text1"/>
        </w:rPr>
      </w:pPr>
    </w:p>
    <w:p w14:paraId="5386B7C9" w14:textId="6E0C98FB" w:rsidR="0C72273E" w:rsidRDefault="0C72273E" w:rsidP="584AE694">
      <w:pPr>
        <w:pStyle w:val="BodyText"/>
        <w:ind w:left="100"/>
        <w:jc w:val="both"/>
        <w:rPr>
          <w:color w:val="000000" w:themeColor="text1"/>
        </w:rPr>
      </w:pPr>
      <w:r w:rsidRPr="584AE694">
        <w:rPr>
          <w:color w:val="000000" w:themeColor="text1"/>
        </w:rPr>
        <w:t>The impact of this policy on staff workload has been considered.</w:t>
      </w:r>
    </w:p>
    <w:p w14:paraId="4C6E3472" w14:textId="5B01DA31" w:rsidR="584AE694" w:rsidRDefault="584AE694" w:rsidP="584AE694">
      <w:pPr>
        <w:rPr>
          <w:color w:val="000000" w:themeColor="text1"/>
        </w:rPr>
      </w:pPr>
    </w:p>
    <w:p w14:paraId="77059A21" w14:textId="4FA14B9B" w:rsidR="57DBE00C" w:rsidRDefault="57DBE00C" w:rsidP="57DBE00C">
      <w:pPr>
        <w:rPr>
          <w:color w:val="000000" w:themeColor="text1"/>
        </w:rPr>
      </w:pPr>
    </w:p>
    <w:p w14:paraId="1CAAFB6A" w14:textId="30033CED" w:rsidR="584AE694" w:rsidRDefault="584AE694" w:rsidP="584AE694">
      <w:pPr>
        <w:rPr>
          <w:color w:val="000000" w:themeColor="text1"/>
        </w:rPr>
      </w:pPr>
    </w:p>
    <w:p w14:paraId="2D6BE44A" w14:textId="22C5F99C" w:rsidR="584AE694" w:rsidRDefault="584AE694" w:rsidP="584AE694">
      <w:pPr>
        <w:rPr>
          <w:color w:val="000000" w:themeColor="text1"/>
        </w:rPr>
      </w:pPr>
    </w:p>
    <w:tbl>
      <w:tblPr>
        <w:tblStyle w:val="TableGrid"/>
        <w:tblW w:w="0" w:type="auto"/>
        <w:tblLayout w:type="fixed"/>
        <w:tblLook w:val="04A0" w:firstRow="1" w:lastRow="0" w:firstColumn="1" w:lastColumn="0" w:noHBand="0" w:noVBand="1"/>
      </w:tblPr>
      <w:tblGrid>
        <w:gridCol w:w="1635"/>
        <w:gridCol w:w="1560"/>
        <w:gridCol w:w="1680"/>
        <w:gridCol w:w="1695"/>
        <w:gridCol w:w="1710"/>
      </w:tblGrid>
      <w:tr w:rsidR="584AE694" w14:paraId="6E48F0AE" w14:textId="77777777" w:rsidTr="57DBE00C">
        <w:trPr>
          <w:trHeight w:val="300"/>
        </w:trPr>
        <w:tc>
          <w:tcPr>
            <w:tcW w:w="1635" w:type="dxa"/>
            <w:tcMar>
              <w:left w:w="105" w:type="dxa"/>
              <w:right w:w="105" w:type="dxa"/>
            </w:tcMar>
          </w:tcPr>
          <w:p w14:paraId="05122C39" w14:textId="22E53C69" w:rsidR="584AE694" w:rsidRDefault="584AE694" w:rsidP="584AE694">
            <w:pPr>
              <w:pStyle w:val="BodyText"/>
              <w:spacing w:before="1"/>
            </w:pPr>
            <w:r w:rsidRPr="584AE694">
              <w:t>Written</w:t>
            </w:r>
          </w:p>
        </w:tc>
        <w:tc>
          <w:tcPr>
            <w:tcW w:w="1560" w:type="dxa"/>
            <w:tcMar>
              <w:left w:w="105" w:type="dxa"/>
              <w:right w:w="105" w:type="dxa"/>
            </w:tcMar>
          </w:tcPr>
          <w:p w14:paraId="66214ED7" w14:textId="60BB3571" w:rsidR="584AE694" w:rsidRDefault="584AE694" w:rsidP="584AE694">
            <w:pPr>
              <w:pStyle w:val="BodyText"/>
              <w:spacing w:before="1"/>
            </w:pPr>
            <w:r w:rsidRPr="584AE694">
              <w:t>Date</w:t>
            </w:r>
          </w:p>
        </w:tc>
        <w:tc>
          <w:tcPr>
            <w:tcW w:w="1680" w:type="dxa"/>
            <w:tcMar>
              <w:left w:w="105" w:type="dxa"/>
              <w:right w:w="105" w:type="dxa"/>
            </w:tcMar>
          </w:tcPr>
          <w:p w14:paraId="60701136" w14:textId="0072D53E" w:rsidR="584AE694" w:rsidRDefault="584AE694" w:rsidP="584AE694">
            <w:pPr>
              <w:pStyle w:val="BodyText"/>
              <w:spacing w:before="1"/>
            </w:pPr>
            <w:r w:rsidRPr="584AE694">
              <w:t>Head/SMT approved</w:t>
            </w:r>
          </w:p>
        </w:tc>
        <w:tc>
          <w:tcPr>
            <w:tcW w:w="1695" w:type="dxa"/>
            <w:tcMar>
              <w:left w:w="105" w:type="dxa"/>
              <w:right w:w="105" w:type="dxa"/>
            </w:tcMar>
          </w:tcPr>
          <w:p w14:paraId="1DD53739" w14:textId="72FC23B2" w:rsidR="584AE694" w:rsidRDefault="584AE694" w:rsidP="584AE694">
            <w:pPr>
              <w:pStyle w:val="BodyText"/>
              <w:spacing w:before="1"/>
            </w:pPr>
            <w:r w:rsidRPr="584AE694">
              <w:t>Proprietor Approved</w:t>
            </w:r>
          </w:p>
        </w:tc>
        <w:tc>
          <w:tcPr>
            <w:tcW w:w="1710" w:type="dxa"/>
            <w:tcMar>
              <w:left w:w="105" w:type="dxa"/>
              <w:right w:w="105" w:type="dxa"/>
            </w:tcMar>
          </w:tcPr>
          <w:p w14:paraId="4CE751F5" w14:textId="34C5F1BD" w:rsidR="584AE694" w:rsidRDefault="584AE694" w:rsidP="584AE694">
            <w:pPr>
              <w:pStyle w:val="BodyText"/>
              <w:spacing w:before="1"/>
            </w:pPr>
            <w:r w:rsidRPr="584AE694">
              <w:t>Next Review Date</w:t>
            </w:r>
          </w:p>
        </w:tc>
      </w:tr>
      <w:tr w:rsidR="584AE694" w14:paraId="48162409" w14:textId="77777777" w:rsidTr="57DBE00C">
        <w:trPr>
          <w:trHeight w:val="300"/>
        </w:trPr>
        <w:tc>
          <w:tcPr>
            <w:tcW w:w="1635" w:type="dxa"/>
            <w:tcMar>
              <w:left w:w="105" w:type="dxa"/>
              <w:right w:w="105" w:type="dxa"/>
            </w:tcMar>
          </w:tcPr>
          <w:p w14:paraId="61EF3CDC" w14:textId="06433F28" w:rsidR="584AE694" w:rsidRDefault="584AE694" w:rsidP="584AE694">
            <w:pPr>
              <w:pStyle w:val="BodyText"/>
              <w:spacing w:before="1"/>
            </w:pPr>
            <w:r w:rsidRPr="584AE694">
              <w:t>JP</w:t>
            </w:r>
          </w:p>
        </w:tc>
        <w:tc>
          <w:tcPr>
            <w:tcW w:w="1560" w:type="dxa"/>
            <w:tcMar>
              <w:left w:w="105" w:type="dxa"/>
              <w:right w:w="105" w:type="dxa"/>
            </w:tcMar>
          </w:tcPr>
          <w:p w14:paraId="1502659E" w14:textId="56E9419E" w:rsidR="584AE694" w:rsidRDefault="584AE694" w:rsidP="584AE694">
            <w:pPr>
              <w:pStyle w:val="BodyText"/>
              <w:spacing w:before="1"/>
            </w:pPr>
            <w:r w:rsidRPr="584AE694">
              <w:t>Dec 19</w:t>
            </w:r>
          </w:p>
        </w:tc>
        <w:tc>
          <w:tcPr>
            <w:tcW w:w="1680" w:type="dxa"/>
            <w:tcMar>
              <w:left w:w="105" w:type="dxa"/>
              <w:right w:w="105" w:type="dxa"/>
            </w:tcMar>
          </w:tcPr>
          <w:p w14:paraId="4A98B984" w14:textId="62BFB51F" w:rsidR="584AE694" w:rsidRDefault="584AE694" w:rsidP="584AE694">
            <w:pPr>
              <w:pStyle w:val="BodyText"/>
              <w:spacing w:before="1"/>
            </w:pPr>
            <w:r w:rsidRPr="584AE694">
              <w:t>SMT</w:t>
            </w:r>
          </w:p>
        </w:tc>
        <w:tc>
          <w:tcPr>
            <w:tcW w:w="1695" w:type="dxa"/>
            <w:tcMar>
              <w:left w:w="105" w:type="dxa"/>
              <w:right w:w="105" w:type="dxa"/>
            </w:tcMar>
          </w:tcPr>
          <w:p w14:paraId="2B8E05C6" w14:textId="4645594B" w:rsidR="584AE694" w:rsidRDefault="584AE694" w:rsidP="584AE694">
            <w:pPr>
              <w:pStyle w:val="BodyText"/>
              <w:spacing w:before="1"/>
            </w:pPr>
            <w:r w:rsidRPr="584AE694">
              <w:t>JP</w:t>
            </w:r>
          </w:p>
        </w:tc>
        <w:tc>
          <w:tcPr>
            <w:tcW w:w="1710" w:type="dxa"/>
            <w:tcMar>
              <w:left w:w="105" w:type="dxa"/>
              <w:right w:w="105" w:type="dxa"/>
            </w:tcMar>
          </w:tcPr>
          <w:p w14:paraId="29E486CA" w14:textId="3E6E2ECC" w:rsidR="584AE694" w:rsidRDefault="584AE694" w:rsidP="584AE694">
            <w:pPr>
              <w:pStyle w:val="BodyText"/>
              <w:spacing w:before="1"/>
            </w:pPr>
            <w:r w:rsidRPr="584AE694">
              <w:t>Dec 20</w:t>
            </w:r>
          </w:p>
        </w:tc>
      </w:tr>
      <w:tr w:rsidR="584AE694" w14:paraId="5FFA1BF3" w14:textId="77777777" w:rsidTr="57DBE00C">
        <w:trPr>
          <w:trHeight w:val="300"/>
        </w:trPr>
        <w:tc>
          <w:tcPr>
            <w:tcW w:w="1635" w:type="dxa"/>
            <w:tcMar>
              <w:left w:w="105" w:type="dxa"/>
              <w:right w:w="105" w:type="dxa"/>
            </w:tcMar>
          </w:tcPr>
          <w:p w14:paraId="7F500203" w14:textId="359034AF" w:rsidR="584AE694" w:rsidRDefault="584AE694" w:rsidP="584AE694">
            <w:pPr>
              <w:spacing w:before="1"/>
            </w:pPr>
          </w:p>
        </w:tc>
        <w:tc>
          <w:tcPr>
            <w:tcW w:w="1560" w:type="dxa"/>
            <w:tcMar>
              <w:left w:w="105" w:type="dxa"/>
              <w:right w:w="105" w:type="dxa"/>
            </w:tcMar>
          </w:tcPr>
          <w:p w14:paraId="6122285E" w14:textId="4DD278D9" w:rsidR="584AE694" w:rsidRDefault="584AE694" w:rsidP="584AE694">
            <w:pPr>
              <w:pStyle w:val="BodyText"/>
              <w:spacing w:before="1"/>
            </w:pPr>
            <w:r w:rsidRPr="584AE694">
              <w:t>Dec 20</w:t>
            </w:r>
          </w:p>
        </w:tc>
        <w:tc>
          <w:tcPr>
            <w:tcW w:w="1680" w:type="dxa"/>
            <w:tcMar>
              <w:left w:w="105" w:type="dxa"/>
              <w:right w:w="105" w:type="dxa"/>
            </w:tcMar>
          </w:tcPr>
          <w:p w14:paraId="297F59D8" w14:textId="3A6BAF2A" w:rsidR="584AE694" w:rsidRDefault="584AE694" w:rsidP="584AE694">
            <w:pPr>
              <w:pStyle w:val="BodyText"/>
              <w:spacing w:before="1"/>
            </w:pPr>
            <w:r w:rsidRPr="584AE694">
              <w:t>SMT</w:t>
            </w:r>
          </w:p>
        </w:tc>
        <w:tc>
          <w:tcPr>
            <w:tcW w:w="1695" w:type="dxa"/>
            <w:tcMar>
              <w:left w:w="105" w:type="dxa"/>
              <w:right w:w="105" w:type="dxa"/>
            </w:tcMar>
          </w:tcPr>
          <w:p w14:paraId="57D1333C" w14:textId="52AE2E56" w:rsidR="584AE694" w:rsidRDefault="584AE694" w:rsidP="584AE694">
            <w:pPr>
              <w:pStyle w:val="BodyText"/>
              <w:spacing w:before="1"/>
            </w:pPr>
            <w:r w:rsidRPr="584AE694">
              <w:t>JP</w:t>
            </w:r>
          </w:p>
        </w:tc>
        <w:tc>
          <w:tcPr>
            <w:tcW w:w="1710" w:type="dxa"/>
            <w:tcMar>
              <w:left w:w="105" w:type="dxa"/>
              <w:right w:w="105" w:type="dxa"/>
            </w:tcMar>
          </w:tcPr>
          <w:p w14:paraId="74C1D982" w14:textId="2185D7B2" w:rsidR="584AE694" w:rsidRDefault="584AE694" w:rsidP="584AE694">
            <w:pPr>
              <w:pStyle w:val="BodyText"/>
              <w:spacing w:before="1"/>
            </w:pPr>
            <w:r w:rsidRPr="584AE694">
              <w:t>Dec 21</w:t>
            </w:r>
          </w:p>
        </w:tc>
      </w:tr>
      <w:tr w:rsidR="584AE694" w14:paraId="5221A68B" w14:textId="77777777" w:rsidTr="57DBE00C">
        <w:trPr>
          <w:trHeight w:val="300"/>
        </w:trPr>
        <w:tc>
          <w:tcPr>
            <w:tcW w:w="1635" w:type="dxa"/>
            <w:tcMar>
              <w:left w:w="105" w:type="dxa"/>
              <w:right w:w="105" w:type="dxa"/>
            </w:tcMar>
          </w:tcPr>
          <w:p w14:paraId="38576E1E" w14:textId="68F5E6E7" w:rsidR="584AE694" w:rsidRDefault="584AE694" w:rsidP="584AE694">
            <w:pPr>
              <w:spacing w:before="1"/>
            </w:pPr>
          </w:p>
        </w:tc>
        <w:tc>
          <w:tcPr>
            <w:tcW w:w="1560" w:type="dxa"/>
            <w:tcMar>
              <w:left w:w="105" w:type="dxa"/>
              <w:right w:w="105" w:type="dxa"/>
            </w:tcMar>
          </w:tcPr>
          <w:p w14:paraId="36B54018" w14:textId="2E23D6D1" w:rsidR="584AE694" w:rsidRDefault="584AE694" w:rsidP="584AE694">
            <w:pPr>
              <w:pStyle w:val="BodyText"/>
              <w:spacing w:before="1"/>
            </w:pPr>
            <w:r w:rsidRPr="584AE694">
              <w:t>Dec 21</w:t>
            </w:r>
          </w:p>
        </w:tc>
        <w:tc>
          <w:tcPr>
            <w:tcW w:w="1680" w:type="dxa"/>
            <w:tcMar>
              <w:left w:w="105" w:type="dxa"/>
              <w:right w:w="105" w:type="dxa"/>
            </w:tcMar>
          </w:tcPr>
          <w:p w14:paraId="181054CB" w14:textId="22EF721D" w:rsidR="584AE694" w:rsidRDefault="584AE694" w:rsidP="584AE694">
            <w:pPr>
              <w:pStyle w:val="BodyText"/>
              <w:spacing w:before="1"/>
            </w:pPr>
            <w:r w:rsidRPr="584AE694">
              <w:t>SMT</w:t>
            </w:r>
          </w:p>
        </w:tc>
        <w:tc>
          <w:tcPr>
            <w:tcW w:w="1695" w:type="dxa"/>
            <w:tcMar>
              <w:left w:w="105" w:type="dxa"/>
              <w:right w:w="105" w:type="dxa"/>
            </w:tcMar>
          </w:tcPr>
          <w:p w14:paraId="686C0FA0" w14:textId="77C630EC" w:rsidR="584AE694" w:rsidRDefault="584AE694" w:rsidP="584AE694">
            <w:pPr>
              <w:pStyle w:val="BodyText"/>
              <w:spacing w:before="1"/>
            </w:pPr>
            <w:r w:rsidRPr="584AE694">
              <w:t>JP</w:t>
            </w:r>
          </w:p>
        </w:tc>
        <w:tc>
          <w:tcPr>
            <w:tcW w:w="1710" w:type="dxa"/>
            <w:tcMar>
              <w:left w:w="105" w:type="dxa"/>
              <w:right w:w="105" w:type="dxa"/>
            </w:tcMar>
          </w:tcPr>
          <w:p w14:paraId="0A636139" w14:textId="0DFE619E" w:rsidR="584AE694" w:rsidRDefault="584AE694" w:rsidP="584AE694">
            <w:pPr>
              <w:pStyle w:val="BodyText"/>
              <w:spacing w:before="1"/>
            </w:pPr>
            <w:r w:rsidRPr="584AE694">
              <w:t>Dec 22</w:t>
            </w:r>
          </w:p>
        </w:tc>
      </w:tr>
      <w:tr w:rsidR="584AE694" w14:paraId="69C861C8" w14:textId="77777777" w:rsidTr="57DBE00C">
        <w:trPr>
          <w:trHeight w:val="300"/>
        </w:trPr>
        <w:tc>
          <w:tcPr>
            <w:tcW w:w="1635" w:type="dxa"/>
            <w:tcMar>
              <w:left w:w="105" w:type="dxa"/>
              <w:right w:w="105" w:type="dxa"/>
            </w:tcMar>
          </w:tcPr>
          <w:p w14:paraId="3381C87D" w14:textId="5D33B39E" w:rsidR="584AE694" w:rsidRDefault="584AE694" w:rsidP="584AE694">
            <w:pPr>
              <w:spacing w:before="1"/>
            </w:pPr>
          </w:p>
        </w:tc>
        <w:tc>
          <w:tcPr>
            <w:tcW w:w="1560" w:type="dxa"/>
            <w:tcMar>
              <w:left w:w="105" w:type="dxa"/>
              <w:right w:w="105" w:type="dxa"/>
            </w:tcMar>
          </w:tcPr>
          <w:p w14:paraId="761C5F00" w14:textId="24E1B13B" w:rsidR="584AE694" w:rsidRDefault="584AE694" w:rsidP="584AE694">
            <w:pPr>
              <w:pStyle w:val="BodyText"/>
              <w:spacing w:before="1"/>
            </w:pPr>
            <w:r w:rsidRPr="584AE694">
              <w:t>Dec 22</w:t>
            </w:r>
          </w:p>
        </w:tc>
        <w:tc>
          <w:tcPr>
            <w:tcW w:w="1680" w:type="dxa"/>
            <w:tcMar>
              <w:left w:w="105" w:type="dxa"/>
              <w:right w:w="105" w:type="dxa"/>
            </w:tcMar>
          </w:tcPr>
          <w:p w14:paraId="227E0DE7" w14:textId="10A50CAF" w:rsidR="584AE694" w:rsidRDefault="584AE694" w:rsidP="584AE694">
            <w:pPr>
              <w:pStyle w:val="BodyText"/>
              <w:spacing w:before="1"/>
            </w:pPr>
            <w:r w:rsidRPr="584AE694">
              <w:t>SMT</w:t>
            </w:r>
          </w:p>
        </w:tc>
        <w:tc>
          <w:tcPr>
            <w:tcW w:w="1695" w:type="dxa"/>
            <w:tcMar>
              <w:left w:w="105" w:type="dxa"/>
              <w:right w:w="105" w:type="dxa"/>
            </w:tcMar>
          </w:tcPr>
          <w:p w14:paraId="3FFA1D10" w14:textId="02AF5229" w:rsidR="584AE694" w:rsidRDefault="584AE694" w:rsidP="584AE694">
            <w:pPr>
              <w:pStyle w:val="BodyText"/>
              <w:spacing w:before="1"/>
            </w:pPr>
            <w:r w:rsidRPr="584AE694">
              <w:t>JP</w:t>
            </w:r>
          </w:p>
        </w:tc>
        <w:tc>
          <w:tcPr>
            <w:tcW w:w="1710" w:type="dxa"/>
            <w:tcMar>
              <w:left w:w="105" w:type="dxa"/>
              <w:right w:w="105" w:type="dxa"/>
            </w:tcMar>
          </w:tcPr>
          <w:p w14:paraId="1CF5D24C" w14:textId="2F9E20FD" w:rsidR="584AE694" w:rsidRDefault="584AE694" w:rsidP="584AE694">
            <w:pPr>
              <w:pStyle w:val="BodyText"/>
              <w:spacing w:before="1"/>
            </w:pPr>
            <w:r w:rsidRPr="584AE694">
              <w:t>Dec 23</w:t>
            </w:r>
          </w:p>
        </w:tc>
      </w:tr>
      <w:tr w:rsidR="3DF8F758" w14:paraId="1D76C064" w14:textId="77777777" w:rsidTr="57DBE00C">
        <w:trPr>
          <w:trHeight w:val="300"/>
        </w:trPr>
        <w:tc>
          <w:tcPr>
            <w:tcW w:w="1635" w:type="dxa"/>
            <w:tcMar>
              <w:left w:w="105" w:type="dxa"/>
              <w:right w:w="105" w:type="dxa"/>
            </w:tcMar>
          </w:tcPr>
          <w:p w14:paraId="6B52A085" w14:textId="22762FA9" w:rsidR="3DF8F758" w:rsidRDefault="3DF8F758" w:rsidP="3DF8F758"/>
        </w:tc>
        <w:tc>
          <w:tcPr>
            <w:tcW w:w="1560" w:type="dxa"/>
            <w:tcMar>
              <w:left w:w="105" w:type="dxa"/>
              <w:right w:w="105" w:type="dxa"/>
            </w:tcMar>
          </w:tcPr>
          <w:p w14:paraId="206BFFF4" w14:textId="5982FF00" w:rsidR="5C72759A" w:rsidRDefault="5C72759A" w:rsidP="3DF8F758">
            <w:pPr>
              <w:pStyle w:val="BodyText"/>
            </w:pPr>
            <w:r>
              <w:t>Dec 23</w:t>
            </w:r>
          </w:p>
        </w:tc>
        <w:tc>
          <w:tcPr>
            <w:tcW w:w="1680" w:type="dxa"/>
            <w:tcMar>
              <w:left w:w="105" w:type="dxa"/>
              <w:right w:w="105" w:type="dxa"/>
            </w:tcMar>
          </w:tcPr>
          <w:p w14:paraId="7F15AB1A" w14:textId="54463F7F" w:rsidR="5C72759A" w:rsidRDefault="5C72759A" w:rsidP="3DF8F758">
            <w:pPr>
              <w:pStyle w:val="BodyText"/>
            </w:pPr>
            <w:r>
              <w:t>SMT</w:t>
            </w:r>
          </w:p>
        </w:tc>
        <w:tc>
          <w:tcPr>
            <w:tcW w:w="1695" w:type="dxa"/>
            <w:tcMar>
              <w:left w:w="105" w:type="dxa"/>
              <w:right w:w="105" w:type="dxa"/>
            </w:tcMar>
          </w:tcPr>
          <w:p w14:paraId="77EFAF44" w14:textId="62AEFA8C" w:rsidR="3DF8F758" w:rsidRDefault="5AC6524B" w:rsidP="3DF8F758">
            <w:pPr>
              <w:pStyle w:val="BodyText"/>
            </w:pPr>
            <w:r>
              <w:t>JP</w:t>
            </w:r>
          </w:p>
        </w:tc>
        <w:tc>
          <w:tcPr>
            <w:tcW w:w="1710" w:type="dxa"/>
            <w:tcMar>
              <w:left w:w="105" w:type="dxa"/>
              <w:right w:w="105" w:type="dxa"/>
            </w:tcMar>
          </w:tcPr>
          <w:p w14:paraId="5F5BE16A" w14:textId="181CFBEA" w:rsidR="5C72759A" w:rsidRDefault="5C72759A" w:rsidP="3DF8F758">
            <w:pPr>
              <w:pStyle w:val="BodyText"/>
            </w:pPr>
            <w:r>
              <w:t>Dec 24</w:t>
            </w:r>
          </w:p>
        </w:tc>
      </w:tr>
    </w:tbl>
    <w:p w14:paraId="159DE67D" w14:textId="25C5D970" w:rsidR="584AE694" w:rsidRDefault="584AE694" w:rsidP="584AE694">
      <w:pPr>
        <w:rPr>
          <w:color w:val="000000" w:themeColor="text1"/>
        </w:rPr>
      </w:pPr>
    </w:p>
    <w:p w14:paraId="477C4AA5" w14:textId="2D470517" w:rsidR="584AE694" w:rsidRDefault="584AE694" w:rsidP="584AE694">
      <w:pPr>
        <w:rPr>
          <w:color w:val="000000" w:themeColor="text1"/>
        </w:rPr>
      </w:pPr>
    </w:p>
    <w:p w14:paraId="494ED91D" w14:textId="160D9E00" w:rsidR="584AE694" w:rsidRDefault="584AE694" w:rsidP="584AE694">
      <w:pPr>
        <w:rPr>
          <w:color w:val="000000" w:themeColor="text1"/>
        </w:rPr>
      </w:pPr>
    </w:p>
    <w:p w14:paraId="4728457C" w14:textId="191B20C0" w:rsidR="584AE694" w:rsidRDefault="584AE694" w:rsidP="584AE694">
      <w:pPr>
        <w:rPr>
          <w:color w:val="000000" w:themeColor="text1"/>
        </w:rPr>
      </w:pPr>
    </w:p>
    <w:p w14:paraId="7749AFA2" w14:textId="6CDB2D0A" w:rsidR="584AE694" w:rsidRDefault="584AE694" w:rsidP="584AE694">
      <w:pPr>
        <w:rPr>
          <w:color w:val="000000" w:themeColor="text1"/>
        </w:rPr>
      </w:pPr>
    </w:p>
    <w:p w14:paraId="3037C19B" w14:textId="2CF84D2E" w:rsidR="584AE694" w:rsidRDefault="584AE694" w:rsidP="584AE694">
      <w:pPr>
        <w:rPr>
          <w:color w:val="000000" w:themeColor="text1"/>
        </w:rPr>
      </w:pPr>
    </w:p>
    <w:p w14:paraId="563130A7" w14:textId="65793108" w:rsidR="584AE694" w:rsidRDefault="584AE694" w:rsidP="584AE694">
      <w:pPr>
        <w:rPr>
          <w:color w:val="000000" w:themeColor="text1"/>
        </w:rPr>
      </w:pPr>
    </w:p>
    <w:p w14:paraId="264A9049" w14:textId="43637F94" w:rsidR="584AE694" w:rsidRDefault="584AE694" w:rsidP="584AE694">
      <w:pPr>
        <w:rPr>
          <w:color w:val="000000" w:themeColor="text1"/>
        </w:rPr>
      </w:pPr>
    </w:p>
    <w:p w14:paraId="3252CF94" w14:textId="0145C30D" w:rsidR="584AE694" w:rsidRDefault="584AE694" w:rsidP="584AE694">
      <w:pPr>
        <w:rPr>
          <w:color w:val="000000" w:themeColor="text1"/>
        </w:rPr>
      </w:pPr>
    </w:p>
    <w:p w14:paraId="047A5665" w14:textId="775A5CAA" w:rsidR="584AE694" w:rsidRDefault="584AE694" w:rsidP="584AE694">
      <w:pPr>
        <w:spacing w:before="1"/>
        <w:rPr>
          <w:color w:val="000000" w:themeColor="text1"/>
        </w:rPr>
      </w:pPr>
    </w:p>
    <w:p w14:paraId="32F9D16B" w14:textId="0EE0BE24" w:rsidR="584AE694" w:rsidRDefault="584AE694" w:rsidP="584AE694">
      <w:pPr>
        <w:pStyle w:val="BodyText"/>
        <w:spacing w:before="2"/>
        <w:ind w:left="2392" w:right="2404"/>
        <w:jc w:val="center"/>
        <w:rPr>
          <w:b/>
          <w:bCs/>
          <w:sz w:val="24"/>
          <w:szCs w:val="24"/>
          <w:u w:val="single"/>
        </w:rPr>
      </w:pPr>
    </w:p>
    <w:sectPr w:rsidR="584AE694">
      <w:headerReference w:type="default" r:id="rId7"/>
      <w:footerReference w:type="default" r:id="rId8"/>
      <w:pgSz w:w="11910" w:h="16840"/>
      <w:pgMar w:top="920" w:right="1020" w:bottom="1060" w:left="1340" w:header="0" w:footer="8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B179C" w14:textId="77777777" w:rsidR="0081109B" w:rsidRDefault="0081109B">
      <w:r>
        <w:separator/>
      </w:r>
    </w:p>
  </w:endnote>
  <w:endnote w:type="continuationSeparator" w:id="0">
    <w:p w14:paraId="2F201096" w14:textId="77777777" w:rsidR="0081109B" w:rsidRDefault="0081109B">
      <w:r>
        <w:continuationSeparator/>
      </w:r>
    </w:p>
  </w:endnote>
  <w:endnote w:type="continuationNotice" w:id="1">
    <w:p w14:paraId="4E97E2C1" w14:textId="77777777" w:rsidR="0081109B" w:rsidRDefault="008110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77DDA" w14:textId="77777777" w:rsidR="00AA74E7" w:rsidRDefault="00AA74E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24161" w14:textId="77777777" w:rsidR="0081109B" w:rsidRDefault="0081109B">
      <w:r>
        <w:separator/>
      </w:r>
    </w:p>
  </w:footnote>
  <w:footnote w:type="continuationSeparator" w:id="0">
    <w:p w14:paraId="3A37F535" w14:textId="77777777" w:rsidR="0081109B" w:rsidRDefault="0081109B">
      <w:r>
        <w:continuationSeparator/>
      </w:r>
    </w:p>
  </w:footnote>
  <w:footnote w:type="continuationNotice" w:id="1">
    <w:p w14:paraId="55E1854C" w14:textId="77777777" w:rsidR="0081109B" w:rsidRDefault="008110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838B0" w14:textId="77777777" w:rsidR="00BA120D" w:rsidRDefault="00BA120D">
    <w:pPr>
      <w:pStyle w:val="Header"/>
    </w:pPr>
  </w:p>
  <w:p w14:paraId="1CA3808C" w14:textId="77777777" w:rsidR="00BA120D" w:rsidRDefault="00BA120D">
    <w:pPr>
      <w:pStyle w:val="Header"/>
    </w:pPr>
  </w:p>
  <w:p w14:paraId="47872EB6" w14:textId="77777777" w:rsidR="00903AE3" w:rsidRDefault="00903AE3">
    <w:pPr>
      <w:pStyle w:val="Header"/>
    </w:pPr>
    <w:r>
      <w:rPr>
        <w:noProof/>
        <w:lang w:val="en-GB" w:eastAsia="en-GB"/>
      </w:rPr>
      <w:drawing>
        <wp:anchor distT="0" distB="0" distL="114300" distR="114300" simplePos="0" relativeHeight="251658240" behindDoc="0" locked="0" layoutInCell="1" allowOverlap="1" wp14:anchorId="5DF7E887" wp14:editId="0AA05EC2">
          <wp:simplePos x="0" y="0"/>
          <wp:positionH relativeFrom="column">
            <wp:posOffset>195</wp:posOffset>
          </wp:positionH>
          <wp:positionV relativeFrom="paragraph">
            <wp:posOffset>0</wp:posOffset>
          </wp:positionV>
          <wp:extent cx="333389" cy="400929"/>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AK_CMYK2.jpg"/>
                  <pic:cNvPicPr/>
                </pic:nvPicPr>
                <pic:blipFill>
                  <a:blip r:embed="rId1">
                    <a:extLst>
                      <a:ext uri="{28A0092B-C50C-407E-A947-70E740481C1C}">
                        <a14:useLocalDpi xmlns:a14="http://schemas.microsoft.com/office/drawing/2010/main" val="0"/>
                      </a:ext>
                    </a:extLst>
                  </a:blip>
                  <a:stretch>
                    <a:fillRect/>
                  </a:stretch>
                </pic:blipFill>
                <pic:spPr>
                  <a:xfrm>
                    <a:off x="0" y="0"/>
                    <a:ext cx="333389" cy="400929"/>
                  </a:xfrm>
                  <a:prstGeom prst="rect">
                    <a:avLst/>
                  </a:prstGeom>
                </pic:spPr>
              </pic:pic>
            </a:graphicData>
          </a:graphic>
        </wp:anchor>
      </w:drawing>
    </w:r>
    <w:r w:rsidR="3D16E553">
      <w:t xml:space="preserve">BOUNDARY OAK SCHOOL MOBILE PHONE POLICY </w:t>
    </w:r>
  </w:p>
</w:hdr>
</file>

<file path=word/intelligence2.xml><?xml version="1.0" encoding="utf-8"?>
<int2:intelligence xmlns:int2="http://schemas.microsoft.com/office/intelligence/2020/intelligence">
  <int2:observations>
    <int2:textHash int2:hashCode="xQy+KnIliT8rxm" int2:id="ROXTd2PW">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91BE8"/>
    <w:multiLevelType w:val="hybridMultilevel"/>
    <w:tmpl w:val="FFFFFFFF"/>
    <w:lvl w:ilvl="0" w:tplc="FFFFFFFF">
      <w:start w:val="1"/>
      <w:numFmt w:val="bullet"/>
      <w:lvlText w:val=""/>
      <w:lvlJc w:val="left"/>
      <w:pPr>
        <w:ind w:left="820" w:hanging="360"/>
      </w:pPr>
      <w:rPr>
        <w:rFonts w:ascii="Symbol" w:hAnsi="Symbol" w:hint="default"/>
      </w:rPr>
    </w:lvl>
    <w:lvl w:ilvl="1" w:tplc="01A6A122">
      <w:start w:val="1"/>
      <w:numFmt w:val="bullet"/>
      <w:lvlText w:val="o"/>
      <w:lvlJc w:val="left"/>
      <w:pPr>
        <w:ind w:left="1440" w:hanging="360"/>
      </w:pPr>
      <w:rPr>
        <w:rFonts w:ascii="Courier New" w:hAnsi="Courier New" w:hint="default"/>
      </w:rPr>
    </w:lvl>
    <w:lvl w:ilvl="2" w:tplc="0FAC7F20">
      <w:start w:val="1"/>
      <w:numFmt w:val="bullet"/>
      <w:lvlText w:val=""/>
      <w:lvlJc w:val="left"/>
      <w:pPr>
        <w:ind w:left="2160" w:hanging="360"/>
      </w:pPr>
      <w:rPr>
        <w:rFonts w:ascii="Wingdings" w:hAnsi="Wingdings" w:hint="default"/>
      </w:rPr>
    </w:lvl>
    <w:lvl w:ilvl="3" w:tplc="916C6B8E">
      <w:start w:val="1"/>
      <w:numFmt w:val="bullet"/>
      <w:lvlText w:val=""/>
      <w:lvlJc w:val="left"/>
      <w:pPr>
        <w:ind w:left="2880" w:hanging="360"/>
      </w:pPr>
      <w:rPr>
        <w:rFonts w:ascii="Symbol" w:hAnsi="Symbol" w:hint="default"/>
      </w:rPr>
    </w:lvl>
    <w:lvl w:ilvl="4" w:tplc="7FD2078C">
      <w:start w:val="1"/>
      <w:numFmt w:val="bullet"/>
      <w:lvlText w:val="o"/>
      <w:lvlJc w:val="left"/>
      <w:pPr>
        <w:ind w:left="3600" w:hanging="360"/>
      </w:pPr>
      <w:rPr>
        <w:rFonts w:ascii="Courier New" w:hAnsi="Courier New" w:hint="default"/>
      </w:rPr>
    </w:lvl>
    <w:lvl w:ilvl="5" w:tplc="0644D560">
      <w:start w:val="1"/>
      <w:numFmt w:val="bullet"/>
      <w:lvlText w:val=""/>
      <w:lvlJc w:val="left"/>
      <w:pPr>
        <w:ind w:left="4320" w:hanging="360"/>
      </w:pPr>
      <w:rPr>
        <w:rFonts w:ascii="Wingdings" w:hAnsi="Wingdings" w:hint="default"/>
      </w:rPr>
    </w:lvl>
    <w:lvl w:ilvl="6" w:tplc="61103466">
      <w:start w:val="1"/>
      <w:numFmt w:val="bullet"/>
      <w:lvlText w:val=""/>
      <w:lvlJc w:val="left"/>
      <w:pPr>
        <w:ind w:left="5040" w:hanging="360"/>
      </w:pPr>
      <w:rPr>
        <w:rFonts w:ascii="Symbol" w:hAnsi="Symbol" w:hint="default"/>
      </w:rPr>
    </w:lvl>
    <w:lvl w:ilvl="7" w:tplc="B0C03F40">
      <w:start w:val="1"/>
      <w:numFmt w:val="bullet"/>
      <w:lvlText w:val="o"/>
      <w:lvlJc w:val="left"/>
      <w:pPr>
        <w:ind w:left="5760" w:hanging="360"/>
      </w:pPr>
      <w:rPr>
        <w:rFonts w:ascii="Courier New" w:hAnsi="Courier New" w:hint="default"/>
      </w:rPr>
    </w:lvl>
    <w:lvl w:ilvl="8" w:tplc="F57C3A0E">
      <w:start w:val="1"/>
      <w:numFmt w:val="bullet"/>
      <w:lvlText w:val=""/>
      <w:lvlJc w:val="left"/>
      <w:pPr>
        <w:ind w:left="6480" w:hanging="360"/>
      </w:pPr>
      <w:rPr>
        <w:rFonts w:ascii="Wingdings" w:hAnsi="Wingdings" w:hint="default"/>
      </w:rPr>
    </w:lvl>
  </w:abstractNum>
  <w:abstractNum w:abstractNumId="1" w15:restartNumberingAfterBreak="0">
    <w:nsid w:val="3E6440F1"/>
    <w:multiLevelType w:val="hybridMultilevel"/>
    <w:tmpl w:val="FFFFFFFF"/>
    <w:lvl w:ilvl="0" w:tplc="24449D6E">
      <w:start w:val="1"/>
      <w:numFmt w:val="bullet"/>
      <w:lvlText w:val=""/>
      <w:lvlJc w:val="left"/>
      <w:pPr>
        <w:ind w:left="720" w:hanging="360"/>
      </w:pPr>
      <w:rPr>
        <w:rFonts w:ascii="Symbol" w:hAnsi="Symbol" w:hint="default"/>
      </w:rPr>
    </w:lvl>
    <w:lvl w:ilvl="1" w:tplc="29D65D88">
      <w:start w:val="1"/>
      <w:numFmt w:val="bullet"/>
      <w:lvlText w:val="o"/>
      <w:lvlJc w:val="left"/>
      <w:pPr>
        <w:ind w:left="1440" w:hanging="360"/>
      </w:pPr>
      <w:rPr>
        <w:rFonts w:ascii="Courier New" w:hAnsi="Courier New" w:hint="default"/>
      </w:rPr>
    </w:lvl>
    <w:lvl w:ilvl="2" w:tplc="A4028F00">
      <w:start w:val="1"/>
      <w:numFmt w:val="bullet"/>
      <w:lvlText w:val=""/>
      <w:lvlJc w:val="left"/>
      <w:pPr>
        <w:ind w:left="2160" w:hanging="360"/>
      </w:pPr>
      <w:rPr>
        <w:rFonts w:ascii="Wingdings" w:hAnsi="Wingdings" w:hint="default"/>
      </w:rPr>
    </w:lvl>
    <w:lvl w:ilvl="3" w:tplc="8D986D58">
      <w:start w:val="1"/>
      <w:numFmt w:val="bullet"/>
      <w:lvlText w:val=""/>
      <w:lvlJc w:val="left"/>
      <w:pPr>
        <w:ind w:left="2880" w:hanging="360"/>
      </w:pPr>
      <w:rPr>
        <w:rFonts w:ascii="Symbol" w:hAnsi="Symbol" w:hint="default"/>
      </w:rPr>
    </w:lvl>
    <w:lvl w:ilvl="4" w:tplc="30BABA46">
      <w:start w:val="1"/>
      <w:numFmt w:val="bullet"/>
      <w:lvlText w:val="o"/>
      <w:lvlJc w:val="left"/>
      <w:pPr>
        <w:ind w:left="3600" w:hanging="360"/>
      </w:pPr>
      <w:rPr>
        <w:rFonts w:ascii="Courier New" w:hAnsi="Courier New" w:hint="default"/>
      </w:rPr>
    </w:lvl>
    <w:lvl w:ilvl="5" w:tplc="B8DA0754">
      <w:start w:val="1"/>
      <w:numFmt w:val="bullet"/>
      <w:lvlText w:val=""/>
      <w:lvlJc w:val="left"/>
      <w:pPr>
        <w:ind w:left="4320" w:hanging="360"/>
      </w:pPr>
      <w:rPr>
        <w:rFonts w:ascii="Wingdings" w:hAnsi="Wingdings" w:hint="default"/>
      </w:rPr>
    </w:lvl>
    <w:lvl w:ilvl="6" w:tplc="8C982A3E">
      <w:start w:val="1"/>
      <w:numFmt w:val="bullet"/>
      <w:lvlText w:val=""/>
      <w:lvlJc w:val="left"/>
      <w:pPr>
        <w:ind w:left="5040" w:hanging="360"/>
      </w:pPr>
      <w:rPr>
        <w:rFonts w:ascii="Symbol" w:hAnsi="Symbol" w:hint="default"/>
      </w:rPr>
    </w:lvl>
    <w:lvl w:ilvl="7" w:tplc="0164D990">
      <w:start w:val="1"/>
      <w:numFmt w:val="bullet"/>
      <w:lvlText w:val="o"/>
      <w:lvlJc w:val="left"/>
      <w:pPr>
        <w:ind w:left="5760" w:hanging="360"/>
      </w:pPr>
      <w:rPr>
        <w:rFonts w:ascii="Courier New" w:hAnsi="Courier New" w:hint="default"/>
      </w:rPr>
    </w:lvl>
    <w:lvl w:ilvl="8" w:tplc="EFDEAA74">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4E7"/>
    <w:rsid w:val="00022CC7"/>
    <w:rsid w:val="00031CE8"/>
    <w:rsid w:val="00040E1F"/>
    <w:rsid w:val="00062B92"/>
    <w:rsid w:val="00082FEA"/>
    <w:rsid w:val="000932B8"/>
    <w:rsid w:val="000A53B7"/>
    <w:rsid w:val="001441E3"/>
    <w:rsid w:val="00144C41"/>
    <w:rsid w:val="001503C9"/>
    <w:rsid w:val="00165913"/>
    <w:rsid w:val="00195610"/>
    <w:rsid w:val="001B1334"/>
    <w:rsid w:val="001F675C"/>
    <w:rsid w:val="0020618F"/>
    <w:rsid w:val="00210F53"/>
    <w:rsid w:val="0024378E"/>
    <w:rsid w:val="002515AC"/>
    <w:rsid w:val="00265A4E"/>
    <w:rsid w:val="00273571"/>
    <w:rsid w:val="002826CC"/>
    <w:rsid w:val="002D75EF"/>
    <w:rsid w:val="002E083C"/>
    <w:rsid w:val="002E1010"/>
    <w:rsid w:val="003249ED"/>
    <w:rsid w:val="00383A6F"/>
    <w:rsid w:val="00396470"/>
    <w:rsid w:val="003E07E4"/>
    <w:rsid w:val="004434F2"/>
    <w:rsid w:val="00457AAC"/>
    <w:rsid w:val="004758D9"/>
    <w:rsid w:val="004A7221"/>
    <w:rsid w:val="004F5EBC"/>
    <w:rsid w:val="00520630"/>
    <w:rsid w:val="005329E2"/>
    <w:rsid w:val="00533572"/>
    <w:rsid w:val="005C37B3"/>
    <w:rsid w:val="005D2764"/>
    <w:rsid w:val="005D71C4"/>
    <w:rsid w:val="00612F51"/>
    <w:rsid w:val="00631A3B"/>
    <w:rsid w:val="006522CF"/>
    <w:rsid w:val="0065759F"/>
    <w:rsid w:val="00661EFC"/>
    <w:rsid w:val="00671B0E"/>
    <w:rsid w:val="006D5115"/>
    <w:rsid w:val="006F4CBD"/>
    <w:rsid w:val="00717444"/>
    <w:rsid w:val="00775CBB"/>
    <w:rsid w:val="00786968"/>
    <w:rsid w:val="0079694A"/>
    <w:rsid w:val="007E0346"/>
    <w:rsid w:val="0081109B"/>
    <w:rsid w:val="008544CA"/>
    <w:rsid w:val="00891291"/>
    <w:rsid w:val="0089517F"/>
    <w:rsid w:val="008B3407"/>
    <w:rsid w:val="008F4901"/>
    <w:rsid w:val="00903AE3"/>
    <w:rsid w:val="009044E6"/>
    <w:rsid w:val="009206DE"/>
    <w:rsid w:val="009F395B"/>
    <w:rsid w:val="009F42B7"/>
    <w:rsid w:val="00A1297A"/>
    <w:rsid w:val="00A175DD"/>
    <w:rsid w:val="00A178DD"/>
    <w:rsid w:val="00A23354"/>
    <w:rsid w:val="00AA2EA8"/>
    <w:rsid w:val="00AA74E7"/>
    <w:rsid w:val="00AB0806"/>
    <w:rsid w:val="00AE7E30"/>
    <w:rsid w:val="00AF5A4D"/>
    <w:rsid w:val="00B1790C"/>
    <w:rsid w:val="00B25828"/>
    <w:rsid w:val="00B7033E"/>
    <w:rsid w:val="00B77EA8"/>
    <w:rsid w:val="00BA120D"/>
    <w:rsid w:val="00BD24D8"/>
    <w:rsid w:val="00BD3BF0"/>
    <w:rsid w:val="00C0293D"/>
    <w:rsid w:val="00C20CA0"/>
    <w:rsid w:val="00C21046"/>
    <w:rsid w:val="00C66DBA"/>
    <w:rsid w:val="00C81E42"/>
    <w:rsid w:val="00CA5CA7"/>
    <w:rsid w:val="00CB1852"/>
    <w:rsid w:val="00D5561B"/>
    <w:rsid w:val="00D90905"/>
    <w:rsid w:val="00E3687D"/>
    <w:rsid w:val="00E95F64"/>
    <w:rsid w:val="00EA79E0"/>
    <w:rsid w:val="00EE51B9"/>
    <w:rsid w:val="00EE61B2"/>
    <w:rsid w:val="00F2593B"/>
    <w:rsid w:val="00FA0A33"/>
    <w:rsid w:val="00FB1FF5"/>
    <w:rsid w:val="00FE2125"/>
    <w:rsid w:val="00FE3662"/>
    <w:rsid w:val="00FE5340"/>
    <w:rsid w:val="041B853A"/>
    <w:rsid w:val="053B5B88"/>
    <w:rsid w:val="06D72BE9"/>
    <w:rsid w:val="07B6D3F3"/>
    <w:rsid w:val="0916B5E9"/>
    <w:rsid w:val="0AA5535A"/>
    <w:rsid w:val="0C72273E"/>
    <w:rsid w:val="0EF277A2"/>
    <w:rsid w:val="10A1095D"/>
    <w:rsid w:val="136A9F7B"/>
    <w:rsid w:val="16F085B4"/>
    <w:rsid w:val="1A5C55A7"/>
    <w:rsid w:val="1B064328"/>
    <w:rsid w:val="1C827B26"/>
    <w:rsid w:val="1CF2152E"/>
    <w:rsid w:val="21310D5F"/>
    <w:rsid w:val="27CF323C"/>
    <w:rsid w:val="2F5DEA19"/>
    <w:rsid w:val="30065CF0"/>
    <w:rsid w:val="3188265A"/>
    <w:rsid w:val="336ED41F"/>
    <w:rsid w:val="3439B094"/>
    <w:rsid w:val="34587E90"/>
    <w:rsid w:val="39A03C12"/>
    <w:rsid w:val="3CD30A63"/>
    <w:rsid w:val="3D16E553"/>
    <w:rsid w:val="3DF8F758"/>
    <w:rsid w:val="3F31E094"/>
    <w:rsid w:val="44051C4D"/>
    <w:rsid w:val="440551B7"/>
    <w:rsid w:val="452EA43E"/>
    <w:rsid w:val="45A12218"/>
    <w:rsid w:val="45E6E33F"/>
    <w:rsid w:val="4759FAA8"/>
    <w:rsid w:val="4815792E"/>
    <w:rsid w:val="4968D7D6"/>
    <w:rsid w:val="49C28141"/>
    <w:rsid w:val="4A739369"/>
    <w:rsid w:val="4D3C5EEA"/>
    <w:rsid w:val="4E5BF987"/>
    <w:rsid w:val="502FDEB7"/>
    <w:rsid w:val="50E6B93B"/>
    <w:rsid w:val="52BC428A"/>
    <w:rsid w:val="545812EB"/>
    <w:rsid w:val="552B9FAB"/>
    <w:rsid w:val="55D3AD19"/>
    <w:rsid w:val="56EFBFE0"/>
    <w:rsid w:val="5701C1E5"/>
    <w:rsid w:val="57DBE00C"/>
    <w:rsid w:val="584AE694"/>
    <w:rsid w:val="584EC07F"/>
    <w:rsid w:val="590B4DDB"/>
    <w:rsid w:val="59A5F57D"/>
    <w:rsid w:val="5AC6524B"/>
    <w:rsid w:val="5C72759A"/>
    <w:rsid w:val="5E67FF61"/>
    <w:rsid w:val="5E87AA6C"/>
    <w:rsid w:val="5F7A3097"/>
    <w:rsid w:val="5FC644E4"/>
    <w:rsid w:val="6052F454"/>
    <w:rsid w:val="62C0CA46"/>
    <w:rsid w:val="64912FC3"/>
    <w:rsid w:val="64A90CD4"/>
    <w:rsid w:val="65A8C794"/>
    <w:rsid w:val="66B1B29A"/>
    <w:rsid w:val="6B08F78B"/>
    <w:rsid w:val="6E3A4777"/>
    <w:rsid w:val="6F43EB7D"/>
    <w:rsid w:val="7056D40E"/>
    <w:rsid w:val="7136B6E3"/>
    <w:rsid w:val="7643F13E"/>
    <w:rsid w:val="76C9546C"/>
    <w:rsid w:val="77459659"/>
    <w:rsid w:val="79A9218E"/>
    <w:rsid w:val="7F79F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F2A58"/>
  <w15:docId w15:val="{5E2D3F16-F38C-48B4-ABA8-52D810835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03AE3"/>
    <w:pPr>
      <w:tabs>
        <w:tab w:val="center" w:pos="4513"/>
        <w:tab w:val="right" w:pos="9026"/>
      </w:tabs>
    </w:pPr>
  </w:style>
  <w:style w:type="character" w:customStyle="1" w:styleId="HeaderChar">
    <w:name w:val="Header Char"/>
    <w:basedOn w:val="DefaultParagraphFont"/>
    <w:link w:val="Header"/>
    <w:uiPriority w:val="99"/>
    <w:rsid w:val="00903AE3"/>
    <w:rPr>
      <w:rFonts w:ascii="Calibri" w:eastAsia="Calibri" w:hAnsi="Calibri" w:cs="Calibri"/>
    </w:rPr>
  </w:style>
  <w:style w:type="paragraph" w:styleId="Footer">
    <w:name w:val="footer"/>
    <w:basedOn w:val="Normal"/>
    <w:link w:val="FooterChar"/>
    <w:uiPriority w:val="99"/>
    <w:unhideWhenUsed/>
    <w:rsid w:val="00903AE3"/>
    <w:pPr>
      <w:tabs>
        <w:tab w:val="center" w:pos="4513"/>
        <w:tab w:val="right" w:pos="9026"/>
      </w:tabs>
    </w:pPr>
  </w:style>
  <w:style w:type="character" w:customStyle="1" w:styleId="FooterChar">
    <w:name w:val="Footer Char"/>
    <w:basedOn w:val="DefaultParagraphFont"/>
    <w:link w:val="Footer"/>
    <w:uiPriority w:val="99"/>
    <w:rsid w:val="00903AE3"/>
    <w:rPr>
      <w:rFonts w:ascii="Calibri" w:eastAsia="Calibri" w:hAnsi="Calibri" w:cs="Calibri"/>
    </w:rPr>
  </w:style>
  <w:style w:type="table" w:styleId="TableGrid">
    <w:name w:val="Table Grid"/>
    <w:basedOn w:val="TableNormal"/>
    <w:uiPriority w:val="39"/>
    <w:rsid w:val="00195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759F"/>
    <w:pPr>
      <w:widowControl/>
      <w:spacing w:before="100" w:beforeAutospacing="1" w:after="100" w:afterAutospacing="1"/>
    </w:pPr>
    <w:rPr>
      <w:rFonts w:eastAsiaTheme="minorHAnsi"/>
      <w:lang w:val="en-GB" w:eastAsia="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20C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CA0"/>
    <w:rPr>
      <w:rFonts w:ascii="Segoe UI" w:eastAsia="Calibri" w:hAnsi="Segoe UI" w:cs="Segoe UI"/>
      <w:sz w:val="18"/>
      <w:szCs w:val="18"/>
    </w:rPr>
  </w:style>
  <w:style w:type="paragraph" w:customStyle="1" w:styleId="xmsonormal">
    <w:name w:val="x_msonormal"/>
    <w:basedOn w:val="Normal"/>
    <w:uiPriority w:val="99"/>
    <w:semiHidden/>
    <w:rsid w:val="004758D9"/>
    <w:pPr>
      <w:widowControl/>
    </w:pPr>
    <w:rPr>
      <w:rFonts w:eastAsiaTheme="minorHAns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14801">
      <w:bodyDiv w:val="1"/>
      <w:marLeft w:val="0"/>
      <w:marRight w:val="0"/>
      <w:marTop w:val="0"/>
      <w:marBottom w:val="0"/>
      <w:divBdr>
        <w:top w:val="none" w:sz="0" w:space="0" w:color="auto"/>
        <w:left w:val="none" w:sz="0" w:space="0" w:color="auto"/>
        <w:bottom w:val="none" w:sz="0" w:space="0" w:color="auto"/>
        <w:right w:val="none" w:sz="0" w:space="0" w:color="auto"/>
      </w:divBdr>
    </w:div>
    <w:div w:id="834757795">
      <w:bodyDiv w:val="1"/>
      <w:marLeft w:val="0"/>
      <w:marRight w:val="0"/>
      <w:marTop w:val="0"/>
      <w:marBottom w:val="0"/>
      <w:divBdr>
        <w:top w:val="none" w:sz="0" w:space="0" w:color="auto"/>
        <w:left w:val="none" w:sz="0" w:space="0" w:color="auto"/>
        <w:bottom w:val="none" w:sz="0" w:space="0" w:color="auto"/>
        <w:right w:val="none" w:sz="0" w:space="0" w:color="auto"/>
      </w:divBdr>
    </w:div>
    <w:div w:id="154286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9fccefc142a14a2e" Type="http://schemas.microsoft.com/office/2020/10/relationships/intelligence" Target="intelligence2.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5</Pages>
  <Words>2408</Words>
  <Characters>13730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Mobile Phone Policy</vt:lpstr>
    </vt:vector>
  </TitlesOfParts>
  <Company/>
  <LinksUpToDate>false</LinksUpToDate>
  <CharactersWithSpaces>16106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Phone Policy</dc:title>
  <dc:subject/>
  <dc:creator>North Leigh C of E Primary School</dc:creator>
  <cp:keywords/>
  <cp:lastModifiedBy>Caroline Phillips</cp:lastModifiedBy>
  <cp:revision>76</cp:revision>
  <dcterms:created xsi:type="dcterms:W3CDTF">2016-09-16T02:37:00Z</dcterms:created>
  <dcterms:modified xsi:type="dcterms:W3CDTF">2024-02-05T10:39:00Z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2015-02-09T00:00:00Z</vt:filetime>
  </property>
  <property fmtid="{D5CDD505-2E9C-101B-9397-08002B2CF9AE}" pid="3" name="Creator">
    <vt:lpwstr>Microsoft® Word 2010</vt:lpwstr>
  </property>
  <property fmtid="{D5CDD505-2E9C-101B-9397-08002B2CF9AE}" pid="4" name="LastSaved">
    <vt:filetime>2016-09-14T00:00:00Z</vt:filetime>
  </property>
</Properties>
</file>