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291D" w14:textId="356E37BE" w:rsidR="00A01762" w:rsidRDefault="00A01762" w:rsidP="00A0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>
        <w:rPr>
          <w:b/>
          <w:color w:val="000000"/>
          <w:sz w:val="28"/>
          <w:szCs w:val="28"/>
        </w:rPr>
        <w:t>Sierra Blanca ISD Board Minutes</w:t>
      </w:r>
    </w:p>
    <w:p w14:paraId="0F9D0000" w14:textId="48649EF3" w:rsidR="00A01762" w:rsidRDefault="00A01762" w:rsidP="00A0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November 4, 2024</w:t>
      </w:r>
    </w:p>
    <w:p w14:paraId="1515B7E6" w14:textId="77777777" w:rsidR="00A01762" w:rsidRDefault="00A01762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Call Meeting to Order</w:t>
      </w:r>
    </w:p>
    <w:p w14:paraId="7D3CB95C" w14:textId="2A811566" w:rsidR="00A01762" w:rsidRDefault="00A01762" w:rsidP="00A0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Meeting called to order by Robert Gomez, Motion made by Alicia Walker and seconded by Mary Lewis to open meeting at 12:03 pm. </w:t>
      </w:r>
    </w:p>
    <w:p w14:paraId="1D9FF137" w14:textId="1B2525E6" w:rsidR="00A01762" w:rsidRDefault="00A01762" w:rsidP="00A0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Members Present: Annette Ramirez, Alicia Walker, Robert Gomez, and Mary Lewis</w:t>
      </w:r>
    </w:p>
    <w:p w14:paraId="1BF588F3" w14:textId="7D0F053F" w:rsidR="00A01762" w:rsidRPr="00DC00BB" w:rsidRDefault="00A01762" w:rsidP="00A0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Members Absent: Tyler Elam</w:t>
      </w:r>
    </w:p>
    <w:p w14:paraId="35938E12" w14:textId="77777777" w:rsidR="00A01762" w:rsidRDefault="00A01762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Opening Activities</w:t>
      </w:r>
    </w:p>
    <w:p w14:paraId="78BE206D" w14:textId="77777777" w:rsidR="00A01762" w:rsidRPr="00DC00BB" w:rsidRDefault="00A01762" w:rsidP="00A0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Board conducted usual opening activities</w:t>
      </w:r>
    </w:p>
    <w:p w14:paraId="30EEF846" w14:textId="77777777" w:rsidR="00A01762" w:rsidRDefault="00A01762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Verification of Compliance with the Open Meetings Law.  </w:t>
      </w:r>
    </w:p>
    <w:p w14:paraId="5AB766E0" w14:textId="31409268" w:rsidR="00A01762" w:rsidRPr="00DC00BB" w:rsidRDefault="00A01762" w:rsidP="00A0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October 31, 2024 at 3pm</w:t>
      </w:r>
    </w:p>
    <w:p w14:paraId="48F28A39" w14:textId="77777777" w:rsidR="00A01762" w:rsidRDefault="00A01762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Open Forum </w:t>
      </w:r>
    </w:p>
    <w:p w14:paraId="1BAD874C" w14:textId="153D7C2C" w:rsidR="00A01762" w:rsidRDefault="00A01762" w:rsidP="00A0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None, Marty Bustamante joined meeting.</w:t>
      </w:r>
    </w:p>
    <w:p w14:paraId="72D15609" w14:textId="5119F66B" w:rsidR="00A01762" w:rsidRPr="00A01762" w:rsidRDefault="00A01762" w:rsidP="00A01762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Bond Report: ordering the supplies for in the rooms, budget looks to be on target and handover date is still early December for Ag add on.</w:t>
      </w:r>
    </w:p>
    <w:p w14:paraId="6B2C393C" w14:textId="77777777" w:rsidR="00A01762" w:rsidRDefault="00A01762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Consent Items</w:t>
      </w:r>
    </w:p>
    <w:p w14:paraId="080D5E71" w14:textId="64EDEFBB" w:rsidR="00A01762" w:rsidRPr="00A01762" w:rsidRDefault="00A01762" w:rsidP="00A01762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 w:rsidRPr="00A01762">
        <w:rPr>
          <w:b/>
          <w:color w:val="000000"/>
          <w:sz w:val="28"/>
          <w:szCs w:val="28"/>
        </w:rPr>
        <w:t>Discussion/Approval of Financial</w:t>
      </w:r>
    </w:p>
    <w:p w14:paraId="1712C3A2" w14:textId="78A3C771" w:rsidR="00A01762" w:rsidRPr="00A01762" w:rsidRDefault="00A01762" w:rsidP="00A01762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 w:rsidRPr="00A01762">
        <w:rPr>
          <w:b/>
          <w:color w:val="000000"/>
          <w:sz w:val="28"/>
          <w:szCs w:val="28"/>
        </w:rPr>
        <w:t>Consideration of Expenditures Since Previous Meeting</w:t>
      </w:r>
    </w:p>
    <w:p w14:paraId="3E273DDA" w14:textId="7CD6EFC1" w:rsidR="00A01762" w:rsidRPr="00A01762" w:rsidRDefault="00A01762" w:rsidP="00A01762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 w:rsidRPr="00A01762">
        <w:rPr>
          <w:b/>
          <w:color w:val="000000"/>
          <w:sz w:val="28"/>
          <w:szCs w:val="28"/>
        </w:rPr>
        <w:t>Budget expanded by function</w:t>
      </w:r>
    </w:p>
    <w:p w14:paraId="5CB8B3A0" w14:textId="2301F17F" w:rsidR="00A01762" w:rsidRPr="00A01762" w:rsidRDefault="00A01762" w:rsidP="00A01762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 w:rsidRPr="00A01762">
        <w:rPr>
          <w:b/>
          <w:color w:val="000000"/>
          <w:sz w:val="28"/>
          <w:szCs w:val="28"/>
        </w:rPr>
        <w:t>Budget amendments</w:t>
      </w:r>
    </w:p>
    <w:p w14:paraId="1C9A61F1" w14:textId="3EE57CC5" w:rsidR="00A01762" w:rsidRPr="00A01762" w:rsidRDefault="00A01762" w:rsidP="00A01762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 w:rsidRPr="00A01762">
        <w:rPr>
          <w:b/>
          <w:color w:val="000000"/>
          <w:sz w:val="28"/>
          <w:szCs w:val="28"/>
        </w:rPr>
        <w:t>Tax Collections</w:t>
      </w:r>
    </w:p>
    <w:p w14:paraId="04F06411" w14:textId="542EDB9F" w:rsidR="00A01762" w:rsidRPr="00A01762" w:rsidRDefault="00A01762" w:rsidP="00A01762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 w:rsidRPr="00A01762">
        <w:rPr>
          <w:b/>
          <w:color w:val="000000"/>
          <w:sz w:val="28"/>
          <w:szCs w:val="28"/>
        </w:rPr>
        <w:t>Investment Report Monthly</w:t>
      </w:r>
    </w:p>
    <w:p w14:paraId="24AC5627" w14:textId="6EFEC8B1" w:rsidR="00A01762" w:rsidRPr="00A01762" w:rsidRDefault="00A01762" w:rsidP="00A01762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 w:rsidRPr="00A01762">
        <w:rPr>
          <w:b/>
          <w:color w:val="000000"/>
          <w:sz w:val="28"/>
          <w:szCs w:val="28"/>
        </w:rPr>
        <w:t>Discussion/Approval of Board Minutes from Board Meeting Sept 16,2024 at 6pm and Special Board Meeting on September 30,2024 at 6pm.</w:t>
      </w:r>
    </w:p>
    <w:p w14:paraId="20B67729" w14:textId="002D0DE4" w:rsidR="00A01762" w:rsidRPr="00A01762" w:rsidRDefault="00A01762" w:rsidP="00A01762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Motion made by Alicia Walker and seconded by Marty Bustamante to approve all consent items presented excluding the budget amendment. Motion carried unanimous.</w:t>
      </w:r>
    </w:p>
    <w:p w14:paraId="2D3D5B92" w14:textId="16C7D028" w:rsidR="00A01762" w:rsidRDefault="00A01762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ACTION Discussion/Approval of Board Priorities</w:t>
      </w:r>
    </w:p>
    <w:p w14:paraId="1E6A38CB" w14:textId="6C11792B" w:rsidR="00A01762" w:rsidRPr="0005097A" w:rsidRDefault="00A01762" w:rsidP="00A0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Motion made by Mary Lewis and seconded by Marty Bustamante to approve the Board Priorities. Motion carried unanimous.</w:t>
      </w:r>
    </w:p>
    <w:p w14:paraId="52EF037D" w14:textId="7CBC0C17" w:rsidR="00A01762" w:rsidRDefault="00A01762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ACTION: Discussion/Approval of Board Operating Procedures</w:t>
      </w:r>
    </w:p>
    <w:p w14:paraId="5528BFCC" w14:textId="0A280260" w:rsidR="00B862C2" w:rsidRPr="00B862C2" w:rsidRDefault="00B862C2" w:rsidP="00B862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Motion made by Alicia Walker and seconded by Mary Lewis to approve Board Operating Procedures as presented. Motion carried unanimous.</w:t>
      </w:r>
    </w:p>
    <w:p w14:paraId="583DFEC9" w14:textId="1776B0DD" w:rsidR="00A01762" w:rsidRDefault="00B862C2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Action: Reporting of Board Trustee Training and Compliance</w:t>
      </w:r>
    </w:p>
    <w:p w14:paraId="102E95BF" w14:textId="3CBC8025" w:rsidR="00B862C2" w:rsidRPr="008901E5" w:rsidRDefault="00B862C2" w:rsidP="00B862C2">
      <w:pPr>
        <w:pStyle w:val="NormalWeb"/>
        <w:rPr>
          <w:rFonts w:asciiTheme="minorHAnsi" w:hAnsiTheme="minorHAnsi" w:cstheme="minorHAnsi"/>
          <w:color w:val="000000"/>
          <w:sz w:val="28"/>
          <w:szCs w:val="28"/>
        </w:rPr>
      </w:pPr>
      <w:r w:rsidRPr="008901E5">
        <w:rPr>
          <w:rFonts w:ascii="Calibri" w:hAnsi="Calibri" w:cs="Calibri"/>
          <w:color w:val="000000"/>
          <w:sz w:val="28"/>
          <w:szCs w:val="28"/>
        </w:rPr>
        <w:lastRenderedPageBreak/>
        <w:t>Robert read aloud:</w:t>
      </w:r>
      <w:r w:rsidRPr="008901E5">
        <w:rPr>
          <w:rFonts w:ascii="Calibri" w:hAnsi="Calibri" w:cs="Calibri"/>
          <w:color w:val="000000"/>
        </w:rPr>
        <w:t xml:space="preserve"> </w:t>
      </w:r>
      <w:r w:rsidRPr="008901E5">
        <w:rPr>
          <w:rFonts w:ascii="Calibri" w:hAnsi="Calibri" w:cs="Calibri"/>
          <w:color w:val="000000"/>
          <w:sz w:val="28"/>
          <w:szCs w:val="28"/>
        </w:rPr>
        <w:t>Under State Board of Education Tex. Educ. Code §11.159; 19</w:t>
      </w:r>
      <w:r w:rsidRPr="008901E5">
        <w:rPr>
          <w:rFonts w:asciiTheme="minorHAnsi" w:hAnsiTheme="minorHAnsi" w:cstheme="minorHAnsi"/>
          <w:color w:val="000000"/>
          <w:sz w:val="28"/>
          <w:szCs w:val="28"/>
        </w:rPr>
        <w:t xml:space="preserve"> Tex. And admin. Code § 61.1, 61.3., completing required continuing education each year of service is a basic obligation and expectation of any sitting board member.</w:t>
      </w:r>
      <w:r w:rsidRPr="008901E5">
        <w:rPr>
          <w:rStyle w:val="apple-converted-space"/>
          <w:rFonts w:asciiTheme="minorHAnsi" w:hAnsiTheme="minorHAnsi" w:cstheme="minorHAnsi"/>
          <w:color w:val="000000"/>
          <w:sz w:val="28"/>
          <w:szCs w:val="28"/>
        </w:rPr>
        <w:t> </w:t>
      </w:r>
    </w:p>
    <w:p w14:paraId="66337536" w14:textId="77777777" w:rsidR="00B862C2" w:rsidRPr="008901E5" w:rsidRDefault="00B862C2" w:rsidP="00B862C2">
      <w:pPr>
        <w:pStyle w:val="NormalWeb"/>
        <w:rPr>
          <w:rFonts w:asciiTheme="minorHAnsi" w:hAnsiTheme="minorHAnsi" w:cstheme="minorHAnsi"/>
          <w:color w:val="000000"/>
          <w:sz w:val="28"/>
          <w:szCs w:val="28"/>
        </w:rPr>
      </w:pPr>
      <w:r w:rsidRPr="008901E5">
        <w:rPr>
          <w:rFonts w:asciiTheme="minorHAnsi" w:hAnsiTheme="minorHAnsi" w:cstheme="minorHAnsi"/>
          <w:color w:val="000000"/>
          <w:sz w:val="28"/>
          <w:szCs w:val="28"/>
        </w:rPr>
        <w:t>As Board President I am required to announce the name of each member who has completed and/or exceeded the required continuing education;</w:t>
      </w:r>
      <w:r w:rsidRPr="008901E5">
        <w:rPr>
          <w:rStyle w:val="apple-converted-space"/>
          <w:rFonts w:asciiTheme="minorHAnsi" w:hAnsiTheme="minorHAnsi" w:cstheme="minorHAnsi"/>
          <w:color w:val="000000"/>
          <w:sz w:val="28"/>
          <w:szCs w:val="28"/>
        </w:rPr>
        <w:t> </w:t>
      </w:r>
    </w:p>
    <w:p w14:paraId="5F2474A1" w14:textId="77777777" w:rsidR="00B862C2" w:rsidRPr="008901E5" w:rsidRDefault="00B862C2" w:rsidP="00B862C2">
      <w:pPr>
        <w:pStyle w:val="NormalWeb"/>
        <w:rPr>
          <w:rFonts w:asciiTheme="minorHAnsi" w:hAnsiTheme="minorHAnsi" w:cstheme="minorHAnsi"/>
          <w:color w:val="000000"/>
          <w:sz w:val="28"/>
          <w:szCs w:val="28"/>
        </w:rPr>
      </w:pPr>
      <w:r w:rsidRPr="008901E5">
        <w:rPr>
          <w:rFonts w:asciiTheme="minorHAnsi" w:hAnsiTheme="minorHAnsi" w:cstheme="minorHAnsi"/>
          <w:color w:val="000000"/>
          <w:sz w:val="28"/>
          <w:szCs w:val="28"/>
        </w:rPr>
        <w:t>Mary Lewis, Robert Gomez, and Alicia Walker have completed all required training and exceeded required hours by these amounts:</w:t>
      </w:r>
      <w:r w:rsidRPr="008901E5">
        <w:rPr>
          <w:rStyle w:val="apple-converted-space"/>
          <w:rFonts w:asciiTheme="minorHAnsi" w:hAnsiTheme="minorHAnsi" w:cstheme="minorHAnsi"/>
          <w:color w:val="000000"/>
          <w:sz w:val="28"/>
          <w:szCs w:val="28"/>
        </w:rPr>
        <w:t> </w:t>
      </w:r>
    </w:p>
    <w:p w14:paraId="149B206E" w14:textId="77777777" w:rsidR="00B862C2" w:rsidRPr="008901E5" w:rsidRDefault="00B862C2" w:rsidP="00B862C2">
      <w:pPr>
        <w:pStyle w:val="NormalWeb"/>
        <w:rPr>
          <w:rFonts w:asciiTheme="minorHAnsi" w:hAnsiTheme="minorHAnsi" w:cstheme="minorHAnsi"/>
          <w:color w:val="000000"/>
          <w:sz w:val="28"/>
          <w:szCs w:val="28"/>
        </w:rPr>
      </w:pPr>
      <w:r w:rsidRPr="008901E5">
        <w:rPr>
          <w:rFonts w:asciiTheme="minorHAnsi" w:hAnsiTheme="minorHAnsi" w:cstheme="minorHAnsi"/>
          <w:color w:val="000000"/>
          <w:sz w:val="28"/>
          <w:szCs w:val="28"/>
        </w:rPr>
        <w:t>Mary Lewis exceeded by 17 hours</w:t>
      </w:r>
      <w:r w:rsidRPr="008901E5">
        <w:rPr>
          <w:rStyle w:val="apple-converted-space"/>
          <w:rFonts w:asciiTheme="minorHAnsi" w:hAnsiTheme="minorHAnsi" w:cstheme="minorHAnsi"/>
          <w:color w:val="000000"/>
          <w:sz w:val="28"/>
          <w:szCs w:val="28"/>
        </w:rPr>
        <w:t> </w:t>
      </w:r>
    </w:p>
    <w:p w14:paraId="1E37CA92" w14:textId="77777777" w:rsidR="00B862C2" w:rsidRPr="008901E5" w:rsidRDefault="00B862C2" w:rsidP="00B862C2">
      <w:pPr>
        <w:pStyle w:val="NormalWeb"/>
        <w:rPr>
          <w:rFonts w:asciiTheme="minorHAnsi" w:hAnsiTheme="minorHAnsi" w:cstheme="minorHAnsi"/>
          <w:color w:val="000000"/>
          <w:sz w:val="28"/>
          <w:szCs w:val="28"/>
        </w:rPr>
      </w:pPr>
      <w:r w:rsidRPr="008901E5">
        <w:rPr>
          <w:rFonts w:asciiTheme="minorHAnsi" w:hAnsiTheme="minorHAnsi" w:cstheme="minorHAnsi"/>
          <w:color w:val="000000"/>
          <w:sz w:val="28"/>
          <w:szCs w:val="28"/>
        </w:rPr>
        <w:t>Robert Gomez exceeded by 13 hours</w:t>
      </w:r>
      <w:r w:rsidRPr="008901E5">
        <w:rPr>
          <w:rStyle w:val="apple-converted-space"/>
          <w:rFonts w:asciiTheme="minorHAnsi" w:hAnsiTheme="minorHAnsi" w:cstheme="minorHAnsi"/>
          <w:color w:val="000000"/>
          <w:sz w:val="28"/>
          <w:szCs w:val="28"/>
        </w:rPr>
        <w:t> </w:t>
      </w:r>
    </w:p>
    <w:p w14:paraId="5D62F5C4" w14:textId="77777777" w:rsidR="00B862C2" w:rsidRPr="008901E5" w:rsidRDefault="00B862C2" w:rsidP="00B862C2">
      <w:pPr>
        <w:pStyle w:val="NormalWeb"/>
        <w:rPr>
          <w:rFonts w:asciiTheme="minorHAnsi" w:hAnsiTheme="minorHAnsi" w:cstheme="minorHAnsi"/>
          <w:color w:val="000000"/>
          <w:sz w:val="28"/>
          <w:szCs w:val="28"/>
        </w:rPr>
      </w:pPr>
      <w:r w:rsidRPr="008901E5">
        <w:rPr>
          <w:rFonts w:asciiTheme="minorHAnsi" w:hAnsiTheme="minorHAnsi" w:cstheme="minorHAnsi"/>
          <w:color w:val="000000"/>
          <w:sz w:val="28"/>
          <w:szCs w:val="28"/>
        </w:rPr>
        <w:t>and Alicia Walker exceeded by 14.5 hours.</w:t>
      </w:r>
      <w:r w:rsidRPr="008901E5">
        <w:rPr>
          <w:rStyle w:val="apple-converted-space"/>
          <w:rFonts w:asciiTheme="minorHAnsi" w:hAnsiTheme="minorHAnsi" w:cstheme="minorHAnsi"/>
          <w:color w:val="000000"/>
          <w:sz w:val="28"/>
          <w:szCs w:val="28"/>
        </w:rPr>
        <w:t> </w:t>
      </w:r>
    </w:p>
    <w:p w14:paraId="387B38EB" w14:textId="77777777" w:rsidR="00B862C2" w:rsidRPr="008901E5" w:rsidRDefault="00B862C2" w:rsidP="00B862C2">
      <w:pPr>
        <w:pStyle w:val="NormalWeb"/>
        <w:rPr>
          <w:rFonts w:asciiTheme="minorHAnsi" w:hAnsiTheme="minorHAnsi" w:cstheme="minorHAnsi"/>
          <w:color w:val="000000"/>
          <w:sz w:val="28"/>
          <w:szCs w:val="28"/>
        </w:rPr>
      </w:pPr>
      <w:r w:rsidRPr="008901E5">
        <w:rPr>
          <w:rFonts w:asciiTheme="minorHAnsi" w:hAnsiTheme="minorHAnsi" w:cstheme="minorHAnsi"/>
          <w:color w:val="000000"/>
          <w:sz w:val="28"/>
          <w:szCs w:val="28"/>
        </w:rPr>
        <w:t>Marty Bustamante, Tyler Elam and Annette Ramirez have pending training in required areas of school safety and child abuse prevention which has been scheduled as follows:</w:t>
      </w:r>
      <w:r w:rsidRPr="008901E5">
        <w:rPr>
          <w:rStyle w:val="apple-converted-space"/>
          <w:rFonts w:asciiTheme="minorHAnsi" w:hAnsiTheme="minorHAnsi" w:cstheme="minorHAnsi"/>
          <w:color w:val="000000"/>
          <w:sz w:val="28"/>
          <w:szCs w:val="28"/>
        </w:rPr>
        <w:t> </w:t>
      </w:r>
    </w:p>
    <w:p w14:paraId="6A436B9B" w14:textId="77777777" w:rsidR="00B862C2" w:rsidRPr="008901E5" w:rsidRDefault="00B862C2" w:rsidP="00B862C2">
      <w:pPr>
        <w:pStyle w:val="NormalWeb"/>
        <w:rPr>
          <w:rFonts w:asciiTheme="minorHAnsi" w:hAnsiTheme="minorHAnsi" w:cstheme="minorHAnsi"/>
          <w:color w:val="000000"/>
          <w:sz w:val="28"/>
          <w:szCs w:val="28"/>
        </w:rPr>
      </w:pPr>
      <w:r w:rsidRPr="008901E5">
        <w:rPr>
          <w:rFonts w:asciiTheme="minorHAnsi" w:hAnsiTheme="minorHAnsi" w:cstheme="minorHAnsi"/>
          <w:color w:val="000000"/>
          <w:sz w:val="28"/>
          <w:szCs w:val="28"/>
        </w:rPr>
        <w:t>Tyler Elam is pending training in School Safety and Child Abuse Prevention to be completed on November 18th. Tyler exceeds general required training by 16.5 hours</w:t>
      </w:r>
      <w:r w:rsidRPr="008901E5">
        <w:rPr>
          <w:rStyle w:val="apple-converted-space"/>
          <w:rFonts w:asciiTheme="minorHAnsi" w:hAnsiTheme="minorHAnsi" w:cstheme="minorHAnsi"/>
          <w:color w:val="000000"/>
          <w:sz w:val="28"/>
          <w:szCs w:val="28"/>
        </w:rPr>
        <w:t> </w:t>
      </w:r>
    </w:p>
    <w:p w14:paraId="61F8AAAD" w14:textId="77777777" w:rsidR="008901E5" w:rsidRDefault="00B862C2" w:rsidP="00B862C2">
      <w:pPr>
        <w:pStyle w:val="NormalWeb"/>
        <w:rPr>
          <w:rFonts w:asciiTheme="minorHAnsi" w:hAnsiTheme="minorHAnsi" w:cstheme="minorHAnsi"/>
          <w:color w:val="000000"/>
          <w:sz w:val="28"/>
          <w:szCs w:val="28"/>
        </w:rPr>
      </w:pPr>
      <w:r w:rsidRPr="008901E5">
        <w:rPr>
          <w:rFonts w:asciiTheme="minorHAnsi" w:hAnsiTheme="minorHAnsi" w:cstheme="minorHAnsi"/>
          <w:color w:val="000000"/>
          <w:sz w:val="28"/>
          <w:szCs w:val="28"/>
        </w:rPr>
        <w:t>Marty Bustamante is pending training in Child Abuse Prevention to be completed on November 18th. Marty exceeds general required training by 13 hours</w:t>
      </w:r>
      <w:r w:rsidRPr="008901E5">
        <w:rPr>
          <w:rStyle w:val="apple-converted-space"/>
          <w:rFonts w:asciiTheme="minorHAnsi" w:hAnsiTheme="minorHAnsi" w:cstheme="minorHAnsi"/>
          <w:color w:val="000000"/>
          <w:sz w:val="28"/>
          <w:szCs w:val="28"/>
        </w:rPr>
        <w:t> </w:t>
      </w:r>
    </w:p>
    <w:p w14:paraId="5F8642C6" w14:textId="70254C9A" w:rsidR="00B862C2" w:rsidRDefault="00B862C2" w:rsidP="00B862C2">
      <w:pPr>
        <w:pStyle w:val="NormalWeb"/>
        <w:rPr>
          <w:rFonts w:asciiTheme="minorHAnsi" w:hAnsiTheme="minorHAnsi" w:cstheme="minorHAnsi"/>
          <w:color w:val="000000"/>
          <w:sz w:val="28"/>
          <w:szCs w:val="28"/>
        </w:rPr>
      </w:pPr>
      <w:r w:rsidRPr="008901E5">
        <w:rPr>
          <w:rFonts w:asciiTheme="minorHAnsi" w:hAnsiTheme="minorHAnsi" w:cstheme="minorHAnsi"/>
          <w:color w:val="000000"/>
          <w:sz w:val="28"/>
          <w:szCs w:val="28"/>
        </w:rPr>
        <w:t>Annette Ramirez is pending training in School Safety and Child Abuse Prevention to be completed on November 18th. Annette exceeds general required training by 13.5 hours</w:t>
      </w:r>
    </w:p>
    <w:p w14:paraId="37B7853E" w14:textId="18F627A4" w:rsidR="00A01762" w:rsidRPr="00593930" w:rsidRDefault="00A01762" w:rsidP="008901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Motion made by </w:t>
      </w:r>
      <w:r w:rsidR="008901E5">
        <w:rPr>
          <w:color w:val="000000"/>
          <w:sz w:val="28"/>
          <w:szCs w:val="28"/>
        </w:rPr>
        <w:t>Annette Ramirez and seconded by Mary Lewis to approve the report as read. Motion carried unanimous.</w:t>
      </w:r>
    </w:p>
    <w:p w14:paraId="73DF2474" w14:textId="0608955D" w:rsidR="008901E5" w:rsidRDefault="008901E5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Action: Discussion/Approval of midyear stipends for all staff.</w:t>
      </w:r>
    </w:p>
    <w:p w14:paraId="6FC59724" w14:textId="11E33C10" w:rsidR="008901E5" w:rsidRDefault="008901E5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Closed Session:</w:t>
      </w:r>
    </w:p>
    <w:p w14:paraId="33DA360B" w14:textId="1DE7027D" w:rsidR="00A01762" w:rsidRPr="00753754" w:rsidRDefault="00A01762" w:rsidP="00A0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Motion made by </w:t>
      </w:r>
      <w:r w:rsidR="008901E5">
        <w:rPr>
          <w:color w:val="000000"/>
          <w:sz w:val="28"/>
          <w:szCs w:val="28"/>
        </w:rPr>
        <w:t>Annette Ramirez and seconded by Marty Bustamante to go into closed session at 12:37pm for 551.074</w:t>
      </w:r>
      <w:r>
        <w:rPr>
          <w:color w:val="000000"/>
          <w:sz w:val="28"/>
          <w:szCs w:val="28"/>
        </w:rPr>
        <w:t xml:space="preserve"> </w:t>
      </w:r>
      <w:r w:rsidR="008901E5">
        <w:rPr>
          <w:color w:val="000000"/>
          <w:sz w:val="28"/>
          <w:szCs w:val="28"/>
        </w:rPr>
        <w:t>Motion carried unanimous. Board convened at 12:40pm</w:t>
      </w:r>
    </w:p>
    <w:p w14:paraId="0E271EBC" w14:textId="7492B415" w:rsidR="008901E5" w:rsidRDefault="008901E5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Action:</w:t>
      </w:r>
    </w:p>
    <w:p w14:paraId="3B139106" w14:textId="0C574BCC" w:rsidR="008901E5" w:rsidRPr="008901E5" w:rsidRDefault="008901E5" w:rsidP="008901E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Motion made by Alicia Walker and seconded by Mary Lewis to approve the budget amendment for year-end stipends for all staff. Motion carried 4 </w:t>
      </w:r>
      <w:proofErr w:type="spellStart"/>
      <w:r>
        <w:rPr>
          <w:color w:val="000000"/>
          <w:sz w:val="28"/>
          <w:szCs w:val="28"/>
        </w:rPr>
        <w:t>yays</w:t>
      </w:r>
      <w:proofErr w:type="spellEnd"/>
      <w:r>
        <w:rPr>
          <w:color w:val="000000"/>
          <w:sz w:val="28"/>
          <w:szCs w:val="28"/>
        </w:rPr>
        <w:t>. Robert Gomez abstained.</w:t>
      </w:r>
    </w:p>
    <w:p w14:paraId="55581165" w14:textId="0C0398F8" w:rsidR="00A01762" w:rsidRDefault="00A01762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Superintendent Report</w:t>
      </w:r>
    </w:p>
    <w:p w14:paraId="01101CFE" w14:textId="603A4079" w:rsidR="008901E5" w:rsidRDefault="008901E5" w:rsidP="008901E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Employee Survey Timeline and Questions: list of questions</w:t>
      </w:r>
    </w:p>
    <w:p w14:paraId="4E7732FB" w14:textId="296504F9" w:rsidR="008901E5" w:rsidRDefault="008901E5" w:rsidP="008901E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Land Sale: property broke down in appraisal papers for review</w:t>
      </w:r>
    </w:p>
    <w:p w14:paraId="237C9562" w14:textId="7228F573" w:rsidR="008901E5" w:rsidRDefault="008901E5" w:rsidP="008901E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Fleet Update: received the new activity bus and discussing putting something on the big bus like a logo</w:t>
      </w:r>
    </w:p>
    <w:p w14:paraId="285D4227" w14:textId="59F3E3CB" w:rsidR="008901E5" w:rsidRDefault="008901E5" w:rsidP="008901E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Upcoming Events: Interim Testing</w:t>
      </w:r>
      <w:r w:rsidR="007B6FFC">
        <w:rPr>
          <w:color w:val="000000"/>
          <w:sz w:val="28"/>
          <w:szCs w:val="28"/>
        </w:rPr>
        <w:t xml:space="preserve"> and Save the Date for Far West Texas Training in November</w:t>
      </w:r>
    </w:p>
    <w:p w14:paraId="7C76C413" w14:textId="51951920" w:rsidR="007B6FFC" w:rsidRPr="008901E5" w:rsidRDefault="007B6FFC" w:rsidP="008901E5">
      <w:pPr>
        <w:pStyle w:val="ListParagraph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Internet Options: working on quotes</w:t>
      </w:r>
    </w:p>
    <w:p w14:paraId="550C4E0C" w14:textId="77777777" w:rsidR="00A01762" w:rsidRDefault="00A01762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Schedule Future Meetings</w:t>
      </w:r>
    </w:p>
    <w:p w14:paraId="541AFF1F" w14:textId="5ADE4556" w:rsidR="00A01762" w:rsidRDefault="007B6FFC" w:rsidP="00A0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Special Canvass Meeting possibly 11 or 12</w:t>
      </w:r>
    </w:p>
    <w:p w14:paraId="1C16D653" w14:textId="03C56169" w:rsidR="007B6FFC" w:rsidRPr="009E3A42" w:rsidRDefault="007B6FFC" w:rsidP="00A0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November 18, 2024 Regular Board Meeting</w:t>
      </w:r>
    </w:p>
    <w:p w14:paraId="2ABA1D28" w14:textId="77777777" w:rsidR="00A01762" w:rsidRDefault="00A01762" w:rsidP="00A0176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Adjourn</w:t>
      </w:r>
    </w:p>
    <w:p w14:paraId="40FD59A7" w14:textId="46EA61EA" w:rsidR="00A01762" w:rsidRPr="009E3A42" w:rsidRDefault="00A01762" w:rsidP="00A0176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Motion to adjourn at </w:t>
      </w:r>
      <w:r w:rsidR="007B6FFC">
        <w:rPr>
          <w:color w:val="000000"/>
          <w:sz w:val="28"/>
          <w:szCs w:val="28"/>
        </w:rPr>
        <w:t>1:00 pm made by Alicia Walker and seconded by Annette Ramirez, Motion carried unanimous.</w:t>
      </w:r>
    </w:p>
    <w:p w14:paraId="52653881" w14:textId="77777777" w:rsidR="00A01762" w:rsidRDefault="00A01762" w:rsidP="00A01762"/>
    <w:p w14:paraId="103588BB" w14:textId="77777777" w:rsidR="003D411F" w:rsidRDefault="00184EEA"/>
    <w:sectPr w:rsidR="003D411F" w:rsidSect="000E1F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B54F6"/>
    <w:multiLevelType w:val="multilevel"/>
    <w:tmpl w:val="43C2D71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66BF8"/>
    <w:multiLevelType w:val="hybridMultilevel"/>
    <w:tmpl w:val="971A3280"/>
    <w:lvl w:ilvl="0" w:tplc="0E5ADA62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762"/>
    <w:rsid w:val="000E1FB8"/>
    <w:rsid w:val="00184EEA"/>
    <w:rsid w:val="007B6FFC"/>
    <w:rsid w:val="008901E5"/>
    <w:rsid w:val="00A01762"/>
    <w:rsid w:val="00B862C2"/>
    <w:rsid w:val="00CE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09C241"/>
  <w14:defaultImageDpi w14:val="32767"/>
  <w15:chartTrackingRefBased/>
  <w15:docId w15:val="{3A58592A-ADC4-CC4F-9980-C4934FB64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1762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176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86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B862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4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Walker</dc:creator>
  <cp:keywords/>
  <dc:description/>
  <cp:lastModifiedBy>Leeann McGraw</cp:lastModifiedBy>
  <cp:revision>2</cp:revision>
  <dcterms:created xsi:type="dcterms:W3CDTF">2024-12-09T23:15:00Z</dcterms:created>
  <dcterms:modified xsi:type="dcterms:W3CDTF">2024-12-09T23:15:00Z</dcterms:modified>
</cp:coreProperties>
</file>