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D9ACF2" w14:textId="77777777" w:rsidR="009F25B6" w:rsidRDefault="009F25B6">
      <w:pPr>
        <w:jc w:val="center"/>
      </w:pPr>
    </w:p>
    <w:p w14:paraId="3DCCA37F" w14:textId="77777777" w:rsidR="009F25B6" w:rsidRDefault="009F25B6">
      <w:pPr>
        <w:jc w:val="center"/>
      </w:pPr>
    </w:p>
    <w:p w14:paraId="6EA901F8" w14:textId="0A75D2B8" w:rsidR="009F25B6" w:rsidRDefault="005F3B5E">
      <w:pPr>
        <w:jc w:val="center"/>
        <w:rPr>
          <w:noProof/>
        </w:rPr>
      </w:pPr>
      <w:hyperlink r:id="rId7">
        <w:r w:rsidR="00F90287">
          <w:rPr>
            <w:noProof/>
          </w:rPr>
          <w:drawing>
            <wp:inline distT="114300" distB="114300" distL="114300" distR="114300" wp14:anchorId="64BD8831" wp14:editId="0B5D042C">
              <wp:extent cx="1612900" cy="971550"/>
              <wp:effectExtent l="0" t="0" r="635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 preferRelativeResize="0"/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3333" cy="971811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w:r>
      </w:hyperlink>
    </w:p>
    <w:p w14:paraId="6521A24D" w14:textId="565C4C6C" w:rsidR="00952FEB" w:rsidRDefault="00952FEB">
      <w:pPr>
        <w:jc w:val="center"/>
      </w:pPr>
    </w:p>
    <w:p w14:paraId="684AB550" w14:textId="77777777" w:rsidR="003C0B8C" w:rsidRPr="001E01AF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Herron</w:t>
      </w:r>
      <w:r w:rsidRPr="001E01AF">
        <w:rPr>
          <w:rFonts w:ascii="Times New Roman" w:hAnsi="Times New Roman"/>
          <w:b/>
          <w:bCs/>
          <w:color w:val="000000"/>
          <w:sz w:val="20"/>
        </w:rPr>
        <w:t xml:space="preserve"> Classical Schools Board Meeting Agenda</w:t>
      </w:r>
    </w:p>
    <w:p w14:paraId="151ABB45" w14:textId="08A049BB" w:rsidR="003C0B8C" w:rsidRDefault="00E54E19" w:rsidP="003C0B8C">
      <w:pPr>
        <w:rPr>
          <w:rFonts w:ascii="Times New Roman" w:hAnsi="Times New Roman"/>
          <w:bCs/>
          <w:color w:val="000000"/>
          <w:sz w:val="20"/>
        </w:rPr>
      </w:pPr>
      <w:r>
        <w:rPr>
          <w:rFonts w:ascii="Times New Roman" w:hAnsi="Times New Roman"/>
          <w:bCs/>
          <w:color w:val="000000"/>
          <w:sz w:val="20"/>
        </w:rPr>
        <w:t>December 10</w:t>
      </w:r>
      <w:r w:rsidR="00D827D3">
        <w:rPr>
          <w:rFonts w:ascii="Times New Roman" w:hAnsi="Times New Roman"/>
          <w:bCs/>
          <w:color w:val="000000"/>
          <w:sz w:val="20"/>
        </w:rPr>
        <w:t>, 2024</w:t>
      </w:r>
      <w:r w:rsidR="00063C7D">
        <w:rPr>
          <w:rFonts w:ascii="Times New Roman" w:hAnsi="Times New Roman"/>
          <w:bCs/>
          <w:color w:val="000000"/>
          <w:sz w:val="20"/>
        </w:rPr>
        <w:t xml:space="preserve">, </w:t>
      </w:r>
      <w:r w:rsidR="003C0B8C">
        <w:rPr>
          <w:rFonts w:ascii="Times New Roman" w:hAnsi="Times New Roman"/>
          <w:bCs/>
          <w:color w:val="000000"/>
          <w:sz w:val="20"/>
        </w:rPr>
        <w:t>7:30am</w:t>
      </w:r>
    </w:p>
    <w:p w14:paraId="52199B1E" w14:textId="446B717C" w:rsidR="00EC1D73" w:rsidRDefault="00D827D3" w:rsidP="00063C7D">
      <w:pPr>
        <w:rPr>
          <w:rFonts w:ascii="Times New Roman" w:hAnsi="Times New Roman"/>
          <w:color w:val="000000"/>
          <w:sz w:val="20"/>
        </w:rPr>
      </w:pPr>
      <w:r w:rsidRPr="00416C6D">
        <w:rPr>
          <w:rFonts w:ascii="Times New Roman" w:hAnsi="Times New Roman"/>
          <w:color w:val="000000"/>
          <w:sz w:val="20"/>
        </w:rPr>
        <w:t>HCS Admin building 1715 N. Meridian</w:t>
      </w:r>
    </w:p>
    <w:p w14:paraId="0FF119ED" w14:textId="1B61779D" w:rsidR="008478FB" w:rsidRPr="001E01AF" w:rsidRDefault="008478FB" w:rsidP="003C0B8C">
      <w:pPr>
        <w:rPr>
          <w:rFonts w:ascii="Times New Roman" w:hAnsi="Times New Roman"/>
          <w:color w:val="000000"/>
          <w:sz w:val="20"/>
        </w:rPr>
      </w:pPr>
    </w:p>
    <w:p w14:paraId="22778AD2" w14:textId="18200058" w:rsidR="003C0B8C" w:rsidRDefault="005B7345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 xml:space="preserve">7:30 Board Meeting </w:t>
      </w:r>
      <w:r w:rsidR="003C0B8C" w:rsidRPr="001E01AF">
        <w:rPr>
          <w:rFonts w:ascii="Times New Roman" w:hAnsi="Times New Roman"/>
          <w:b/>
          <w:bCs/>
          <w:color w:val="000000"/>
          <w:sz w:val="20"/>
        </w:rPr>
        <w:t>Agenda</w:t>
      </w:r>
    </w:p>
    <w:p w14:paraId="62D70AEB" w14:textId="1EBA0132" w:rsidR="00163BC6" w:rsidRDefault="00163BC6" w:rsidP="003C0B8C">
      <w:pPr>
        <w:rPr>
          <w:rFonts w:ascii="Times New Roman" w:hAnsi="Times New Roman"/>
          <w:b/>
          <w:bCs/>
          <w:color w:val="000000"/>
          <w:sz w:val="20"/>
        </w:rPr>
      </w:pPr>
    </w:p>
    <w:p w14:paraId="511595B3" w14:textId="7BB3F881" w:rsidR="003C0B8C" w:rsidRPr="00E7098E" w:rsidRDefault="00E7098E" w:rsidP="00E7098E">
      <w:pPr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1)   </w:t>
      </w:r>
      <w:r w:rsidR="003C0B8C" w:rsidRPr="00E7098E">
        <w:rPr>
          <w:rFonts w:ascii="Times New Roman" w:eastAsia="Times New Roman" w:hAnsi="Times New Roman"/>
          <w:color w:val="000000"/>
          <w:sz w:val="20"/>
          <w:szCs w:val="20"/>
        </w:rPr>
        <w:t>Call meeting to order (</w:t>
      </w:r>
      <w:r w:rsidR="008744AD" w:rsidRPr="00E7098E"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="003C0B8C" w:rsidRPr="00E7098E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78044BDB" w14:textId="6D8A8AA1" w:rsidR="00E7098E" w:rsidRDefault="00E7098E" w:rsidP="00E7098E">
      <w:pPr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76F5217F" w14:textId="230DE501" w:rsidR="00E7098E" w:rsidRPr="00E7098E" w:rsidRDefault="00E7098E" w:rsidP="00E7098E">
      <w:pPr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2)  </w:t>
      </w:r>
      <w:r w:rsidRPr="00E7098E">
        <w:rPr>
          <w:rFonts w:ascii="Times New Roman" w:eastAsia="Times New Roman" w:hAnsi="Times New Roman"/>
          <w:color w:val="000000"/>
          <w:sz w:val="20"/>
          <w:szCs w:val="20"/>
        </w:rPr>
        <w:t>Carroll Bilbrey introduction</w:t>
      </w:r>
    </w:p>
    <w:p w14:paraId="441CD6B5" w14:textId="0023A683" w:rsidR="003C0B8C" w:rsidRDefault="003C0B8C" w:rsidP="00E7098E">
      <w:pPr>
        <w:pStyle w:val="ListParagraph"/>
        <w:spacing w:after="0"/>
        <w:ind w:left="0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46B9A8DD" w14:textId="2EDAA6E4" w:rsidR="003C0B8C" w:rsidRPr="00E7098E" w:rsidRDefault="00E7098E" w:rsidP="00E7098E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3)  </w:t>
      </w:r>
      <w:r w:rsidR="003C0B8C" w:rsidRPr="00E7098E">
        <w:rPr>
          <w:rFonts w:ascii="Times New Roman" w:eastAsia="Times New Roman" w:hAnsi="Times New Roman"/>
          <w:color w:val="000000"/>
          <w:sz w:val="20"/>
          <w:szCs w:val="20"/>
        </w:rPr>
        <w:t>Approve minutes (</w:t>
      </w:r>
      <w:r w:rsidR="008744AD" w:rsidRPr="00E7098E"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="003C0B8C" w:rsidRPr="00E7098E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435D4331" w14:textId="77777777" w:rsidR="0098237D" w:rsidRPr="00CA5C94" w:rsidRDefault="0098237D" w:rsidP="00E7098E">
      <w:pPr>
        <w:pStyle w:val="ListParagraph"/>
        <w:spacing w:after="0"/>
        <w:ind w:left="0"/>
        <w:rPr>
          <w:rFonts w:ascii="Times New Roman" w:hAnsi="Times New Roman"/>
          <w:color w:val="000000"/>
          <w:sz w:val="20"/>
          <w:szCs w:val="20"/>
        </w:rPr>
      </w:pPr>
    </w:p>
    <w:p w14:paraId="5F96CB49" w14:textId="1F8FC1AB" w:rsidR="0098237D" w:rsidRPr="00E7098E" w:rsidRDefault="00E7098E" w:rsidP="00E7098E">
      <w:pPr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4)  </w:t>
      </w:r>
      <w:r w:rsidR="0098237D" w:rsidRPr="00E7098E">
        <w:rPr>
          <w:rFonts w:ascii="Times New Roman" w:eastAsia="Times New Roman" w:hAnsi="Times New Roman"/>
          <w:color w:val="000000"/>
          <w:sz w:val="20"/>
          <w:szCs w:val="20"/>
        </w:rPr>
        <w:t>Treasurer’s report/Fiduciary Committee report (Miller)</w:t>
      </w:r>
    </w:p>
    <w:p w14:paraId="1C8ED89E" w14:textId="6E946CDC" w:rsidR="00E54E19" w:rsidRPr="00E7098E" w:rsidRDefault="00E54E19" w:rsidP="00E7098E">
      <w:pPr>
        <w:pStyle w:val="ListParagraph"/>
        <w:numPr>
          <w:ilvl w:val="0"/>
          <w:numId w:val="17"/>
        </w:numPr>
        <w:rPr>
          <w:rFonts w:ascii="Times New Roman" w:hAnsi="Times New Roman"/>
          <w:sz w:val="20"/>
          <w:szCs w:val="20"/>
        </w:rPr>
      </w:pPr>
      <w:proofErr w:type="spellStart"/>
      <w:r w:rsidRPr="00E7098E">
        <w:rPr>
          <w:rFonts w:ascii="Times New Roman" w:hAnsi="Times New Roman"/>
          <w:sz w:val="20"/>
          <w:szCs w:val="20"/>
        </w:rPr>
        <w:t>CapX</w:t>
      </w:r>
      <w:proofErr w:type="spellEnd"/>
      <w:r w:rsidRPr="00E7098E">
        <w:rPr>
          <w:rFonts w:ascii="Times New Roman" w:hAnsi="Times New Roman"/>
          <w:sz w:val="20"/>
          <w:szCs w:val="20"/>
        </w:rPr>
        <w:t xml:space="preserve"> report/</w:t>
      </w:r>
      <w:bookmarkStart w:id="0" w:name="_GoBack"/>
      <w:bookmarkEnd w:id="0"/>
      <w:r w:rsidRPr="00E7098E">
        <w:rPr>
          <w:rFonts w:ascii="Times New Roman" w:hAnsi="Times New Roman"/>
          <w:sz w:val="20"/>
          <w:szCs w:val="20"/>
        </w:rPr>
        <w:t>strategic planning</w:t>
      </w:r>
    </w:p>
    <w:p w14:paraId="3701A442" w14:textId="18194593" w:rsidR="0098237D" w:rsidRPr="00E7098E" w:rsidRDefault="0098237D" w:rsidP="00E7098E">
      <w:pPr>
        <w:pStyle w:val="ListParagraph"/>
        <w:numPr>
          <w:ilvl w:val="0"/>
          <w:numId w:val="17"/>
        </w:numPr>
        <w:rPr>
          <w:rFonts w:ascii="Times New Roman" w:hAnsi="Times New Roman"/>
          <w:sz w:val="20"/>
          <w:szCs w:val="20"/>
        </w:rPr>
      </w:pPr>
      <w:r w:rsidRPr="00E7098E">
        <w:rPr>
          <w:rFonts w:ascii="Times New Roman" w:hAnsi="Times New Roman"/>
          <w:sz w:val="20"/>
        </w:rPr>
        <w:t>Financials</w:t>
      </w:r>
    </w:p>
    <w:p w14:paraId="550751AA" w14:textId="1952D0D3" w:rsidR="0098237D" w:rsidRPr="00E7098E" w:rsidRDefault="0098237D" w:rsidP="00E7098E">
      <w:pPr>
        <w:pStyle w:val="ListParagraph"/>
        <w:numPr>
          <w:ilvl w:val="0"/>
          <w:numId w:val="17"/>
        </w:numPr>
        <w:rPr>
          <w:rFonts w:ascii="Times New Roman" w:hAnsi="Times New Roman"/>
          <w:sz w:val="20"/>
          <w:szCs w:val="20"/>
        </w:rPr>
      </w:pPr>
      <w:r w:rsidRPr="00E7098E">
        <w:rPr>
          <w:rFonts w:ascii="Times New Roman" w:hAnsi="Times New Roman"/>
          <w:sz w:val="20"/>
          <w:szCs w:val="20"/>
        </w:rPr>
        <w:t>Vouchers</w:t>
      </w:r>
    </w:p>
    <w:p w14:paraId="4F707298" w14:textId="77777777" w:rsidR="0098237D" w:rsidRPr="00625F1D" w:rsidRDefault="0098237D" w:rsidP="00E7098E">
      <w:pPr>
        <w:pStyle w:val="ListParagraph"/>
        <w:ind w:left="360"/>
        <w:rPr>
          <w:rFonts w:ascii="Times New Roman" w:hAnsi="Times New Roman"/>
          <w:sz w:val="20"/>
          <w:szCs w:val="20"/>
        </w:rPr>
      </w:pPr>
    </w:p>
    <w:p w14:paraId="08EA94D0" w14:textId="6BB70AE2" w:rsidR="00313FCE" w:rsidRPr="00E7098E" w:rsidRDefault="00E7098E" w:rsidP="00E7098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5)  </w:t>
      </w:r>
      <w:r w:rsidR="00313FCE" w:rsidRPr="00E7098E">
        <w:rPr>
          <w:rFonts w:ascii="Times New Roman" w:hAnsi="Times New Roman"/>
          <w:sz w:val="20"/>
          <w:szCs w:val="20"/>
        </w:rPr>
        <w:t>Executive Committee report (Roy)</w:t>
      </w:r>
    </w:p>
    <w:p w14:paraId="7E2DAF6C" w14:textId="4AB9E98A" w:rsidR="00313FCE" w:rsidRPr="00E7098E" w:rsidRDefault="008A12F4" w:rsidP="00E7098E">
      <w:pPr>
        <w:pStyle w:val="ListParagraph"/>
        <w:numPr>
          <w:ilvl w:val="0"/>
          <w:numId w:val="18"/>
        </w:numPr>
        <w:rPr>
          <w:rFonts w:ascii="Times New Roman" w:hAnsi="Times New Roman"/>
          <w:sz w:val="20"/>
          <w:szCs w:val="20"/>
        </w:rPr>
      </w:pPr>
      <w:r w:rsidRPr="00E7098E">
        <w:rPr>
          <w:rFonts w:ascii="Times New Roman" w:hAnsi="Times New Roman"/>
          <w:sz w:val="20"/>
          <w:szCs w:val="20"/>
        </w:rPr>
        <w:t xml:space="preserve">Working Groups        </w:t>
      </w:r>
    </w:p>
    <w:p w14:paraId="3102EFB3" w14:textId="77777777" w:rsidR="00313FCE" w:rsidRDefault="00313FCE" w:rsidP="00E7098E">
      <w:pPr>
        <w:pStyle w:val="ListParagraph"/>
        <w:ind w:left="0"/>
        <w:rPr>
          <w:rFonts w:ascii="Times New Roman" w:hAnsi="Times New Roman"/>
          <w:sz w:val="20"/>
          <w:szCs w:val="20"/>
        </w:rPr>
      </w:pPr>
    </w:p>
    <w:p w14:paraId="2464CD75" w14:textId="4B245DF9" w:rsidR="0098237D" w:rsidRPr="00E7098E" w:rsidRDefault="00E7098E" w:rsidP="00E7098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6)  </w:t>
      </w:r>
      <w:r w:rsidR="0098237D" w:rsidRPr="00E7098E">
        <w:rPr>
          <w:rFonts w:ascii="Times New Roman" w:hAnsi="Times New Roman"/>
          <w:sz w:val="20"/>
          <w:szCs w:val="20"/>
        </w:rPr>
        <w:t>Development Committee report (Sternberg)</w:t>
      </w:r>
    </w:p>
    <w:p w14:paraId="491CBCCB" w14:textId="0FB0CBD6" w:rsidR="0098237D" w:rsidRPr="00E7098E" w:rsidRDefault="0098237D" w:rsidP="00E7098E">
      <w:pPr>
        <w:pStyle w:val="ListParagraph"/>
        <w:numPr>
          <w:ilvl w:val="0"/>
          <w:numId w:val="18"/>
        </w:numPr>
        <w:rPr>
          <w:rFonts w:ascii="Times New Roman" w:hAnsi="Times New Roman"/>
          <w:sz w:val="20"/>
          <w:szCs w:val="20"/>
        </w:rPr>
      </w:pPr>
      <w:r w:rsidRPr="00E7098E">
        <w:rPr>
          <w:rFonts w:ascii="Times New Roman" w:hAnsi="Times New Roman"/>
          <w:sz w:val="20"/>
          <w:szCs w:val="20"/>
        </w:rPr>
        <w:t>Fund</w:t>
      </w:r>
      <w:r w:rsidR="00E54E19" w:rsidRPr="00E7098E">
        <w:rPr>
          <w:rFonts w:ascii="Times New Roman" w:hAnsi="Times New Roman"/>
          <w:sz w:val="20"/>
          <w:szCs w:val="20"/>
        </w:rPr>
        <w:t>raising update</w:t>
      </w:r>
    </w:p>
    <w:p w14:paraId="4A2AB714" w14:textId="6E8383CC" w:rsidR="0098237D" w:rsidRPr="00E7098E" w:rsidRDefault="0098237D" w:rsidP="00E7098E">
      <w:pPr>
        <w:pStyle w:val="ListParagraph"/>
        <w:numPr>
          <w:ilvl w:val="0"/>
          <w:numId w:val="18"/>
        </w:numPr>
        <w:rPr>
          <w:rFonts w:ascii="Times New Roman" w:hAnsi="Times New Roman"/>
          <w:sz w:val="20"/>
          <w:szCs w:val="20"/>
        </w:rPr>
      </w:pPr>
      <w:r w:rsidRPr="00E7098E">
        <w:rPr>
          <w:rFonts w:ascii="Times New Roman" w:hAnsi="Times New Roman"/>
          <w:sz w:val="20"/>
          <w:szCs w:val="20"/>
        </w:rPr>
        <w:t>Campaign update</w:t>
      </w:r>
    </w:p>
    <w:p w14:paraId="2B300746" w14:textId="4CC08077" w:rsidR="008A12F4" w:rsidRPr="008A12F4" w:rsidRDefault="008A12F4" w:rsidP="00E7098E">
      <w:pPr>
        <w:pStyle w:val="ListParagraph"/>
        <w:spacing w:after="0"/>
        <w:ind w:left="0"/>
        <w:rPr>
          <w:rFonts w:ascii="Times New Roman" w:hAnsi="Times New Roman"/>
          <w:color w:val="000000"/>
          <w:sz w:val="20"/>
          <w:szCs w:val="20"/>
        </w:rPr>
      </w:pPr>
    </w:p>
    <w:p w14:paraId="6D0DC0BD" w14:textId="630E0090" w:rsidR="00F87310" w:rsidRPr="00E7098E" w:rsidRDefault="00E7098E" w:rsidP="00E7098E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7)  </w:t>
      </w:r>
      <w:r w:rsidR="00F87310" w:rsidRPr="00E7098E">
        <w:rPr>
          <w:rFonts w:ascii="Times New Roman" w:hAnsi="Times New Roman"/>
          <w:bCs/>
          <w:sz w:val="20"/>
          <w:szCs w:val="20"/>
        </w:rPr>
        <w:t xml:space="preserve">President’s </w:t>
      </w:r>
      <w:proofErr w:type="gramStart"/>
      <w:r w:rsidR="00F87310" w:rsidRPr="00E7098E">
        <w:rPr>
          <w:rFonts w:ascii="Times New Roman" w:hAnsi="Times New Roman"/>
          <w:bCs/>
          <w:sz w:val="20"/>
          <w:szCs w:val="20"/>
        </w:rPr>
        <w:t>Report</w:t>
      </w:r>
      <w:r w:rsidR="00D4256A" w:rsidRPr="00E7098E">
        <w:rPr>
          <w:rFonts w:ascii="Times New Roman" w:hAnsi="Times New Roman"/>
          <w:bCs/>
          <w:sz w:val="20"/>
          <w:szCs w:val="20"/>
        </w:rPr>
        <w:t xml:space="preserve">  (</w:t>
      </w:r>
      <w:proofErr w:type="gramEnd"/>
      <w:r w:rsidR="00D4256A" w:rsidRPr="00E7098E">
        <w:rPr>
          <w:rFonts w:ascii="Times New Roman" w:hAnsi="Times New Roman"/>
          <w:bCs/>
          <w:sz w:val="20"/>
          <w:szCs w:val="20"/>
        </w:rPr>
        <w:t>McNeal)</w:t>
      </w:r>
    </w:p>
    <w:p w14:paraId="43321C55" w14:textId="7BBB7612" w:rsidR="00BA15B8" w:rsidRDefault="009C45C5" w:rsidP="00E7098E">
      <w:pPr>
        <w:pStyle w:val="ListParagraph"/>
        <w:numPr>
          <w:ilvl w:val="0"/>
          <w:numId w:val="16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Strategic opportunity</w:t>
      </w:r>
    </w:p>
    <w:p w14:paraId="79124225" w14:textId="74823B84" w:rsidR="008A12F4" w:rsidRPr="00E7098E" w:rsidRDefault="008A12F4" w:rsidP="00E7098E">
      <w:pPr>
        <w:pStyle w:val="ListParagraph"/>
        <w:numPr>
          <w:ilvl w:val="0"/>
          <w:numId w:val="16"/>
        </w:numPr>
        <w:rPr>
          <w:rFonts w:ascii="Times New Roman" w:hAnsi="Times New Roman"/>
          <w:bCs/>
          <w:sz w:val="20"/>
          <w:szCs w:val="20"/>
        </w:rPr>
      </w:pPr>
      <w:r w:rsidRPr="00E7098E">
        <w:rPr>
          <w:rFonts w:ascii="Times New Roman" w:hAnsi="Times New Roman"/>
          <w:bCs/>
          <w:sz w:val="20"/>
          <w:szCs w:val="20"/>
        </w:rPr>
        <w:t>Teacher recruitment event</w:t>
      </w:r>
    </w:p>
    <w:p w14:paraId="120437D6" w14:textId="77777777" w:rsidR="008A12F4" w:rsidRDefault="008A12F4" w:rsidP="007E1FA5">
      <w:pPr>
        <w:pStyle w:val="ListParagraph"/>
        <w:rPr>
          <w:rFonts w:ascii="Times New Roman" w:hAnsi="Times New Roman"/>
          <w:bCs/>
          <w:sz w:val="20"/>
          <w:szCs w:val="20"/>
        </w:rPr>
      </w:pPr>
    </w:p>
    <w:p w14:paraId="78DC26B3" w14:textId="77777777" w:rsidR="008744AD" w:rsidRPr="008627F2" w:rsidRDefault="008744AD" w:rsidP="008744AD">
      <w:pPr>
        <w:pStyle w:val="ListParagraph"/>
        <w:rPr>
          <w:rFonts w:ascii="Times New Roman" w:hAnsi="Times New Roman"/>
          <w:bCs/>
          <w:sz w:val="20"/>
          <w:szCs w:val="20"/>
        </w:rPr>
      </w:pPr>
    </w:p>
    <w:p w14:paraId="01D952CF" w14:textId="5207B75B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Adjourn</w:t>
      </w:r>
    </w:p>
    <w:p w14:paraId="0D11F8F3" w14:textId="0588426B" w:rsidR="00416C6D" w:rsidRDefault="00416C6D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2DECAD04" w14:textId="5979E7F1" w:rsidR="00952FEB" w:rsidRDefault="003C0B8C" w:rsidP="00FD368F">
      <w:pPr>
        <w:pStyle w:val="ListParagraph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The next board meeting will be </w:t>
      </w:r>
      <w:r w:rsidR="000425CF">
        <w:rPr>
          <w:rFonts w:ascii="Times New Roman" w:hAnsi="Times New Roman"/>
          <w:sz w:val="20"/>
          <w:szCs w:val="20"/>
        </w:rPr>
        <w:t xml:space="preserve">on </w:t>
      </w:r>
      <w:r w:rsidR="00E7098E">
        <w:rPr>
          <w:rFonts w:ascii="Times New Roman" w:hAnsi="Times New Roman"/>
          <w:sz w:val="20"/>
          <w:szCs w:val="20"/>
        </w:rPr>
        <w:t>February 18</w:t>
      </w:r>
      <w:r>
        <w:rPr>
          <w:rFonts w:ascii="Times New Roman" w:hAnsi="Times New Roman"/>
          <w:sz w:val="20"/>
          <w:szCs w:val="20"/>
        </w:rPr>
        <w:t>, 7:30 AM</w:t>
      </w:r>
      <w:r w:rsidR="00C07EC5">
        <w:rPr>
          <w:rFonts w:ascii="Times New Roman" w:hAnsi="Times New Roman"/>
          <w:sz w:val="20"/>
          <w:szCs w:val="20"/>
        </w:rPr>
        <w:t>.</w:t>
      </w:r>
    </w:p>
    <w:p w14:paraId="36C96311" w14:textId="66EA476F" w:rsidR="0084034A" w:rsidRDefault="0084034A" w:rsidP="00FD368F">
      <w:pPr>
        <w:pStyle w:val="ListParagraph"/>
        <w:ind w:left="0"/>
      </w:pPr>
    </w:p>
    <w:p w14:paraId="44C3595F" w14:textId="41E1888C" w:rsidR="0084034A" w:rsidRPr="00C07EC5" w:rsidRDefault="0084034A" w:rsidP="00FD368F">
      <w:pPr>
        <w:pStyle w:val="ListParagraph"/>
        <w:ind w:left="0"/>
        <w:rPr>
          <w:rFonts w:ascii="Times New Roman" w:hAnsi="Times New Roman"/>
          <w:sz w:val="20"/>
          <w:szCs w:val="20"/>
        </w:rPr>
      </w:pPr>
    </w:p>
    <w:sectPr w:rsidR="0084034A" w:rsidRPr="00C07EC5">
      <w:footerReference w:type="default" r:id="rId9"/>
      <w:headerReference w:type="first" r:id="rId10"/>
      <w:footerReference w:type="first" r:id="rId11"/>
      <w:pgSz w:w="12240" w:h="15840"/>
      <w:pgMar w:top="0" w:right="1440" w:bottom="720" w:left="1440" w:header="72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CBD4D" w14:textId="77777777" w:rsidR="005F3B5E" w:rsidRDefault="005F3B5E">
      <w:pPr>
        <w:spacing w:line="240" w:lineRule="auto"/>
      </w:pPr>
      <w:r>
        <w:separator/>
      </w:r>
    </w:p>
  </w:endnote>
  <w:endnote w:type="continuationSeparator" w:id="0">
    <w:p w14:paraId="434EBDC3" w14:textId="77777777" w:rsidR="005F3B5E" w:rsidRDefault="005F3B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7B5A8" w14:textId="77777777" w:rsidR="009F25B6" w:rsidRDefault="005F3B5E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  <w:r w:rsidR="00F90287">
      <w:rPr>
        <w:color w:val="434343"/>
        <w:sz w:val="16"/>
        <w:szCs w:val="16"/>
      </w:rPr>
      <w:t xml:space="preserve">      </w:t>
    </w:r>
  </w:p>
  <w:p w14:paraId="5220C639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Diverse. Tuition-Free. College Prep.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B2A4" w14:textId="77777777" w:rsidR="009F25B6" w:rsidRDefault="005F3B5E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</w:p>
  <w:p w14:paraId="38450296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317-231-0010</w:t>
    </w:r>
  </w:p>
  <w:p w14:paraId="4A81197F" w14:textId="77777777" w:rsidR="009F25B6" w:rsidRDefault="009F25B6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5DE43" w14:textId="77777777" w:rsidR="005F3B5E" w:rsidRDefault="005F3B5E">
      <w:pPr>
        <w:spacing w:line="240" w:lineRule="auto"/>
      </w:pPr>
      <w:r>
        <w:separator/>
      </w:r>
    </w:p>
  </w:footnote>
  <w:footnote w:type="continuationSeparator" w:id="0">
    <w:p w14:paraId="085FAEF2" w14:textId="77777777" w:rsidR="005F3B5E" w:rsidRDefault="005F3B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5045F" w14:textId="77777777" w:rsidR="009F25B6" w:rsidRDefault="009F25B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93718"/>
    <w:multiLevelType w:val="hybridMultilevel"/>
    <w:tmpl w:val="D7600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107F9"/>
    <w:multiLevelType w:val="hybridMultilevel"/>
    <w:tmpl w:val="06C04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A2243"/>
    <w:multiLevelType w:val="multilevel"/>
    <w:tmpl w:val="0409001D"/>
    <w:numStyleLink w:val="Style1"/>
  </w:abstractNum>
  <w:abstractNum w:abstractNumId="3" w15:restartNumberingAfterBreak="0">
    <w:nsid w:val="2644366C"/>
    <w:multiLevelType w:val="hybridMultilevel"/>
    <w:tmpl w:val="1924D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830FA"/>
    <w:multiLevelType w:val="hybridMultilevel"/>
    <w:tmpl w:val="22E28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931E0"/>
    <w:multiLevelType w:val="hybridMultilevel"/>
    <w:tmpl w:val="50EA7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55F78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3A0023D"/>
    <w:multiLevelType w:val="hybridMultilevel"/>
    <w:tmpl w:val="98488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2152DB"/>
    <w:multiLevelType w:val="hybridMultilevel"/>
    <w:tmpl w:val="CE8AF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67A35"/>
    <w:multiLevelType w:val="hybridMultilevel"/>
    <w:tmpl w:val="36D2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02C37"/>
    <w:multiLevelType w:val="hybridMultilevel"/>
    <w:tmpl w:val="D6D40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67471"/>
    <w:multiLevelType w:val="hybridMultilevel"/>
    <w:tmpl w:val="D130A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D319E"/>
    <w:multiLevelType w:val="hybridMultilevel"/>
    <w:tmpl w:val="BAE2E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180650"/>
    <w:multiLevelType w:val="hybridMultilevel"/>
    <w:tmpl w:val="91087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0660F"/>
    <w:multiLevelType w:val="hybridMultilevel"/>
    <w:tmpl w:val="87AE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E8E6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0E43D8"/>
    <w:multiLevelType w:val="hybridMultilevel"/>
    <w:tmpl w:val="1386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4"/>
  </w:num>
  <w:num w:numId="5">
    <w:abstractNumId w:val="3"/>
  </w:num>
  <w:num w:numId="6">
    <w:abstractNumId w:val="11"/>
  </w:num>
  <w:num w:numId="7">
    <w:abstractNumId w:val="13"/>
  </w:num>
  <w:num w:numId="8">
    <w:abstractNumId w:val="12"/>
  </w:num>
  <w:num w:numId="9">
    <w:abstractNumId w:val="1"/>
  </w:num>
  <w:num w:numId="10">
    <w:abstractNumId w:val="15"/>
  </w:num>
  <w:num w:numId="11">
    <w:abstractNumId w:val="8"/>
  </w:num>
  <w:num w:numId="12">
    <w:abstractNumId w:val="12"/>
  </w:num>
  <w:num w:numId="13">
    <w:abstractNumId w:val="8"/>
  </w:num>
  <w:num w:numId="14">
    <w:abstractNumId w:val="0"/>
  </w:num>
  <w:num w:numId="15">
    <w:abstractNumId w:val="10"/>
  </w:num>
  <w:num w:numId="16">
    <w:abstractNumId w:val="4"/>
  </w:num>
  <w:num w:numId="17">
    <w:abstractNumId w:val="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B6"/>
    <w:rsid w:val="00001A13"/>
    <w:rsid w:val="00004619"/>
    <w:rsid w:val="000210BD"/>
    <w:rsid w:val="00031185"/>
    <w:rsid w:val="000425CF"/>
    <w:rsid w:val="00060A0F"/>
    <w:rsid w:val="00063C7D"/>
    <w:rsid w:val="000934E9"/>
    <w:rsid w:val="000A6088"/>
    <w:rsid w:val="000A7221"/>
    <w:rsid w:val="000B28C5"/>
    <w:rsid w:val="000B4587"/>
    <w:rsid w:val="000D7070"/>
    <w:rsid w:val="000E6F5C"/>
    <w:rsid w:val="000F78B1"/>
    <w:rsid w:val="00160424"/>
    <w:rsid w:val="00163BC6"/>
    <w:rsid w:val="0017217F"/>
    <w:rsid w:val="00190680"/>
    <w:rsid w:val="001A3C16"/>
    <w:rsid w:val="001A71B8"/>
    <w:rsid w:val="001A7472"/>
    <w:rsid w:val="001F530C"/>
    <w:rsid w:val="002240EC"/>
    <w:rsid w:val="0022702B"/>
    <w:rsid w:val="0024027A"/>
    <w:rsid w:val="00240917"/>
    <w:rsid w:val="002800DD"/>
    <w:rsid w:val="002C2A25"/>
    <w:rsid w:val="002E4A4F"/>
    <w:rsid w:val="002E7EB1"/>
    <w:rsid w:val="00311F9A"/>
    <w:rsid w:val="00313FCE"/>
    <w:rsid w:val="00317F4D"/>
    <w:rsid w:val="00324ED6"/>
    <w:rsid w:val="00364461"/>
    <w:rsid w:val="003644AD"/>
    <w:rsid w:val="003652D7"/>
    <w:rsid w:val="0039310C"/>
    <w:rsid w:val="003C0B8C"/>
    <w:rsid w:val="00416C6D"/>
    <w:rsid w:val="0042665A"/>
    <w:rsid w:val="004338C5"/>
    <w:rsid w:val="0044171E"/>
    <w:rsid w:val="004430B4"/>
    <w:rsid w:val="00452A78"/>
    <w:rsid w:val="00457E07"/>
    <w:rsid w:val="00491ADF"/>
    <w:rsid w:val="004D3EE1"/>
    <w:rsid w:val="004E1A73"/>
    <w:rsid w:val="004F3C32"/>
    <w:rsid w:val="005013A2"/>
    <w:rsid w:val="005600FE"/>
    <w:rsid w:val="0057708A"/>
    <w:rsid w:val="005802FE"/>
    <w:rsid w:val="005856B7"/>
    <w:rsid w:val="005A2397"/>
    <w:rsid w:val="005B1AAC"/>
    <w:rsid w:val="005B2DE3"/>
    <w:rsid w:val="005B7345"/>
    <w:rsid w:val="005D335E"/>
    <w:rsid w:val="005F3B5E"/>
    <w:rsid w:val="0061281B"/>
    <w:rsid w:val="0061312D"/>
    <w:rsid w:val="00614581"/>
    <w:rsid w:val="0061597C"/>
    <w:rsid w:val="00615B55"/>
    <w:rsid w:val="00622D45"/>
    <w:rsid w:val="00625F1D"/>
    <w:rsid w:val="00643328"/>
    <w:rsid w:val="0064472D"/>
    <w:rsid w:val="00651FC5"/>
    <w:rsid w:val="006B7EBE"/>
    <w:rsid w:val="006C4108"/>
    <w:rsid w:val="006D00D1"/>
    <w:rsid w:val="006E24DF"/>
    <w:rsid w:val="006E60BC"/>
    <w:rsid w:val="006E6B2F"/>
    <w:rsid w:val="00711CDA"/>
    <w:rsid w:val="00713231"/>
    <w:rsid w:val="00736A37"/>
    <w:rsid w:val="00746E5F"/>
    <w:rsid w:val="007B37BE"/>
    <w:rsid w:val="007C28F5"/>
    <w:rsid w:val="007C7719"/>
    <w:rsid w:val="007E1FA5"/>
    <w:rsid w:val="007F0821"/>
    <w:rsid w:val="00827145"/>
    <w:rsid w:val="008311F8"/>
    <w:rsid w:val="0084034A"/>
    <w:rsid w:val="008478FB"/>
    <w:rsid w:val="0085137F"/>
    <w:rsid w:val="0085626F"/>
    <w:rsid w:val="008627F2"/>
    <w:rsid w:val="008744AD"/>
    <w:rsid w:val="00875C3B"/>
    <w:rsid w:val="00885C84"/>
    <w:rsid w:val="00897A32"/>
    <w:rsid w:val="008A12F4"/>
    <w:rsid w:val="008A4AC9"/>
    <w:rsid w:val="008D56AA"/>
    <w:rsid w:val="008F46B5"/>
    <w:rsid w:val="00900918"/>
    <w:rsid w:val="00917B42"/>
    <w:rsid w:val="009351F0"/>
    <w:rsid w:val="00944EC4"/>
    <w:rsid w:val="00952FEB"/>
    <w:rsid w:val="0095315F"/>
    <w:rsid w:val="0098237D"/>
    <w:rsid w:val="00984ABB"/>
    <w:rsid w:val="009A36A3"/>
    <w:rsid w:val="009B6FDA"/>
    <w:rsid w:val="009C45C5"/>
    <w:rsid w:val="009D4ABD"/>
    <w:rsid w:val="009F25B6"/>
    <w:rsid w:val="00A00F0D"/>
    <w:rsid w:val="00A0163E"/>
    <w:rsid w:val="00A51D73"/>
    <w:rsid w:val="00A64729"/>
    <w:rsid w:val="00A67A9D"/>
    <w:rsid w:val="00A74905"/>
    <w:rsid w:val="00A843AA"/>
    <w:rsid w:val="00AA025C"/>
    <w:rsid w:val="00B06285"/>
    <w:rsid w:val="00B26071"/>
    <w:rsid w:val="00B614CC"/>
    <w:rsid w:val="00B76023"/>
    <w:rsid w:val="00B764CA"/>
    <w:rsid w:val="00B83A4C"/>
    <w:rsid w:val="00BA15B8"/>
    <w:rsid w:val="00BC4362"/>
    <w:rsid w:val="00BD0FD2"/>
    <w:rsid w:val="00BE753E"/>
    <w:rsid w:val="00C03180"/>
    <w:rsid w:val="00C04219"/>
    <w:rsid w:val="00C07EC5"/>
    <w:rsid w:val="00C31730"/>
    <w:rsid w:val="00C40866"/>
    <w:rsid w:val="00C5454A"/>
    <w:rsid w:val="00C6109A"/>
    <w:rsid w:val="00C610E9"/>
    <w:rsid w:val="00C71E56"/>
    <w:rsid w:val="00C72CE0"/>
    <w:rsid w:val="00C92FB6"/>
    <w:rsid w:val="00CA5C94"/>
    <w:rsid w:val="00CB0165"/>
    <w:rsid w:val="00CE2C73"/>
    <w:rsid w:val="00D17DBE"/>
    <w:rsid w:val="00D312E3"/>
    <w:rsid w:val="00D35F22"/>
    <w:rsid w:val="00D4256A"/>
    <w:rsid w:val="00D50B75"/>
    <w:rsid w:val="00D56561"/>
    <w:rsid w:val="00D61EFE"/>
    <w:rsid w:val="00D70461"/>
    <w:rsid w:val="00D827D3"/>
    <w:rsid w:val="00DC4425"/>
    <w:rsid w:val="00DD33CA"/>
    <w:rsid w:val="00DE6C03"/>
    <w:rsid w:val="00E31C14"/>
    <w:rsid w:val="00E46FA5"/>
    <w:rsid w:val="00E54E19"/>
    <w:rsid w:val="00E573F7"/>
    <w:rsid w:val="00E64F42"/>
    <w:rsid w:val="00E7098E"/>
    <w:rsid w:val="00EA2901"/>
    <w:rsid w:val="00EC1D73"/>
    <w:rsid w:val="00ED46B8"/>
    <w:rsid w:val="00EF33DA"/>
    <w:rsid w:val="00F02CB8"/>
    <w:rsid w:val="00F03A2F"/>
    <w:rsid w:val="00F41197"/>
    <w:rsid w:val="00F50CA3"/>
    <w:rsid w:val="00F534B1"/>
    <w:rsid w:val="00F55003"/>
    <w:rsid w:val="00F87310"/>
    <w:rsid w:val="00F90287"/>
    <w:rsid w:val="00FB01F1"/>
    <w:rsid w:val="00FB7BCF"/>
    <w:rsid w:val="00FC00EC"/>
    <w:rsid w:val="00FC4311"/>
    <w:rsid w:val="00F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8F13"/>
  <w15:docId w15:val="{D1C85109-A65C-46EB-91FB-A42A662D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C0B8C"/>
    <w:pPr>
      <w:spacing w:after="200"/>
      <w:ind w:left="720"/>
      <w:contextualSpacing/>
    </w:pPr>
    <w:rPr>
      <w:rFonts w:ascii="Calibri" w:eastAsia="Calibri" w:hAnsi="Calibri" w:cs="Times New Roman"/>
      <w:lang w:val="en-US"/>
    </w:rPr>
  </w:style>
  <w:style w:type="numbering" w:customStyle="1" w:styleId="Style1">
    <w:name w:val="Style1"/>
    <w:uiPriority w:val="99"/>
    <w:rsid w:val="003C0B8C"/>
    <w:pPr>
      <w:numPr>
        <w:numId w:val="2"/>
      </w:numPr>
    </w:pPr>
  </w:style>
  <w:style w:type="character" w:styleId="Hyperlink">
    <w:name w:val="Hyperlink"/>
    <w:basedOn w:val="DefaultParagraphFont"/>
    <w:uiPriority w:val="99"/>
    <w:unhideWhenUsed/>
    <w:rsid w:val="008478F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8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erronclassical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Abercrombie Lalioff</dc:creator>
  <cp:lastModifiedBy>Karen Lalioff</cp:lastModifiedBy>
  <cp:revision>6</cp:revision>
  <cp:lastPrinted>2023-08-15T11:03:00Z</cp:lastPrinted>
  <dcterms:created xsi:type="dcterms:W3CDTF">2024-12-03T18:10:00Z</dcterms:created>
  <dcterms:modified xsi:type="dcterms:W3CDTF">2024-12-04T22:33:00Z</dcterms:modified>
</cp:coreProperties>
</file>