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8D972" w14:textId="77777777" w:rsidR="008853AF" w:rsidRPr="00F778BD" w:rsidRDefault="008853AF" w:rsidP="00F778BD">
      <w:pPr>
        <w:spacing w:after="0"/>
        <w:jc w:val="center"/>
        <w:rPr>
          <w:b/>
        </w:rPr>
      </w:pPr>
      <w:r w:rsidRPr="00F778BD">
        <w:rPr>
          <w:b/>
        </w:rPr>
        <w:t>Ag Arena</w:t>
      </w:r>
    </w:p>
    <w:p w14:paraId="25FAC814" w14:textId="77777777" w:rsidR="008853AF" w:rsidRPr="00F778BD" w:rsidRDefault="008853AF" w:rsidP="00F778BD">
      <w:pPr>
        <w:spacing w:after="0"/>
        <w:jc w:val="center"/>
        <w:rPr>
          <w:b/>
        </w:rPr>
      </w:pPr>
      <w:r w:rsidRPr="00F778BD">
        <w:rPr>
          <w:b/>
        </w:rPr>
        <w:t>November 8, 2023</w:t>
      </w:r>
    </w:p>
    <w:p w14:paraId="20DA5CB1" w14:textId="77777777" w:rsidR="00953CFD" w:rsidRPr="00F778BD" w:rsidRDefault="00953CFD" w:rsidP="00F778BD">
      <w:pPr>
        <w:spacing w:after="0"/>
        <w:jc w:val="center"/>
        <w:rPr>
          <w:b/>
        </w:rPr>
      </w:pPr>
      <w:r w:rsidRPr="00F778BD">
        <w:rPr>
          <w:b/>
        </w:rPr>
        <w:t>Meeting Notes</w:t>
      </w:r>
    </w:p>
    <w:p w14:paraId="7422B954" w14:textId="77777777" w:rsidR="00953CFD" w:rsidRDefault="00953CFD" w:rsidP="008853AF">
      <w:pPr>
        <w:spacing w:after="0"/>
      </w:pPr>
    </w:p>
    <w:p w14:paraId="732CD335" w14:textId="77777777" w:rsidR="001063EF" w:rsidRDefault="00953CFD" w:rsidP="00953CFD">
      <w:pPr>
        <w:spacing w:after="0"/>
      </w:pPr>
      <w:r w:rsidRPr="00953CFD">
        <w:rPr>
          <w:u w:val="single"/>
        </w:rPr>
        <w:t>In attendance</w:t>
      </w:r>
      <w:r>
        <w:t xml:space="preserve">:  </w:t>
      </w:r>
      <w:r w:rsidR="00665F3D">
        <w:t xml:space="preserve">Kelly Coxe, LaToya Dixon, Sheila Quinn, Kristen Kunde, Bryan Dillon, Dickie Harper, Mark McCarter, Tony Smith, </w:t>
      </w:r>
      <w:r w:rsidR="003A21A0">
        <w:t xml:space="preserve">Travis Shealy, </w:t>
      </w:r>
      <w:r w:rsidR="00665F3D">
        <w:t>Charlie Westbrook, Shannon Clinton, Lisa Spangler,</w:t>
      </w:r>
      <w:r w:rsidR="003A21A0">
        <w:t xml:space="preserve"> </w:t>
      </w:r>
      <w:r w:rsidR="00665F3D">
        <w:t>Chris Revels, Meg Ferguson</w:t>
      </w:r>
    </w:p>
    <w:p w14:paraId="19AF96A9" w14:textId="77777777" w:rsidR="00953CFD" w:rsidRDefault="00953CFD">
      <w:pPr>
        <w:rPr>
          <w:u w:val="single"/>
        </w:rPr>
      </w:pPr>
    </w:p>
    <w:p w14:paraId="0033955C" w14:textId="77777777" w:rsidR="00665F3D" w:rsidRDefault="008853AF">
      <w:r w:rsidRPr="008853AF">
        <w:rPr>
          <w:u w:val="single"/>
        </w:rPr>
        <w:t>Student meeting</w:t>
      </w:r>
      <w:r>
        <w:t xml:space="preserve">:  </w:t>
      </w:r>
      <w:r w:rsidR="00665F3D">
        <w:t>Kristen Kunde</w:t>
      </w:r>
      <w:r>
        <w:t xml:space="preserve"> reported.</w:t>
      </w:r>
      <w:r w:rsidR="00665F3D">
        <w:t xml:space="preserve">  Over 50 attended the student meeting; 46 students, all 4 districts as well as home schoolers and charter school students were in attendance.  Students offered significant </w:t>
      </w:r>
      <w:r w:rsidR="00CB0655">
        <w:t xml:space="preserve">input and things to consider. Their involvement and excitement in the project </w:t>
      </w:r>
      <w:r w:rsidR="00D951D7">
        <w:t xml:space="preserve">are </w:t>
      </w:r>
      <w:r w:rsidR="00CB0655">
        <w:t>valued and will continue to be.</w:t>
      </w:r>
    </w:p>
    <w:p w14:paraId="55F5943B" w14:textId="77777777" w:rsidR="00665F3D" w:rsidRDefault="00665F3D">
      <w:r w:rsidRPr="008853AF">
        <w:rPr>
          <w:u w:val="single"/>
        </w:rPr>
        <w:t>Office of School Facilities</w:t>
      </w:r>
      <w:r>
        <w:t xml:space="preserve">:  Amy spoke to general counsel with Office of School Facilities to have exemption for the ag arena from OFS regulations since students will not be housed at the facility full time.  Charlie suggested that </w:t>
      </w:r>
      <w:r w:rsidR="00D951D7">
        <w:t>the arena</w:t>
      </w:r>
      <w:r>
        <w:t xml:space="preserve"> can potentially be under county regs and the classroom space under OSF if necessary.  </w:t>
      </w:r>
    </w:p>
    <w:p w14:paraId="494482E9" w14:textId="77777777" w:rsidR="00CB0655" w:rsidRDefault="00CB0655">
      <w:r w:rsidRPr="00CB0655">
        <w:rPr>
          <w:u w:val="single"/>
        </w:rPr>
        <w:t>Contact with Rep. Dennis Moss:</w:t>
      </w:r>
      <w:r>
        <w:t xml:space="preserve">  Amy updated</w:t>
      </w:r>
      <w:r w:rsidR="00D951D7">
        <w:t xml:space="preserve"> him</w:t>
      </w:r>
      <w:r>
        <w:t xml:space="preserve"> regarding the makeup of</w:t>
      </w:r>
      <w:r w:rsidR="00D951D7">
        <w:t xml:space="preserve"> and</w:t>
      </w:r>
      <w:r>
        <w:t xml:space="preserve"> progress of committee. He also asked if additional funds are needed and suggested that once renderings are available, he will work to help us secure additional funds.</w:t>
      </w:r>
    </w:p>
    <w:p w14:paraId="645F06F3" w14:textId="77777777" w:rsidR="00CB0655" w:rsidRDefault="00CB0655">
      <w:r w:rsidRPr="008853AF">
        <w:rPr>
          <w:u w:val="single"/>
        </w:rPr>
        <w:t>Property Committee</w:t>
      </w:r>
      <w:r>
        <w:t xml:space="preserve">:  Chris has tried to </w:t>
      </w:r>
      <w:proofErr w:type="gramStart"/>
      <w:r>
        <w:t>make contact with</w:t>
      </w:r>
      <w:proofErr w:type="gramEnd"/>
      <w:r>
        <w:t xml:space="preserve"> DHEC (no response to date); </w:t>
      </w:r>
      <w:proofErr w:type="gramStart"/>
      <w:r>
        <w:t>planning</w:t>
      </w:r>
      <w:proofErr w:type="gramEnd"/>
      <w:r>
        <w:t xml:space="preserve"> department</w:t>
      </w:r>
      <w:r w:rsidR="00D951D7">
        <w:t xml:space="preserve"> suggests that</w:t>
      </w:r>
      <w:r>
        <w:t xml:space="preserve"> zoning may not have to be changed.  DHEC requirements and feedback (drain field, etc</w:t>
      </w:r>
      <w:r w:rsidR="00D951D7">
        <w:t>.</w:t>
      </w:r>
      <w:r>
        <w:t>) is crucial. Smith will share a new contact with Revels.  Revels also spoke with Allison Love (council) since she has a portion of our district in her represented district. An additional right of way may be necessary; information regarding required separation distances was mentioned; and alignment of driveways was an issue raised.</w:t>
      </w:r>
    </w:p>
    <w:p w14:paraId="2C9A7E1B" w14:textId="77777777" w:rsidR="00CB0655" w:rsidRDefault="00CB0655">
      <w:r w:rsidRPr="008853AF">
        <w:rPr>
          <w:u w:val="single"/>
        </w:rPr>
        <w:t>Funding/MOU</w:t>
      </w:r>
      <w:r>
        <w:t xml:space="preserve">:  Meg reported from the Foundation Fundraising Group.  A plan for fundraising was outlined by the Foundation which includes a fundraising gala/banquet event at the start of school.  The committee will work to incorporate other fundraising opportunities in the gala such as silent auction, etc. This will be a ticketed event. </w:t>
      </w:r>
      <w:r w:rsidR="008853AF">
        <w:t>Rod has talked to the Deputy Assistant with Crescent for sample MOUs.  We also would like to include children in some capacity.  The idea is to host the event at an arena type setting.</w:t>
      </w:r>
    </w:p>
    <w:p w14:paraId="3DE4A5E1" w14:textId="77777777" w:rsidR="008853AF" w:rsidRDefault="008853AF">
      <w:r w:rsidRPr="008853AF">
        <w:rPr>
          <w:u w:val="single"/>
        </w:rPr>
        <w:t>Design Committee</w:t>
      </w:r>
      <w:r>
        <w:t xml:space="preserve">:  A sample outline design of the building was </w:t>
      </w:r>
      <w:r w:rsidR="00D01639">
        <w:t>s</w:t>
      </w:r>
      <w:r>
        <w:t>hared</w:t>
      </w:r>
      <w:r w:rsidR="00D01639">
        <w:t>. It includes a</w:t>
      </w:r>
      <w:r>
        <w:t xml:space="preserve"> 120x200 arena space with 50’ extension on the end of the building. Entrances on the ends seems better suited for access. A separation of approximately 20” from entrance to area is suggested. The design committee will work on more detailed </w:t>
      </w:r>
      <w:r w:rsidR="00D01639">
        <w:t xml:space="preserve">plans </w:t>
      </w:r>
      <w:r>
        <w:t xml:space="preserve">and elevated drawings prior to the next meeting.  A joint meeting with property </w:t>
      </w:r>
      <w:r w:rsidR="00D01639">
        <w:t>committee i</w:t>
      </w:r>
      <w:r>
        <w:t xml:space="preserve">s suggested.  Charlie requested a list of suggestions from the students. Steel and insulation alone (no windows or doors) </w:t>
      </w:r>
      <w:proofErr w:type="gramStart"/>
      <w:r>
        <w:t>is</w:t>
      </w:r>
      <w:proofErr w:type="gramEnd"/>
      <w:r>
        <w:t xml:space="preserve"> $459,000.</w:t>
      </w:r>
      <w:r w:rsidR="00953CFD">
        <w:t xml:space="preserve">  Concrete and installation are additional costs that will drive the costs up significantly.</w:t>
      </w:r>
    </w:p>
    <w:p w14:paraId="07BC7AF0" w14:textId="77777777" w:rsidR="00953CFD" w:rsidRDefault="00D951D7">
      <w:r w:rsidRPr="00D951D7">
        <w:rPr>
          <w:u w:val="single"/>
        </w:rPr>
        <w:t>Communications</w:t>
      </w:r>
      <w:r>
        <w:t xml:space="preserve"> </w:t>
      </w:r>
      <w:r w:rsidRPr="00D951D7">
        <w:rPr>
          <w:u w:val="single"/>
        </w:rPr>
        <w:t>and Marketing</w:t>
      </w:r>
      <w:r>
        <w:t xml:space="preserve">:  </w:t>
      </w:r>
      <w:r w:rsidR="003A21A0">
        <w:t xml:space="preserve">Draft marketing plan has been developed; the committee will update the timeline as the work continues.  The Foundation has paid for some work on design of a logo; the </w:t>
      </w:r>
      <w:r w:rsidR="003A21A0">
        <w:lastRenderedPageBreak/>
        <w:t>marketing committee will use that design as the baseline for finalizing the design.  Input from students will be sought out. The name of the facility will need to be finalized (perhaps incorporating Western York County).  Multiple looks for the branding logo</w:t>
      </w:r>
      <w:r>
        <w:t xml:space="preserve">.  Harper suggested a few names should the facility be named after people; concerns over districts’ policies regarding naming rights was mentioned; Quinn suggested perhaps naming rooms instead.  The committee will seek input from students.  A tag line such as, “See you at the barn,” was suggested. Student input will be sought. Kunde suggested using Ag week </w:t>
      </w:r>
      <w:r w:rsidR="00D01639">
        <w:t>March 17-23 to raise awareness.</w:t>
      </w:r>
    </w:p>
    <w:p w14:paraId="64C506A0" w14:textId="77777777" w:rsidR="00D01639" w:rsidRDefault="00D01639" w:rsidP="00D01639">
      <w:pPr>
        <w:spacing w:after="0"/>
      </w:pPr>
      <w:r w:rsidRPr="00D01639">
        <w:rPr>
          <w:u w:val="single"/>
        </w:rPr>
        <w:t>Next Steps</w:t>
      </w:r>
      <w:r>
        <w:t>:</w:t>
      </w:r>
    </w:p>
    <w:p w14:paraId="759C263A" w14:textId="77777777" w:rsidR="00D01639" w:rsidRDefault="00D01639" w:rsidP="00D01639">
      <w:pPr>
        <w:spacing w:after="0"/>
      </w:pPr>
      <w:r>
        <w:t>Finalizing design/pricing</w:t>
      </w:r>
    </w:p>
    <w:p w14:paraId="027373D0" w14:textId="77777777" w:rsidR="00D01639" w:rsidRDefault="00D01639" w:rsidP="00D01639">
      <w:pPr>
        <w:spacing w:after="0"/>
      </w:pPr>
      <w:r>
        <w:t>Develop a budget</w:t>
      </w:r>
    </w:p>
    <w:p w14:paraId="222EA60A" w14:textId="77777777" w:rsidR="00D01639" w:rsidRDefault="00D01639" w:rsidP="00D01639">
      <w:pPr>
        <w:spacing w:after="0"/>
      </w:pPr>
      <w:r>
        <w:t>Superintendents will work with engineers</w:t>
      </w:r>
    </w:p>
    <w:p w14:paraId="72A49F4E" w14:textId="77777777" w:rsidR="00D01639" w:rsidRDefault="00F778BD" w:rsidP="00D01639">
      <w:pPr>
        <w:spacing w:after="0"/>
      </w:pPr>
      <w:r>
        <w:t>Finalize the absolute necessities of the arena</w:t>
      </w:r>
    </w:p>
    <w:p w14:paraId="308063BB" w14:textId="77777777" w:rsidR="00F778BD" w:rsidRDefault="00F778BD" w:rsidP="00D01639">
      <w:pPr>
        <w:spacing w:after="0"/>
      </w:pPr>
      <w:r>
        <w:t xml:space="preserve">Marketing timeline </w:t>
      </w:r>
    </w:p>
    <w:p w14:paraId="487EC218" w14:textId="77777777" w:rsidR="00F778BD" w:rsidRDefault="00F778BD" w:rsidP="00D01639">
      <w:pPr>
        <w:spacing w:after="0"/>
      </w:pPr>
      <w:r>
        <w:t xml:space="preserve">Meetings with students to finagling naming and Logo </w:t>
      </w:r>
    </w:p>
    <w:p w14:paraId="41E8DF4C" w14:textId="77777777" w:rsidR="00F778BD" w:rsidRDefault="00F778BD" w:rsidP="00D01639">
      <w:pPr>
        <w:spacing w:after="0"/>
      </w:pPr>
      <w:r>
        <w:t>Reach out efforts to involve Clover representation</w:t>
      </w:r>
    </w:p>
    <w:p w14:paraId="1DCB3284" w14:textId="77777777" w:rsidR="00D01639" w:rsidRDefault="00D01639"/>
    <w:p w14:paraId="175DA582" w14:textId="77777777" w:rsidR="00D951D7" w:rsidRDefault="00D951D7">
      <w:r w:rsidRPr="00D951D7">
        <w:rPr>
          <w:u w:val="single"/>
        </w:rPr>
        <w:t>Next Meeting</w:t>
      </w:r>
      <w:r>
        <w:t>:  Dec. 13, 2023 at 4</w:t>
      </w:r>
    </w:p>
    <w:p w14:paraId="7EA31E80" w14:textId="77777777" w:rsidR="00CB0655" w:rsidRDefault="00CB0655"/>
    <w:p w14:paraId="52D61022" w14:textId="77777777" w:rsidR="00CB0655" w:rsidRDefault="00CB0655">
      <w:r>
        <w:t xml:space="preserve"> </w:t>
      </w:r>
    </w:p>
    <w:p w14:paraId="7935B719" w14:textId="77777777" w:rsidR="00CB0655" w:rsidRDefault="00CB0655"/>
    <w:p w14:paraId="1CBE369E" w14:textId="77777777" w:rsidR="00CB0655" w:rsidRDefault="00CB0655"/>
    <w:sectPr w:rsidR="00CB0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5F3D"/>
    <w:rsid w:val="001063EF"/>
    <w:rsid w:val="003A21A0"/>
    <w:rsid w:val="005C38DB"/>
    <w:rsid w:val="00665F3D"/>
    <w:rsid w:val="008853AF"/>
    <w:rsid w:val="00953CFD"/>
    <w:rsid w:val="00AB2C04"/>
    <w:rsid w:val="00C36439"/>
    <w:rsid w:val="00CB0655"/>
    <w:rsid w:val="00D01639"/>
    <w:rsid w:val="00D951D7"/>
    <w:rsid w:val="00F7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AB04A"/>
  <w15:chartTrackingRefBased/>
  <w15:docId w15:val="{B855B5C9-C942-4C4C-89A7-3AE45975C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2255693-17ec-46f8-8e2b-2c01d0c79e8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3FBC22A4417B749A5A1A8A81F4AF8F8" ma:contentTypeVersion="16" ma:contentTypeDescription="Create a new document." ma:contentTypeScope="" ma:versionID="6d64853668d65ec2c8834a11a8744f6b">
  <xsd:schema xmlns:xsd="http://www.w3.org/2001/XMLSchema" xmlns:xs="http://www.w3.org/2001/XMLSchema" xmlns:p="http://schemas.microsoft.com/office/2006/metadata/properties" xmlns:ns3="86c08deb-2af3-450d-b485-a86e3de6efee" xmlns:ns4="22255693-17ec-46f8-8e2b-2c01d0c79e88" targetNamespace="http://schemas.microsoft.com/office/2006/metadata/properties" ma:root="true" ma:fieldsID="adf9206769dd6f1762ab71a17a3fae46" ns3:_="" ns4:_="">
    <xsd:import namespace="86c08deb-2af3-450d-b485-a86e3de6efee"/>
    <xsd:import namespace="22255693-17ec-46f8-8e2b-2c01d0c79e88"/>
    <xsd:element name="properties">
      <xsd:complexType>
        <xsd:sequence>
          <xsd:element name="documentManagement">
            <xsd:complexType>
              <xsd:all>
                <xsd:element ref="ns3:SharedWithDetails" minOccurs="0"/>
                <xsd:element ref="ns3:SharedWithUser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ServiceSearchProperties" minOccurs="0"/>
                <xsd:element ref="ns4:_activity"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c08deb-2af3-450d-b485-a86e3de6efee" elementFormDefault="qualified">
    <xsd:import namespace="http://schemas.microsoft.com/office/2006/documentManagement/types"/>
    <xsd:import namespace="http://schemas.microsoft.com/office/infopath/2007/PartnerControls"/>
    <xsd:element name="SharedWithDetails" ma:index="8" nillable="true" ma:displayName="Shared With Details" ma:internalName="SharedWithDetails" ma:readOnly="true">
      <xsd:simpleType>
        <xsd:restriction base="dms:Note">
          <xsd:maxLength value="255"/>
        </xsd:restriction>
      </xsd:simpleType>
    </xsd:element>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255693-17ec-46f8-8e2b-2c01d0c79e88"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AutoTags" ma:index="14" nillable="true" ma:displayName="MediaServiceAutoTags" ma:description=""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1EF0565-085F-47DD-955A-D660739181E9}">
  <ds:schemaRefs>
    <ds:schemaRef ds:uri="http://schemas.microsoft.com/office/2006/metadata/properties"/>
    <ds:schemaRef ds:uri="http://schemas.microsoft.com/office/infopath/2007/PartnerControls"/>
    <ds:schemaRef ds:uri="22255693-17ec-46f8-8e2b-2c01d0c79e88"/>
  </ds:schemaRefs>
</ds:datastoreItem>
</file>

<file path=customXml/itemProps2.xml><?xml version="1.0" encoding="utf-8"?>
<ds:datastoreItem xmlns:ds="http://schemas.openxmlformats.org/officeDocument/2006/customXml" ds:itemID="{27B00EDE-B81C-4CE2-892E-21B9730C12AF}">
  <ds:schemaRefs>
    <ds:schemaRef ds:uri="http://schemas.microsoft.com/sharepoint/v3/contenttype/forms"/>
  </ds:schemaRefs>
</ds:datastoreItem>
</file>

<file path=customXml/itemProps3.xml><?xml version="1.0" encoding="utf-8"?>
<ds:datastoreItem xmlns:ds="http://schemas.openxmlformats.org/officeDocument/2006/customXml" ds:itemID="{9F268A8B-0F7C-48D8-8D09-27C09FCCD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c08deb-2af3-450d-b485-a86e3de6efee"/>
    <ds:schemaRef ds:uri="22255693-17ec-46f8-8e2b-2c01d0c79e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600</Words>
  <Characters>3426</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Spangler</dc:creator>
  <cp:keywords/>
  <dc:description/>
  <cp:lastModifiedBy>Amy Hagner</cp:lastModifiedBy>
  <cp:revision>2</cp:revision>
  <dcterms:created xsi:type="dcterms:W3CDTF">2023-11-13T12:51:00Z</dcterms:created>
  <dcterms:modified xsi:type="dcterms:W3CDTF">2023-11-13T12:51:00Z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0x01010013FBC22A4417B749A5A1A8A81F4AF8F8</vt:lpwstr>
  </property>
</Properties>
</file>