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A8EF2" w14:textId="39BF805C" w:rsidR="00DE5C6B" w:rsidRPr="00E57859" w:rsidRDefault="00DE5C6B" w:rsidP="00DE5C6B">
      <w:pPr>
        <w:jc w:val="center"/>
        <w:rPr>
          <w:b/>
          <w:sz w:val="36"/>
        </w:rPr>
      </w:pPr>
      <w:r w:rsidRPr="00E57859">
        <w:rPr>
          <w:b/>
          <w:sz w:val="36"/>
        </w:rPr>
        <w:t>Request for Proposal</w:t>
      </w:r>
    </w:p>
    <w:p w14:paraId="677AB2DA" w14:textId="28EC4D3C" w:rsidR="00DE5C6B" w:rsidRPr="00E57859" w:rsidRDefault="00DE5C6B" w:rsidP="00DE5C6B">
      <w:pPr>
        <w:jc w:val="center"/>
        <w:rPr>
          <w:b/>
          <w:bCs/>
          <w:sz w:val="36"/>
        </w:rPr>
      </w:pPr>
      <w:r>
        <w:rPr>
          <w:b/>
          <w:bCs/>
          <w:sz w:val="36"/>
        </w:rPr>
        <w:t xml:space="preserve">Internet </w:t>
      </w:r>
      <w:r w:rsidR="00B92306">
        <w:rPr>
          <w:b/>
          <w:bCs/>
          <w:sz w:val="36"/>
        </w:rPr>
        <w:t>Access &amp; Wide Area Network</w:t>
      </w:r>
      <w:r w:rsidR="004754BC">
        <w:rPr>
          <w:b/>
          <w:bCs/>
          <w:sz w:val="36"/>
        </w:rPr>
        <w:t xml:space="preserve"> </w:t>
      </w:r>
      <w:r w:rsidR="00B92306">
        <w:rPr>
          <w:b/>
          <w:bCs/>
          <w:sz w:val="36"/>
        </w:rPr>
        <w:t>(</w:t>
      </w:r>
      <w:r w:rsidR="004754BC">
        <w:rPr>
          <w:b/>
          <w:bCs/>
          <w:sz w:val="36"/>
        </w:rPr>
        <w:t>WAN</w:t>
      </w:r>
      <w:r w:rsidR="00B92306">
        <w:rPr>
          <w:b/>
          <w:bCs/>
          <w:sz w:val="36"/>
        </w:rPr>
        <w:t>)</w:t>
      </w:r>
      <w:r w:rsidR="004754BC">
        <w:rPr>
          <w:b/>
          <w:bCs/>
          <w:sz w:val="36"/>
        </w:rPr>
        <w:t xml:space="preserve"> </w:t>
      </w:r>
      <w:r>
        <w:rPr>
          <w:b/>
          <w:bCs/>
          <w:sz w:val="36"/>
        </w:rPr>
        <w:t>Service</w:t>
      </w:r>
      <w:r w:rsidR="004754BC">
        <w:rPr>
          <w:b/>
          <w:bCs/>
          <w:sz w:val="36"/>
        </w:rPr>
        <w:t>s</w:t>
      </w:r>
    </w:p>
    <w:p w14:paraId="692C4656" w14:textId="77777777" w:rsidR="00DE5C6B" w:rsidRPr="00E57859" w:rsidRDefault="00DE5C6B" w:rsidP="00DE5C6B">
      <w:pPr>
        <w:jc w:val="center"/>
        <w:rPr>
          <w:b/>
          <w:bCs/>
          <w:sz w:val="36"/>
        </w:rPr>
      </w:pPr>
      <w:r>
        <w:rPr>
          <w:b/>
          <w:bCs/>
          <w:sz w:val="36"/>
        </w:rPr>
        <w:t>Schuylkill Intermediate Unit 29</w:t>
      </w:r>
      <w:r w:rsidRPr="00E57859">
        <w:rPr>
          <w:b/>
          <w:bCs/>
          <w:sz w:val="36"/>
        </w:rPr>
        <w:t xml:space="preserve"> </w:t>
      </w:r>
      <w:r>
        <w:rPr>
          <w:b/>
          <w:bCs/>
          <w:sz w:val="36"/>
        </w:rPr>
        <w:t>RWAN</w:t>
      </w:r>
      <w:r w:rsidRPr="00E57859">
        <w:rPr>
          <w:b/>
          <w:bCs/>
          <w:sz w:val="36"/>
        </w:rPr>
        <w:t xml:space="preserve"> Consortium</w:t>
      </w:r>
    </w:p>
    <w:p w14:paraId="629335B8" w14:textId="77777777" w:rsidR="00DE5C6B" w:rsidRDefault="00DE5C6B" w:rsidP="00DE5C6B">
      <w:pPr>
        <w:jc w:val="right"/>
        <w:rPr>
          <w:b/>
        </w:rPr>
      </w:pPr>
    </w:p>
    <w:p w14:paraId="4480C3F0" w14:textId="77777777" w:rsidR="00DE5C6B" w:rsidRDefault="00DE5C6B" w:rsidP="00DE5C6B">
      <w:pPr>
        <w:jc w:val="right"/>
        <w:rPr>
          <w:b/>
        </w:rPr>
      </w:pPr>
    </w:p>
    <w:p w14:paraId="1AE99DD7" w14:textId="77777777" w:rsidR="00DE5C6B" w:rsidRDefault="00DE5C6B" w:rsidP="00DE5C6B">
      <w:pPr>
        <w:jc w:val="right"/>
        <w:rPr>
          <w:b/>
        </w:rPr>
      </w:pPr>
    </w:p>
    <w:p w14:paraId="0F58F7CE" w14:textId="77777777" w:rsidR="00DE5C6B" w:rsidRPr="00E57859" w:rsidRDefault="00DE5C6B" w:rsidP="00DE5C6B">
      <w:pPr>
        <w:jc w:val="right"/>
        <w:rPr>
          <w:b/>
        </w:rPr>
      </w:pPr>
    </w:p>
    <w:p w14:paraId="6327643D" w14:textId="77777777" w:rsidR="00DE5C6B" w:rsidRPr="00E57859" w:rsidRDefault="00DE5C6B" w:rsidP="00DE5C6B">
      <w:pPr>
        <w:jc w:val="right"/>
        <w:rPr>
          <w:b/>
        </w:rPr>
      </w:pPr>
    </w:p>
    <w:p w14:paraId="793D6028" w14:textId="77777777" w:rsidR="00DE5C6B" w:rsidRDefault="00DE5C6B" w:rsidP="00DE5C6B">
      <w:pPr>
        <w:jc w:val="center"/>
        <w:rPr>
          <w:sz w:val="32"/>
        </w:rPr>
      </w:pPr>
      <w:r w:rsidRPr="00796886">
        <w:rPr>
          <w:sz w:val="32"/>
        </w:rPr>
        <w:t>Marian High School</w:t>
      </w:r>
    </w:p>
    <w:p w14:paraId="429EE33B" w14:textId="77777777" w:rsidR="00DE5C6B" w:rsidRDefault="00DE5C6B" w:rsidP="00DE5C6B">
      <w:pPr>
        <w:jc w:val="center"/>
        <w:rPr>
          <w:sz w:val="32"/>
        </w:rPr>
      </w:pPr>
      <w:r>
        <w:rPr>
          <w:sz w:val="32"/>
        </w:rPr>
        <w:t>Minersville Area School District</w:t>
      </w:r>
    </w:p>
    <w:p w14:paraId="64801C48" w14:textId="77777777" w:rsidR="00DE5C6B" w:rsidRDefault="00DE5C6B" w:rsidP="00DE5C6B">
      <w:pPr>
        <w:jc w:val="center"/>
        <w:rPr>
          <w:sz w:val="32"/>
        </w:rPr>
      </w:pPr>
      <w:r>
        <w:rPr>
          <w:sz w:val="32"/>
        </w:rPr>
        <w:t>Pine Grove Area School District</w:t>
      </w:r>
    </w:p>
    <w:p w14:paraId="21C9EBCC" w14:textId="77777777" w:rsidR="00DE5C6B" w:rsidRDefault="00DE5C6B" w:rsidP="00DE5C6B">
      <w:pPr>
        <w:jc w:val="center"/>
        <w:rPr>
          <w:sz w:val="32"/>
        </w:rPr>
      </w:pPr>
      <w:r>
        <w:rPr>
          <w:sz w:val="32"/>
        </w:rPr>
        <w:t>Schuylkill Haven Area School District</w:t>
      </w:r>
    </w:p>
    <w:p w14:paraId="5A67AB54" w14:textId="77777777" w:rsidR="00DE5C6B" w:rsidRDefault="00DE5C6B" w:rsidP="00DE5C6B">
      <w:pPr>
        <w:jc w:val="center"/>
        <w:rPr>
          <w:sz w:val="32"/>
        </w:rPr>
      </w:pPr>
      <w:r>
        <w:rPr>
          <w:sz w:val="32"/>
        </w:rPr>
        <w:t>Shenandoah Valley School District</w:t>
      </w:r>
    </w:p>
    <w:p w14:paraId="56249486" w14:textId="77777777" w:rsidR="00DE5C6B" w:rsidRDefault="00DE5C6B" w:rsidP="00DE5C6B">
      <w:pPr>
        <w:jc w:val="center"/>
        <w:rPr>
          <w:sz w:val="32"/>
        </w:rPr>
      </w:pPr>
      <w:r>
        <w:rPr>
          <w:sz w:val="32"/>
        </w:rPr>
        <w:t>Tri-Valley School District</w:t>
      </w:r>
    </w:p>
    <w:p w14:paraId="5462BECE" w14:textId="77777777" w:rsidR="00DE5C6B" w:rsidRDefault="00DE5C6B" w:rsidP="00DE5C6B">
      <w:pPr>
        <w:jc w:val="center"/>
        <w:rPr>
          <w:sz w:val="32"/>
        </w:rPr>
      </w:pPr>
      <w:r>
        <w:rPr>
          <w:sz w:val="32"/>
        </w:rPr>
        <w:t>Schuylkill Technology Center</w:t>
      </w:r>
    </w:p>
    <w:p w14:paraId="6B3ED4C7" w14:textId="77777777" w:rsidR="00DE5C6B" w:rsidRDefault="00DE5C6B" w:rsidP="00DE5C6B">
      <w:pPr>
        <w:jc w:val="center"/>
        <w:rPr>
          <w:sz w:val="32"/>
        </w:rPr>
      </w:pPr>
      <w:r w:rsidRPr="00E57859">
        <w:rPr>
          <w:sz w:val="32"/>
        </w:rPr>
        <w:t>Schuylkill Intermedi</w:t>
      </w:r>
      <w:r>
        <w:rPr>
          <w:sz w:val="32"/>
        </w:rPr>
        <w:t>ate Unit 29</w:t>
      </w:r>
    </w:p>
    <w:p w14:paraId="6475BE5E" w14:textId="77777777" w:rsidR="00DE5C6B" w:rsidRDefault="00DE5C6B" w:rsidP="00DE5C6B">
      <w:pPr>
        <w:jc w:val="center"/>
        <w:rPr>
          <w:sz w:val="32"/>
        </w:rPr>
      </w:pPr>
    </w:p>
    <w:p w14:paraId="14150188" w14:textId="77777777" w:rsidR="00DE5C6B" w:rsidRDefault="00DE5C6B" w:rsidP="00DE5C6B">
      <w:pPr>
        <w:jc w:val="center"/>
        <w:rPr>
          <w:sz w:val="32"/>
        </w:rPr>
      </w:pPr>
      <w:r w:rsidRPr="00C42DAE">
        <w:rPr>
          <w:sz w:val="32"/>
        </w:rPr>
        <w:t xml:space="preserve">RFP WEBSITE:  </w:t>
      </w:r>
    </w:p>
    <w:p w14:paraId="04E868AB" w14:textId="380B6922" w:rsidR="00DE5C6B" w:rsidRDefault="0043725F" w:rsidP="00DE5C6B">
      <w:pPr>
        <w:jc w:val="center"/>
        <w:rPr>
          <w:sz w:val="28"/>
        </w:rPr>
      </w:pPr>
      <w:hyperlink r:id="rId7" w:history="1">
        <w:r w:rsidRPr="006A6DA9">
          <w:rPr>
            <w:rStyle w:val="Hyperlink"/>
            <w:sz w:val="28"/>
          </w:rPr>
          <w:t>https://www.iu29.org</w:t>
        </w:r>
      </w:hyperlink>
    </w:p>
    <w:p w14:paraId="63042CAE" w14:textId="77777777" w:rsidR="00DE5C6B" w:rsidRPr="00E45624" w:rsidRDefault="00DE5C6B" w:rsidP="00DE5C6B">
      <w:pPr>
        <w:jc w:val="center"/>
        <w:rPr>
          <w:sz w:val="40"/>
        </w:rPr>
      </w:pPr>
    </w:p>
    <w:p w14:paraId="3232F0C5" w14:textId="77777777" w:rsidR="00DE5C6B" w:rsidRPr="00E57859" w:rsidRDefault="00DE5C6B" w:rsidP="00DE5C6B">
      <w:pPr>
        <w:jc w:val="right"/>
        <w:rPr>
          <w:b/>
        </w:rPr>
      </w:pPr>
    </w:p>
    <w:p w14:paraId="674B7C12" w14:textId="77777777" w:rsidR="00DE5C6B" w:rsidRPr="00E57859" w:rsidRDefault="00DE5C6B" w:rsidP="00DE5C6B">
      <w:pPr>
        <w:jc w:val="right"/>
        <w:rPr>
          <w:b/>
          <w:sz w:val="24"/>
        </w:rPr>
      </w:pPr>
      <w:r w:rsidRPr="00E57859">
        <w:rPr>
          <w:b/>
          <w:sz w:val="24"/>
        </w:rPr>
        <w:t>Issued by:</w:t>
      </w:r>
    </w:p>
    <w:p w14:paraId="55E3BBD1" w14:textId="77777777" w:rsidR="00DE5C6B" w:rsidRPr="00E57859" w:rsidRDefault="00DE5C6B" w:rsidP="00DE5C6B">
      <w:pPr>
        <w:jc w:val="right"/>
        <w:rPr>
          <w:b/>
          <w:sz w:val="24"/>
        </w:rPr>
      </w:pPr>
    </w:p>
    <w:p w14:paraId="1CA935BE" w14:textId="77777777" w:rsidR="00DE5C6B" w:rsidRDefault="00DE5C6B" w:rsidP="00DE5C6B">
      <w:pPr>
        <w:jc w:val="right"/>
        <w:rPr>
          <w:b/>
          <w:sz w:val="24"/>
        </w:rPr>
      </w:pPr>
      <w:r>
        <w:rPr>
          <w:b/>
          <w:sz w:val="24"/>
        </w:rPr>
        <w:t>Mark Barnett</w:t>
      </w:r>
    </w:p>
    <w:p w14:paraId="227F7452" w14:textId="27623792" w:rsidR="00DE5C6B" w:rsidRPr="008B5ECC" w:rsidRDefault="0082618A" w:rsidP="00DE5C6B">
      <w:pPr>
        <w:jc w:val="right"/>
        <w:rPr>
          <w:b/>
          <w:sz w:val="24"/>
        </w:rPr>
      </w:pPr>
      <w:r>
        <w:rPr>
          <w:b/>
          <w:sz w:val="24"/>
        </w:rPr>
        <w:t>Director</w:t>
      </w:r>
      <w:r w:rsidR="00DE5C6B" w:rsidRPr="008B5ECC">
        <w:rPr>
          <w:b/>
          <w:sz w:val="24"/>
        </w:rPr>
        <w:t xml:space="preserve"> of Technology Services</w:t>
      </w:r>
    </w:p>
    <w:p w14:paraId="0E9E2D68" w14:textId="77777777" w:rsidR="00DE5C6B" w:rsidRPr="008B5ECC" w:rsidRDefault="00DE5C6B" w:rsidP="00DE5C6B">
      <w:pPr>
        <w:jc w:val="right"/>
        <w:rPr>
          <w:b/>
          <w:sz w:val="24"/>
        </w:rPr>
      </w:pPr>
      <w:r w:rsidRPr="008B5ECC">
        <w:rPr>
          <w:b/>
          <w:sz w:val="24"/>
        </w:rPr>
        <w:t>Schuylkill Intermediate Unit 29</w:t>
      </w:r>
    </w:p>
    <w:p w14:paraId="6540AA6C" w14:textId="77777777" w:rsidR="00DE5C6B" w:rsidRPr="008B5ECC" w:rsidRDefault="00DE5C6B" w:rsidP="00DE5C6B">
      <w:pPr>
        <w:jc w:val="right"/>
        <w:rPr>
          <w:b/>
          <w:sz w:val="24"/>
        </w:rPr>
      </w:pPr>
      <w:r w:rsidRPr="008B5ECC">
        <w:rPr>
          <w:b/>
          <w:sz w:val="24"/>
        </w:rPr>
        <w:t>17 Maple Avenue; Marlin, PA 17951</w:t>
      </w:r>
    </w:p>
    <w:p w14:paraId="7CD6E18C" w14:textId="77777777" w:rsidR="00DE5C6B" w:rsidRPr="008B5ECC" w:rsidRDefault="00DE5C6B" w:rsidP="00DE5C6B">
      <w:pPr>
        <w:jc w:val="right"/>
        <w:rPr>
          <w:b/>
          <w:sz w:val="24"/>
        </w:rPr>
      </w:pPr>
      <w:r>
        <w:rPr>
          <w:b/>
          <w:sz w:val="24"/>
        </w:rPr>
        <w:t>Phone: (570) 544-9131, ext. 1218</w:t>
      </w:r>
    </w:p>
    <w:p w14:paraId="0B181D25" w14:textId="77777777" w:rsidR="00DE5C6B" w:rsidRDefault="00DE5C6B" w:rsidP="00DE5C6B">
      <w:pPr>
        <w:jc w:val="right"/>
        <w:rPr>
          <w:b/>
          <w:sz w:val="24"/>
        </w:rPr>
      </w:pPr>
    </w:p>
    <w:p w14:paraId="1FC01C56" w14:textId="77777777" w:rsidR="00A42B47" w:rsidRPr="00EB65D9" w:rsidRDefault="00A42B47" w:rsidP="00DE5C6B">
      <w:pPr>
        <w:jc w:val="right"/>
        <w:rPr>
          <w:b/>
          <w:color w:val="FF0000"/>
          <w:sz w:val="24"/>
        </w:rPr>
      </w:pPr>
    </w:p>
    <w:p w14:paraId="70ABA292" w14:textId="3722C78B" w:rsidR="00DE5C6B" w:rsidRDefault="00DE5C6B" w:rsidP="00DE5C6B">
      <w:pPr>
        <w:jc w:val="center"/>
        <w:rPr>
          <w:iCs/>
        </w:rPr>
      </w:pPr>
      <w:r w:rsidRPr="00B42712">
        <w:rPr>
          <w:rFonts w:eastAsia="Calibri"/>
          <w:bCs/>
        </w:rPr>
        <w:br/>
      </w:r>
    </w:p>
    <w:p w14:paraId="6672F780" w14:textId="77777777" w:rsidR="00DE5C6B" w:rsidRDefault="00DE5C6B" w:rsidP="00DE5C6B">
      <w:pPr>
        <w:jc w:val="center"/>
        <w:rPr>
          <w:iCs/>
        </w:rPr>
      </w:pPr>
    </w:p>
    <w:p w14:paraId="558AD8BA" w14:textId="77777777" w:rsidR="00DE5C6B" w:rsidRDefault="00DE5C6B" w:rsidP="00DE5C6B">
      <w:pPr>
        <w:jc w:val="center"/>
        <w:rPr>
          <w:iCs/>
        </w:rPr>
      </w:pPr>
    </w:p>
    <w:p w14:paraId="58EA6E87" w14:textId="77777777" w:rsidR="00DE5C6B" w:rsidRDefault="00DE5C6B" w:rsidP="00DE5C6B">
      <w:pPr>
        <w:jc w:val="center"/>
        <w:rPr>
          <w:iCs/>
        </w:rPr>
      </w:pPr>
    </w:p>
    <w:p w14:paraId="537AF8FF" w14:textId="77777777" w:rsidR="009221F8" w:rsidRDefault="009221F8" w:rsidP="00DE5C6B">
      <w:pPr>
        <w:jc w:val="center"/>
        <w:rPr>
          <w:iCs/>
        </w:rPr>
      </w:pPr>
    </w:p>
    <w:p w14:paraId="6FCD09AD" w14:textId="77777777" w:rsidR="009221F8" w:rsidRDefault="009221F8" w:rsidP="00DE5C6B">
      <w:pPr>
        <w:jc w:val="center"/>
        <w:rPr>
          <w:iCs/>
        </w:rPr>
      </w:pPr>
    </w:p>
    <w:p w14:paraId="1CD13C2E" w14:textId="77777777" w:rsidR="009221F8" w:rsidRDefault="009221F8" w:rsidP="00DE5C6B">
      <w:pPr>
        <w:jc w:val="center"/>
        <w:rPr>
          <w:iCs/>
        </w:rPr>
      </w:pPr>
    </w:p>
    <w:p w14:paraId="3A899241" w14:textId="77777777" w:rsidR="009221F8" w:rsidRDefault="009221F8" w:rsidP="00DE5C6B">
      <w:pPr>
        <w:jc w:val="center"/>
        <w:rPr>
          <w:iCs/>
        </w:rPr>
      </w:pPr>
    </w:p>
    <w:p w14:paraId="3DEFFA54" w14:textId="77777777" w:rsidR="009221F8" w:rsidRDefault="009221F8" w:rsidP="00DE5C6B">
      <w:pPr>
        <w:jc w:val="center"/>
        <w:rPr>
          <w:iCs/>
        </w:rPr>
      </w:pPr>
    </w:p>
    <w:p w14:paraId="09EA71C8" w14:textId="77777777" w:rsidR="009221F8" w:rsidRDefault="009221F8" w:rsidP="00DE5C6B">
      <w:pPr>
        <w:jc w:val="center"/>
        <w:rPr>
          <w:iCs/>
        </w:rPr>
      </w:pPr>
    </w:p>
    <w:p w14:paraId="58F1FDEA" w14:textId="77777777" w:rsidR="00DE5C6B" w:rsidRDefault="00DE5C6B" w:rsidP="00DE5C6B">
      <w:pPr>
        <w:jc w:val="center"/>
        <w:rPr>
          <w:iCs/>
        </w:rPr>
      </w:pPr>
    </w:p>
    <w:p w14:paraId="5898A353" w14:textId="77777777" w:rsidR="00DE5C6B" w:rsidRDefault="00DE5C6B" w:rsidP="00DE5C6B">
      <w:pPr>
        <w:jc w:val="center"/>
        <w:rPr>
          <w:iCs/>
        </w:rPr>
      </w:pPr>
    </w:p>
    <w:p w14:paraId="034BB53F" w14:textId="2834BDF6" w:rsidR="008C098A" w:rsidRPr="008C098A" w:rsidRDefault="00A87810" w:rsidP="008C098A">
      <w:pPr>
        <w:rPr>
          <w:b/>
        </w:rPr>
      </w:pPr>
      <w:r>
        <w:rPr>
          <w:b/>
        </w:rPr>
        <w:lastRenderedPageBreak/>
        <w:t>1</w:t>
      </w:r>
      <w:r>
        <w:rPr>
          <w:b/>
        </w:rPr>
        <w:tab/>
      </w:r>
      <w:r w:rsidR="008C098A" w:rsidRPr="008C098A">
        <w:rPr>
          <w:b/>
        </w:rPr>
        <w:t>OVERVIEW OF REQUEST FOR PROPOSAL PROCESS AND PROCEDURE</w:t>
      </w:r>
    </w:p>
    <w:p w14:paraId="0A74DC86" w14:textId="77777777" w:rsidR="008C098A" w:rsidRPr="008C098A" w:rsidRDefault="008C098A" w:rsidP="008C098A"/>
    <w:p w14:paraId="403CC1B8" w14:textId="00830AEC" w:rsidR="008C098A" w:rsidRPr="008C098A" w:rsidRDefault="00A87810" w:rsidP="008C098A">
      <w:pPr>
        <w:rPr>
          <w:b/>
        </w:rPr>
      </w:pPr>
      <w:bookmarkStart w:id="0" w:name="_Ref15894369"/>
      <w:r>
        <w:rPr>
          <w:b/>
        </w:rPr>
        <w:t>1.1</w:t>
      </w:r>
      <w:r>
        <w:rPr>
          <w:b/>
        </w:rPr>
        <w:tab/>
      </w:r>
      <w:bookmarkEnd w:id="0"/>
      <w:r w:rsidR="0017537C">
        <w:rPr>
          <w:b/>
        </w:rPr>
        <w:t xml:space="preserve">General Information </w:t>
      </w:r>
      <w:r w:rsidR="0099328C">
        <w:rPr>
          <w:b/>
        </w:rPr>
        <w:t>for Providers</w:t>
      </w:r>
    </w:p>
    <w:p w14:paraId="75E093C9" w14:textId="77777777" w:rsidR="008C098A" w:rsidRPr="008C098A" w:rsidRDefault="008C098A" w:rsidP="008C098A"/>
    <w:p w14:paraId="2A67650E" w14:textId="522455C7" w:rsidR="007222F9" w:rsidRPr="007222F9" w:rsidRDefault="007222F9" w:rsidP="007222F9">
      <w:r w:rsidRPr="007222F9">
        <w:t>This Request for Proposal (RFP) is being issued on behalf of the Schuylkill Intermediate Unit 29 Regional Wide Area Network E-Rate Consortium (</w:t>
      </w:r>
      <w:r w:rsidR="00A304BC">
        <w:t>“</w:t>
      </w:r>
      <w:r w:rsidRPr="007222F9">
        <w:t>Consortium</w:t>
      </w:r>
      <w:r w:rsidR="00A304BC">
        <w:t>”, “IU29”, “IU”</w:t>
      </w:r>
      <w:r w:rsidRPr="007222F9">
        <w:t>).  It consists of the Schuylkill Intermediate Unit 29 and seven additional educational entities</w:t>
      </w:r>
      <w:r w:rsidR="0081348F">
        <w:t>.</w:t>
      </w:r>
    </w:p>
    <w:p w14:paraId="66AFD067" w14:textId="77777777" w:rsidR="008C098A" w:rsidRPr="008C098A" w:rsidRDefault="008C098A" w:rsidP="008C098A"/>
    <w:p w14:paraId="5E9A7FAF" w14:textId="1FE489F1" w:rsidR="00060B4D" w:rsidRPr="00060B4D" w:rsidRDefault="00060B4D" w:rsidP="00060B4D">
      <w:r w:rsidRPr="00060B4D">
        <w:t xml:space="preserve">This RFP contains requirements and specifications that are common to all the schools plus any detailed instructions specific to an individual educational entity.  The IU, school districts and vocational-technical schools in this RFP have submitted letters of intent to purchase services pursuant to this procurement process.  The address, phone number and required technical </w:t>
      </w:r>
      <w:r w:rsidR="00E219DE">
        <w:t>contact</w:t>
      </w:r>
      <w:r w:rsidRPr="00060B4D">
        <w:t xml:space="preserve"> for each educational entity participating in this RFP is listed in Appendix A.  Please read through this entire document before starting to prepare your response</w:t>
      </w:r>
      <w:r w:rsidR="00E81FF0">
        <w:t>.</w:t>
      </w:r>
    </w:p>
    <w:p w14:paraId="16957136" w14:textId="77777777" w:rsidR="008C098A" w:rsidRPr="008C098A" w:rsidRDefault="008C098A" w:rsidP="008C098A"/>
    <w:p w14:paraId="7E24D6BE" w14:textId="51C39D35" w:rsidR="008C098A" w:rsidRPr="008C098A" w:rsidRDefault="00274ACB" w:rsidP="008C098A">
      <w:pPr>
        <w:rPr>
          <w:b/>
        </w:rPr>
      </w:pPr>
      <w:bookmarkStart w:id="1" w:name="_Ref11836001"/>
      <w:r>
        <w:rPr>
          <w:b/>
        </w:rPr>
        <w:t>1.2</w:t>
      </w:r>
      <w:r>
        <w:rPr>
          <w:b/>
        </w:rPr>
        <w:tab/>
      </w:r>
      <w:bookmarkEnd w:id="1"/>
      <w:r w:rsidR="00563A55">
        <w:rPr>
          <w:b/>
        </w:rPr>
        <w:t>Issuing Officer</w:t>
      </w:r>
    </w:p>
    <w:p w14:paraId="664F24B7" w14:textId="77777777" w:rsidR="008C098A" w:rsidRPr="008C098A" w:rsidRDefault="008C098A" w:rsidP="008C098A"/>
    <w:p w14:paraId="169213FB" w14:textId="66C9D254" w:rsidR="00847761" w:rsidRDefault="00847761" w:rsidP="00847761">
      <w:r w:rsidRPr="00E57859">
        <w:t xml:space="preserve">The Issuing Officer is the official point of contact </w:t>
      </w:r>
      <w:r w:rsidR="00814A5D" w:rsidRPr="00E57859">
        <w:t>about</w:t>
      </w:r>
      <w:r w:rsidRPr="00E57859">
        <w:t xml:space="preserve"> all matters relating to the RFP.  The Issuing Officer has an administrative role and does not exercise any decision-making authority superseding the rest of the buyers.  The Issuing Officer is:</w:t>
      </w:r>
    </w:p>
    <w:p w14:paraId="1622906C" w14:textId="77777777" w:rsidR="008C098A" w:rsidRPr="008C098A" w:rsidRDefault="008C098A" w:rsidP="008C098A"/>
    <w:p w14:paraId="1E0EACA9" w14:textId="77777777" w:rsidR="00814A5D" w:rsidRPr="00814A5D" w:rsidRDefault="00814A5D" w:rsidP="00814A5D">
      <w:r w:rsidRPr="00814A5D">
        <w:t>Mark Barnett</w:t>
      </w:r>
    </w:p>
    <w:p w14:paraId="3402A38A" w14:textId="28D8D0B7" w:rsidR="00814A5D" w:rsidRPr="00814A5D" w:rsidRDefault="0082618A" w:rsidP="00814A5D">
      <w:r>
        <w:t>Direc</w:t>
      </w:r>
      <w:r w:rsidR="00814A5D" w:rsidRPr="00814A5D">
        <w:t>tor of Technology Services</w:t>
      </w:r>
    </w:p>
    <w:p w14:paraId="6448BE4C" w14:textId="77777777" w:rsidR="00814A5D" w:rsidRPr="00814A5D" w:rsidRDefault="00814A5D" w:rsidP="00814A5D">
      <w:r w:rsidRPr="00814A5D">
        <w:t>Schuylkill Intermediate Unit 29</w:t>
      </w:r>
    </w:p>
    <w:p w14:paraId="55B9494B" w14:textId="77777777" w:rsidR="00814A5D" w:rsidRPr="00814A5D" w:rsidRDefault="00814A5D" w:rsidP="00814A5D">
      <w:pPr>
        <w:rPr>
          <w:bCs/>
        </w:rPr>
      </w:pPr>
      <w:r w:rsidRPr="00814A5D">
        <w:rPr>
          <w:bCs/>
        </w:rPr>
        <w:t>17 Maple Avenue</w:t>
      </w:r>
    </w:p>
    <w:p w14:paraId="403D9A5D" w14:textId="77777777" w:rsidR="00814A5D" w:rsidRPr="00814A5D" w:rsidRDefault="00814A5D" w:rsidP="00814A5D">
      <w:pPr>
        <w:rPr>
          <w:b/>
          <w:bCs/>
        </w:rPr>
      </w:pPr>
      <w:r w:rsidRPr="00814A5D">
        <w:rPr>
          <w:bCs/>
        </w:rPr>
        <w:t>Marlin, PA 17951</w:t>
      </w:r>
    </w:p>
    <w:p w14:paraId="1657ACA4" w14:textId="77777777" w:rsidR="00814A5D" w:rsidRPr="00814A5D" w:rsidRDefault="00814A5D" w:rsidP="00814A5D">
      <w:pPr>
        <w:rPr>
          <w:bCs/>
        </w:rPr>
      </w:pPr>
      <w:r w:rsidRPr="00814A5D">
        <w:rPr>
          <w:bCs/>
        </w:rPr>
        <w:t>Phone: (570) 544-9131, ext. 1218</w:t>
      </w:r>
    </w:p>
    <w:p w14:paraId="7322D9F8" w14:textId="77777777" w:rsidR="002A5C0E" w:rsidRDefault="002A5C0E" w:rsidP="00814A5D"/>
    <w:p w14:paraId="0CC53736" w14:textId="455F896D" w:rsidR="002A5C0E" w:rsidRPr="002A5C0E" w:rsidRDefault="002A5C0E" w:rsidP="002A5C0E">
      <w:pPr>
        <w:rPr>
          <w:b/>
          <w:bCs/>
        </w:rPr>
      </w:pPr>
      <w:r>
        <w:rPr>
          <w:b/>
          <w:bCs/>
        </w:rPr>
        <w:t>1.3</w:t>
      </w:r>
      <w:r>
        <w:rPr>
          <w:b/>
          <w:bCs/>
        </w:rPr>
        <w:tab/>
      </w:r>
      <w:r w:rsidRPr="002A5C0E">
        <w:rPr>
          <w:b/>
          <w:bCs/>
        </w:rPr>
        <w:t>RFP Documents</w:t>
      </w:r>
    </w:p>
    <w:p w14:paraId="04E3D2FC" w14:textId="77777777" w:rsidR="002A5C0E" w:rsidRPr="002A5C0E" w:rsidRDefault="002A5C0E" w:rsidP="002A5C0E">
      <w:pPr>
        <w:rPr>
          <w:bCs/>
        </w:rPr>
      </w:pPr>
    </w:p>
    <w:p w14:paraId="3321C226" w14:textId="77777777" w:rsidR="002A5C0E" w:rsidRPr="002A5C0E" w:rsidRDefault="002A5C0E" w:rsidP="002A5C0E">
      <w:pPr>
        <w:rPr>
          <w:bCs/>
        </w:rPr>
      </w:pPr>
      <w:r w:rsidRPr="002A5C0E">
        <w:rPr>
          <w:bCs/>
        </w:rPr>
        <w:t>The RFP documents consist of the following:</w:t>
      </w:r>
    </w:p>
    <w:p w14:paraId="3121F2EA" w14:textId="77777777" w:rsidR="002A5C0E" w:rsidRPr="002A5C0E" w:rsidRDefault="002A5C0E" w:rsidP="002A5C0E">
      <w:pPr>
        <w:rPr>
          <w:bCs/>
        </w:rPr>
      </w:pPr>
    </w:p>
    <w:p w14:paraId="7E70BCF1" w14:textId="199E26F8" w:rsidR="002A5C0E" w:rsidRPr="002A5C0E" w:rsidRDefault="002A5C0E" w:rsidP="002A5C0E">
      <w:pPr>
        <w:numPr>
          <w:ilvl w:val="0"/>
          <w:numId w:val="2"/>
        </w:numPr>
        <w:rPr>
          <w:bCs/>
        </w:rPr>
      </w:pPr>
      <w:r w:rsidRPr="002A5C0E">
        <w:rPr>
          <w:bCs/>
        </w:rPr>
        <w:t>This RFP narrative document (2</w:t>
      </w:r>
      <w:r w:rsidR="00DD369E">
        <w:rPr>
          <w:bCs/>
        </w:rPr>
        <w:t>2</w:t>
      </w:r>
      <w:r w:rsidRPr="002A5C0E">
        <w:rPr>
          <w:bCs/>
        </w:rPr>
        <w:t xml:space="preserve"> pages)</w:t>
      </w:r>
    </w:p>
    <w:p w14:paraId="460D63C2" w14:textId="33EBCD2D" w:rsidR="002A5C0E" w:rsidRPr="002A5C0E" w:rsidRDefault="002A5C0E" w:rsidP="002A5C0E">
      <w:pPr>
        <w:numPr>
          <w:ilvl w:val="0"/>
          <w:numId w:val="2"/>
        </w:numPr>
        <w:rPr>
          <w:bCs/>
        </w:rPr>
      </w:pPr>
      <w:r w:rsidRPr="002A5C0E">
        <w:rPr>
          <w:bCs/>
        </w:rPr>
        <w:t xml:space="preserve">Appendix A, </w:t>
      </w:r>
      <w:r w:rsidR="00E219DE">
        <w:rPr>
          <w:bCs/>
        </w:rPr>
        <w:t>Technical Contact</w:t>
      </w:r>
      <w:r w:rsidR="00321C70">
        <w:rPr>
          <w:bCs/>
        </w:rPr>
        <w:t>s</w:t>
      </w:r>
      <w:r w:rsidRPr="002A5C0E">
        <w:rPr>
          <w:bCs/>
        </w:rPr>
        <w:t xml:space="preserve"> (separate Excel document)</w:t>
      </w:r>
    </w:p>
    <w:p w14:paraId="0AB8ED36" w14:textId="2FF306E4" w:rsidR="002A5C0E" w:rsidRPr="002A5C0E" w:rsidRDefault="002A5C0E" w:rsidP="002A5C0E">
      <w:pPr>
        <w:numPr>
          <w:ilvl w:val="0"/>
          <w:numId w:val="2"/>
        </w:numPr>
        <w:rPr>
          <w:bCs/>
        </w:rPr>
      </w:pPr>
      <w:r w:rsidRPr="002A5C0E">
        <w:rPr>
          <w:bCs/>
        </w:rPr>
        <w:t>Appendix B,</w:t>
      </w:r>
      <w:r w:rsidR="00D81341">
        <w:rPr>
          <w:bCs/>
        </w:rPr>
        <w:t xml:space="preserve"> </w:t>
      </w:r>
      <w:r w:rsidR="00D81341" w:rsidRPr="002A5C0E">
        <w:rPr>
          <w:bCs/>
        </w:rPr>
        <w:t>Price Template</w:t>
      </w:r>
      <w:r w:rsidR="00321C70">
        <w:rPr>
          <w:bCs/>
        </w:rPr>
        <w:t>s</w:t>
      </w:r>
      <w:r w:rsidR="00D81341" w:rsidRPr="002A5C0E">
        <w:rPr>
          <w:bCs/>
        </w:rPr>
        <w:t xml:space="preserve"> (separate Excel document</w:t>
      </w:r>
      <w:r w:rsidR="00042229">
        <w:rPr>
          <w:bCs/>
        </w:rPr>
        <w:t>s</w:t>
      </w:r>
      <w:r w:rsidR="00D81341" w:rsidRPr="002A5C0E">
        <w:rPr>
          <w:bCs/>
        </w:rPr>
        <w:t>)</w:t>
      </w:r>
    </w:p>
    <w:p w14:paraId="4B8F6E0A" w14:textId="15C1490A" w:rsidR="002A5C0E" w:rsidRPr="0058364E" w:rsidRDefault="002A5C0E" w:rsidP="0058364E">
      <w:pPr>
        <w:numPr>
          <w:ilvl w:val="0"/>
          <w:numId w:val="2"/>
        </w:numPr>
        <w:rPr>
          <w:bCs/>
        </w:rPr>
      </w:pPr>
      <w:r w:rsidRPr="002A5C0E">
        <w:rPr>
          <w:bCs/>
        </w:rPr>
        <w:t>Appendix C, Non-Collusion Affidavit</w:t>
      </w:r>
    </w:p>
    <w:p w14:paraId="1633A981" w14:textId="77777777" w:rsidR="00F94242" w:rsidRDefault="00F94242" w:rsidP="00F94242">
      <w:pPr>
        <w:rPr>
          <w:bCs/>
        </w:rPr>
      </w:pPr>
    </w:p>
    <w:p w14:paraId="2750B908" w14:textId="64898485" w:rsidR="00F94242" w:rsidRPr="00F94242" w:rsidRDefault="00F94242" w:rsidP="00F94242">
      <w:pPr>
        <w:rPr>
          <w:b/>
          <w:bCs/>
        </w:rPr>
      </w:pPr>
      <w:r>
        <w:rPr>
          <w:b/>
          <w:bCs/>
        </w:rPr>
        <w:t>1.4</w:t>
      </w:r>
      <w:r>
        <w:rPr>
          <w:b/>
          <w:bCs/>
        </w:rPr>
        <w:tab/>
      </w:r>
      <w:r w:rsidRPr="00F94242">
        <w:rPr>
          <w:b/>
          <w:bCs/>
        </w:rPr>
        <w:t>Access to RFP Documents</w:t>
      </w:r>
    </w:p>
    <w:p w14:paraId="5ED74005" w14:textId="77777777" w:rsidR="00F94242" w:rsidRPr="00F94242" w:rsidRDefault="00F94242" w:rsidP="00F94242">
      <w:pPr>
        <w:rPr>
          <w:bCs/>
        </w:rPr>
      </w:pPr>
    </w:p>
    <w:p w14:paraId="02BFF10A" w14:textId="087D57E5" w:rsidR="00F94242" w:rsidRPr="00F94242" w:rsidRDefault="00F94242" w:rsidP="00F94242">
      <w:pPr>
        <w:rPr>
          <w:rFonts w:cs="Calibri"/>
          <w:bCs/>
        </w:rPr>
      </w:pPr>
      <w:r w:rsidRPr="00F94242">
        <w:rPr>
          <w:bCs/>
        </w:rPr>
        <w:t xml:space="preserve">The RFP documents will be available </w:t>
      </w:r>
      <w:r w:rsidRPr="00F94242">
        <w:rPr>
          <w:rFonts w:cs="Calibri"/>
          <w:bCs/>
        </w:rPr>
        <w:t>online</w:t>
      </w:r>
      <w:r w:rsidR="008C445C" w:rsidRPr="008C445C">
        <w:rPr>
          <w:rFonts w:cs="Calibri"/>
        </w:rPr>
        <w:t xml:space="preserve"> at the </w:t>
      </w:r>
      <w:r w:rsidR="00F1322C">
        <w:rPr>
          <w:rFonts w:cs="Calibri"/>
        </w:rPr>
        <w:t>IU</w:t>
      </w:r>
      <w:r w:rsidR="008C445C" w:rsidRPr="008C445C">
        <w:rPr>
          <w:rFonts w:cs="Calibri"/>
        </w:rPr>
        <w:t>29 web site.</w:t>
      </w:r>
    </w:p>
    <w:p w14:paraId="1384C469" w14:textId="77777777" w:rsidR="002A5C0E" w:rsidRDefault="002A5C0E" w:rsidP="00814A5D">
      <w:pPr>
        <w:rPr>
          <w:bCs/>
        </w:rPr>
      </w:pPr>
    </w:p>
    <w:p w14:paraId="460885C9" w14:textId="203744AC" w:rsidR="001D24ED" w:rsidRPr="001D24ED" w:rsidRDefault="001D24ED" w:rsidP="001D24ED">
      <w:pPr>
        <w:rPr>
          <w:b/>
          <w:bCs/>
        </w:rPr>
      </w:pPr>
      <w:bookmarkStart w:id="2" w:name="_Ref11771565"/>
      <w:bookmarkStart w:id="3" w:name="_Ref11834872"/>
      <w:r>
        <w:rPr>
          <w:b/>
          <w:bCs/>
        </w:rPr>
        <w:t>1.5</w:t>
      </w:r>
      <w:r>
        <w:rPr>
          <w:b/>
          <w:bCs/>
        </w:rPr>
        <w:tab/>
      </w:r>
      <w:r w:rsidRPr="001D24ED">
        <w:rPr>
          <w:b/>
          <w:bCs/>
        </w:rPr>
        <w:t>Communications</w:t>
      </w:r>
      <w:bookmarkEnd w:id="2"/>
      <w:r w:rsidRPr="001D24ED">
        <w:rPr>
          <w:b/>
          <w:bCs/>
        </w:rPr>
        <w:t xml:space="preserve"> Regarding this Procurement</w:t>
      </w:r>
      <w:bookmarkEnd w:id="3"/>
    </w:p>
    <w:p w14:paraId="5001412B" w14:textId="77777777" w:rsidR="001D24ED" w:rsidRPr="001D24ED" w:rsidRDefault="001D24ED" w:rsidP="001D24ED">
      <w:pPr>
        <w:rPr>
          <w:bCs/>
        </w:rPr>
      </w:pPr>
    </w:p>
    <w:p w14:paraId="5B2DDD98" w14:textId="14711F3A" w:rsidR="001D24ED" w:rsidRDefault="001D24ED" w:rsidP="001D24ED">
      <w:r w:rsidRPr="001D24ED">
        <w:rPr>
          <w:bCs/>
        </w:rPr>
        <w:t>Email to the Issuing Officer is the required and only permissible means of communication of any kind, including questions or comments, about this RFP.  The email address</w:t>
      </w:r>
      <w:r w:rsidR="00423D3F">
        <w:rPr>
          <w:bCs/>
        </w:rPr>
        <w:t xml:space="preserve"> is</w:t>
      </w:r>
      <w:r w:rsidR="00991453">
        <w:rPr>
          <w:bCs/>
        </w:rPr>
        <w:t xml:space="preserve"> </w:t>
      </w:r>
      <w:hyperlink r:id="rId8" w:history="1">
        <w:r w:rsidR="00991453" w:rsidRPr="006A6DA9">
          <w:rPr>
            <w:rStyle w:val="Hyperlink"/>
            <w:bCs/>
          </w:rPr>
          <w:t>eraterfp@iu29.org</w:t>
        </w:r>
      </w:hyperlink>
      <w:r w:rsidR="00991453">
        <w:rPr>
          <w:bCs/>
        </w:rPr>
        <w:t xml:space="preserve">. </w:t>
      </w:r>
      <w:r w:rsidRPr="001D24ED">
        <w:rPr>
          <w:bCs/>
        </w:rPr>
        <w:t xml:space="preserve">The subject line must include the words “RWAN RFP.”  It is important that interested bidders notify the Issuing Officer of their potential interest in this procurement at their earliest opportunity by sending an email to the Issuing Officer. The Vendor’s email address will become part of an email distribution list for communications from the Issuing Officer about important RFP-related items, including answers to </w:t>
      </w:r>
      <w:r w:rsidR="00491F09">
        <w:rPr>
          <w:bCs/>
        </w:rPr>
        <w:t>v</w:t>
      </w:r>
      <w:r w:rsidRPr="001D24ED">
        <w:rPr>
          <w:bCs/>
        </w:rPr>
        <w:t xml:space="preserve">endor inquiries, and any clarifications issued about this RFP. This email distribution list is a courtesy and not the official means of notifying bidders of updates. </w:t>
      </w:r>
      <w:r w:rsidRPr="001D24ED">
        <w:rPr>
          <w:b/>
          <w:bCs/>
          <w:i/>
          <w:iCs/>
        </w:rPr>
        <w:t xml:space="preserve"> Interested bidders are responsible for monitoring the E-rate website for any updates to this procurement.</w:t>
      </w:r>
    </w:p>
    <w:p w14:paraId="605663D2" w14:textId="77777777" w:rsidR="0069070A" w:rsidRDefault="0069070A" w:rsidP="001D24ED"/>
    <w:p w14:paraId="5A6A635A" w14:textId="4E7327E4" w:rsidR="001C2DC1" w:rsidRPr="001C2DC1" w:rsidRDefault="001C2DC1" w:rsidP="001C2DC1">
      <w:pPr>
        <w:rPr>
          <w:b/>
        </w:rPr>
      </w:pPr>
      <w:bookmarkStart w:id="4" w:name="_Ref12009584"/>
      <w:r>
        <w:rPr>
          <w:b/>
        </w:rPr>
        <w:lastRenderedPageBreak/>
        <w:t>1.6</w:t>
      </w:r>
      <w:r>
        <w:rPr>
          <w:b/>
        </w:rPr>
        <w:tab/>
      </w:r>
      <w:r w:rsidRPr="001C2DC1">
        <w:rPr>
          <w:b/>
        </w:rPr>
        <w:t>Scope of Services in this RFP</w:t>
      </w:r>
      <w:bookmarkEnd w:id="4"/>
    </w:p>
    <w:p w14:paraId="3E72485D" w14:textId="77777777" w:rsidR="001C2DC1" w:rsidRPr="001C2DC1" w:rsidRDefault="001C2DC1" w:rsidP="001C2DC1"/>
    <w:p w14:paraId="23A4A8CA" w14:textId="1BDD8303" w:rsidR="00084285" w:rsidRDefault="00084285" w:rsidP="00084285">
      <w:r>
        <w:t xml:space="preserve">The regional wide area network (RWAN) connecting Schuylkill Intermediate Unit 29 and educational entities within Schuylkill County seek to enter into </w:t>
      </w:r>
      <w:r w:rsidR="00AA177E">
        <w:t xml:space="preserve">a </w:t>
      </w:r>
      <w:r>
        <w:t>multi-year agreement with voluntary extension options for</w:t>
      </w:r>
      <w:r w:rsidR="00DA2E2F">
        <w:t xml:space="preserve"> WAN </w:t>
      </w:r>
      <w:r>
        <w:t>transport service</w:t>
      </w:r>
      <w:r w:rsidR="00DA2E2F">
        <w:t>s</w:t>
      </w:r>
      <w:r>
        <w:t xml:space="preserve"> to interconnect the buildings in a wide area network and for Internet access service that is delivered to the RWAN's hub site</w:t>
      </w:r>
      <w:r w:rsidR="00E248A8">
        <w:t xml:space="preserve"> identified in Section 2.1</w:t>
      </w:r>
      <w:r>
        <w:t xml:space="preserve"> and will be available to all the </w:t>
      </w:r>
      <w:proofErr w:type="gramStart"/>
      <w:r>
        <w:t>District’s</w:t>
      </w:r>
      <w:proofErr w:type="gramEnd"/>
      <w:r>
        <w:t xml:space="preserve"> buildings via the wide area network.</w:t>
      </w:r>
    </w:p>
    <w:p w14:paraId="7A54D667" w14:textId="77777777" w:rsidR="00013EE5" w:rsidRDefault="00013EE5" w:rsidP="00084285"/>
    <w:p w14:paraId="01FDC795" w14:textId="7FDE621C" w:rsidR="00013EE5" w:rsidRDefault="00013EE5" w:rsidP="00084285">
      <w:r w:rsidRPr="001C2DC1">
        <w:t>The IU is responsible for routing and delivering the Internet service to each RWAN member. Section 2 contains the detailed technical requirements.</w:t>
      </w:r>
    </w:p>
    <w:p w14:paraId="0E0E07FD" w14:textId="77777777" w:rsidR="001C2DC1" w:rsidRPr="001C2DC1" w:rsidRDefault="001C2DC1" w:rsidP="001C2DC1"/>
    <w:p w14:paraId="4B552949" w14:textId="11B2E43F" w:rsidR="001C2DC1" w:rsidRPr="001C2DC1" w:rsidRDefault="001C2DC1" w:rsidP="001C2DC1">
      <w:pPr>
        <w:rPr>
          <w:b/>
        </w:rPr>
      </w:pPr>
      <w:r>
        <w:rPr>
          <w:b/>
        </w:rPr>
        <w:t>1.7</w:t>
      </w:r>
      <w:r>
        <w:rPr>
          <w:b/>
        </w:rPr>
        <w:tab/>
      </w:r>
      <w:r w:rsidRPr="001C2DC1">
        <w:rPr>
          <w:b/>
        </w:rPr>
        <w:t>E-rate</w:t>
      </w:r>
    </w:p>
    <w:p w14:paraId="1D1DAE16" w14:textId="77777777" w:rsidR="001C2DC1" w:rsidRPr="001C2DC1" w:rsidRDefault="001C2DC1" w:rsidP="001C2DC1"/>
    <w:p w14:paraId="16AC504C" w14:textId="1119F441" w:rsidR="001C2DC1" w:rsidRPr="001C2DC1" w:rsidRDefault="001C2DC1" w:rsidP="001C2DC1">
      <w:r>
        <w:t xml:space="preserve">The </w:t>
      </w:r>
      <w:r w:rsidR="00FD5E63">
        <w:t>IU29</w:t>
      </w:r>
      <w:r w:rsidRPr="001C2DC1">
        <w:t xml:space="preserve"> intends to apply for discounts on the services and facilities listed in this RFP that are used to deliver services to eligible schools through the federal Universal Service Support Mechanism for Schools and Libraries, commonly known as “E­rate.” The Vendor(s) must be familiar with</w:t>
      </w:r>
      <w:r w:rsidR="00843E50">
        <w:t>,</w:t>
      </w:r>
      <w:r w:rsidRPr="001C2DC1">
        <w:t xml:space="preserve"> must agree with</w:t>
      </w:r>
      <w:r w:rsidR="00843E50">
        <w:t>, and must</w:t>
      </w:r>
      <w:r w:rsidRPr="001C2DC1">
        <w:t xml:space="preserve"> comply with E-rate program rules including E-rate deadlines, information requirements and all regulatory requirements. See Secti</w:t>
      </w:r>
      <w:r w:rsidR="004D728F">
        <w:t xml:space="preserve">on 3 herein, </w:t>
      </w:r>
      <w:r w:rsidRPr="001C2DC1">
        <w:t>for more information about E-rate requirements.</w:t>
      </w:r>
    </w:p>
    <w:p w14:paraId="59392684" w14:textId="77777777" w:rsidR="0069070A" w:rsidRPr="001D24ED" w:rsidRDefault="0069070A" w:rsidP="001D24ED"/>
    <w:p w14:paraId="495B6FC2" w14:textId="4C4A5A3F" w:rsidR="00545F49" w:rsidRPr="00545F49" w:rsidRDefault="00545F49" w:rsidP="00545F49">
      <w:pPr>
        <w:rPr>
          <w:b/>
          <w:bCs/>
        </w:rPr>
      </w:pPr>
      <w:bookmarkStart w:id="5" w:name="_Ref11834064"/>
      <w:bookmarkStart w:id="6" w:name="_Ref74055609"/>
      <w:r>
        <w:rPr>
          <w:b/>
          <w:bCs/>
        </w:rPr>
        <w:t>1.8</w:t>
      </w:r>
      <w:r>
        <w:rPr>
          <w:b/>
          <w:bCs/>
        </w:rPr>
        <w:tab/>
      </w:r>
      <w:r w:rsidRPr="00545F49">
        <w:rPr>
          <w:b/>
          <w:bCs/>
        </w:rPr>
        <w:t>Estimated Timeline for this RFP</w:t>
      </w:r>
      <w:bookmarkEnd w:id="5"/>
      <w:r w:rsidRPr="00545F49">
        <w:rPr>
          <w:b/>
          <w:bCs/>
        </w:rPr>
        <w:t xml:space="preserve"> (Subject to Revision)</w:t>
      </w:r>
      <w:bookmarkEnd w:id="6"/>
    </w:p>
    <w:p w14:paraId="65F9C635" w14:textId="77777777" w:rsidR="008C445C" w:rsidRPr="00814A5D" w:rsidRDefault="008C445C" w:rsidP="00814A5D">
      <w:pPr>
        <w:rPr>
          <w:bCs/>
        </w:rPr>
      </w:pP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84"/>
        <w:gridCol w:w="2700"/>
      </w:tblGrid>
      <w:tr w:rsidR="00DB6C86" w:rsidRPr="004E6D0E" w14:paraId="2B25B752" w14:textId="77777777" w:rsidTr="00AA7601">
        <w:tc>
          <w:tcPr>
            <w:tcW w:w="6484" w:type="dxa"/>
          </w:tcPr>
          <w:p w14:paraId="68D9798D" w14:textId="77777777" w:rsidR="00DB6C86" w:rsidRPr="004E6D0E" w:rsidRDefault="00DB6C86" w:rsidP="00AA7601">
            <w:pPr>
              <w:rPr>
                <w:b/>
                <w:bCs/>
              </w:rPr>
            </w:pPr>
            <w:r w:rsidRPr="004E6D0E">
              <w:rPr>
                <w:b/>
                <w:bCs/>
              </w:rPr>
              <w:t>Action</w:t>
            </w:r>
          </w:p>
        </w:tc>
        <w:tc>
          <w:tcPr>
            <w:tcW w:w="2700" w:type="dxa"/>
          </w:tcPr>
          <w:p w14:paraId="7A18F96D" w14:textId="77777777" w:rsidR="00DB6C86" w:rsidRPr="004E6D0E" w:rsidRDefault="00DB6C86" w:rsidP="00AA7601">
            <w:pPr>
              <w:rPr>
                <w:b/>
                <w:bCs/>
              </w:rPr>
            </w:pPr>
            <w:r w:rsidRPr="004E6D0E">
              <w:rPr>
                <w:b/>
                <w:bCs/>
              </w:rPr>
              <w:t>Date</w:t>
            </w:r>
          </w:p>
        </w:tc>
      </w:tr>
      <w:tr w:rsidR="00DB6C86" w:rsidRPr="004E6D0E" w14:paraId="0C164EC7" w14:textId="77777777" w:rsidTr="00AA7601">
        <w:tc>
          <w:tcPr>
            <w:tcW w:w="6484" w:type="dxa"/>
          </w:tcPr>
          <w:p w14:paraId="60F68DD8" w14:textId="77777777" w:rsidR="00DB6C86" w:rsidRPr="004E6D0E" w:rsidRDefault="00DB6C86" w:rsidP="00AA7601">
            <w:r w:rsidRPr="004E6D0E">
              <w:t>Form 470 and RFP Issuance</w:t>
            </w:r>
          </w:p>
        </w:tc>
        <w:tc>
          <w:tcPr>
            <w:tcW w:w="2700" w:type="dxa"/>
            <w:shd w:val="clear" w:color="auto" w:fill="auto"/>
          </w:tcPr>
          <w:p w14:paraId="6DAC7520" w14:textId="77777777" w:rsidR="00DB6C86" w:rsidRPr="004E6D0E" w:rsidRDefault="00DB6C86" w:rsidP="00AA7601">
            <w:r>
              <w:t>10/8/</w:t>
            </w:r>
            <w:r w:rsidRPr="004E6D0E">
              <w:t>202</w:t>
            </w:r>
            <w:r>
              <w:t>4</w:t>
            </w:r>
          </w:p>
        </w:tc>
      </w:tr>
      <w:tr w:rsidR="006D4644" w:rsidRPr="004E6D0E" w14:paraId="71155744" w14:textId="77777777" w:rsidTr="00A322E5">
        <w:tc>
          <w:tcPr>
            <w:tcW w:w="6484" w:type="dxa"/>
          </w:tcPr>
          <w:p w14:paraId="3EA1DB9E" w14:textId="77777777" w:rsidR="006D4644" w:rsidRPr="004E6D0E" w:rsidRDefault="006D4644" w:rsidP="00A322E5">
            <w:r>
              <w:t>Site Visits</w:t>
            </w:r>
          </w:p>
        </w:tc>
        <w:tc>
          <w:tcPr>
            <w:tcW w:w="2700" w:type="dxa"/>
            <w:shd w:val="clear" w:color="auto" w:fill="auto"/>
          </w:tcPr>
          <w:p w14:paraId="627301B5" w14:textId="77777777" w:rsidR="006D4644" w:rsidRDefault="006D4644" w:rsidP="00A322E5">
            <w:r>
              <w:t>10/22/2024 – 10/25/2024</w:t>
            </w:r>
          </w:p>
        </w:tc>
      </w:tr>
      <w:tr w:rsidR="006D4644" w:rsidRPr="004E6D0E" w14:paraId="70BF57FD" w14:textId="77777777" w:rsidTr="00A322E5">
        <w:tc>
          <w:tcPr>
            <w:tcW w:w="6484" w:type="dxa"/>
          </w:tcPr>
          <w:p w14:paraId="5CA90D94" w14:textId="77777777" w:rsidR="006D4644" w:rsidRPr="004E6D0E" w:rsidRDefault="006D4644" w:rsidP="00A322E5">
            <w:r w:rsidRPr="004E6D0E">
              <w:t>Deadline for Vendor Questions</w:t>
            </w:r>
          </w:p>
        </w:tc>
        <w:tc>
          <w:tcPr>
            <w:tcW w:w="2700" w:type="dxa"/>
            <w:shd w:val="clear" w:color="auto" w:fill="auto"/>
          </w:tcPr>
          <w:p w14:paraId="5C7ADEB9" w14:textId="03AA72A8" w:rsidR="006D4644" w:rsidRPr="004E6D0E" w:rsidRDefault="006D4644" w:rsidP="00A322E5">
            <w:r>
              <w:t>10</w:t>
            </w:r>
            <w:r w:rsidRPr="004E6D0E">
              <w:t>/</w:t>
            </w:r>
            <w:r>
              <w:t>25</w:t>
            </w:r>
            <w:r w:rsidRPr="004E6D0E">
              <w:t>/202</w:t>
            </w:r>
            <w:r>
              <w:t>4</w:t>
            </w:r>
          </w:p>
        </w:tc>
      </w:tr>
      <w:tr w:rsidR="00A0518E" w:rsidRPr="004E6D0E" w14:paraId="25C4EA1F" w14:textId="77777777" w:rsidTr="00AA7601">
        <w:tc>
          <w:tcPr>
            <w:tcW w:w="6484" w:type="dxa"/>
          </w:tcPr>
          <w:p w14:paraId="30318708" w14:textId="56EF8BF0" w:rsidR="00A0518E" w:rsidRPr="004E6D0E" w:rsidRDefault="00BA4F1C" w:rsidP="00AA7601">
            <w:r>
              <w:t>Responses to all Vendor Questions</w:t>
            </w:r>
          </w:p>
        </w:tc>
        <w:tc>
          <w:tcPr>
            <w:tcW w:w="2700" w:type="dxa"/>
            <w:shd w:val="clear" w:color="auto" w:fill="auto"/>
          </w:tcPr>
          <w:p w14:paraId="771618DE" w14:textId="3EEE30C3" w:rsidR="00A0518E" w:rsidRDefault="00CA12CE" w:rsidP="00AA7601">
            <w:r>
              <w:t>11/1/2024</w:t>
            </w:r>
          </w:p>
        </w:tc>
      </w:tr>
      <w:tr w:rsidR="00CA12CE" w:rsidRPr="004E6D0E" w14:paraId="249311DA" w14:textId="77777777" w:rsidTr="00A322E5">
        <w:tc>
          <w:tcPr>
            <w:tcW w:w="6484" w:type="dxa"/>
          </w:tcPr>
          <w:p w14:paraId="1DDD5BB4" w14:textId="77777777" w:rsidR="00CA12CE" w:rsidRPr="004E6D0E" w:rsidRDefault="00CA12CE" w:rsidP="00A322E5">
            <w:r w:rsidRPr="004E6D0E">
              <w:t>RFP Deadline</w:t>
            </w:r>
          </w:p>
        </w:tc>
        <w:tc>
          <w:tcPr>
            <w:tcW w:w="2700" w:type="dxa"/>
            <w:shd w:val="clear" w:color="auto" w:fill="auto"/>
          </w:tcPr>
          <w:p w14:paraId="5013D9B0" w14:textId="42F0473E" w:rsidR="00CA12CE" w:rsidRPr="004E6D0E" w:rsidRDefault="00CA12CE" w:rsidP="00A322E5">
            <w:r>
              <w:t>11/</w:t>
            </w:r>
            <w:r w:rsidR="0082618A">
              <w:t>6</w:t>
            </w:r>
            <w:r w:rsidRPr="004E6D0E">
              <w:t>/202</w:t>
            </w:r>
            <w:r>
              <w:t>4</w:t>
            </w:r>
            <w:r w:rsidRPr="004E6D0E">
              <w:t xml:space="preserve">, </w:t>
            </w:r>
            <w:r>
              <w:t>3 PM EST</w:t>
            </w:r>
          </w:p>
        </w:tc>
      </w:tr>
      <w:tr w:rsidR="00C93A9F" w:rsidRPr="004E6D0E" w14:paraId="69C523B7" w14:textId="77777777" w:rsidTr="00A322E5">
        <w:tc>
          <w:tcPr>
            <w:tcW w:w="6484" w:type="dxa"/>
          </w:tcPr>
          <w:p w14:paraId="1B6FAA22" w14:textId="77777777" w:rsidR="00C93A9F" w:rsidRPr="004E6D0E" w:rsidRDefault="00C93A9F" w:rsidP="00A322E5">
            <w:r w:rsidRPr="004E6D0E">
              <w:t xml:space="preserve">Vendor Meetings </w:t>
            </w:r>
            <w:r>
              <w:t>if Necessary</w:t>
            </w:r>
          </w:p>
        </w:tc>
        <w:tc>
          <w:tcPr>
            <w:tcW w:w="2700" w:type="dxa"/>
            <w:shd w:val="clear" w:color="auto" w:fill="auto"/>
          </w:tcPr>
          <w:p w14:paraId="25DEA74E" w14:textId="1E5C0F51" w:rsidR="00C93A9F" w:rsidRPr="004E6D0E" w:rsidRDefault="00C93A9F" w:rsidP="00A322E5">
            <w:r>
              <w:t>11</w:t>
            </w:r>
            <w:r w:rsidR="00345583">
              <w:t>/12-13/2024</w:t>
            </w:r>
          </w:p>
        </w:tc>
      </w:tr>
      <w:tr w:rsidR="006D4644" w:rsidRPr="004E6D0E" w14:paraId="13FC99E8" w14:textId="77777777" w:rsidTr="00AA7601">
        <w:tc>
          <w:tcPr>
            <w:tcW w:w="6484" w:type="dxa"/>
          </w:tcPr>
          <w:p w14:paraId="613456FA" w14:textId="17E4C922" w:rsidR="006D4644" w:rsidRPr="004E6D0E" w:rsidRDefault="00345583" w:rsidP="00AA7601">
            <w:r>
              <w:t>Issue Clarifying Questions</w:t>
            </w:r>
          </w:p>
        </w:tc>
        <w:tc>
          <w:tcPr>
            <w:tcW w:w="2700" w:type="dxa"/>
            <w:shd w:val="clear" w:color="auto" w:fill="auto"/>
          </w:tcPr>
          <w:p w14:paraId="2FF98F56" w14:textId="11BFF90F" w:rsidR="006D4644" w:rsidRDefault="00EE084D" w:rsidP="00AA7601">
            <w:r>
              <w:t>11/15/2024</w:t>
            </w:r>
          </w:p>
        </w:tc>
      </w:tr>
      <w:tr w:rsidR="00DB6C86" w:rsidRPr="004E6D0E" w14:paraId="3F12966C" w14:textId="77777777" w:rsidTr="00AA7601">
        <w:tc>
          <w:tcPr>
            <w:tcW w:w="6484" w:type="dxa"/>
          </w:tcPr>
          <w:p w14:paraId="5F82649D" w14:textId="7E53AEF4" w:rsidR="00DB6C86" w:rsidRPr="004E6D0E" w:rsidRDefault="00D3179C" w:rsidP="00D3179C">
            <w:r>
              <w:t xml:space="preserve">Deadline for </w:t>
            </w:r>
            <w:r w:rsidR="00970D24">
              <w:t>A</w:t>
            </w:r>
            <w:r w:rsidR="00AB274F">
              <w:t>nswers from Bidders to Clarifying Questions</w:t>
            </w:r>
          </w:p>
        </w:tc>
        <w:tc>
          <w:tcPr>
            <w:tcW w:w="2700" w:type="dxa"/>
            <w:shd w:val="clear" w:color="auto" w:fill="auto"/>
          </w:tcPr>
          <w:p w14:paraId="285AD10D" w14:textId="7B151269" w:rsidR="00DB6C86" w:rsidRPr="004E6D0E" w:rsidRDefault="00EE084D" w:rsidP="00AA7601">
            <w:r>
              <w:t>11/22</w:t>
            </w:r>
            <w:r w:rsidR="00DB6C86" w:rsidRPr="004E6D0E">
              <w:t>/202</w:t>
            </w:r>
            <w:r>
              <w:t>4</w:t>
            </w:r>
          </w:p>
        </w:tc>
      </w:tr>
      <w:tr w:rsidR="00DB6C86" w:rsidRPr="004E6D0E" w14:paraId="59646C50" w14:textId="77777777" w:rsidTr="00AA7601">
        <w:tc>
          <w:tcPr>
            <w:tcW w:w="6484" w:type="dxa"/>
          </w:tcPr>
          <w:p w14:paraId="472177A3" w14:textId="271E7BDE" w:rsidR="00DB6C86" w:rsidRPr="004E6D0E" w:rsidRDefault="00B65C76" w:rsidP="00AA7601">
            <w:r>
              <w:t xml:space="preserve">Announce Contract Award </w:t>
            </w:r>
          </w:p>
        </w:tc>
        <w:tc>
          <w:tcPr>
            <w:tcW w:w="2700" w:type="dxa"/>
            <w:shd w:val="clear" w:color="auto" w:fill="auto"/>
          </w:tcPr>
          <w:p w14:paraId="69F79037" w14:textId="0CFFE584" w:rsidR="00DB6C86" w:rsidRPr="004E6D0E" w:rsidDel="00634F47" w:rsidRDefault="00DB6C86" w:rsidP="00AA7601">
            <w:r w:rsidRPr="004E6D0E">
              <w:t>1</w:t>
            </w:r>
            <w:r w:rsidR="00E029B7">
              <w:t>1/26/2024</w:t>
            </w:r>
          </w:p>
        </w:tc>
      </w:tr>
      <w:tr w:rsidR="00DB6C86" w:rsidRPr="004E6D0E" w14:paraId="36381EF2" w14:textId="77777777" w:rsidTr="00AA7601">
        <w:tc>
          <w:tcPr>
            <w:tcW w:w="6484" w:type="dxa"/>
          </w:tcPr>
          <w:p w14:paraId="7C9C2D33" w14:textId="64D99930" w:rsidR="00DB6C86" w:rsidRPr="004E6D0E" w:rsidRDefault="00DB6C86" w:rsidP="00AA7601">
            <w:r w:rsidRPr="004E6D0E">
              <w:t>Negotiation of contract and review/approval of IU</w:t>
            </w:r>
            <w:r w:rsidR="00BA04C6">
              <w:t>29</w:t>
            </w:r>
            <w:r w:rsidRPr="004E6D0E">
              <w:t xml:space="preserve"> solicitor</w:t>
            </w:r>
          </w:p>
        </w:tc>
        <w:tc>
          <w:tcPr>
            <w:tcW w:w="2700" w:type="dxa"/>
            <w:shd w:val="clear" w:color="auto" w:fill="auto"/>
          </w:tcPr>
          <w:p w14:paraId="0E7EEC33" w14:textId="30BF6765" w:rsidR="003E6435" w:rsidRPr="004E6D0E" w:rsidRDefault="003E6435" w:rsidP="00AA7601">
            <w:r>
              <w:t>December 2024</w:t>
            </w:r>
          </w:p>
        </w:tc>
      </w:tr>
      <w:tr w:rsidR="00DB6C86" w:rsidRPr="004E6D0E" w14:paraId="1F3F253A" w14:textId="77777777" w:rsidTr="00AA7601">
        <w:tc>
          <w:tcPr>
            <w:tcW w:w="6484" w:type="dxa"/>
          </w:tcPr>
          <w:p w14:paraId="2207E928" w14:textId="77777777" w:rsidR="00DB6C86" w:rsidRPr="004E6D0E" w:rsidRDefault="00DB6C86" w:rsidP="00AA7601">
            <w:r w:rsidRPr="004E6D0E">
              <w:t>Board of Directors Vote and Execution of Contract</w:t>
            </w:r>
          </w:p>
        </w:tc>
        <w:tc>
          <w:tcPr>
            <w:tcW w:w="2700" w:type="dxa"/>
            <w:shd w:val="clear" w:color="auto" w:fill="auto"/>
          </w:tcPr>
          <w:p w14:paraId="248862B3" w14:textId="6543C7A3" w:rsidR="00DB6C86" w:rsidRPr="004E6D0E" w:rsidRDefault="002F11B2" w:rsidP="00AA7601">
            <w:r>
              <w:t>1/6/2025</w:t>
            </w:r>
          </w:p>
        </w:tc>
      </w:tr>
      <w:tr w:rsidR="00DB6C86" w:rsidRPr="004E6D0E" w14:paraId="69E862E4" w14:textId="77777777" w:rsidTr="00AA7601">
        <w:tc>
          <w:tcPr>
            <w:tcW w:w="6484" w:type="dxa"/>
          </w:tcPr>
          <w:p w14:paraId="5483DE63" w14:textId="77777777" w:rsidR="00DB6C86" w:rsidRPr="004E6D0E" w:rsidRDefault="00DB6C86" w:rsidP="00AA7601">
            <w:r w:rsidRPr="004E6D0E">
              <w:t>Commencement of New Services</w:t>
            </w:r>
          </w:p>
        </w:tc>
        <w:tc>
          <w:tcPr>
            <w:tcW w:w="2700" w:type="dxa"/>
            <w:shd w:val="clear" w:color="auto" w:fill="auto"/>
          </w:tcPr>
          <w:p w14:paraId="61F75E45" w14:textId="4157A5A7" w:rsidR="00DB6C86" w:rsidRPr="004E6D0E" w:rsidRDefault="00DB6C86" w:rsidP="00AA7601">
            <w:r w:rsidRPr="004E6D0E">
              <w:t>7/1/202</w:t>
            </w:r>
            <w:r w:rsidR="009868B1">
              <w:t>5</w:t>
            </w:r>
          </w:p>
        </w:tc>
      </w:tr>
    </w:tbl>
    <w:p w14:paraId="7A7B7F4E" w14:textId="77777777" w:rsidR="005470ED" w:rsidRDefault="005470ED" w:rsidP="005470ED"/>
    <w:p w14:paraId="325672F9" w14:textId="12E119CB" w:rsidR="00A351D5" w:rsidRPr="00482B4C" w:rsidRDefault="00A351D5" w:rsidP="00A351D5">
      <w:r w:rsidRPr="00482B4C">
        <w:t xml:space="preserve">This timeline sets forth the proposed schedule to the best of the </w:t>
      </w:r>
      <w:r w:rsidR="002353EC">
        <w:t>IU29</w:t>
      </w:r>
      <w:r w:rsidRPr="00482B4C">
        <w:t xml:space="preserve">’s ability based on the facts and circumstances that are known at this time.  This timeline is subject to revision and modification as the need may arise.  All revisions and modifications to the schedule will be posted in the E-rate Form 470 portal and emailed to any Vendor who emailed his/her name and email address to the Issuing Officer pursuant to Section </w:t>
      </w:r>
      <w:r w:rsidR="004D3C6C">
        <w:t>1.5</w:t>
      </w:r>
      <w:r w:rsidRPr="00482B4C">
        <w:t xml:space="preserve"> above.</w:t>
      </w:r>
    </w:p>
    <w:p w14:paraId="788E2806" w14:textId="77777777" w:rsidR="00DB6C86" w:rsidRPr="005470ED" w:rsidRDefault="00DB6C86" w:rsidP="005470ED"/>
    <w:p w14:paraId="7F89C2B7" w14:textId="5EA86AB4" w:rsidR="0032173D" w:rsidRPr="0032173D" w:rsidRDefault="0032173D" w:rsidP="0032173D">
      <w:pPr>
        <w:rPr>
          <w:b/>
          <w:iCs/>
        </w:rPr>
      </w:pPr>
      <w:r w:rsidRPr="00D309BB">
        <w:rPr>
          <w:b/>
          <w:iCs/>
        </w:rPr>
        <w:t>1.9</w:t>
      </w:r>
      <w:r w:rsidRPr="00D309BB">
        <w:rPr>
          <w:b/>
          <w:iCs/>
        </w:rPr>
        <w:tab/>
        <w:t>Site</w:t>
      </w:r>
      <w:r w:rsidR="00620A51" w:rsidRPr="00D309BB">
        <w:rPr>
          <w:b/>
          <w:iCs/>
        </w:rPr>
        <w:t xml:space="preserve"> </w:t>
      </w:r>
      <w:r w:rsidRPr="00D309BB">
        <w:rPr>
          <w:b/>
          <w:iCs/>
        </w:rPr>
        <w:t>Visit</w:t>
      </w:r>
      <w:r w:rsidR="00620A51" w:rsidRPr="00D309BB">
        <w:rPr>
          <w:b/>
          <w:iCs/>
        </w:rPr>
        <w:t>s</w:t>
      </w:r>
    </w:p>
    <w:p w14:paraId="62FFD333" w14:textId="77777777" w:rsidR="0032173D" w:rsidRPr="0032173D" w:rsidRDefault="0032173D" w:rsidP="0032173D">
      <w:pPr>
        <w:rPr>
          <w:iCs/>
        </w:rPr>
      </w:pPr>
    </w:p>
    <w:p w14:paraId="0B563AF3" w14:textId="32428359" w:rsidR="0032173D" w:rsidRPr="0032173D" w:rsidRDefault="009E47F3" w:rsidP="0032173D">
      <w:pPr>
        <w:rPr>
          <w:iCs/>
        </w:rPr>
      </w:pPr>
      <w:r>
        <w:rPr>
          <w:iCs/>
        </w:rPr>
        <w:t xml:space="preserve">The </w:t>
      </w:r>
      <w:r w:rsidR="00B56D83">
        <w:rPr>
          <w:iCs/>
        </w:rPr>
        <w:t>IU29</w:t>
      </w:r>
      <w:r w:rsidR="0032173D" w:rsidRPr="0032173D">
        <w:rPr>
          <w:iCs/>
        </w:rPr>
        <w:t xml:space="preserve"> seeks to ensure that all bidders have access to all required information necessary to prepare thoughtful, comprehensive and knowledgeable proposals.  </w:t>
      </w:r>
      <w:r w:rsidR="0087751F">
        <w:rPr>
          <w:iCs/>
        </w:rPr>
        <w:t>S</w:t>
      </w:r>
      <w:r w:rsidR="0032173D" w:rsidRPr="0032173D">
        <w:rPr>
          <w:iCs/>
        </w:rPr>
        <w:t>ite visit</w:t>
      </w:r>
      <w:r w:rsidR="006F4385">
        <w:rPr>
          <w:iCs/>
        </w:rPr>
        <w:t>s</w:t>
      </w:r>
      <w:r w:rsidR="0032173D" w:rsidRPr="0032173D">
        <w:rPr>
          <w:iCs/>
        </w:rPr>
        <w:t xml:space="preserve"> to the IU</w:t>
      </w:r>
      <w:r w:rsidR="00B56D83">
        <w:rPr>
          <w:iCs/>
        </w:rPr>
        <w:t>29</w:t>
      </w:r>
      <w:r w:rsidR="0032173D" w:rsidRPr="0032173D">
        <w:rPr>
          <w:iCs/>
        </w:rPr>
        <w:t xml:space="preserve"> hub site location </w:t>
      </w:r>
      <w:r w:rsidR="006F4385">
        <w:rPr>
          <w:iCs/>
        </w:rPr>
        <w:t>or district</w:t>
      </w:r>
      <w:r w:rsidR="00DF4F64">
        <w:rPr>
          <w:iCs/>
        </w:rPr>
        <w:t xml:space="preserve"> buildings are</w:t>
      </w:r>
      <w:r w:rsidR="0032173D" w:rsidRPr="0032173D">
        <w:rPr>
          <w:iCs/>
        </w:rPr>
        <w:t xml:space="preserve"> available per the timeline set forth in Section</w:t>
      </w:r>
      <w:r w:rsidR="00914E09">
        <w:rPr>
          <w:iCs/>
        </w:rPr>
        <w:t xml:space="preserve"> </w:t>
      </w:r>
      <w:r w:rsidR="00E16CA3">
        <w:rPr>
          <w:iCs/>
        </w:rPr>
        <w:t xml:space="preserve">1.8. </w:t>
      </w:r>
      <w:r w:rsidR="00274023">
        <w:rPr>
          <w:iCs/>
        </w:rPr>
        <w:t>Visits will require a proper</w:t>
      </w:r>
      <w:r w:rsidR="0032173D" w:rsidRPr="0032173D">
        <w:rPr>
          <w:iCs/>
        </w:rPr>
        <w:t xml:space="preserve"> request and scheduling.  Vendors or their subcontractors are not allowed to show up at the hub site</w:t>
      </w:r>
      <w:r w:rsidR="004B372D">
        <w:rPr>
          <w:iCs/>
        </w:rPr>
        <w:t xml:space="preserve"> or school district</w:t>
      </w:r>
      <w:r w:rsidR="0032173D" w:rsidRPr="0032173D">
        <w:rPr>
          <w:iCs/>
        </w:rPr>
        <w:t xml:space="preserve"> unannounced and will be denied entry without prior arrangements and scheduling by the Issuing Officer.</w:t>
      </w:r>
    </w:p>
    <w:p w14:paraId="06203394" w14:textId="77777777" w:rsidR="0032173D" w:rsidRPr="0032173D" w:rsidRDefault="0032173D" w:rsidP="0032173D">
      <w:pPr>
        <w:rPr>
          <w:iCs/>
        </w:rPr>
      </w:pPr>
    </w:p>
    <w:p w14:paraId="1C676A31" w14:textId="295AAD56" w:rsidR="0032173D" w:rsidRPr="0032173D" w:rsidRDefault="0032173D" w:rsidP="0032173D">
      <w:pPr>
        <w:rPr>
          <w:iCs/>
        </w:rPr>
      </w:pPr>
      <w:r w:rsidRPr="0032173D">
        <w:rPr>
          <w:iCs/>
        </w:rPr>
        <w:t xml:space="preserve">Vendors who are interested in </w:t>
      </w:r>
      <w:r w:rsidR="004B372D">
        <w:rPr>
          <w:iCs/>
        </w:rPr>
        <w:t>visiting any</w:t>
      </w:r>
      <w:r w:rsidRPr="0032173D">
        <w:rPr>
          <w:iCs/>
        </w:rPr>
        <w:t xml:space="preserve"> site</w:t>
      </w:r>
      <w:r w:rsidR="004B372D">
        <w:rPr>
          <w:iCs/>
        </w:rPr>
        <w:t>s</w:t>
      </w:r>
      <w:r w:rsidRPr="0032173D">
        <w:rPr>
          <w:iCs/>
        </w:rPr>
        <w:t xml:space="preserve"> shall contact </w:t>
      </w:r>
      <w:r w:rsidR="009E47F3">
        <w:rPr>
          <w:iCs/>
        </w:rPr>
        <w:t xml:space="preserve">the Issuing Officer </w:t>
      </w:r>
      <w:r w:rsidRPr="0032173D">
        <w:rPr>
          <w:iCs/>
        </w:rPr>
        <w:t xml:space="preserve">by the date and time specified in Section </w:t>
      </w:r>
      <w:r w:rsidR="009D6ECA">
        <w:rPr>
          <w:iCs/>
        </w:rPr>
        <w:t>1.8</w:t>
      </w:r>
      <w:r w:rsidRPr="0032173D">
        <w:rPr>
          <w:iCs/>
        </w:rPr>
        <w:t xml:space="preserve">. Vendors are strongly encouraged to visit the hub site if they are not familiar with the building and the specific location of the network equipment.  Bidders are required to indicate in their proposals whether they </w:t>
      </w:r>
      <w:r w:rsidRPr="0032173D">
        <w:rPr>
          <w:iCs/>
        </w:rPr>
        <w:lastRenderedPageBreak/>
        <w:t>attended the site.  The make-ready costs of preparing the</w:t>
      </w:r>
      <w:r w:rsidR="00FB2A4D">
        <w:rPr>
          <w:iCs/>
        </w:rPr>
        <w:t xml:space="preserve"> </w:t>
      </w:r>
      <w:r w:rsidRPr="0032173D">
        <w:rPr>
          <w:iCs/>
        </w:rPr>
        <w:t>site</w:t>
      </w:r>
      <w:r w:rsidR="00FB2A4D">
        <w:rPr>
          <w:iCs/>
        </w:rPr>
        <w:t>s</w:t>
      </w:r>
      <w:r w:rsidRPr="0032173D">
        <w:rPr>
          <w:iCs/>
        </w:rPr>
        <w:t xml:space="preserve"> must be incorporated into each Vendor’s proposal price.  Each Vendor bears the risk of incurring </w:t>
      </w:r>
      <w:proofErr w:type="gramStart"/>
      <w:r w:rsidRPr="0032173D">
        <w:rPr>
          <w:iCs/>
        </w:rPr>
        <w:t>any and all</w:t>
      </w:r>
      <w:proofErr w:type="gramEnd"/>
      <w:r w:rsidRPr="0032173D">
        <w:rPr>
          <w:iCs/>
        </w:rPr>
        <w:t xml:space="preserve"> costs that may not be incorporated into their price proposal due to their decision to not attend the site prior to submitting their proposal.  See also Section </w:t>
      </w:r>
      <w:r w:rsidR="0041629D">
        <w:rPr>
          <w:iCs/>
        </w:rPr>
        <w:t>1.29</w:t>
      </w:r>
      <w:r w:rsidRPr="0032173D">
        <w:rPr>
          <w:iCs/>
        </w:rPr>
        <w:t xml:space="preserve"> regarding the requirement for proposals to contain firm prices.</w:t>
      </w:r>
    </w:p>
    <w:p w14:paraId="4661A0D5" w14:textId="77777777" w:rsidR="0032173D" w:rsidRPr="0032173D" w:rsidRDefault="0032173D" w:rsidP="0032173D">
      <w:pPr>
        <w:rPr>
          <w:iCs/>
        </w:rPr>
      </w:pPr>
    </w:p>
    <w:p w14:paraId="2A63ECB6" w14:textId="354EADAA" w:rsidR="0032173D" w:rsidRPr="0032173D" w:rsidRDefault="0032173D" w:rsidP="0032173D">
      <w:pPr>
        <w:rPr>
          <w:iCs/>
        </w:rPr>
      </w:pPr>
      <w:r w:rsidRPr="0032173D">
        <w:rPr>
          <w:iCs/>
        </w:rPr>
        <w:t xml:space="preserve">If prospective bidders are unable to comply with the deadline for requesting a site visit, </w:t>
      </w:r>
      <w:r w:rsidR="009E47F3">
        <w:rPr>
          <w:iCs/>
        </w:rPr>
        <w:t xml:space="preserve">the </w:t>
      </w:r>
      <w:r w:rsidRPr="0032173D">
        <w:rPr>
          <w:iCs/>
        </w:rPr>
        <w:t>IU</w:t>
      </w:r>
      <w:r w:rsidR="00813DCB">
        <w:rPr>
          <w:iCs/>
        </w:rPr>
        <w:t>29</w:t>
      </w:r>
      <w:r w:rsidRPr="0032173D">
        <w:rPr>
          <w:iCs/>
        </w:rPr>
        <w:t xml:space="preserve"> will attempt to accommodate later requests but does not guarantee it will be able to accommodate such requests.</w:t>
      </w:r>
    </w:p>
    <w:p w14:paraId="567CDA15" w14:textId="77777777" w:rsidR="0032173D" w:rsidRPr="0032173D" w:rsidRDefault="0032173D" w:rsidP="0032173D">
      <w:pPr>
        <w:rPr>
          <w:iCs/>
        </w:rPr>
      </w:pPr>
    </w:p>
    <w:p w14:paraId="0EC73AEA" w14:textId="00B6D3FE" w:rsidR="0032173D" w:rsidRPr="0032173D" w:rsidRDefault="0032173D" w:rsidP="0032173D">
      <w:pPr>
        <w:rPr>
          <w:b/>
          <w:iCs/>
        </w:rPr>
      </w:pPr>
      <w:r>
        <w:rPr>
          <w:b/>
          <w:iCs/>
        </w:rPr>
        <w:t>1.10</w:t>
      </w:r>
      <w:r>
        <w:rPr>
          <w:b/>
          <w:iCs/>
        </w:rPr>
        <w:tab/>
      </w:r>
      <w:r w:rsidRPr="0032173D">
        <w:rPr>
          <w:b/>
          <w:iCs/>
        </w:rPr>
        <w:t>Questions about RFP</w:t>
      </w:r>
    </w:p>
    <w:p w14:paraId="0C2BC9F9" w14:textId="77777777" w:rsidR="0032173D" w:rsidRPr="0032173D" w:rsidRDefault="0032173D" w:rsidP="0032173D">
      <w:pPr>
        <w:rPr>
          <w:iCs/>
        </w:rPr>
      </w:pPr>
    </w:p>
    <w:p w14:paraId="06F01A52" w14:textId="165A1C2D" w:rsidR="0032173D" w:rsidRPr="0032173D" w:rsidRDefault="0032173D" w:rsidP="0032173D">
      <w:pPr>
        <w:rPr>
          <w:iCs/>
        </w:rPr>
      </w:pPr>
      <w:r w:rsidRPr="0032173D">
        <w:rPr>
          <w:iCs/>
        </w:rPr>
        <w:t>Bidders are encouraged to submit their questions via email to the Issuing Officer at their earliest convenience.  These questions will be answered periodically, and the answers will be shared with all interested bidders and posted to the E-rate Form 470 web site.  The deadline for submission of inquiries is prescribed in Section</w:t>
      </w:r>
      <w:r w:rsidR="002F2D25">
        <w:rPr>
          <w:iCs/>
        </w:rPr>
        <w:t xml:space="preserve"> 1.8</w:t>
      </w:r>
      <w:r w:rsidRPr="0032173D">
        <w:rPr>
          <w:iCs/>
        </w:rPr>
        <w:t>.  Answers will be provided as set forth in the timeline prescribed in Section</w:t>
      </w:r>
      <w:r w:rsidR="00005C32">
        <w:rPr>
          <w:iCs/>
        </w:rPr>
        <w:t xml:space="preserve"> 1.8, </w:t>
      </w:r>
      <w:r w:rsidRPr="0032173D">
        <w:rPr>
          <w:iCs/>
        </w:rPr>
        <w:t>to all interested bidders on the email distribution list compiled in response to Section</w:t>
      </w:r>
      <w:r w:rsidR="00022F5B">
        <w:rPr>
          <w:iCs/>
        </w:rPr>
        <w:t xml:space="preserve"> 1.5</w:t>
      </w:r>
      <w:r w:rsidRPr="0032173D">
        <w:rPr>
          <w:iCs/>
        </w:rPr>
        <w:t>.</w:t>
      </w:r>
    </w:p>
    <w:p w14:paraId="3FD03A8B" w14:textId="4283DA07" w:rsidR="00DE5C6B" w:rsidRDefault="00DE5C6B" w:rsidP="002A5C0E">
      <w:pPr>
        <w:rPr>
          <w:iCs/>
        </w:rPr>
      </w:pPr>
    </w:p>
    <w:p w14:paraId="27B9C61F" w14:textId="68A29F3C" w:rsidR="00AE7210" w:rsidRPr="00AE7210" w:rsidRDefault="00AE7210" w:rsidP="00AE7210">
      <w:pPr>
        <w:rPr>
          <w:b/>
          <w:iCs/>
        </w:rPr>
      </w:pPr>
      <w:r>
        <w:rPr>
          <w:b/>
          <w:iCs/>
        </w:rPr>
        <w:t>1.11</w:t>
      </w:r>
      <w:r>
        <w:rPr>
          <w:b/>
          <w:iCs/>
        </w:rPr>
        <w:tab/>
      </w:r>
      <w:r w:rsidRPr="00AE7210">
        <w:rPr>
          <w:b/>
          <w:iCs/>
        </w:rPr>
        <w:t>Deadline and Format of Proposals</w:t>
      </w:r>
    </w:p>
    <w:p w14:paraId="1CF26AB5" w14:textId="77777777" w:rsidR="00AE7210" w:rsidRPr="00AE7210" w:rsidRDefault="00AE7210" w:rsidP="00AE7210">
      <w:pPr>
        <w:rPr>
          <w:iCs/>
        </w:rPr>
      </w:pPr>
    </w:p>
    <w:p w14:paraId="1AF462A5" w14:textId="23B4B73C" w:rsidR="00AE7210" w:rsidRDefault="00AE7210" w:rsidP="00AE7210">
      <w:pPr>
        <w:ind w:firstLine="720"/>
        <w:rPr>
          <w:bCs/>
          <w:iCs/>
        </w:rPr>
      </w:pPr>
      <w:r>
        <w:rPr>
          <w:bCs/>
          <w:iCs/>
        </w:rPr>
        <w:t>1.11.1</w:t>
      </w:r>
      <w:r>
        <w:rPr>
          <w:bCs/>
          <w:iCs/>
        </w:rPr>
        <w:tab/>
      </w:r>
      <w:r w:rsidRPr="00AE7210">
        <w:rPr>
          <w:bCs/>
          <w:iCs/>
        </w:rPr>
        <w:t>Electronic Copy</w:t>
      </w:r>
    </w:p>
    <w:p w14:paraId="3754FBB5" w14:textId="77777777" w:rsidR="001B53A1" w:rsidRPr="00AE7210" w:rsidRDefault="001B53A1" w:rsidP="00AE7210">
      <w:pPr>
        <w:ind w:firstLine="720"/>
        <w:rPr>
          <w:bCs/>
          <w:iCs/>
        </w:rPr>
      </w:pPr>
    </w:p>
    <w:p w14:paraId="2C7912F5" w14:textId="288335B7" w:rsidR="00AE7210" w:rsidRDefault="00AE7210" w:rsidP="00AE7210">
      <w:pPr>
        <w:ind w:left="720"/>
        <w:rPr>
          <w:b/>
          <w:bCs/>
          <w:iCs/>
        </w:rPr>
      </w:pPr>
      <w:r w:rsidRPr="00AE7210">
        <w:rPr>
          <w:bCs/>
          <w:iCs/>
        </w:rPr>
        <w:t xml:space="preserve">A complete electronic proposal including all appendices, exhibits and/or attachments </w:t>
      </w:r>
      <w:r w:rsidRPr="00AE7210">
        <w:rPr>
          <w:b/>
          <w:bCs/>
          <w:iCs/>
        </w:rPr>
        <w:t xml:space="preserve">in the prescribed format </w:t>
      </w:r>
      <w:r w:rsidRPr="00AE7210">
        <w:rPr>
          <w:bCs/>
          <w:iCs/>
        </w:rPr>
        <w:t>is due via E-mail as required in the timeline set forth in Section</w:t>
      </w:r>
      <w:r w:rsidR="002F2D25">
        <w:rPr>
          <w:bCs/>
          <w:iCs/>
        </w:rPr>
        <w:t xml:space="preserve"> 1.8</w:t>
      </w:r>
      <w:r w:rsidR="000908BC">
        <w:rPr>
          <w:bCs/>
          <w:iCs/>
        </w:rPr>
        <w:t xml:space="preserve"> </w:t>
      </w:r>
      <w:r w:rsidRPr="00AE7210">
        <w:rPr>
          <w:bCs/>
          <w:iCs/>
        </w:rPr>
        <w:t xml:space="preserve">to the Issuing Officer’s email address set forth in Section </w:t>
      </w:r>
      <w:r w:rsidR="005545FB">
        <w:rPr>
          <w:bCs/>
          <w:iCs/>
        </w:rPr>
        <w:t>1.</w:t>
      </w:r>
      <w:r w:rsidR="00FC408E">
        <w:rPr>
          <w:bCs/>
          <w:iCs/>
        </w:rPr>
        <w:t>5</w:t>
      </w:r>
      <w:r w:rsidRPr="00AE7210">
        <w:rPr>
          <w:bCs/>
          <w:iCs/>
        </w:rPr>
        <w:t xml:space="preserve">.  </w:t>
      </w:r>
      <w:r w:rsidRPr="00AE7210">
        <w:rPr>
          <w:b/>
          <w:bCs/>
          <w:iCs/>
        </w:rPr>
        <w:t xml:space="preserve">Please note that the Appendix </w:t>
      </w:r>
      <w:r w:rsidR="00B04ECE">
        <w:rPr>
          <w:b/>
          <w:bCs/>
          <w:iCs/>
        </w:rPr>
        <w:t>B</w:t>
      </w:r>
      <w:r w:rsidRPr="00AE7210">
        <w:rPr>
          <w:b/>
          <w:bCs/>
          <w:iCs/>
        </w:rPr>
        <w:t>, Price Template</w:t>
      </w:r>
      <w:r w:rsidR="00B04ECE">
        <w:rPr>
          <w:b/>
          <w:bCs/>
          <w:iCs/>
        </w:rPr>
        <w:t>s</w:t>
      </w:r>
      <w:r w:rsidRPr="00AE7210">
        <w:rPr>
          <w:b/>
          <w:bCs/>
          <w:iCs/>
        </w:rPr>
        <w:t xml:space="preserve"> must be submitted in </w:t>
      </w:r>
      <w:r w:rsidRPr="00AE7210">
        <w:rPr>
          <w:b/>
          <w:bCs/>
          <w:iCs/>
          <w:u w:val="single"/>
        </w:rPr>
        <w:t>Excel format</w:t>
      </w:r>
      <w:r w:rsidRPr="00AE7210">
        <w:rPr>
          <w:b/>
          <w:bCs/>
          <w:iCs/>
        </w:rPr>
        <w:t>, with no password protections, as part of the electronic proposal.</w:t>
      </w:r>
    </w:p>
    <w:p w14:paraId="2B4AFC6B" w14:textId="77777777" w:rsidR="00AE7210" w:rsidRDefault="00AE7210" w:rsidP="00AE7210">
      <w:pPr>
        <w:ind w:left="720"/>
        <w:rPr>
          <w:b/>
          <w:bCs/>
          <w:iCs/>
        </w:rPr>
      </w:pPr>
    </w:p>
    <w:p w14:paraId="3BD911A1" w14:textId="082D1BCA" w:rsidR="00AE7210" w:rsidRDefault="001B53A1" w:rsidP="001B53A1">
      <w:pPr>
        <w:ind w:firstLine="720"/>
        <w:rPr>
          <w:bCs/>
          <w:iCs/>
        </w:rPr>
      </w:pPr>
      <w:r>
        <w:rPr>
          <w:bCs/>
          <w:iCs/>
        </w:rPr>
        <w:t>1.11.2</w:t>
      </w:r>
      <w:r>
        <w:rPr>
          <w:bCs/>
          <w:iCs/>
        </w:rPr>
        <w:tab/>
      </w:r>
      <w:r w:rsidR="00AE7210" w:rsidRPr="00AE7210">
        <w:rPr>
          <w:bCs/>
          <w:iCs/>
        </w:rPr>
        <w:t>Hard Paper Proposal</w:t>
      </w:r>
    </w:p>
    <w:p w14:paraId="5B0EC7BE" w14:textId="77777777" w:rsidR="001B53A1" w:rsidRPr="00AE7210" w:rsidRDefault="001B53A1" w:rsidP="001B53A1">
      <w:pPr>
        <w:ind w:firstLine="720"/>
        <w:rPr>
          <w:bCs/>
          <w:iCs/>
        </w:rPr>
      </w:pPr>
    </w:p>
    <w:p w14:paraId="1186120D" w14:textId="3A909C18" w:rsidR="00AE7210" w:rsidRPr="00AE7210" w:rsidRDefault="00AE7210" w:rsidP="001B53A1">
      <w:pPr>
        <w:ind w:left="720"/>
        <w:rPr>
          <w:iCs/>
        </w:rPr>
      </w:pPr>
      <w:r w:rsidRPr="00AE7210">
        <w:rPr>
          <w:iCs/>
        </w:rPr>
        <w:t xml:space="preserve">One original proposal signed by an authorized official (complete with all exhibits and attachments in the prescribed format) and two complete copies must be </w:t>
      </w:r>
      <w:r w:rsidRPr="00AE7210">
        <w:rPr>
          <w:b/>
          <w:bCs/>
          <w:iCs/>
        </w:rPr>
        <w:t>received</w:t>
      </w:r>
      <w:r w:rsidRPr="00AE7210">
        <w:rPr>
          <w:iCs/>
        </w:rPr>
        <w:t xml:space="preserve"> at the </w:t>
      </w:r>
      <w:r w:rsidR="00AC76CB">
        <w:rPr>
          <w:iCs/>
        </w:rPr>
        <w:t>Schuylkill</w:t>
      </w:r>
      <w:r w:rsidRPr="00AE7210">
        <w:rPr>
          <w:iCs/>
        </w:rPr>
        <w:t xml:space="preserve"> Intermediate Unit</w:t>
      </w:r>
      <w:r w:rsidR="00AC76CB">
        <w:rPr>
          <w:iCs/>
        </w:rPr>
        <w:t xml:space="preserve"> 29</w:t>
      </w:r>
      <w:r w:rsidRPr="00AE7210">
        <w:rPr>
          <w:iCs/>
        </w:rPr>
        <w:t xml:space="preserve">, </w:t>
      </w:r>
      <w:r w:rsidR="00AC76CB">
        <w:rPr>
          <w:iCs/>
        </w:rPr>
        <w:t>17 Maple Ave</w:t>
      </w:r>
      <w:r w:rsidR="0052132A">
        <w:rPr>
          <w:iCs/>
        </w:rPr>
        <w:t>nue, Mar Lin</w:t>
      </w:r>
      <w:r w:rsidRPr="00AE7210">
        <w:rPr>
          <w:iCs/>
        </w:rPr>
        <w:t>, PA 1</w:t>
      </w:r>
      <w:r w:rsidR="0052132A">
        <w:rPr>
          <w:iCs/>
        </w:rPr>
        <w:t>7951</w:t>
      </w:r>
      <w:r w:rsidRPr="00AE7210">
        <w:rPr>
          <w:iCs/>
        </w:rPr>
        <w:t>, by the date and time prescribed by the timeline in Section</w:t>
      </w:r>
      <w:r w:rsidR="00FD4BAE">
        <w:rPr>
          <w:iCs/>
        </w:rPr>
        <w:t xml:space="preserve"> 1.8</w:t>
      </w:r>
      <w:r w:rsidRPr="00AE7210">
        <w:rPr>
          <w:iCs/>
        </w:rPr>
        <w:t>.  The envelope is required to be marked as “RWAN</w:t>
      </w:r>
      <w:r w:rsidR="00E01806">
        <w:rPr>
          <w:iCs/>
        </w:rPr>
        <w:t xml:space="preserve"> </w:t>
      </w:r>
      <w:r w:rsidRPr="00AE7210">
        <w:rPr>
          <w:iCs/>
        </w:rPr>
        <w:t xml:space="preserve">RFP.”  If being mailed, the envelope shall be addressed to the RFP Issuing Officer as set forth in Section </w:t>
      </w:r>
      <w:r w:rsidR="00E37FE4">
        <w:rPr>
          <w:iCs/>
        </w:rPr>
        <w:t>1.2</w:t>
      </w:r>
      <w:r w:rsidRPr="00AE7210">
        <w:rPr>
          <w:iCs/>
        </w:rPr>
        <w:t xml:space="preserve"> above.  The bidder bears the risk of late delivery of mailed proposals.</w:t>
      </w:r>
    </w:p>
    <w:p w14:paraId="5F6F37EA" w14:textId="77777777" w:rsidR="00AE7210" w:rsidRPr="00AE7210" w:rsidRDefault="00AE7210" w:rsidP="00AE7210">
      <w:pPr>
        <w:rPr>
          <w:iCs/>
        </w:rPr>
      </w:pPr>
    </w:p>
    <w:p w14:paraId="48C0F8E1" w14:textId="77777777" w:rsidR="00AE7210" w:rsidRPr="00AE7210" w:rsidRDefault="00AE7210" w:rsidP="001B53A1">
      <w:pPr>
        <w:ind w:left="720"/>
        <w:rPr>
          <w:b/>
          <w:bCs/>
          <w:i/>
          <w:iCs/>
        </w:rPr>
      </w:pPr>
      <w:proofErr w:type="gramStart"/>
      <w:r w:rsidRPr="00AE7210">
        <w:rPr>
          <w:b/>
          <w:bCs/>
          <w:i/>
          <w:iCs/>
        </w:rPr>
        <w:t>In order for</w:t>
      </w:r>
      <w:proofErr w:type="gramEnd"/>
      <w:r w:rsidRPr="00AE7210">
        <w:rPr>
          <w:b/>
          <w:bCs/>
          <w:i/>
          <w:iCs/>
        </w:rPr>
        <w:t xml:space="preserve"> a proposal to be considered timely received, both the electronic and hard copy must comply with the deadlines and instructions listed above.</w:t>
      </w:r>
    </w:p>
    <w:p w14:paraId="3FECE87A" w14:textId="77777777" w:rsidR="00AE7210" w:rsidRDefault="00AE7210" w:rsidP="002A5C0E">
      <w:pPr>
        <w:rPr>
          <w:iCs/>
        </w:rPr>
      </w:pPr>
    </w:p>
    <w:p w14:paraId="2965EF4C" w14:textId="12A53F29" w:rsidR="00D76861" w:rsidRDefault="00D76861" w:rsidP="00D76861">
      <w:pPr>
        <w:ind w:firstLine="720"/>
        <w:rPr>
          <w:bCs/>
          <w:iCs/>
        </w:rPr>
      </w:pPr>
      <w:r>
        <w:rPr>
          <w:bCs/>
          <w:iCs/>
        </w:rPr>
        <w:t>1.11.3</w:t>
      </w:r>
      <w:r>
        <w:rPr>
          <w:bCs/>
          <w:iCs/>
        </w:rPr>
        <w:tab/>
      </w:r>
      <w:r w:rsidRPr="00D76861">
        <w:rPr>
          <w:bCs/>
          <w:iCs/>
        </w:rPr>
        <w:t>Instructions for Response</w:t>
      </w:r>
    </w:p>
    <w:p w14:paraId="61507CAA" w14:textId="77777777" w:rsidR="00D76861" w:rsidRPr="00D76861" w:rsidRDefault="00D76861" w:rsidP="00D76861">
      <w:pPr>
        <w:ind w:firstLine="720"/>
        <w:rPr>
          <w:bCs/>
          <w:iCs/>
        </w:rPr>
      </w:pPr>
    </w:p>
    <w:p w14:paraId="4699F360" w14:textId="023CF6F4" w:rsidR="00D76861" w:rsidRPr="00D76861" w:rsidRDefault="00D76861" w:rsidP="00D76861">
      <w:pPr>
        <w:ind w:left="720"/>
        <w:rPr>
          <w:iCs/>
        </w:rPr>
      </w:pPr>
      <w:r w:rsidRPr="00D76861">
        <w:rPr>
          <w:iCs/>
        </w:rPr>
        <w:t xml:space="preserve">Please refer to Section </w:t>
      </w:r>
      <w:r w:rsidR="00FD4BAE">
        <w:rPr>
          <w:iCs/>
        </w:rPr>
        <w:t>5</w:t>
      </w:r>
      <w:r w:rsidRPr="00D76861">
        <w:rPr>
          <w:iCs/>
        </w:rPr>
        <w:t xml:space="preserve"> for the mandatory requirements for a full and complete response and the required format of a response.</w:t>
      </w:r>
    </w:p>
    <w:p w14:paraId="68D53A4B" w14:textId="77777777" w:rsidR="00D76861" w:rsidRDefault="00D76861" w:rsidP="002A5C0E">
      <w:pPr>
        <w:rPr>
          <w:iCs/>
        </w:rPr>
      </w:pPr>
    </w:p>
    <w:p w14:paraId="354EA1ED" w14:textId="6F5391EF" w:rsidR="00C4619A" w:rsidRPr="00C4619A" w:rsidRDefault="00C4619A" w:rsidP="00C4619A">
      <w:pPr>
        <w:rPr>
          <w:b/>
          <w:iCs/>
        </w:rPr>
      </w:pPr>
      <w:r>
        <w:rPr>
          <w:b/>
          <w:iCs/>
        </w:rPr>
        <w:t>1.12</w:t>
      </w:r>
      <w:r>
        <w:rPr>
          <w:b/>
          <w:iCs/>
        </w:rPr>
        <w:tab/>
      </w:r>
      <w:r w:rsidRPr="00C4619A">
        <w:rPr>
          <w:b/>
          <w:iCs/>
        </w:rPr>
        <w:t>Confidential Information</w:t>
      </w:r>
    </w:p>
    <w:p w14:paraId="24A6C283" w14:textId="77777777" w:rsidR="00C4619A" w:rsidRPr="00C4619A" w:rsidRDefault="00C4619A" w:rsidP="00C4619A">
      <w:pPr>
        <w:rPr>
          <w:iCs/>
        </w:rPr>
      </w:pPr>
    </w:p>
    <w:p w14:paraId="2C80E505" w14:textId="1C10439A" w:rsidR="00C4619A" w:rsidRPr="00C4619A" w:rsidRDefault="00C4619A" w:rsidP="00C4619A">
      <w:pPr>
        <w:rPr>
          <w:iCs/>
        </w:rPr>
      </w:pPr>
      <w:r w:rsidRPr="00C4619A">
        <w:rPr>
          <w:iCs/>
        </w:rPr>
        <w:t xml:space="preserve">RFP responses will be held in confidence by </w:t>
      </w:r>
      <w:r w:rsidR="00AC7360">
        <w:rPr>
          <w:iCs/>
        </w:rPr>
        <w:t xml:space="preserve">the </w:t>
      </w:r>
      <w:r w:rsidR="00E01806">
        <w:rPr>
          <w:iCs/>
        </w:rPr>
        <w:t>IU29</w:t>
      </w:r>
      <w:r w:rsidRPr="00C4619A">
        <w:rPr>
          <w:iCs/>
        </w:rPr>
        <w:t xml:space="preserve"> and the review team and will not be revealed to or discussed with third parties prior to contract award except as required by applicable local, state and federal law and regulations, including relevant state or federal grant programs. Proposals submitted in response to this RFP may be reviewed and evaluated by independent agents of </w:t>
      </w:r>
      <w:r w:rsidR="00AC7360">
        <w:rPr>
          <w:iCs/>
        </w:rPr>
        <w:t xml:space="preserve">the </w:t>
      </w:r>
      <w:r w:rsidR="00E01806">
        <w:rPr>
          <w:iCs/>
        </w:rPr>
        <w:t>IU29</w:t>
      </w:r>
      <w:r w:rsidRPr="00C4619A">
        <w:rPr>
          <w:iCs/>
        </w:rPr>
        <w:t xml:space="preserve"> who are not affiliated with any of the bidders and such persons will comply with these confidentiality provisions.</w:t>
      </w:r>
    </w:p>
    <w:p w14:paraId="67DECAF4" w14:textId="77777777" w:rsidR="00C4619A" w:rsidRPr="00C4619A" w:rsidRDefault="00C4619A" w:rsidP="00C4619A">
      <w:pPr>
        <w:rPr>
          <w:iCs/>
        </w:rPr>
      </w:pPr>
    </w:p>
    <w:p w14:paraId="691CE02F" w14:textId="77777777" w:rsidR="00C4619A" w:rsidRPr="00C4619A" w:rsidRDefault="00C4619A" w:rsidP="00C4619A">
      <w:pPr>
        <w:rPr>
          <w:iCs/>
        </w:rPr>
      </w:pPr>
      <w:r w:rsidRPr="00C4619A">
        <w:rPr>
          <w:iCs/>
        </w:rPr>
        <w:lastRenderedPageBreak/>
        <w:t>Any financial information disclosures that are considered of a proprietary and confidential nature by the proposer must be clearly marked CONFIDENTIAL FINANCIAL INFORMATION. Notwithstanding, all other material submitted with the RFP proposals becomes the property of the Issuing Officer and will be retained at the Issuing Officer’s discretion.</w:t>
      </w:r>
    </w:p>
    <w:p w14:paraId="13D15A59" w14:textId="77777777" w:rsidR="00C4619A" w:rsidRPr="00C4619A" w:rsidRDefault="00C4619A" w:rsidP="00C4619A">
      <w:pPr>
        <w:rPr>
          <w:iCs/>
        </w:rPr>
      </w:pPr>
    </w:p>
    <w:p w14:paraId="6183B1B1" w14:textId="44B2C096" w:rsidR="00C4619A" w:rsidRPr="00C4619A" w:rsidRDefault="00C4619A" w:rsidP="00C4619A">
      <w:pPr>
        <w:rPr>
          <w:b/>
          <w:iCs/>
        </w:rPr>
      </w:pPr>
      <w:r>
        <w:rPr>
          <w:b/>
          <w:iCs/>
        </w:rPr>
        <w:t>1.13</w:t>
      </w:r>
      <w:r>
        <w:rPr>
          <w:b/>
          <w:iCs/>
        </w:rPr>
        <w:tab/>
      </w:r>
      <w:r w:rsidRPr="00C4619A">
        <w:rPr>
          <w:b/>
          <w:iCs/>
        </w:rPr>
        <w:t>Meetings to Review RFP Response</w:t>
      </w:r>
    </w:p>
    <w:p w14:paraId="1444B755" w14:textId="77777777" w:rsidR="00C4619A" w:rsidRPr="00C4619A" w:rsidRDefault="00C4619A" w:rsidP="00C4619A">
      <w:pPr>
        <w:rPr>
          <w:iCs/>
        </w:rPr>
      </w:pPr>
    </w:p>
    <w:p w14:paraId="2B39FE2A" w14:textId="01D9293E" w:rsidR="00C4619A" w:rsidRPr="00C4619A" w:rsidRDefault="00AC7360" w:rsidP="00C4619A">
      <w:pPr>
        <w:rPr>
          <w:iCs/>
        </w:rPr>
      </w:pPr>
      <w:r>
        <w:rPr>
          <w:iCs/>
        </w:rPr>
        <w:t xml:space="preserve">The </w:t>
      </w:r>
      <w:r w:rsidR="00E01806">
        <w:rPr>
          <w:iCs/>
        </w:rPr>
        <w:t>IU29</w:t>
      </w:r>
      <w:r w:rsidR="00C4619A" w:rsidRPr="00C4619A">
        <w:rPr>
          <w:iCs/>
        </w:rPr>
        <w:t xml:space="preserve"> may convene meetings with some or all Vendors that submit a valid and complete response to this RFP to review and discuss any questions. Such meetings are tentatively scheduled for the date set forth in the timeline in Section</w:t>
      </w:r>
      <w:r w:rsidR="00FD4BAE">
        <w:rPr>
          <w:iCs/>
        </w:rPr>
        <w:t xml:space="preserve"> 1.8</w:t>
      </w:r>
      <w:r w:rsidR="00C4619A" w:rsidRPr="00C4619A">
        <w:rPr>
          <w:iCs/>
        </w:rPr>
        <w:t xml:space="preserve">.  These meetings shall be held virtually using an online webinar interface. Vendors should reserve the date prescribed in Section </w:t>
      </w:r>
      <w:r w:rsidR="00FD4BAE">
        <w:rPr>
          <w:iCs/>
        </w:rPr>
        <w:t>1.8</w:t>
      </w:r>
      <w:r w:rsidR="00C4619A" w:rsidRPr="00C4619A">
        <w:rPr>
          <w:iCs/>
        </w:rPr>
        <w:t xml:space="preserve"> for meeting with </w:t>
      </w:r>
      <w:r w:rsidR="00E01806">
        <w:rPr>
          <w:iCs/>
        </w:rPr>
        <w:t>IU29</w:t>
      </w:r>
      <w:r w:rsidR="00C4619A" w:rsidRPr="00C4619A">
        <w:rPr>
          <w:iCs/>
        </w:rPr>
        <w:t xml:space="preserve"> representatives. Upon receipt of the proposals and confirmation that the proposals are valid and complete, the Issuing Officer or his designated representative will contact each Vendor to schedule the specific date and time for the meeting.   Such meetings will be scheduled at the sole discretion of the Issuing Officer.</w:t>
      </w:r>
    </w:p>
    <w:p w14:paraId="6A827C7E" w14:textId="77777777" w:rsidR="00895DFA" w:rsidRDefault="00895DFA" w:rsidP="002A5C0E">
      <w:pPr>
        <w:rPr>
          <w:iCs/>
        </w:rPr>
      </w:pPr>
    </w:p>
    <w:p w14:paraId="4E16E76E" w14:textId="21138CB9" w:rsidR="00C52FA3" w:rsidRPr="00C52FA3" w:rsidRDefault="00C52FA3" w:rsidP="00C52FA3">
      <w:pPr>
        <w:rPr>
          <w:b/>
          <w:iCs/>
        </w:rPr>
      </w:pPr>
      <w:r>
        <w:rPr>
          <w:b/>
          <w:iCs/>
        </w:rPr>
        <w:t>1.14</w:t>
      </w:r>
      <w:r>
        <w:rPr>
          <w:b/>
          <w:iCs/>
        </w:rPr>
        <w:tab/>
      </w:r>
      <w:r w:rsidRPr="00C52FA3">
        <w:rPr>
          <w:b/>
          <w:iCs/>
        </w:rPr>
        <w:t>Clarifying Questions to Bidders</w:t>
      </w:r>
    </w:p>
    <w:p w14:paraId="5FB93855" w14:textId="77777777" w:rsidR="00C52FA3" w:rsidRPr="00C52FA3" w:rsidRDefault="00C52FA3" w:rsidP="00C52FA3">
      <w:pPr>
        <w:rPr>
          <w:iCs/>
        </w:rPr>
      </w:pPr>
    </w:p>
    <w:p w14:paraId="5FB2F8C2" w14:textId="202654B4" w:rsidR="00C52FA3" w:rsidRPr="00C52FA3" w:rsidRDefault="00C52FA3" w:rsidP="00C52FA3">
      <w:pPr>
        <w:rPr>
          <w:iCs/>
        </w:rPr>
      </w:pPr>
      <w:r w:rsidRPr="00C52FA3">
        <w:rPr>
          <w:iCs/>
        </w:rPr>
        <w:t xml:space="preserve">Following receipt and review of proposals, </w:t>
      </w:r>
      <w:r w:rsidR="00E01806">
        <w:rPr>
          <w:iCs/>
        </w:rPr>
        <w:t>IU29</w:t>
      </w:r>
      <w:r w:rsidRPr="00C52FA3">
        <w:rPr>
          <w:iCs/>
        </w:rPr>
        <w:t xml:space="preserve"> may pose clarifying questions to ensure that the review team fully understands the contents of each proposal.  Such questions will be emailed to the bidders by the date set forth in the timeline, Section</w:t>
      </w:r>
      <w:r w:rsidR="00D778A3">
        <w:rPr>
          <w:iCs/>
        </w:rPr>
        <w:t xml:space="preserve"> 1.8,</w:t>
      </w:r>
      <w:r w:rsidRPr="00C52FA3">
        <w:rPr>
          <w:iCs/>
        </w:rPr>
        <w:t xml:space="preserve"> with answers due from the bidders by the date set forth in the timeline in Section</w:t>
      </w:r>
      <w:r w:rsidR="001D2A4C">
        <w:rPr>
          <w:iCs/>
        </w:rPr>
        <w:t xml:space="preserve"> 1.8</w:t>
      </w:r>
      <w:r w:rsidRPr="00C52FA3">
        <w:rPr>
          <w:iCs/>
        </w:rPr>
        <w:t>.</w:t>
      </w:r>
    </w:p>
    <w:p w14:paraId="6FFE092F" w14:textId="77777777" w:rsidR="00C52FA3" w:rsidRPr="00C52FA3" w:rsidRDefault="00C52FA3" w:rsidP="00C52FA3">
      <w:pPr>
        <w:rPr>
          <w:iCs/>
        </w:rPr>
      </w:pPr>
    </w:p>
    <w:p w14:paraId="7FB340B0" w14:textId="056BFF9A" w:rsidR="00C52FA3" w:rsidRPr="00C52FA3" w:rsidRDefault="00C52FA3" w:rsidP="00C52FA3">
      <w:pPr>
        <w:rPr>
          <w:b/>
          <w:iCs/>
        </w:rPr>
      </w:pPr>
      <w:r>
        <w:rPr>
          <w:b/>
          <w:iCs/>
        </w:rPr>
        <w:t>1.15</w:t>
      </w:r>
      <w:r>
        <w:rPr>
          <w:b/>
          <w:iCs/>
        </w:rPr>
        <w:tab/>
      </w:r>
      <w:r w:rsidRPr="00C52FA3">
        <w:rPr>
          <w:b/>
          <w:iCs/>
        </w:rPr>
        <w:t>Best Pricing to Be Submitted in Initial Proposal</w:t>
      </w:r>
    </w:p>
    <w:p w14:paraId="1AC5A071" w14:textId="77777777" w:rsidR="00C52FA3" w:rsidRPr="00C52FA3" w:rsidRDefault="00C52FA3" w:rsidP="00C52FA3">
      <w:pPr>
        <w:rPr>
          <w:iCs/>
        </w:rPr>
      </w:pPr>
    </w:p>
    <w:p w14:paraId="2AA8D64F" w14:textId="78B44AB0" w:rsidR="00C52FA3" w:rsidRPr="00C52FA3" w:rsidRDefault="00FD58AF" w:rsidP="00C52FA3">
      <w:pPr>
        <w:rPr>
          <w:iCs/>
        </w:rPr>
      </w:pPr>
      <w:r>
        <w:rPr>
          <w:iCs/>
        </w:rPr>
        <w:t>IU29</w:t>
      </w:r>
      <w:r w:rsidR="00C52FA3" w:rsidRPr="00C52FA3">
        <w:rPr>
          <w:iCs/>
        </w:rPr>
        <w:t xml:space="preserve"> expects that bidders will offer their most competitive price proposals in their initial submissions.  Bidders </w:t>
      </w:r>
      <w:r w:rsidR="00C52FA3" w:rsidRPr="00C52FA3">
        <w:rPr>
          <w:b/>
          <w:bCs/>
          <w:iCs/>
        </w:rPr>
        <w:t>should not plan</w:t>
      </w:r>
      <w:r w:rsidR="00C52FA3" w:rsidRPr="00C52FA3">
        <w:rPr>
          <w:iCs/>
        </w:rPr>
        <w:t xml:space="preserve"> or expect to receive another opportunity to submit revised prices such as a best and final offer.  </w:t>
      </w:r>
      <w:r>
        <w:rPr>
          <w:iCs/>
        </w:rPr>
        <w:t>IU29</w:t>
      </w:r>
      <w:r w:rsidR="00C52FA3" w:rsidRPr="00C52FA3">
        <w:rPr>
          <w:iCs/>
        </w:rPr>
        <w:t>, in its sole discretion, reserves the right to request Best and Final Offer (“BAFO”) pricing only if the Issuing Officer determines that it is appropriate to do so.</w:t>
      </w:r>
    </w:p>
    <w:p w14:paraId="2A326493" w14:textId="77777777" w:rsidR="00C52FA3" w:rsidRPr="00C52FA3" w:rsidRDefault="00C52FA3" w:rsidP="00C52FA3">
      <w:pPr>
        <w:rPr>
          <w:iCs/>
        </w:rPr>
      </w:pPr>
    </w:p>
    <w:p w14:paraId="6A492701" w14:textId="47AEB60F" w:rsidR="00C52FA3" w:rsidRPr="00C52FA3" w:rsidRDefault="00C52FA3" w:rsidP="00C52FA3">
      <w:pPr>
        <w:rPr>
          <w:b/>
          <w:iCs/>
        </w:rPr>
      </w:pPr>
      <w:r>
        <w:rPr>
          <w:b/>
          <w:iCs/>
        </w:rPr>
        <w:t>1.16</w:t>
      </w:r>
      <w:r>
        <w:rPr>
          <w:b/>
          <w:iCs/>
        </w:rPr>
        <w:tab/>
      </w:r>
      <w:r w:rsidRPr="00C52FA3">
        <w:rPr>
          <w:b/>
          <w:iCs/>
        </w:rPr>
        <w:t>Bid Evaluation</w:t>
      </w:r>
    </w:p>
    <w:p w14:paraId="136A35C5" w14:textId="77777777" w:rsidR="00C52FA3" w:rsidRPr="00C52FA3" w:rsidRDefault="00C52FA3" w:rsidP="00C52FA3">
      <w:pPr>
        <w:rPr>
          <w:iCs/>
        </w:rPr>
      </w:pPr>
    </w:p>
    <w:p w14:paraId="6C9D8953" w14:textId="65F140BD" w:rsidR="00C52FA3" w:rsidRPr="00C52FA3" w:rsidRDefault="00C52FA3" w:rsidP="00C52FA3">
      <w:pPr>
        <w:rPr>
          <w:bCs/>
          <w:iCs/>
        </w:rPr>
      </w:pPr>
      <w:r w:rsidRPr="00C52FA3">
        <w:rPr>
          <w:bCs/>
          <w:iCs/>
        </w:rPr>
        <w:t xml:space="preserve">A bid evaluation advisory group designated by the Issuing Officer will review the proposals and provide feedback to the Issuing Officer.  The bid evaluation and decision to select the vendor(s) </w:t>
      </w:r>
      <w:r w:rsidR="002E27EA">
        <w:rPr>
          <w:bCs/>
          <w:iCs/>
        </w:rPr>
        <w:t>f</w:t>
      </w:r>
      <w:r w:rsidRPr="00C52FA3">
        <w:rPr>
          <w:bCs/>
          <w:iCs/>
        </w:rPr>
        <w:t>or recommend</w:t>
      </w:r>
      <w:r w:rsidR="002E27EA">
        <w:rPr>
          <w:bCs/>
          <w:iCs/>
        </w:rPr>
        <w:t>ing a</w:t>
      </w:r>
      <w:r w:rsidRPr="00C52FA3">
        <w:rPr>
          <w:bCs/>
          <w:iCs/>
        </w:rPr>
        <w:t xml:space="preserve"> contract </w:t>
      </w:r>
      <w:r w:rsidR="00FD58AF" w:rsidRPr="00C52FA3">
        <w:rPr>
          <w:bCs/>
          <w:iCs/>
        </w:rPr>
        <w:t xml:space="preserve">award </w:t>
      </w:r>
      <w:proofErr w:type="gramStart"/>
      <w:r w:rsidR="00FD58AF" w:rsidRPr="00C52FA3">
        <w:rPr>
          <w:bCs/>
          <w:iCs/>
        </w:rPr>
        <w:t>rest</w:t>
      </w:r>
      <w:r w:rsidR="0017394C">
        <w:rPr>
          <w:bCs/>
          <w:iCs/>
        </w:rPr>
        <w:t>s</w:t>
      </w:r>
      <w:proofErr w:type="gramEnd"/>
      <w:r w:rsidRPr="00C52FA3">
        <w:rPr>
          <w:bCs/>
          <w:iCs/>
        </w:rPr>
        <w:t xml:space="preserve"> solely with the Issuing Officer.</w:t>
      </w:r>
    </w:p>
    <w:p w14:paraId="2A1E2DA7" w14:textId="77777777" w:rsidR="00895DFA" w:rsidRDefault="00895DFA" w:rsidP="002A5C0E">
      <w:pPr>
        <w:rPr>
          <w:iCs/>
        </w:rPr>
      </w:pPr>
    </w:p>
    <w:p w14:paraId="3D37F954" w14:textId="70641E66" w:rsidR="002E613A" w:rsidRPr="002E613A" w:rsidRDefault="002E613A" w:rsidP="002E613A">
      <w:pPr>
        <w:rPr>
          <w:b/>
          <w:iCs/>
        </w:rPr>
      </w:pPr>
      <w:r>
        <w:rPr>
          <w:b/>
          <w:iCs/>
        </w:rPr>
        <w:t>1.17</w:t>
      </w:r>
      <w:r>
        <w:rPr>
          <w:b/>
          <w:iCs/>
        </w:rPr>
        <w:tab/>
      </w:r>
      <w:r w:rsidRPr="002E613A">
        <w:rPr>
          <w:b/>
          <w:iCs/>
        </w:rPr>
        <w:t>Vendor Selection and Communication</w:t>
      </w:r>
    </w:p>
    <w:p w14:paraId="2764DF8D" w14:textId="77777777" w:rsidR="002E613A" w:rsidRPr="002E613A" w:rsidRDefault="002E613A" w:rsidP="002E613A">
      <w:pPr>
        <w:rPr>
          <w:iCs/>
        </w:rPr>
      </w:pPr>
    </w:p>
    <w:p w14:paraId="63E0DFB7" w14:textId="15F9284D" w:rsidR="002E613A" w:rsidRPr="002E613A" w:rsidRDefault="002E613A" w:rsidP="002E613A">
      <w:pPr>
        <w:rPr>
          <w:iCs/>
        </w:rPr>
      </w:pPr>
      <w:r w:rsidRPr="002E613A">
        <w:rPr>
          <w:iCs/>
        </w:rPr>
        <w:t>The Issuing Officer intends to notify the Vendors of his tentative decision(s) and recommended contract award(s) by the date set forth in the timeline in Section</w:t>
      </w:r>
      <w:r w:rsidR="001D2A4C">
        <w:rPr>
          <w:iCs/>
        </w:rPr>
        <w:t xml:space="preserve"> 1.8</w:t>
      </w:r>
      <w:r w:rsidRPr="002E613A">
        <w:rPr>
          <w:iCs/>
        </w:rPr>
        <w:t xml:space="preserve">.  This decision and notification will be contingent upon the </w:t>
      </w:r>
      <w:r w:rsidR="00B93F6E">
        <w:rPr>
          <w:iCs/>
        </w:rPr>
        <w:t xml:space="preserve">negotiation </w:t>
      </w:r>
      <w:r w:rsidRPr="002E613A">
        <w:rPr>
          <w:iCs/>
        </w:rPr>
        <w:t xml:space="preserve">of </w:t>
      </w:r>
      <w:r w:rsidR="003E162B">
        <w:rPr>
          <w:iCs/>
        </w:rPr>
        <w:t xml:space="preserve">contract documents that are approved by </w:t>
      </w:r>
      <w:r w:rsidRPr="002E613A">
        <w:rPr>
          <w:iCs/>
        </w:rPr>
        <w:t xml:space="preserve">the </w:t>
      </w:r>
      <w:r w:rsidR="00FD58AF">
        <w:rPr>
          <w:iCs/>
        </w:rPr>
        <w:t>Schuylkill Intermediate Unit 29</w:t>
      </w:r>
      <w:r w:rsidR="004D5EC2">
        <w:rPr>
          <w:iCs/>
        </w:rPr>
        <w:t>’s</w:t>
      </w:r>
      <w:r w:rsidRPr="002E613A">
        <w:rPr>
          <w:iCs/>
        </w:rPr>
        <w:t xml:space="preserve"> Board of Directors</w:t>
      </w:r>
      <w:r w:rsidR="004D5EC2">
        <w:rPr>
          <w:iCs/>
        </w:rPr>
        <w:t>.</w:t>
      </w:r>
    </w:p>
    <w:p w14:paraId="44F351DD" w14:textId="77777777" w:rsidR="002E613A" w:rsidRPr="002E613A" w:rsidRDefault="002E613A" w:rsidP="002E613A">
      <w:pPr>
        <w:rPr>
          <w:iCs/>
        </w:rPr>
      </w:pPr>
    </w:p>
    <w:p w14:paraId="459851B8" w14:textId="484F6C30" w:rsidR="002E613A" w:rsidRPr="002E613A" w:rsidRDefault="002E613A" w:rsidP="002E613A">
      <w:pPr>
        <w:rPr>
          <w:b/>
          <w:iCs/>
        </w:rPr>
      </w:pPr>
      <w:r>
        <w:rPr>
          <w:b/>
          <w:iCs/>
        </w:rPr>
        <w:t>1.18</w:t>
      </w:r>
      <w:r>
        <w:rPr>
          <w:b/>
          <w:iCs/>
        </w:rPr>
        <w:tab/>
      </w:r>
      <w:r w:rsidRPr="002E613A">
        <w:rPr>
          <w:b/>
          <w:iCs/>
        </w:rPr>
        <w:t>Contract Negotiation of RWAN Contracts</w:t>
      </w:r>
    </w:p>
    <w:p w14:paraId="7F83CFCA" w14:textId="77777777" w:rsidR="002E613A" w:rsidRPr="002E613A" w:rsidRDefault="002E613A" w:rsidP="002E613A">
      <w:pPr>
        <w:rPr>
          <w:iCs/>
        </w:rPr>
      </w:pPr>
    </w:p>
    <w:p w14:paraId="7EC77150" w14:textId="02B055E5" w:rsidR="002E613A" w:rsidRPr="002E613A" w:rsidRDefault="006A626F" w:rsidP="002E613A">
      <w:pPr>
        <w:rPr>
          <w:bCs/>
          <w:iCs/>
        </w:rPr>
      </w:pPr>
      <w:r>
        <w:rPr>
          <w:bCs/>
          <w:iCs/>
        </w:rPr>
        <w:t>IU29</w:t>
      </w:r>
      <w:r w:rsidR="002E613A" w:rsidRPr="002E613A">
        <w:rPr>
          <w:bCs/>
          <w:iCs/>
        </w:rPr>
        <w:t xml:space="preserve"> requires the negotiation of contract language to commence upon the Issuing Officer’s notification of tentative recommended contract award and to be completed promptly thereafter.  The </w:t>
      </w:r>
      <w:r w:rsidR="004B5D64">
        <w:rPr>
          <w:bCs/>
          <w:iCs/>
        </w:rPr>
        <w:t>IU29</w:t>
      </w:r>
      <w:r w:rsidR="002E613A" w:rsidRPr="002E613A">
        <w:rPr>
          <w:bCs/>
          <w:iCs/>
        </w:rPr>
        <w:t xml:space="preserve"> solicitor must be provided sufficient advance time to review and discuss the contract language, before approving it.  These steps must be completed timely so that the contract may be presented to the </w:t>
      </w:r>
      <w:r w:rsidR="004B5D64">
        <w:rPr>
          <w:bCs/>
          <w:iCs/>
        </w:rPr>
        <w:t>IU29</w:t>
      </w:r>
      <w:r w:rsidR="002E613A" w:rsidRPr="002E613A">
        <w:rPr>
          <w:bCs/>
          <w:iCs/>
        </w:rPr>
        <w:t xml:space="preserve"> Board for approval and execution in a timely manner.  The vendor is required to sign the agreement prior to presenting it to the </w:t>
      </w:r>
      <w:r w:rsidR="004B5D64">
        <w:rPr>
          <w:bCs/>
          <w:iCs/>
        </w:rPr>
        <w:t>IU29</w:t>
      </w:r>
      <w:r w:rsidR="002E613A" w:rsidRPr="002E613A">
        <w:rPr>
          <w:bCs/>
          <w:iCs/>
        </w:rPr>
        <w:t xml:space="preserve"> board for approval.</w:t>
      </w:r>
    </w:p>
    <w:p w14:paraId="445310DC" w14:textId="77777777" w:rsidR="002E613A" w:rsidRPr="002E613A" w:rsidRDefault="002E613A" w:rsidP="002E613A">
      <w:pPr>
        <w:rPr>
          <w:iCs/>
        </w:rPr>
      </w:pPr>
    </w:p>
    <w:p w14:paraId="41BA9912" w14:textId="70781C22" w:rsidR="002E613A" w:rsidRPr="002E613A" w:rsidRDefault="002E613A" w:rsidP="002E613A">
      <w:pPr>
        <w:rPr>
          <w:b/>
          <w:iCs/>
        </w:rPr>
      </w:pPr>
      <w:r>
        <w:rPr>
          <w:b/>
          <w:iCs/>
        </w:rPr>
        <w:t>1.19</w:t>
      </w:r>
      <w:r>
        <w:rPr>
          <w:b/>
          <w:iCs/>
        </w:rPr>
        <w:tab/>
      </w:r>
      <w:r w:rsidRPr="002E613A">
        <w:rPr>
          <w:b/>
          <w:iCs/>
        </w:rPr>
        <w:t>Certification Regarding Debarment, Suspension, Ineligibility and Voluntary Exclusion</w:t>
      </w:r>
    </w:p>
    <w:p w14:paraId="2E8F1684" w14:textId="77777777" w:rsidR="002E613A" w:rsidRPr="002E613A" w:rsidRDefault="002E613A" w:rsidP="002E613A">
      <w:pPr>
        <w:rPr>
          <w:iCs/>
        </w:rPr>
      </w:pPr>
    </w:p>
    <w:p w14:paraId="425F8AAA" w14:textId="77777777" w:rsidR="002E613A" w:rsidRPr="002E613A" w:rsidRDefault="002E613A" w:rsidP="002E613A">
      <w:pPr>
        <w:rPr>
          <w:iCs/>
        </w:rPr>
      </w:pPr>
      <w:r w:rsidRPr="002E613A">
        <w:rPr>
          <w:iCs/>
        </w:rPr>
        <w:lastRenderedPageBreak/>
        <w:t>By signing and submitting this proposal, Vendor certifies that neither it nor its principals is presently debarred, suspended, proposed for debarment, declared ineligible, or voluntarily excluded from participation, by any Federal department or agency, from transactions involving the use of Federal funds.  Where Vendor is unable to certify to any of the statements in this certification, Vendor shall attach an explanation to their offer.</w:t>
      </w:r>
    </w:p>
    <w:p w14:paraId="09096C51" w14:textId="77777777" w:rsidR="002E613A" w:rsidRDefault="002E613A" w:rsidP="002A5C0E">
      <w:pPr>
        <w:rPr>
          <w:iCs/>
        </w:rPr>
      </w:pPr>
    </w:p>
    <w:p w14:paraId="6758A9F6" w14:textId="67B20271" w:rsidR="00352B63" w:rsidRPr="00352B63" w:rsidRDefault="00352B63" w:rsidP="00352B63">
      <w:pPr>
        <w:rPr>
          <w:b/>
          <w:iCs/>
        </w:rPr>
      </w:pPr>
      <w:r>
        <w:rPr>
          <w:b/>
          <w:iCs/>
        </w:rPr>
        <w:t>1.20</w:t>
      </w:r>
      <w:r>
        <w:rPr>
          <w:b/>
          <w:iCs/>
        </w:rPr>
        <w:tab/>
      </w:r>
      <w:r w:rsidRPr="00352B63">
        <w:rPr>
          <w:b/>
          <w:iCs/>
        </w:rPr>
        <w:t>Non-Discrimination Statement</w:t>
      </w:r>
    </w:p>
    <w:p w14:paraId="4F7D2F16" w14:textId="77777777" w:rsidR="00352B63" w:rsidRPr="00352B63" w:rsidRDefault="00352B63" w:rsidP="00352B63">
      <w:pPr>
        <w:rPr>
          <w:iCs/>
        </w:rPr>
      </w:pPr>
    </w:p>
    <w:p w14:paraId="10844E57" w14:textId="224EC76A" w:rsidR="00352B63" w:rsidRPr="00352B63" w:rsidRDefault="00352B63" w:rsidP="00352B63">
      <w:pPr>
        <w:rPr>
          <w:iCs/>
        </w:rPr>
      </w:pPr>
      <w:r w:rsidRPr="00352B63">
        <w:rPr>
          <w:iCs/>
        </w:rPr>
        <w:t xml:space="preserve">As a governmental unit in the Commonwealth of Pennsylvania, all suppliers doing business with </w:t>
      </w:r>
      <w:r>
        <w:rPr>
          <w:iCs/>
        </w:rPr>
        <w:t>IU29</w:t>
      </w:r>
      <w:r w:rsidRPr="00352B63">
        <w:rPr>
          <w:iCs/>
        </w:rPr>
        <w:t xml:space="preserve"> are required to provide a statement of non-discrimination.  By signing and submitting their proposal, Vendor certifies they do not discriminate in their employment practices regarding race, color, creed, religion, age, sex, ancestry, national origin or disability.</w:t>
      </w:r>
    </w:p>
    <w:p w14:paraId="3EBE0FEF" w14:textId="77777777" w:rsidR="00352B63" w:rsidRPr="00352B63" w:rsidRDefault="00352B63" w:rsidP="00352B63">
      <w:pPr>
        <w:rPr>
          <w:iCs/>
        </w:rPr>
      </w:pPr>
    </w:p>
    <w:p w14:paraId="1C7623BC" w14:textId="2CEA5790" w:rsidR="00352B63" w:rsidRPr="00352B63" w:rsidRDefault="00352B63" w:rsidP="00352B63">
      <w:pPr>
        <w:rPr>
          <w:b/>
          <w:iCs/>
        </w:rPr>
      </w:pPr>
      <w:r>
        <w:rPr>
          <w:b/>
          <w:iCs/>
        </w:rPr>
        <w:t>1.21</w:t>
      </w:r>
      <w:r>
        <w:rPr>
          <w:b/>
          <w:iCs/>
        </w:rPr>
        <w:tab/>
      </w:r>
      <w:r w:rsidRPr="00352B63">
        <w:rPr>
          <w:b/>
          <w:iCs/>
        </w:rPr>
        <w:t>Modification or Withdrawal of Proposals</w:t>
      </w:r>
    </w:p>
    <w:p w14:paraId="7B45A9F3" w14:textId="77777777" w:rsidR="00352B63" w:rsidRPr="00352B63" w:rsidRDefault="00352B63" w:rsidP="00352B63">
      <w:pPr>
        <w:rPr>
          <w:iCs/>
        </w:rPr>
      </w:pPr>
    </w:p>
    <w:p w14:paraId="3A95DA7F" w14:textId="77777777" w:rsidR="00352B63" w:rsidRPr="00352B63" w:rsidRDefault="00352B63" w:rsidP="00352B63">
      <w:pPr>
        <w:rPr>
          <w:iCs/>
        </w:rPr>
      </w:pPr>
      <w:r w:rsidRPr="00352B63">
        <w:rPr>
          <w:iCs/>
        </w:rPr>
        <w:t>Proposals may be modified or withdrawn by Vendor prior to the established due date and time.  Vendor agrees not to electronically or otherwise manipulate these specifications.</w:t>
      </w:r>
    </w:p>
    <w:p w14:paraId="21EC007F" w14:textId="77777777" w:rsidR="00352B63" w:rsidRPr="00352B63" w:rsidRDefault="00352B63" w:rsidP="00352B63">
      <w:pPr>
        <w:rPr>
          <w:iCs/>
        </w:rPr>
      </w:pPr>
    </w:p>
    <w:p w14:paraId="75DBD11D" w14:textId="57A3883F" w:rsidR="00352B63" w:rsidRPr="00352B63" w:rsidRDefault="00352B63" w:rsidP="00352B63">
      <w:pPr>
        <w:rPr>
          <w:b/>
          <w:iCs/>
        </w:rPr>
      </w:pPr>
      <w:r>
        <w:rPr>
          <w:b/>
          <w:iCs/>
        </w:rPr>
        <w:t>1.22</w:t>
      </w:r>
      <w:r>
        <w:rPr>
          <w:b/>
          <w:iCs/>
        </w:rPr>
        <w:tab/>
      </w:r>
      <w:r w:rsidRPr="00352B63">
        <w:rPr>
          <w:b/>
          <w:iCs/>
        </w:rPr>
        <w:t>Publicity</w:t>
      </w:r>
    </w:p>
    <w:p w14:paraId="0CF24298" w14:textId="77777777" w:rsidR="00352B63" w:rsidRPr="00352B63" w:rsidRDefault="00352B63" w:rsidP="00352B63">
      <w:pPr>
        <w:rPr>
          <w:iCs/>
        </w:rPr>
      </w:pPr>
    </w:p>
    <w:p w14:paraId="44F17AD7" w14:textId="77777777" w:rsidR="00352B63" w:rsidRPr="00352B63" w:rsidRDefault="00352B63" w:rsidP="00352B63">
      <w:pPr>
        <w:rPr>
          <w:iCs/>
        </w:rPr>
      </w:pPr>
      <w:r w:rsidRPr="00352B63">
        <w:rPr>
          <w:iCs/>
        </w:rPr>
        <w:t>Vendor publicity about this project, such as news releases and mention of contract award, is prohibited without prior approval from the Issuing Officer.</w:t>
      </w:r>
    </w:p>
    <w:p w14:paraId="7F0257BA" w14:textId="77777777" w:rsidR="00352B63" w:rsidRPr="00352B63" w:rsidRDefault="00352B63" w:rsidP="00352B63">
      <w:pPr>
        <w:rPr>
          <w:iCs/>
        </w:rPr>
      </w:pPr>
    </w:p>
    <w:p w14:paraId="17EC81AB" w14:textId="739CEEA2" w:rsidR="00352B63" w:rsidRPr="00352B63" w:rsidRDefault="00352B63" w:rsidP="00352B63">
      <w:pPr>
        <w:rPr>
          <w:b/>
          <w:iCs/>
        </w:rPr>
      </w:pPr>
      <w:r>
        <w:rPr>
          <w:b/>
          <w:iCs/>
        </w:rPr>
        <w:t>1.23</w:t>
      </w:r>
      <w:r>
        <w:rPr>
          <w:b/>
          <w:iCs/>
        </w:rPr>
        <w:tab/>
      </w:r>
      <w:r w:rsidRPr="00352B63">
        <w:rPr>
          <w:b/>
          <w:iCs/>
        </w:rPr>
        <w:t xml:space="preserve">Security Background Clearances  </w:t>
      </w:r>
    </w:p>
    <w:p w14:paraId="673743C7" w14:textId="77777777" w:rsidR="00352B63" w:rsidRPr="00352B63" w:rsidRDefault="00352B63" w:rsidP="00352B63">
      <w:pPr>
        <w:rPr>
          <w:iCs/>
        </w:rPr>
      </w:pPr>
    </w:p>
    <w:p w14:paraId="4E300E25" w14:textId="78F06286" w:rsidR="00352B63" w:rsidRPr="00352B63" w:rsidRDefault="00352B63" w:rsidP="00352B63">
      <w:pPr>
        <w:rPr>
          <w:iCs/>
        </w:rPr>
      </w:pPr>
      <w:r w:rsidRPr="00352B63">
        <w:rPr>
          <w:iCs/>
        </w:rPr>
        <w:t xml:space="preserve">All personnel (contractors and subcontractors) that will be working on this project must observe all security and safety procedures of the </w:t>
      </w:r>
      <w:r w:rsidR="00E52DCB">
        <w:rPr>
          <w:iCs/>
        </w:rPr>
        <w:t>IU29</w:t>
      </w:r>
      <w:r w:rsidRPr="00352B63">
        <w:rPr>
          <w:iCs/>
        </w:rPr>
        <w:t xml:space="preserve"> and must secure all record checks required by law (and submit the results thereof) such as</w:t>
      </w:r>
    </w:p>
    <w:p w14:paraId="249B8E04" w14:textId="77777777" w:rsidR="00352B63" w:rsidRPr="00352B63" w:rsidRDefault="00352B63" w:rsidP="00352B63">
      <w:pPr>
        <w:rPr>
          <w:iCs/>
        </w:rPr>
      </w:pPr>
    </w:p>
    <w:p w14:paraId="7EA3EA7E" w14:textId="29EA62F9" w:rsidR="00352B63" w:rsidRPr="007835E4" w:rsidRDefault="00352B63" w:rsidP="007835E4">
      <w:pPr>
        <w:pStyle w:val="ListParagraph"/>
        <w:numPr>
          <w:ilvl w:val="0"/>
          <w:numId w:val="5"/>
        </w:numPr>
        <w:rPr>
          <w:iCs/>
        </w:rPr>
      </w:pPr>
      <w:r w:rsidRPr="007835E4">
        <w:rPr>
          <w:iCs/>
        </w:rPr>
        <w:t>Act 34 Pennsylvania Criminal History Record</w:t>
      </w:r>
    </w:p>
    <w:p w14:paraId="7167E911" w14:textId="1E7969BE" w:rsidR="00352B63" w:rsidRPr="007835E4" w:rsidRDefault="00352B63" w:rsidP="007835E4">
      <w:pPr>
        <w:pStyle w:val="ListParagraph"/>
        <w:numPr>
          <w:ilvl w:val="0"/>
          <w:numId w:val="5"/>
        </w:numPr>
        <w:rPr>
          <w:iCs/>
        </w:rPr>
      </w:pPr>
      <w:r w:rsidRPr="007835E4">
        <w:rPr>
          <w:iCs/>
        </w:rPr>
        <w:t>Act 151 Pennsylvania Child Abuse History Clearance</w:t>
      </w:r>
    </w:p>
    <w:p w14:paraId="3A6536C6" w14:textId="2C65A458" w:rsidR="00352B63" w:rsidRPr="007835E4" w:rsidRDefault="00352B63" w:rsidP="007835E4">
      <w:pPr>
        <w:pStyle w:val="ListParagraph"/>
        <w:numPr>
          <w:ilvl w:val="0"/>
          <w:numId w:val="5"/>
        </w:numPr>
        <w:rPr>
          <w:iCs/>
        </w:rPr>
      </w:pPr>
      <w:r w:rsidRPr="007835E4">
        <w:rPr>
          <w:iCs/>
        </w:rPr>
        <w:t>Act 114 FBI Federal Criminal History Record and fingerprint card for non-resident workmen</w:t>
      </w:r>
    </w:p>
    <w:p w14:paraId="2CEFE04C" w14:textId="77777777" w:rsidR="002C4490" w:rsidRDefault="002C4490" w:rsidP="002A5C0E">
      <w:pPr>
        <w:rPr>
          <w:iCs/>
        </w:rPr>
      </w:pPr>
    </w:p>
    <w:p w14:paraId="294651CA" w14:textId="6299982F" w:rsidR="00FF5CC2" w:rsidRPr="00FF5CC2" w:rsidRDefault="00FF5CC2" w:rsidP="00FF5CC2">
      <w:pPr>
        <w:rPr>
          <w:iCs/>
        </w:rPr>
      </w:pPr>
      <w:r w:rsidRPr="00FF5CC2">
        <w:rPr>
          <w:iCs/>
        </w:rPr>
        <w:t xml:space="preserve">On-site work cannot commence until the Vendor has obtained all relevant certifications, licenses, permits and/or required qualifications for its workers and </w:t>
      </w:r>
      <w:r w:rsidR="00CE029B">
        <w:rPr>
          <w:iCs/>
        </w:rPr>
        <w:t>IU29</w:t>
      </w:r>
      <w:r w:rsidRPr="00FF5CC2">
        <w:rPr>
          <w:iCs/>
        </w:rPr>
        <w:t xml:space="preserve"> has cleared the personnel for work.</w:t>
      </w:r>
    </w:p>
    <w:p w14:paraId="6D5FD1A8" w14:textId="77777777" w:rsidR="00FF5CC2" w:rsidRDefault="00FF5CC2" w:rsidP="002A5C0E">
      <w:pPr>
        <w:rPr>
          <w:iCs/>
        </w:rPr>
      </w:pPr>
    </w:p>
    <w:p w14:paraId="1416C650" w14:textId="5E371487" w:rsidR="007278D1" w:rsidRPr="007278D1" w:rsidRDefault="007278D1" w:rsidP="007278D1">
      <w:pPr>
        <w:rPr>
          <w:b/>
          <w:iCs/>
        </w:rPr>
      </w:pPr>
      <w:r>
        <w:rPr>
          <w:b/>
          <w:iCs/>
        </w:rPr>
        <w:t>1.24</w:t>
      </w:r>
      <w:r>
        <w:rPr>
          <w:b/>
          <w:iCs/>
        </w:rPr>
        <w:tab/>
      </w:r>
      <w:r w:rsidRPr="007278D1">
        <w:rPr>
          <w:b/>
          <w:iCs/>
        </w:rPr>
        <w:t>Tax Exempt Status Considerations</w:t>
      </w:r>
    </w:p>
    <w:p w14:paraId="48C2B431" w14:textId="77777777" w:rsidR="007278D1" w:rsidRPr="007278D1" w:rsidRDefault="007278D1" w:rsidP="007278D1">
      <w:pPr>
        <w:rPr>
          <w:iCs/>
        </w:rPr>
      </w:pPr>
    </w:p>
    <w:p w14:paraId="7087A06D" w14:textId="5E6A7780" w:rsidR="007278D1" w:rsidRPr="007278D1" w:rsidRDefault="007278D1" w:rsidP="007278D1">
      <w:pPr>
        <w:rPr>
          <w:iCs/>
        </w:rPr>
      </w:pPr>
      <w:r>
        <w:rPr>
          <w:iCs/>
        </w:rPr>
        <w:t>IU29</w:t>
      </w:r>
      <w:r w:rsidRPr="007278D1">
        <w:rPr>
          <w:iCs/>
        </w:rPr>
        <w:t xml:space="preserve"> is exempt from Pennsylvania Sales and Use Tax and has other federal and state tax exemptions afforded to public entities and/or similar political governmental entities. Upon request </w:t>
      </w:r>
      <w:r w:rsidR="00EE0E91">
        <w:rPr>
          <w:iCs/>
        </w:rPr>
        <w:t>IU29</w:t>
      </w:r>
      <w:r w:rsidRPr="007278D1">
        <w:rPr>
          <w:iCs/>
        </w:rPr>
        <w:t xml:space="preserve"> will provide a tax exemption certificate.  Interstate telecommunications services provided to </w:t>
      </w:r>
      <w:r w:rsidR="00EE0E91">
        <w:rPr>
          <w:iCs/>
        </w:rPr>
        <w:t>IU29</w:t>
      </w:r>
      <w:r w:rsidRPr="007278D1">
        <w:rPr>
          <w:iCs/>
        </w:rPr>
        <w:t xml:space="preserve"> are subject to assessment of the universal service contribution fee.  This notice shall serve to satisfy any notification required by the Vendor as to these tax exemptions.  Vendors must ensure that their cost proposals include all applicable taxes, fees and surcharges from which </w:t>
      </w:r>
      <w:r w:rsidR="00861DE2">
        <w:rPr>
          <w:iCs/>
        </w:rPr>
        <w:t>IU29</w:t>
      </w:r>
      <w:r w:rsidRPr="007278D1">
        <w:rPr>
          <w:iCs/>
        </w:rPr>
        <w:t xml:space="preserve"> are not exempt or that are imposed or assessed by Vendor and will be billed as a separate cost element or line item.</w:t>
      </w:r>
    </w:p>
    <w:p w14:paraId="1E2273A1" w14:textId="77777777" w:rsidR="007278D1" w:rsidRPr="007278D1" w:rsidRDefault="007278D1" w:rsidP="007278D1">
      <w:pPr>
        <w:rPr>
          <w:iCs/>
        </w:rPr>
      </w:pPr>
    </w:p>
    <w:p w14:paraId="09C7AA3F" w14:textId="6A25300D" w:rsidR="007278D1" w:rsidRPr="007278D1" w:rsidRDefault="00104750" w:rsidP="007278D1">
      <w:pPr>
        <w:rPr>
          <w:b/>
          <w:iCs/>
        </w:rPr>
      </w:pPr>
      <w:r>
        <w:rPr>
          <w:b/>
          <w:iCs/>
        </w:rPr>
        <w:t>1.2</w:t>
      </w:r>
      <w:r w:rsidR="00F9342F">
        <w:rPr>
          <w:b/>
          <w:iCs/>
        </w:rPr>
        <w:t>5</w:t>
      </w:r>
      <w:r>
        <w:rPr>
          <w:b/>
          <w:iCs/>
        </w:rPr>
        <w:tab/>
      </w:r>
      <w:r w:rsidR="007278D1" w:rsidRPr="007278D1">
        <w:rPr>
          <w:b/>
          <w:iCs/>
        </w:rPr>
        <w:t>Compensation for Failure to Timely Perform</w:t>
      </w:r>
    </w:p>
    <w:p w14:paraId="4BDADA99" w14:textId="77777777" w:rsidR="007278D1" w:rsidRPr="007278D1" w:rsidRDefault="007278D1" w:rsidP="007278D1">
      <w:pPr>
        <w:rPr>
          <w:iCs/>
        </w:rPr>
      </w:pPr>
    </w:p>
    <w:p w14:paraId="260103C3" w14:textId="2EF69E1F" w:rsidR="007278D1" w:rsidRPr="007278D1" w:rsidRDefault="007278D1" w:rsidP="007278D1">
      <w:pPr>
        <w:rPr>
          <w:iCs/>
        </w:rPr>
      </w:pPr>
      <w:r w:rsidRPr="007278D1">
        <w:rPr>
          <w:iCs/>
        </w:rPr>
        <w:t xml:space="preserve">Please be advised that the final terms and conditions of the contract with the successful bidder must include compensatory payments for non-performance of contracted obligations via Performance Service Level Agreement (Performance SLA) and Delivery Service Level Agreement (Delivery SLA) language. All Services must perform according to contractual parameters and be available no later than the completion date(s) for each site as listed in </w:t>
      </w:r>
      <w:r w:rsidRPr="007278D1">
        <w:rPr>
          <w:iCs/>
        </w:rPr>
        <w:lastRenderedPageBreak/>
        <w:t>the Vendor’s proposed project summary schedule. Potential bidders are on notice that this procurement and the anticipated agreement that will be awarded will specify that time is of the essence to perform the obligations thereunder.  Vendors unwilling to agree to provide compensation for failure to timely perform and to meet agreed-upon service levels will be disqualified from this procurement.</w:t>
      </w:r>
    </w:p>
    <w:p w14:paraId="0FFA2410" w14:textId="77777777" w:rsidR="007278D1" w:rsidRPr="007278D1" w:rsidRDefault="007278D1" w:rsidP="007278D1">
      <w:pPr>
        <w:rPr>
          <w:iCs/>
        </w:rPr>
      </w:pPr>
    </w:p>
    <w:p w14:paraId="0A463396" w14:textId="42413A60" w:rsidR="007278D1" w:rsidRPr="007278D1" w:rsidRDefault="007C600C" w:rsidP="007278D1">
      <w:pPr>
        <w:rPr>
          <w:b/>
          <w:iCs/>
        </w:rPr>
      </w:pPr>
      <w:r>
        <w:rPr>
          <w:b/>
          <w:iCs/>
        </w:rPr>
        <w:t>1.2</w:t>
      </w:r>
      <w:r w:rsidR="00F9342F">
        <w:rPr>
          <w:b/>
          <w:iCs/>
        </w:rPr>
        <w:t>6</w:t>
      </w:r>
      <w:r>
        <w:rPr>
          <w:b/>
          <w:iCs/>
        </w:rPr>
        <w:tab/>
      </w:r>
      <w:r w:rsidR="007278D1" w:rsidRPr="007278D1">
        <w:rPr>
          <w:b/>
          <w:iCs/>
        </w:rPr>
        <w:t>Additional Information for Vendors</w:t>
      </w:r>
    </w:p>
    <w:p w14:paraId="4235B6B1" w14:textId="77777777" w:rsidR="007278D1" w:rsidRPr="007278D1" w:rsidRDefault="007278D1" w:rsidP="007278D1">
      <w:pPr>
        <w:rPr>
          <w:iCs/>
        </w:rPr>
      </w:pPr>
    </w:p>
    <w:p w14:paraId="21AE7CCB" w14:textId="72AE0CED" w:rsidR="007278D1" w:rsidRDefault="007278D1" w:rsidP="007C600C">
      <w:pPr>
        <w:ind w:firstLine="720"/>
        <w:rPr>
          <w:bCs/>
          <w:iCs/>
        </w:rPr>
      </w:pPr>
      <w:r w:rsidRPr="007278D1">
        <w:rPr>
          <w:bCs/>
          <w:iCs/>
        </w:rPr>
        <w:t>The Issuing Officer reserves the right to</w:t>
      </w:r>
      <w:r w:rsidR="005A2FC4">
        <w:rPr>
          <w:bCs/>
          <w:iCs/>
        </w:rPr>
        <w:t>:</w:t>
      </w:r>
    </w:p>
    <w:p w14:paraId="2B808AFB" w14:textId="77777777" w:rsidR="005A2FC4" w:rsidRPr="007278D1" w:rsidRDefault="005A2FC4" w:rsidP="007C600C">
      <w:pPr>
        <w:ind w:firstLine="720"/>
        <w:rPr>
          <w:bCs/>
          <w:iCs/>
        </w:rPr>
      </w:pPr>
    </w:p>
    <w:p w14:paraId="3DF63F14" w14:textId="70D2A199" w:rsidR="007278D1" w:rsidRDefault="005A2FC4" w:rsidP="005A2FC4">
      <w:pPr>
        <w:ind w:firstLine="720"/>
        <w:rPr>
          <w:bCs/>
          <w:iCs/>
        </w:rPr>
      </w:pPr>
      <w:r>
        <w:rPr>
          <w:bCs/>
          <w:iCs/>
        </w:rPr>
        <w:t>1.2</w:t>
      </w:r>
      <w:r w:rsidR="00F9342F">
        <w:rPr>
          <w:bCs/>
          <w:iCs/>
        </w:rPr>
        <w:t>6</w:t>
      </w:r>
      <w:r>
        <w:rPr>
          <w:bCs/>
          <w:iCs/>
        </w:rPr>
        <w:t>.1</w:t>
      </w:r>
      <w:r>
        <w:rPr>
          <w:bCs/>
          <w:iCs/>
        </w:rPr>
        <w:tab/>
      </w:r>
      <w:r w:rsidR="007278D1" w:rsidRPr="007278D1">
        <w:rPr>
          <w:bCs/>
          <w:iCs/>
        </w:rPr>
        <w:t xml:space="preserve">Amend, modify, cancel this RFP or not award any </w:t>
      </w:r>
      <w:proofErr w:type="gramStart"/>
      <w:r w:rsidR="007278D1" w:rsidRPr="007278D1">
        <w:rPr>
          <w:bCs/>
          <w:iCs/>
        </w:rPr>
        <w:t>contract;</w:t>
      </w:r>
      <w:proofErr w:type="gramEnd"/>
      <w:r w:rsidR="007278D1" w:rsidRPr="007278D1">
        <w:rPr>
          <w:bCs/>
          <w:iCs/>
        </w:rPr>
        <w:t xml:space="preserve"> </w:t>
      </w:r>
    </w:p>
    <w:p w14:paraId="7CF83711" w14:textId="77777777" w:rsidR="005A2FC4" w:rsidRPr="007278D1" w:rsidRDefault="005A2FC4" w:rsidP="005A2FC4">
      <w:pPr>
        <w:ind w:firstLine="720"/>
        <w:rPr>
          <w:bCs/>
          <w:iCs/>
        </w:rPr>
      </w:pPr>
    </w:p>
    <w:p w14:paraId="2ADEB91C" w14:textId="028F282A" w:rsidR="007278D1" w:rsidRDefault="005A2FC4" w:rsidP="001B47F0">
      <w:pPr>
        <w:ind w:left="720"/>
        <w:rPr>
          <w:bCs/>
          <w:iCs/>
        </w:rPr>
      </w:pPr>
      <w:r>
        <w:rPr>
          <w:bCs/>
          <w:iCs/>
        </w:rPr>
        <w:t>1.2</w:t>
      </w:r>
      <w:r w:rsidR="00F9342F">
        <w:rPr>
          <w:bCs/>
          <w:iCs/>
        </w:rPr>
        <w:t>6</w:t>
      </w:r>
      <w:r>
        <w:rPr>
          <w:bCs/>
          <w:iCs/>
        </w:rPr>
        <w:t>.2</w:t>
      </w:r>
      <w:r w:rsidR="00B906BC">
        <w:rPr>
          <w:bCs/>
          <w:iCs/>
        </w:rPr>
        <w:tab/>
      </w:r>
      <w:r w:rsidR="007278D1" w:rsidRPr="007278D1">
        <w:rPr>
          <w:bCs/>
          <w:iCs/>
        </w:rPr>
        <w:t xml:space="preserve">Modify or </w:t>
      </w:r>
      <w:r w:rsidR="007278D1" w:rsidRPr="007278D1">
        <w:rPr>
          <w:b/>
          <w:bCs/>
          <w:iCs/>
        </w:rPr>
        <w:t>c</w:t>
      </w:r>
      <w:r w:rsidR="007278D1" w:rsidRPr="007278D1">
        <w:rPr>
          <w:bCs/>
          <w:iCs/>
        </w:rPr>
        <w:t xml:space="preserve">larify the requirements contained in this RFP at any time after the issuance of this RFP for compliance by all </w:t>
      </w:r>
      <w:proofErr w:type="gramStart"/>
      <w:r w:rsidR="007278D1" w:rsidRPr="007278D1">
        <w:rPr>
          <w:bCs/>
          <w:iCs/>
        </w:rPr>
        <w:t>Vendors;</w:t>
      </w:r>
      <w:proofErr w:type="gramEnd"/>
    </w:p>
    <w:p w14:paraId="7C724748" w14:textId="77777777" w:rsidR="00B906BC" w:rsidRPr="007278D1" w:rsidRDefault="00B906BC" w:rsidP="00B906BC">
      <w:pPr>
        <w:ind w:left="1440" w:hanging="720"/>
        <w:rPr>
          <w:bCs/>
          <w:iCs/>
        </w:rPr>
      </w:pPr>
    </w:p>
    <w:p w14:paraId="3D702EA7" w14:textId="4FC5740C" w:rsidR="007278D1" w:rsidRDefault="00B906BC" w:rsidP="001B47F0">
      <w:pPr>
        <w:ind w:left="720"/>
        <w:rPr>
          <w:bCs/>
          <w:iCs/>
        </w:rPr>
      </w:pPr>
      <w:r>
        <w:rPr>
          <w:bCs/>
          <w:iCs/>
        </w:rPr>
        <w:t>1.2</w:t>
      </w:r>
      <w:r w:rsidR="00F9342F">
        <w:rPr>
          <w:bCs/>
          <w:iCs/>
        </w:rPr>
        <w:t>6</w:t>
      </w:r>
      <w:r>
        <w:rPr>
          <w:bCs/>
          <w:iCs/>
        </w:rPr>
        <w:t>.3</w:t>
      </w:r>
      <w:r>
        <w:rPr>
          <w:bCs/>
          <w:iCs/>
        </w:rPr>
        <w:tab/>
      </w:r>
      <w:r w:rsidR="007278D1" w:rsidRPr="007278D1">
        <w:rPr>
          <w:bCs/>
          <w:iCs/>
        </w:rPr>
        <w:t>Award a contract for any or all parts of the RFP to one or more Vendors and negotiate</w:t>
      </w:r>
      <w:r w:rsidR="00F3313F">
        <w:rPr>
          <w:bCs/>
          <w:iCs/>
        </w:rPr>
        <w:t xml:space="preserve"> </w:t>
      </w:r>
      <w:r w:rsidR="007278D1" w:rsidRPr="007278D1">
        <w:rPr>
          <w:bCs/>
          <w:iCs/>
        </w:rPr>
        <w:t xml:space="preserve">terms and conditions to meet requirements consistent with this </w:t>
      </w:r>
      <w:proofErr w:type="gramStart"/>
      <w:r w:rsidR="007278D1" w:rsidRPr="007278D1">
        <w:rPr>
          <w:bCs/>
          <w:iCs/>
        </w:rPr>
        <w:t>RFP;</w:t>
      </w:r>
      <w:proofErr w:type="gramEnd"/>
    </w:p>
    <w:p w14:paraId="7473FE6A" w14:textId="77777777" w:rsidR="005761C2" w:rsidRPr="007278D1" w:rsidRDefault="005761C2" w:rsidP="00B906BC">
      <w:pPr>
        <w:ind w:left="1440" w:hanging="720"/>
        <w:rPr>
          <w:bCs/>
          <w:iCs/>
        </w:rPr>
      </w:pPr>
    </w:p>
    <w:p w14:paraId="13BAA173" w14:textId="0F132B16" w:rsidR="007278D1" w:rsidRDefault="005761C2" w:rsidP="005761C2">
      <w:pPr>
        <w:ind w:firstLine="720"/>
        <w:rPr>
          <w:bCs/>
          <w:iCs/>
        </w:rPr>
      </w:pPr>
      <w:r>
        <w:rPr>
          <w:bCs/>
          <w:iCs/>
        </w:rPr>
        <w:t>1.2</w:t>
      </w:r>
      <w:r w:rsidR="00F9342F">
        <w:rPr>
          <w:bCs/>
          <w:iCs/>
        </w:rPr>
        <w:t>6</w:t>
      </w:r>
      <w:r>
        <w:rPr>
          <w:bCs/>
          <w:iCs/>
        </w:rPr>
        <w:t>.4</w:t>
      </w:r>
      <w:r>
        <w:rPr>
          <w:bCs/>
          <w:iCs/>
        </w:rPr>
        <w:tab/>
      </w:r>
      <w:r w:rsidR="007278D1" w:rsidRPr="007278D1">
        <w:rPr>
          <w:bCs/>
          <w:iCs/>
        </w:rPr>
        <w:t xml:space="preserve">Utilize any and all ideas submitted in the RFP proposals </w:t>
      </w:r>
      <w:proofErr w:type="gramStart"/>
      <w:r w:rsidR="007278D1" w:rsidRPr="007278D1">
        <w:rPr>
          <w:bCs/>
          <w:iCs/>
        </w:rPr>
        <w:t>received;</w:t>
      </w:r>
      <w:proofErr w:type="gramEnd"/>
    </w:p>
    <w:p w14:paraId="1BA2A9C0" w14:textId="77777777" w:rsidR="005761C2" w:rsidRPr="007278D1" w:rsidRDefault="005761C2" w:rsidP="005761C2">
      <w:pPr>
        <w:ind w:firstLine="720"/>
        <w:rPr>
          <w:bCs/>
          <w:iCs/>
        </w:rPr>
      </w:pPr>
    </w:p>
    <w:p w14:paraId="79D07803" w14:textId="5FB148FE" w:rsidR="007278D1" w:rsidRDefault="005761C2" w:rsidP="005761C2">
      <w:pPr>
        <w:ind w:firstLine="720"/>
        <w:rPr>
          <w:bCs/>
          <w:iCs/>
        </w:rPr>
      </w:pPr>
      <w:r>
        <w:rPr>
          <w:bCs/>
          <w:iCs/>
        </w:rPr>
        <w:t>1.2</w:t>
      </w:r>
      <w:r w:rsidR="00F9342F">
        <w:rPr>
          <w:bCs/>
          <w:iCs/>
        </w:rPr>
        <w:t>6</w:t>
      </w:r>
      <w:r>
        <w:rPr>
          <w:bCs/>
          <w:iCs/>
        </w:rPr>
        <w:t>.5</w:t>
      </w:r>
      <w:r>
        <w:rPr>
          <w:bCs/>
          <w:iCs/>
        </w:rPr>
        <w:tab/>
      </w:r>
      <w:r w:rsidR="007278D1" w:rsidRPr="007278D1">
        <w:rPr>
          <w:bCs/>
          <w:iCs/>
        </w:rPr>
        <w:t>Request Vendors to clarify their RFP proposals; and</w:t>
      </w:r>
    </w:p>
    <w:p w14:paraId="57D59854" w14:textId="77777777" w:rsidR="005761C2" w:rsidRPr="007278D1" w:rsidRDefault="005761C2" w:rsidP="005761C2">
      <w:pPr>
        <w:ind w:firstLine="720"/>
        <w:rPr>
          <w:bCs/>
          <w:iCs/>
        </w:rPr>
      </w:pPr>
    </w:p>
    <w:p w14:paraId="4D9916FB" w14:textId="47DF319F" w:rsidR="007278D1" w:rsidRPr="007278D1" w:rsidRDefault="005761C2" w:rsidP="007835E4">
      <w:pPr>
        <w:ind w:left="720"/>
        <w:rPr>
          <w:bCs/>
          <w:iCs/>
        </w:rPr>
      </w:pPr>
      <w:r>
        <w:rPr>
          <w:bCs/>
          <w:iCs/>
        </w:rPr>
        <w:t>1.2</w:t>
      </w:r>
      <w:r w:rsidR="00F9342F">
        <w:rPr>
          <w:bCs/>
          <w:iCs/>
        </w:rPr>
        <w:t>6</w:t>
      </w:r>
      <w:r>
        <w:rPr>
          <w:bCs/>
          <w:iCs/>
        </w:rPr>
        <w:t>.6</w:t>
      </w:r>
      <w:r>
        <w:rPr>
          <w:bCs/>
          <w:iCs/>
        </w:rPr>
        <w:tab/>
      </w:r>
      <w:r w:rsidR="007278D1" w:rsidRPr="007278D1">
        <w:rPr>
          <w:bCs/>
          <w:iCs/>
        </w:rPr>
        <w:t xml:space="preserve">Purchase the most cost-effective proposal(s) and not necessarily the lowest-priced proposal(s) in accordance with E-rate rules where price of E-rate eligible services is the factor weighted most heavily given the most points in the evaluation among </w:t>
      </w:r>
      <w:proofErr w:type="gramStart"/>
      <w:r w:rsidR="007278D1" w:rsidRPr="007278D1">
        <w:rPr>
          <w:bCs/>
          <w:iCs/>
        </w:rPr>
        <w:t>all of</w:t>
      </w:r>
      <w:proofErr w:type="gramEnd"/>
      <w:r w:rsidR="007278D1" w:rsidRPr="007278D1">
        <w:rPr>
          <w:bCs/>
          <w:iCs/>
        </w:rPr>
        <w:t xml:space="preserve"> the various factors considered in the evaluation.</w:t>
      </w:r>
    </w:p>
    <w:p w14:paraId="051379D2" w14:textId="77777777" w:rsidR="007278D1" w:rsidRPr="007278D1" w:rsidRDefault="007278D1" w:rsidP="007278D1">
      <w:pPr>
        <w:rPr>
          <w:iCs/>
        </w:rPr>
      </w:pPr>
    </w:p>
    <w:p w14:paraId="57353093" w14:textId="2CA38239" w:rsidR="007278D1" w:rsidRPr="007278D1" w:rsidRDefault="00F035B5" w:rsidP="007278D1">
      <w:pPr>
        <w:rPr>
          <w:b/>
          <w:iCs/>
        </w:rPr>
      </w:pPr>
      <w:bookmarkStart w:id="7" w:name="_Ref17908082"/>
      <w:r>
        <w:rPr>
          <w:b/>
          <w:iCs/>
        </w:rPr>
        <w:t>1.2</w:t>
      </w:r>
      <w:r w:rsidR="00F9342F">
        <w:rPr>
          <w:b/>
          <w:iCs/>
        </w:rPr>
        <w:t>7</w:t>
      </w:r>
      <w:r>
        <w:rPr>
          <w:b/>
          <w:iCs/>
        </w:rPr>
        <w:tab/>
      </w:r>
      <w:r w:rsidR="007278D1" w:rsidRPr="007278D1">
        <w:rPr>
          <w:b/>
          <w:iCs/>
        </w:rPr>
        <w:t>Reasons for Disqualification of Proposals</w:t>
      </w:r>
      <w:bookmarkEnd w:id="7"/>
      <w:r w:rsidR="007278D1" w:rsidRPr="007278D1">
        <w:rPr>
          <w:b/>
          <w:iCs/>
        </w:rPr>
        <w:t xml:space="preserve"> </w:t>
      </w:r>
    </w:p>
    <w:p w14:paraId="1E4880B7" w14:textId="77777777" w:rsidR="00CE029B" w:rsidRDefault="00CE029B" w:rsidP="002A5C0E">
      <w:pPr>
        <w:rPr>
          <w:iCs/>
        </w:rPr>
      </w:pPr>
    </w:p>
    <w:p w14:paraId="334D279F" w14:textId="77777777" w:rsidR="003F5892" w:rsidRPr="003F5892" w:rsidRDefault="003F5892" w:rsidP="00791F6E">
      <w:pPr>
        <w:rPr>
          <w:iCs/>
        </w:rPr>
      </w:pPr>
      <w:r w:rsidRPr="003F5892">
        <w:rPr>
          <w:iCs/>
        </w:rPr>
        <w:t>If any of the following conditions occur, Vendor’s proposal is likely to be disqualified from being evaluated:</w:t>
      </w:r>
    </w:p>
    <w:p w14:paraId="31F5D9CD" w14:textId="77777777" w:rsidR="003F5892" w:rsidRPr="003F5892" w:rsidRDefault="003F5892" w:rsidP="003F5892">
      <w:pPr>
        <w:rPr>
          <w:iCs/>
        </w:rPr>
      </w:pPr>
    </w:p>
    <w:p w14:paraId="3FB15B8C" w14:textId="5EEF3FFB" w:rsidR="003F5892" w:rsidRDefault="00215ABE" w:rsidP="00215ABE">
      <w:pPr>
        <w:ind w:firstLine="720"/>
        <w:rPr>
          <w:bCs/>
          <w:iCs/>
        </w:rPr>
      </w:pPr>
      <w:r>
        <w:rPr>
          <w:bCs/>
          <w:iCs/>
        </w:rPr>
        <w:t>1.2</w:t>
      </w:r>
      <w:r w:rsidR="00F9342F">
        <w:rPr>
          <w:bCs/>
          <w:iCs/>
        </w:rPr>
        <w:t>7</w:t>
      </w:r>
      <w:r>
        <w:rPr>
          <w:bCs/>
          <w:iCs/>
        </w:rPr>
        <w:t>.1</w:t>
      </w:r>
      <w:r>
        <w:rPr>
          <w:bCs/>
          <w:iCs/>
        </w:rPr>
        <w:tab/>
      </w:r>
      <w:r w:rsidR="003F5892" w:rsidRPr="003F5892">
        <w:rPr>
          <w:bCs/>
          <w:iCs/>
        </w:rPr>
        <w:t>Vendor’s proposal is incomplete and/or submitted after the deadline.</w:t>
      </w:r>
    </w:p>
    <w:p w14:paraId="22164BE5" w14:textId="77777777" w:rsidR="00215ABE" w:rsidRPr="003F5892" w:rsidRDefault="00215ABE" w:rsidP="00215ABE">
      <w:pPr>
        <w:ind w:firstLine="720"/>
        <w:rPr>
          <w:bCs/>
          <w:iCs/>
        </w:rPr>
      </w:pPr>
    </w:p>
    <w:p w14:paraId="1211EE0B" w14:textId="27541F40" w:rsidR="003F5892" w:rsidRDefault="00215ABE" w:rsidP="00215ABE">
      <w:pPr>
        <w:ind w:firstLine="720"/>
        <w:rPr>
          <w:bCs/>
          <w:iCs/>
        </w:rPr>
      </w:pPr>
      <w:r>
        <w:rPr>
          <w:bCs/>
          <w:iCs/>
        </w:rPr>
        <w:t>1.2</w:t>
      </w:r>
      <w:r w:rsidR="00F9342F">
        <w:rPr>
          <w:bCs/>
          <w:iCs/>
        </w:rPr>
        <w:t>7</w:t>
      </w:r>
      <w:r>
        <w:rPr>
          <w:bCs/>
          <w:iCs/>
        </w:rPr>
        <w:t>.2</w:t>
      </w:r>
      <w:r>
        <w:rPr>
          <w:bCs/>
          <w:iCs/>
        </w:rPr>
        <w:tab/>
      </w:r>
      <w:r w:rsidR="003F5892" w:rsidRPr="003F5892">
        <w:rPr>
          <w:bCs/>
          <w:iCs/>
        </w:rPr>
        <w:t>Vendor is on Red Light Status with the FCC.</w:t>
      </w:r>
    </w:p>
    <w:p w14:paraId="351FA963" w14:textId="77777777" w:rsidR="00215ABE" w:rsidRPr="003F5892" w:rsidRDefault="00215ABE" w:rsidP="00215ABE">
      <w:pPr>
        <w:ind w:firstLine="720"/>
        <w:rPr>
          <w:bCs/>
          <w:iCs/>
        </w:rPr>
      </w:pPr>
    </w:p>
    <w:p w14:paraId="54E5C9DA" w14:textId="5F355E58" w:rsidR="003F5892" w:rsidRDefault="00215ABE" w:rsidP="00215ABE">
      <w:pPr>
        <w:ind w:firstLine="720"/>
        <w:rPr>
          <w:bCs/>
          <w:iCs/>
        </w:rPr>
      </w:pPr>
      <w:r>
        <w:rPr>
          <w:bCs/>
          <w:iCs/>
        </w:rPr>
        <w:t>1.2</w:t>
      </w:r>
      <w:r w:rsidR="00F9342F">
        <w:rPr>
          <w:bCs/>
          <w:iCs/>
        </w:rPr>
        <w:t>7</w:t>
      </w:r>
      <w:r>
        <w:rPr>
          <w:bCs/>
          <w:iCs/>
        </w:rPr>
        <w:t>.3</w:t>
      </w:r>
      <w:r>
        <w:rPr>
          <w:bCs/>
          <w:iCs/>
        </w:rPr>
        <w:tab/>
      </w:r>
      <w:r w:rsidR="003F5892" w:rsidRPr="003F5892">
        <w:rPr>
          <w:bCs/>
          <w:iCs/>
        </w:rPr>
        <w:t>Vendor is delinquent on a debt to a state or federal governmental agency or entity.</w:t>
      </w:r>
    </w:p>
    <w:p w14:paraId="69C3DFE6" w14:textId="77777777" w:rsidR="00215ABE" w:rsidRPr="003F5892" w:rsidRDefault="00215ABE" w:rsidP="00215ABE">
      <w:pPr>
        <w:ind w:firstLine="720"/>
        <w:rPr>
          <w:bCs/>
          <w:iCs/>
        </w:rPr>
      </w:pPr>
    </w:p>
    <w:p w14:paraId="0E7D9055" w14:textId="1ADF22E4" w:rsidR="003F5892" w:rsidRDefault="00215ABE" w:rsidP="00215ABE">
      <w:pPr>
        <w:ind w:firstLine="720"/>
        <w:rPr>
          <w:bCs/>
          <w:iCs/>
        </w:rPr>
      </w:pPr>
      <w:r>
        <w:rPr>
          <w:bCs/>
          <w:iCs/>
        </w:rPr>
        <w:t>1.2</w:t>
      </w:r>
      <w:r w:rsidR="00F9342F">
        <w:rPr>
          <w:bCs/>
          <w:iCs/>
        </w:rPr>
        <w:t>7</w:t>
      </w:r>
      <w:r>
        <w:rPr>
          <w:bCs/>
          <w:iCs/>
        </w:rPr>
        <w:t>.4</w:t>
      </w:r>
      <w:r>
        <w:rPr>
          <w:bCs/>
          <w:iCs/>
        </w:rPr>
        <w:tab/>
      </w:r>
      <w:r w:rsidR="003F5892" w:rsidRPr="003F5892">
        <w:rPr>
          <w:bCs/>
          <w:iCs/>
        </w:rPr>
        <w:t>Vendor is not authorized to do business in Pennsylvania.</w:t>
      </w:r>
    </w:p>
    <w:p w14:paraId="08F774DA" w14:textId="77777777" w:rsidR="00215ABE" w:rsidRPr="003F5892" w:rsidRDefault="00215ABE" w:rsidP="00215ABE">
      <w:pPr>
        <w:ind w:firstLine="720"/>
        <w:rPr>
          <w:bCs/>
          <w:iCs/>
        </w:rPr>
      </w:pPr>
    </w:p>
    <w:p w14:paraId="0216C215" w14:textId="12572760" w:rsidR="003F5892" w:rsidRDefault="007E1190" w:rsidP="007835E4">
      <w:pPr>
        <w:ind w:left="720"/>
        <w:rPr>
          <w:bCs/>
          <w:iCs/>
        </w:rPr>
      </w:pPr>
      <w:r>
        <w:rPr>
          <w:bCs/>
          <w:iCs/>
        </w:rPr>
        <w:t>1.2</w:t>
      </w:r>
      <w:r w:rsidR="00F9342F">
        <w:rPr>
          <w:bCs/>
          <w:iCs/>
        </w:rPr>
        <w:t>7</w:t>
      </w:r>
      <w:r>
        <w:rPr>
          <w:bCs/>
          <w:iCs/>
        </w:rPr>
        <w:t>.5</w:t>
      </w:r>
      <w:r>
        <w:rPr>
          <w:bCs/>
          <w:iCs/>
        </w:rPr>
        <w:tab/>
      </w:r>
      <w:r w:rsidR="003F5892" w:rsidRPr="003F5892">
        <w:rPr>
          <w:bCs/>
          <w:iCs/>
        </w:rPr>
        <w:t xml:space="preserve">Vendor’s proposal contains material deficiencies and fails to contain the minimum requirements as set forth in Section </w:t>
      </w:r>
      <w:r w:rsidR="00990446">
        <w:rPr>
          <w:bCs/>
          <w:iCs/>
        </w:rPr>
        <w:t>5</w:t>
      </w:r>
      <w:r w:rsidR="003F5892" w:rsidRPr="003F5892">
        <w:rPr>
          <w:bCs/>
          <w:iCs/>
        </w:rPr>
        <w:t xml:space="preserve"> and its subparts thereof.</w:t>
      </w:r>
    </w:p>
    <w:p w14:paraId="2D34537D" w14:textId="77777777" w:rsidR="007E1190" w:rsidRPr="003F5892" w:rsidRDefault="007E1190" w:rsidP="007E1190">
      <w:pPr>
        <w:ind w:left="1440" w:hanging="720"/>
        <w:rPr>
          <w:bCs/>
          <w:iCs/>
        </w:rPr>
      </w:pPr>
    </w:p>
    <w:p w14:paraId="3E2051C2" w14:textId="118B1855" w:rsidR="003F5892" w:rsidRDefault="007E1190" w:rsidP="007E1190">
      <w:pPr>
        <w:ind w:firstLine="720"/>
        <w:rPr>
          <w:bCs/>
          <w:iCs/>
        </w:rPr>
      </w:pPr>
      <w:r>
        <w:rPr>
          <w:bCs/>
          <w:iCs/>
        </w:rPr>
        <w:t>1.2</w:t>
      </w:r>
      <w:r w:rsidR="00F9342F">
        <w:rPr>
          <w:bCs/>
          <w:iCs/>
        </w:rPr>
        <w:t>7</w:t>
      </w:r>
      <w:r>
        <w:rPr>
          <w:bCs/>
          <w:iCs/>
        </w:rPr>
        <w:t>.6</w:t>
      </w:r>
      <w:r>
        <w:rPr>
          <w:bCs/>
          <w:iCs/>
        </w:rPr>
        <w:tab/>
      </w:r>
      <w:r w:rsidR="003F5892" w:rsidRPr="003F5892">
        <w:rPr>
          <w:bCs/>
          <w:iCs/>
        </w:rPr>
        <w:t>Vendor fails to complete and submit the price template in the prescribed format.</w:t>
      </w:r>
    </w:p>
    <w:p w14:paraId="2E9A1C7F" w14:textId="77777777" w:rsidR="007E1190" w:rsidRPr="003F5892" w:rsidRDefault="007E1190" w:rsidP="007E1190">
      <w:pPr>
        <w:ind w:firstLine="720"/>
        <w:rPr>
          <w:bCs/>
          <w:iCs/>
        </w:rPr>
      </w:pPr>
    </w:p>
    <w:p w14:paraId="78ED46CF" w14:textId="1C6114A4" w:rsidR="003F5892" w:rsidRDefault="007E1190" w:rsidP="007835E4">
      <w:pPr>
        <w:ind w:left="720"/>
        <w:rPr>
          <w:bCs/>
          <w:iCs/>
        </w:rPr>
      </w:pPr>
      <w:r>
        <w:rPr>
          <w:bCs/>
          <w:iCs/>
        </w:rPr>
        <w:t>1.2</w:t>
      </w:r>
      <w:r w:rsidR="00F9342F">
        <w:rPr>
          <w:bCs/>
          <w:iCs/>
        </w:rPr>
        <w:t>7</w:t>
      </w:r>
      <w:r>
        <w:rPr>
          <w:bCs/>
          <w:iCs/>
        </w:rPr>
        <w:t>.7</w:t>
      </w:r>
      <w:r>
        <w:rPr>
          <w:bCs/>
          <w:iCs/>
        </w:rPr>
        <w:tab/>
      </w:r>
      <w:r w:rsidR="003F5892" w:rsidRPr="003F5892">
        <w:rPr>
          <w:bCs/>
          <w:iCs/>
        </w:rPr>
        <w:t>Vendor fails to agree to the required terms and conditions herein including but not limited to the</w:t>
      </w:r>
      <w:r w:rsidR="007835E4">
        <w:rPr>
          <w:bCs/>
          <w:iCs/>
        </w:rPr>
        <w:t xml:space="preserve"> </w:t>
      </w:r>
      <w:r w:rsidR="003F5892" w:rsidRPr="003F5892">
        <w:rPr>
          <w:bCs/>
          <w:iCs/>
        </w:rPr>
        <w:t>compensation for timely non-performance and failure to meet service level commitment.</w:t>
      </w:r>
    </w:p>
    <w:p w14:paraId="720A0ACD" w14:textId="77777777" w:rsidR="007E1190" w:rsidRPr="003F5892" w:rsidRDefault="007E1190" w:rsidP="007E1190">
      <w:pPr>
        <w:ind w:left="720"/>
        <w:rPr>
          <w:bCs/>
          <w:iCs/>
        </w:rPr>
      </w:pPr>
    </w:p>
    <w:p w14:paraId="41C2610B" w14:textId="3C18504A" w:rsidR="003F5892" w:rsidRDefault="007E1190" w:rsidP="007835E4">
      <w:pPr>
        <w:ind w:left="720"/>
        <w:rPr>
          <w:bCs/>
          <w:iCs/>
        </w:rPr>
      </w:pPr>
      <w:r>
        <w:rPr>
          <w:bCs/>
          <w:iCs/>
        </w:rPr>
        <w:t>1.2</w:t>
      </w:r>
      <w:r w:rsidR="00F9342F">
        <w:rPr>
          <w:bCs/>
          <w:iCs/>
        </w:rPr>
        <w:t>7</w:t>
      </w:r>
      <w:r>
        <w:rPr>
          <w:bCs/>
          <w:iCs/>
        </w:rPr>
        <w:t>.8</w:t>
      </w:r>
      <w:r>
        <w:rPr>
          <w:bCs/>
          <w:iCs/>
        </w:rPr>
        <w:tab/>
      </w:r>
      <w:r w:rsidR="003F5892" w:rsidRPr="003F5892">
        <w:rPr>
          <w:bCs/>
          <w:iCs/>
        </w:rPr>
        <w:t>Vendor’s proposal omits the required financial information or an acceptable equivalent as pre-approved by the Issuing Officer as set forth in Section</w:t>
      </w:r>
      <w:r w:rsidR="00990446">
        <w:rPr>
          <w:bCs/>
          <w:iCs/>
        </w:rPr>
        <w:t xml:space="preserve"> 5.1</w:t>
      </w:r>
      <w:r w:rsidR="00CE2753">
        <w:rPr>
          <w:bCs/>
          <w:iCs/>
        </w:rPr>
        <w:t>0</w:t>
      </w:r>
      <w:r w:rsidR="003F5892" w:rsidRPr="003F5892">
        <w:rPr>
          <w:bCs/>
          <w:iCs/>
        </w:rPr>
        <w:t>.</w:t>
      </w:r>
    </w:p>
    <w:p w14:paraId="5F0442F5" w14:textId="77777777" w:rsidR="007E1190" w:rsidRPr="003F5892" w:rsidRDefault="007E1190" w:rsidP="007E1190">
      <w:pPr>
        <w:ind w:left="720"/>
        <w:rPr>
          <w:bCs/>
          <w:iCs/>
        </w:rPr>
      </w:pPr>
    </w:p>
    <w:p w14:paraId="5911C7EC" w14:textId="4E7A860C" w:rsidR="003F5892" w:rsidRDefault="007E1190" w:rsidP="007835E4">
      <w:pPr>
        <w:ind w:left="720"/>
        <w:rPr>
          <w:bCs/>
          <w:iCs/>
        </w:rPr>
      </w:pPr>
      <w:r>
        <w:rPr>
          <w:bCs/>
          <w:iCs/>
        </w:rPr>
        <w:t>1.2</w:t>
      </w:r>
      <w:r w:rsidR="00F9342F">
        <w:rPr>
          <w:bCs/>
          <w:iCs/>
        </w:rPr>
        <w:t>7</w:t>
      </w:r>
      <w:r>
        <w:rPr>
          <w:bCs/>
          <w:iCs/>
        </w:rPr>
        <w:t>.9</w:t>
      </w:r>
      <w:r>
        <w:rPr>
          <w:bCs/>
          <w:iCs/>
        </w:rPr>
        <w:tab/>
      </w:r>
      <w:r w:rsidR="003F5892" w:rsidRPr="003F5892">
        <w:rPr>
          <w:bCs/>
          <w:iCs/>
        </w:rPr>
        <w:t xml:space="preserve">Upon review of the financial information submitted by the Vendor in accordance with Section </w:t>
      </w:r>
      <w:r w:rsidR="00CE2753">
        <w:rPr>
          <w:bCs/>
          <w:iCs/>
        </w:rPr>
        <w:t>5.10</w:t>
      </w:r>
      <w:r w:rsidR="003F5892" w:rsidRPr="003F5892">
        <w:rPr>
          <w:bCs/>
          <w:iCs/>
        </w:rPr>
        <w:t xml:space="preserve">, Vendor failed to establish they have sufficient financial and other resources necessary to perform </w:t>
      </w:r>
      <w:r w:rsidR="003F5892" w:rsidRPr="003F5892">
        <w:rPr>
          <w:bCs/>
          <w:iCs/>
        </w:rPr>
        <w:lastRenderedPageBreak/>
        <w:t>the commitments and deliver the services required in this RFP for the entire contract period including any voluntary extension periods.</w:t>
      </w:r>
    </w:p>
    <w:p w14:paraId="73FDA62D" w14:textId="77777777" w:rsidR="007E1190" w:rsidRPr="003F5892" w:rsidRDefault="007E1190" w:rsidP="007E1190">
      <w:pPr>
        <w:ind w:left="1440" w:hanging="720"/>
        <w:rPr>
          <w:bCs/>
          <w:iCs/>
        </w:rPr>
      </w:pPr>
    </w:p>
    <w:p w14:paraId="1A2F9C47" w14:textId="77777777" w:rsidR="003F5892" w:rsidRPr="003F5892" w:rsidRDefault="003F5892" w:rsidP="00791F6E">
      <w:pPr>
        <w:rPr>
          <w:iCs/>
        </w:rPr>
      </w:pPr>
      <w:r w:rsidRPr="003F5892">
        <w:rPr>
          <w:iCs/>
        </w:rPr>
        <w:t>The Issuing Officer may exercise discretion to waive minor defects in these requirements.</w:t>
      </w:r>
    </w:p>
    <w:p w14:paraId="2F8B06B7" w14:textId="77777777" w:rsidR="003F5892" w:rsidRPr="003F5892" w:rsidRDefault="003F5892" w:rsidP="003F5892">
      <w:pPr>
        <w:rPr>
          <w:iCs/>
        </w:rPr>
      </w:pPr>
    </w:p>
    <w:p w14:paraId="038D79CB" w14:textId="2ACCA2AC" w:rsidR="003F5892" w:rsidRPr="003F5892" w:rsidRDefault="00791F6E" w:rsidP="003F5892">
      <w:pPr>
        <w:rPr>
          <w:b/>
          <w:iCs/>
        </w:rPr>
      </w:pPr>
      <w:r>
        <w:rPr>
          <w:b/>
          <w:iCs/>
        </w:rPr>
        <w:t>1.2</w:t>
      </w:r>
      <w:r w:rsidR="00155858">
        <w:rPr>
          <w:b/>
          <w:iCs/>
        </w:rPr>
        <w:t>8</w:t>
      </w:r>
      <w:r>
        <w:rPr>
          <w:b/>
          <w:iCs/>
        </w:rPr>
        <w:tab/>
      </w:r>
      <w:r w:rsidR="003F5892" w:rsidRPr="003F5892">
        <w:rPr>
          <w:b/>
          <w:iCs/>
        </w:rPr>
        <w:t>Right to Reject</w:t>
      </w:r>
    </w:p>
    <w:p w14:paraId="65861605" w14:textId="77777777" w:rsidR="003F5892" w:rsidRPr="003F5892" w:rsidRDefault="003F5892" w:rsidP="003F5892">
      <w:pPr>
        <w:rPr>
          <w:iCs/>
        </w:rPr>
      </w:pPr>
    </w:p>
    <w:p w14:paraId="64079D46" w14:textId="38C868D9" w:rsidR="003F5892" w:rsidRPr="003F5892" w:rsidRDefault="00791F6E" w:rsidP="003F5892">
      <w:pPr>
        <w:rPr>
          <w:iCs/>
        </w:rPr>
      </w:pPr>
      <w:r>
        <w:rPr>
          <w:iCs/>
        </w:rPr>
        <w:t>IU29</w:t>
      </w:r>
      <w:r w:rsidR="003F5892" w:rsidRPr="003F5892">
        <w:rPr>
          <w:iCs/>
        </w:rPr>
        <w:t xml:space="preserve"> reserves the right to accept or reject all proposals when the rejection is in the public interest, such as when no proposal is deemed to be cost-effective or when circumstances have changed significantly since posting of this solicitation.  Bidders will be notified </w:t>
      </w:r>
      <w:proofErr w:type="gramStart"/>
      <w:r w:rsidR="003F5892" w:rsidRPr="003F5892">
        <w:rPr>
          <w:iCs/>
        </w:rPr>
        <w:t>in the event that</w:t>
      </w:r>
      <w:proofErr w:type="gramEnd"/>
      <w:r w:rsidR="003F5892" w:rsidRPr="003F5892">
        <w:rPr>
          <w:iCs/>
        </w:rPr>
        <w:t xml:space="preserve"> the decision is made not </w:t>
      </w:r>
      <w:r w:rsidR="00727AA4">
        <w:rPr>
          <w:iCs/>
        </w:rPr>
        <w:t xml:space="preserve">to </w:t>
      </w:r>
      <w:r w:rsidR="003F5892" w:rsidRPr="003F5892">
        <w:rPr>
          <w:iCs/>
        </w:rPr>
        <w:t>make a contract award for any of the service</w:t>
      </w:r>
      <w:r w:rsidR="00727AA4">
        <w:rPr>
          <w:iCs/>
        </w:rPr>
        <w:t>s</w:t>
      </w:r>
      <w:r w:rsidR="003F5892" w:rsidRPr="003F5892">
        <w:rPr>
          <w:iCs/>
        </w:rPr>
        <w:t>.</w:t>
      </w:r>
    </w:p>
    <w:p w14:paraId="13297002" w14:textId="77777777" w:rsidR="003F5892" w:rsidRPr="003F5892" w:rsidRDefault="003F5892" w:rsidP="003F5892">
      <w:pPr>
        <w:rPr>
          <w:iCs/>
        </w:rPr>
      </w:pPr>
      <w:r w:rsidRPr="003F5892">
        <w:rPr>
          <w:iCs/>
        </w:rPr>
        <w:t xml:space="preserve"> </w:t>
      </w:r>
    </w:p>
    <w:p w14:paraId="37BAAD95" w14:textId="617AFA55" w:rsidR="003F5892" w:rsidRPr="003F5892" w:rsidRDefault="00442749" w:rsidP="003F5892">
      <w:pPr>
        <w:rPr>
          <w:b/>
          <w:iCs/>
        </w:rPr>
      </w:pPr>
      <w:bookmarkStart w:id="8" w:name="_Ref16142508"/>
      <w:r>
        <w:rPr>
          <w:b/>
          <w:iCs/>
        </w:rPr>
        <w:t>1.</w:t>
      </w:r>
      <w:r w:rsidR="00155858">
        <w:rPr>
          <w:b/>
          <w:iCs/>
        </w:rPr>
        <w:t>29</w:t>
      </w:r>
      <w:r>
        <w:rPr>
          <w:b/>
          <w:iCs/>
        </w:rPr>
        <w:tab/>
      </w:r>
      <w:r w:rsidR="003F5892" w:rsidRPr="003F5892">
        <w:rPr>
          <w:b/>
          <w:iCs/>
        </w:rPr>
        <w:t>Firm Prices Required</w:t>
      </w:r>
      <w:bookmarkEnd w:id="8"/>
    </w:p>
    <w:p w14:paraId="0FA1F118" w14:textId="77777777" w:rsidR="003F5892" w:rsidRPr="003F5892" w:rsidRDefault="003F5892" w:rsidP="003F5892">
      <w:pPr>
        <w:rPr>
          <w:iCs/>
        </w:rPr>
      </w:pPr>
    </w:p>
    <w:p w14:paraId="52AACF87" w14:textId="7BCAE142" w:rsidR="003F5892" w:rsidRPr="003F5892" w:rsidRDefault="003F5892" w:rsidP="003F5892">
      <w:pPr>
        <w:rPr>
          <w:iCs/>
        </w:rPr>
        <w:sectPr w:rsidR="003F5892" w:rsidRPr="003F5892" w:rsidSect="00AC2C7A">
          <w:headerReference w:type="default" r:id="rId9"/>
          <w:footerReference w:type="default" r:id="rId10"/>
          <w:footerReference w:type="first" r:id="rId11"/>
          <w:pgSz w:w="12240" w:h="15840"/>
          <w:pgMar w:top="864" w:right="1008" w:bottom="864" w:left="1008" w:header="432" w:footer="432" w:gutter="0"/>
          <w:pgNumType w:start="1"/>
          <w:cols w:space="720"/>
          <w:docGrid w:linePitch="326"/>
        </w:sectPr>
      </w:pPr>
      <w:r w:rsidRPr="003F5892">
        <w:rPr>
          <w:iCs/>
        </w:rPr>
        <w:t xml:space="preserve">All pricing quoted in an RFP response and any subsequent quotes for Best and Final Offer must be valid through the entirety of the E-rate review process and throughout the performance of the contract. </w:t>
      </w:r>
      <w:proofErr w:type="gramStart"/>
      <w:r w:rsidRPr="003F5892">
        <w:rPr>
          <w:iCs/>
        </w:rPr>
        <w:t>In the event that</w:t>
      </w:r>
      <w:proofErr w:type="gramEnd"/>
      <w:r w:rsidRPr="003F5892">
        <w:rPr>
          <w:iCs/>
        </w:rPr>
        <w:t xml:space="preserve"> the Vendor chooses to incorporate subcontractors into their proposal, Vendor is responsible for ensuring the subcontractor’s price quotes are firm and may not be excused from performance of the contract or impose additional charges to </w:t>
      </w:r>
      <w:r w:rsidR="00442749">
        <w:rPr>
          <w:iCs/>
        </w:rPr>
        <w:t>IU29</w:t>
      </w:r>
      <w:r w:rsidRPr="003F5892">
        <w:rPr>
          <w:iCs/>
        </w:rPr>
        <w:t xml:space="preserve"> due to potential increases in the subcontractor’s price.  Contract awards will be based on firm prices and the awarded contracts will exclude financial hardship as a reason to invoke a force </w:t>
      </w:r>
      <w:r w:rsidR="00973A0E" w:rsidRPr="003F5892">
        <w:rPr>
          <w:iCs/>
        </w:rPr>
        <w:t>majeure</w:t>
      </w:r>
      <w:r w:rsidR="00973A0E">
        <w:rPr>
          <w:iCs/>
        </w:rPr>
        <w:t>.</w:t>
      </w:r>
    </w:p>
    <w:p w14:paraId="2D12BAFE" w14:textId="19B5E069" w:rsidR="00BD1435" w:rsidRPr="00BD1435" w:rsidRDefault="00856E42" w:rsidP="00BD1435">
      <w:pPr>
        <w:rPr>
          <w:b/>
          <w:iCs/>
        </w:rPr>
      </w:pPr>
      <w:bookmarkStart w:id="9" w:name="_Ref11933223"/>
      <w:r>
        <w:rPr>
          <w:b/>
          <w:iCs/>
        </w:rPr>
        <w:lastRenderedPageBreak/>
        <w:t>2</w:t>
      </w:r>
      <w:r>
        <w:rPr>
          <w:b/>
          <w:iCs/>
        </w:rPr>
        <w:tab/>
      </w:r>
      <w:r w:rsidR="00BD1435" w:rsidRPr="00BD1435">
        <w:rPr>
          <w:b/>
          <w:iCs/>
        </w:rPr>
        <w:t>TECHNICAL REQUIREMENTS</w:t>
      </w:r>
      <w:bookmarkEnd w:id="9"/>
    </w:p>
    <w:p w14:paraId="429C7944" w14:textId="77777777" w:rsidR="00BD1435" w:rsidRPr="00BD1435" w:rsidRDefault="00BD1435" w:rsidP="00BD1435">
      <w:pPr>
        <w:rPr>
          <w:iCs/>
        </w:rPr>
      </w:pPr>
      <w:bookmarkStart w:id="10" w:name="_gjdgxs" w:colFirst="0" w:colLast="0"/>
      <w:bookmarkEnd w:id="10"/>
    </w:p>
    <w:p w14:paraId="07E4FB20" w14:textId="721A1CC3" w:rsidR="00BD1435" w:rsidRPr="00BD1435" w:rsidRDefault="00856E42" w:rsidP="00BD1435">
      <w:pPr>
        <w:rPr>
          <w:b/>
          <w:iCs/>
        </w:rPr>
      </w:pPr>
      <w:bookmarkStart w:id="11" w:name="_Ref73630096"/>
      <w:r>
        <w:rPr>
          <w:b/>
          <w:iCs/>
        </w:rPr>
        <w:t>2.1</w:t>
      </w:r>
      <w:r>
        <w:rPr>
          <w:b/>
          <w:iCs/>
        </w:rPr>
        <w:tab/>
      </w:r>
      <w:r w:rsidR="00BD1435" w:rsidRPr="00BD1435">
        <w:rPr>
          <w:b/>
          <w:iCs/>
        </w:rPr>
        <w:t>RWAN Hub Sit</w:t>
      </w:r>
      <w:bookmarkStart w:id="12" w:name="_Ref11908859"/>
      <w:r w:rsidR="00BD1435" w:rsidRPr="00BD1435">
        <w:rPr>
          <w:b/>
          <w:iCs/>
        </w:rPr>
        <w:t>e</w:t>
      </w:r>
      <w:bookmarkEnd w:id="11"/>
      <w:bookmarkEnd w:id="12"/>
    </w:p>
    <w:p w14:paraId="7682B0CC" w14:textId="77777777" w:rsidR="00BD1435" w:rsidRPr="00BD1435" w:rsidRDefault="00BD1435" w:rsidP="00BD1435">
      <w:pPr>
        <w:rPr>
          <w:iCs/>
        </w:rPr>
      </w:pPr>
    </w:p>
    <w:p w14:paraId="0EC56877" w14:textId="2FEF7B88" w:rsidR="00BD1435" w:rsidRPr="00BD1435" w:rsidRDefault="00BD1435" w:rsidP="00BD1435">
      <w:pPr>
        <w:rPr>
          <w:iCs/>
        </w:rPr>
      </w:pPr>
      <w:r w:rsidRPr="00BD1435">
        <w:rPr>
          <w:iCs/>
        </w:rPr>
        <w:t xml:space="preserve">Service is required to terminate to the </w:t>
      </w:r>
      <w:r w:rsidR="00856E42">
        <w:rPr>
          <w:iCs/>
        </w:rPr>
        <w:t>IU29</w:t>
      </w:r>
      <w:r w:rsidRPr="00BD1435">
        <w:rPr>
          <w:iCs/>
        </w:rPr>
        <w:t xml:space="preserve"> administrative building:</w:t>
      </w:r>
    </w:p>
    <w:p w14:paraId="46455580" w14:textId="77777777" w:rsidR="00BD1435" w:rsidRPr="00BD1435" w:rsidRDefault="00BD1435" w:rsidP="00BD1435">
      <w:pPr>
        <w:rPr>
          <w:iCs/>
        </w:rPr>
      </w:pPr>
    </w:p>
    <w:p w14:paraId="6CEDF925" w14:textId="28802269" w:rsidR="00BD1435" w:rsidRPr="00BD1435" w:rsidRDefault="00856E42" w:rsidP="00BD1435">
      <w:pPr>
        <w:rPr>
          <w:iCs/>
        </w:rPr>
      </w:pPr>
      <w:r>
        <w:rPr>
          <w:iCs/>
        </w:rPr>
        <w:t>Schuylkill</w:t>
      </w:r>
      <w:r w:rsidR="00BD1435" w:rsidRPr="00BD1435">
        <w:rPr>
          <w:iCs/>
        </w:rPr>
        <w:t xml:space="preserve"> Intermediate Unit</w:t>
      </w:r>
      <w:r>
        <w:rPr>
          <w:iCs/>
        </w:rPr>
        <w:t xml:space="preserve"> 29</w:t>
      </w:r>
    </w:p>
    <w:p w14:paraId="007C04FE" w14:textId="44A4652A" w:rsidR="00BD1435" w:rsidRDefault="00856E42" w:rsidP="00BD1435">
      <w:pPr>
        <w:rPr>
          <w:iCs/>
        </w:rPr>
      </w:pPr>
      <w:r>
        <w:rPr>
          <w:iCs/>
        </w:rPr>
        <w:t>17 Maple Avenue</w:t>
      </w:r>
    </w:p>
    <w:p w14:paraId="69189861" w14:textId="50C8CE21" w:rsidR="00856E42" w:rsidRPr="00BD1435" w:rsidRDefault="00856E42" w:rsidP="00BD1435">
      <w:pPr>
        <w:rPr>
          <w:iCs/>
        </w:rPr>
      </w:pPr>
      <w:r>
        <w:rPr>
          <w:iCs/>
        </w:rPr>
        <w:t>Mar Lin, PA 17951</w:t>
      </w:r>
    </w:p>
    <w:p w14:paraId="39AC2967" w14:textId="77777777" w:rsidR="003F5892" w:rsidRDefault="003F5892" w:rsidP="002A5C0E">
      <w:pPr>
        <w:rPr>
          <w:iCs/>
        </w:rPr>
      </w:pPr>
    </w:p>
    <w:p w14:paraId="181F6F9F" w14:textId="2BD327F3" w:rsidR="00D30B9E" w:rsidRPr="00D30B9E" w:rsidRDefault="00D30B9E" w:rsidP="00D30B9E">
      <w:pPr>
        <w:rPr>
          <w:b/>
          <w:iCs/>
        </w:rPr>
      </w:pPr>
      <w:r>
        <w:rPr>
          <w:b/>
          <w:iCs/>
        </w:rPr>
        <w:t>2.2</w:t>
      </w:r>
      <w:r>
        <w:rPr>
          <w:b/>
          <w:iCs/>
        </w:rPr>
        <w:tab/>
      </w:r>
      <w:r w:rsidRPr="00D30B9E">
        <w:rPr>
          <w:b/>
          <w:iCs/>
        </w:rPr>
        <w:t>Requirements</w:t>
      </w:r>
    </w:p>
    <w:p w14:paraId="0909EF12" w14:textId="77777777" w:rsidR="00D30B9E" w:rsidRPr="00D30B9E" w:rsidRDefault="00D30B9E" w:rsidP="00D30B9E">
      <w:pPr>
        <w:rPr>
          <w:iCs/>
        </w:rPr>
      </w:pPr>
    </w:p>
    <w:p w14:paraId="5D2543E1" w14:textId="77FD7C55" w:rsidR="00D30B9E" w:rsidRDefault="00D30B9E" w:rsidP="00D30B9E">
      <w:pPr>
        <w:rPr>
          <w:iCs/>
        </w:rPr>
      </w:pPr>
      <w:bookmarkStart w:id="13" w:name="_Hlk15887920"/>
      <w:r>
        <w:rPr>
          <w:iCs/>
        </w:rPr>
        <w:t>IU29</w:t>
      </w:r>
      <w:r w:rsidRPr="00D30B9E">
        <w:rPr>
          <w:iCs/>
        </w:rPr>
        <w:t xml:space="preserve"> seeks proposals for a </w:t>
      </w:r>
      <w:r>
        <w:rPr>
          <w:iCs/>
        </w:rPr>
        <w:t>three</w:t>
      </w:r>
      <w:r w:rsidRPr="00D30B9E">
        <w:rPr>
          <w:iCs/>
        </w:rPr>
        <w:t xml:space="preserve">-year initial term contract with up to </w:t>
      </w:r>
      <w:r w:rsidR="00BB48F9">
        <w:rPr>
          <w:iCs/>
        </w:rPr>
        <w:t>two</w:t>
      </w:r>
      <w:r w:rsidRPr="00D30B9E">
        <w:rPr>
          <w:iCs/>
        </w:rPr>
        <w:t xml:space="preserve"> (</w:t>
      </w:r>
      <w:r w:rsidR="00BB48F9">
        <w:rPr>
          <w:iCs/>
        </w:rPr>
        <w:t>2</w:t>
      </w:r>
      <w:r w:rsidRPr="00D30B9E">
        <w:rPr>
          <w:iCs/>
        </w:rPr>
        <w:t xml:space="preserve">) years of voluntary extensions for Internet Access </w:t>
      </w:r>
      <w:r w:rsidR="00ED1756">
        <w:rPr>
          <w:iCs/>
        </w:rPr>
        <w:t xml:space="preserve">and </w:t>
      </w:r>
      <w:r w:rsidR="00A721DF">
        <w:rPr>
          <w:iCs/>
        </w:rPr>
        <w:t xml:space="preserve">WAN </w:t>
      </w:r>
      <w:r w:rsidR="00ED1756">
        <w:rPr>
          <w:iCs/>
        </w:rPr>
        <w:t xml:space="preserve">transport </w:t>
      </w:r>
      <w:r w:rsidR="00A13E8A">
        <w:rPr>
          <w:iCs/>
        </w:rPr>
        <w:t>services</w:t>
      </w:r>
      <w:r w:rsidRPr="00D30B9E">
        <w:rPr>
          <w:iCs/>
        </w:rPr>
        <w:t xml:space="preserve"> beginning July 1, </w:t>
      </w:r>
      <w:r w:rsidR="00B847EE" w:rsidRPr="00D30B9E">
        <w:rPr>
          <w:iCs/>
        </w:rPr>
        <w:t>202</w:t>
      </w:r>
      <w:r w:rsidR="00B847EE">
        <w:rPr>
          <w:iCs/>
        </w:rPr>
        <w:t>5</w:t>
      </w:r>
      <w:r w:rsidR="00C3487D">
        <w:rPr>
          <w:iCs/>
        </w:rPr>
        <w:t>.</w:t>
      </w:r>
    </w:p>
    <w:p w14:paraId="34BE63C1" w14:textId="77777777" w:rsidR="0004044D" w:rsidRDefault="0004044D" w:rsidP="00D30B9E">
      <w:pPr>
        <w:rPr>
          <w:iCs/>
        </w:rPr>
      </w:pPr>
    </w:p>
    <w:p w14:paraId="683B88FB" w14:textId="469E1CDF" w:rsidR="00087C8B" w:rsidRPr="00711B11" w:rsidRDefault="004F362E" w:rsidP="0004044D">
      <w:pPr>
        <w:rPr>
          <w:b/>
          <w:bCs/>
          <w:iCs/>
        </w:rPr>
      </w:pPr>
      <w:r w:rsidRPr="00711B11">
        <w:rPr>
          <w:b/>
          <w:bCs/>
          <w:iCs/>
        </w:rPr>
        <w:t>WAN Specifications</w:t>
      </w:r>
      <w:r w:rsidR="00711B11">
        <w:rPr>
          <w:b/>
          <w:bCs/>
          <w:iCs/>
        </w:rPr>
        <w:t>:</w:t>
      </w:r>
    </w:p>
    <w:p w14:paraId="13784C40" w14:textId="214B36B5" w:rsidR="00270FE9" w:rsidRDefault="00087C8B" w:rsidP="0004044D">
      <w:pPr>
        <w:rPr>
          <w:iCs/>
        </w:rPr>
      </w:pPr>
      <w:r w:rsidRPr="00C3487D">
        <w:rPr>
          <w:iCs/>
        </w:rPr>
        <w:t>IU29</w:t>
      </w:r>
      <w:r w:rsidR="0004044D" w:rsidRPr="00C3487D">
        <w:rPr>
          <w:iCs/>
        </w:rPr>
        <w:t xml:space="preserve"> </w:t>
      </w:r>
      <w:r w:rsidR="00BA0AF1">
        <w:rPr>
          <w:iCs/>
        </w:rPr>
        <w:t>is seeking</w:t>
      </w:r>
      <w:r w:rsidR="00154B82">
        <w:rPr>
          <w:iCs/>
        </w:rPr>
        <w:t xml:space="preserve"> WAN </w:t>
      </w:r>
      <w:r w:rsidR="0050405F">
        <w:rPr>
          <w:iCs/>
        </w:rPr>
        <w:t xml:space="preserve">service to interconnect </w:t>
      </w:r>
      <w:r w:rsidR="008509D4">
        <w:rPr>
          <w:iCs/>
        </w:rPr>
        <w:t xml:space="preserve">the school districts to the </w:t>
      </w:r>
      <w:r w:rsidR="00417378">
        <w:rPr>
          <w:iCs/>
        </w:rPr>
        <w:t>RWAN Hub site</w:t>
      </w:r>
      <w:r w:rsidR="0004044D" w:rsidRPr="00C3487D">
        <w:rPr>
          <w:iCs/>
        </w:rPr>
        <w:t xml:space="preserve"> via Lit Fiber OR Ethernet OR Equivalent services. </w:t>
      </w:r>
      <w:r w:rsidR="003D20BF">
        <w:rPr>
          <w:iCs/>
        </w:rPr>
        <w:t>The proposal</w:t>
      </w:r>
      <w:r w:rsidR="002C58E1">
        <w:rPr>
          <w:iCs/>
        </w:rPr>
        <w:t xml:space="preserve"> should be a layer 2 </w:t>
      </w:r>
      <w:r w:rsidR="003D20BF">
        <w:rPr>
          <w:iCs/>
        </w:rPr>
        <w:t xml:space="preserve">solution. </w:t>
      </w:r>
      <w:r w:rsidR="0004044D" w:rsidRPr="00270FE9">
        <w:rPr>
          <w:iCs/>
        </w:rPr>
        <w:t xml:space="preserve">Each connection between sites must initially support the indicated speed </w:t>
      </w:r>
      <w:r w:rsidR="00190428">
        <w:rPr>
          <w:iCs/>
        </w:rPr>
        <w:t>in Figure 1</w:t>
      </w:r>
      <w:r w:rsidR="00ED2826">
        <w:rPr>
          <w:iCs/>
        </w:rPr>
        <w:t xml:space="preserve"> </w:t>
      </w:r>
      <w:r w:rsidR="0004044D" w:rsidRPr="00270FE9">
        <w:rPr>
          <w:iCs/>
        </w:rPr>
        <w:t xml:space="preserve">and be </w:t>
      </w:r>
      <w:r w:rsidR="002B27A3">
        <w:rPr>
          <w:iCs/>
        </w:rPr>
        <w:t>scalable</w:t>
      </w:r>
      <w:r w:rsidR="00727EBC">
        <w:rPr>
          <w:iCs/>
        </w:rPr>
        <w:t xml:space="preserve"> for potential increased bandwidth speeds.</w:t>
      </w:r>
    </w:p>
    <w:p w14:paraId="04E03BE4" w14:textId="77777777" w:rsidR="003E60A8" w:rsidRDefault="003E60A8" w:rsidP="0004044D">
      <w:pPr>
        <w:rPr>
          <w:iCs/>
        </w:rPr>
      </w:pPr>
    </w:p>
    <w:p w14:paraId="1A27D90C" w14:textId="2A360004" w:rsidR="00912E67" w:rsidRDefault="00912E67" w:rsidP="00912E67">
      <w:r>
        <w:t>T</w:t>
      </w:r>
      <w:r w:rsidRPr="00E57859">
        <w:t xml:space="preserve">he current </w:t>
      </w:r>
      <w:r>
        <w:t xml:space="preserve">RWAN </w:t>
      </w:r>
      <w:r w:rsidRPr="00E57859">
        <w:t xml:space="preserve">network topology </w:t>
      </w:r>
      <w:r>
        <w:t>(</w:t>
      </w:r>
      <w:r w:rsidRPr="00E42844">
        <w:rPr>
          <w:i/>
        </w:rPr>
        <w:t xml:space="preserve">see Figure </w:t>
      </w:r>
      <w:r>
        <w:rPr>
          <w:i/>
        </w:rPr>
        <w:t>2</w:t>
      </w:r>
      <w:r>
        <w:t>) employs 1 and 2</w:t>
      </w:r>
      <w:r w:rsidRPr="00E57859">
        <w:t xml:space="preserve"> </w:t>
      </w:r>
      <w:r>
        <w:t xml:space="preserve">Gbps </w:t>
      </w:r>
      <w:r w:rsidRPr="00E57859">
        <w:t xml:space="preserve">transport links from </w:t>
      </w:r>
      <w:r>
        <w:t>each</w:t>
      </w:r>
      <w:r w:rsidRPr="00E57859">
        <w:t xml:space="preserve"> </w:t>
      </w:r>
      <w:r w:rsidR="00D26810">
        <w:t>school district</w:t>
      </w:r>
      <w:r w:rsidRPr="00E57859">
        <w:t xml:space="preserve"> to the WAN an</w:t>
      </w:r>
      <w:r>
        <w:t>d a 10 Gbps transport link</w:t>
      </w:r>
      <w:r w:rsidRPr="00E57859">
        <w:t xml:space="preserve"> from </w:t>
      </w:r>
      <w:r>
        <w:t>the IU Hub-Site</w:t>
      </w:r>
      <w:r w:rsidRPr="00E57859">
        <w:t xml:space="preserve"> to the WAN.</w:t>
      </w:r>
      <w:r>
        <w:t xml:space="preserve"> It is an Ethernet based (Layer 2) network with 8 active nodes.</w:t>
      </w:r>
      <w:r w:rsidRPr="00E57859">
        <w:t xml:space="preserve"> </w:t>
      </w:r>
      <w:r w:rsidRPr="009B2E56">
        <w:t>The</w:t>
      </w:r>
      <w:r>
        <w:t xml:space="preserve"> IU29</w:t>
      </w:r>
      <w:r w:rsidRPr="009B2E56">
        <w:t xml:space="preserve"> current</w:t>
      </w:r>
      <w:r>
        <w:t>ly</w:t>
      </w:r>
      <w:r w:rsidRPr="009B2E56">
        <w:t xml:space="preserve"> provides and manages IP services (Layer 3) within the RWAN</w:t>
      </w:r>
      <w:r>
        <w:t>.</w:t>
      </w:r>
    </w:p>
    <w:p w14:paraId="113A2350" w14:textId="77777777" w:rsidR="00270FE9" w:rsidRDefault="00270FE9" w:rsidP="0004044D">
      <w:pPr>
        <w:rPr>
          <w:iCs/>
        </w:rPr>
      </w:pPr>
    </w:p>
    <w:p w14:paraId="2B79B908" w14:textId="2CF03F92" w:rsidR="00270FE9" w:rsidRPr="00711B11" w:rsidRDefault="00270FE9" w:rsidP="0004044D">
      <w:pPr>
        <w:rPr>
          <w:b/>
          <w:bCs/>
          <w:iCs/>
        </w:rPr>
      </w:pPr>
      <w:r w:rsidRPr="00711B11">
        <w:rPr>
          <w:b/>
          <w:bCs/>
          <w:iCs/>
        </w:rPr>
        <w:t>Internet Access Specifications:</w:t>
      </w:r>
    </w:p>
    <w:p w14:paraId="4284A0D7" w14:textId="644783D8" w:rsidR="00270FE9" w:rsidRDefault="00270FE9" w:rsidP="0004044D">
      <w:pPr>
        <w:rPr>
          <w:iCs/>
        </w:rPr>
      </w:pPr>
      <w:r>
        <w:rPr>
          <w:iCs/>
        </w:rPr>
        <w:t>IU29</w:t>
      </w:r>
      <w:r w:rsidR="008E0377">
        <w:rPr>
          <w:iCs/>
        </w:rPr>
        <w:t xml:space="preserve"> is seeking a minimum of 5Gbps </w:t>
      </w:r>
      <w:r w:rsidR="00DD50DA">
        <w:rPr>
          <w:iCs/>
        </w:rPr>
        <w:t xml:space="preserve">of Internet access </w:t>
      </w:r>
      <w:r w:rsidR="000F403E">
        <w:rPr>
          <w:iCs/>
        </w:rPr>
        <w:t>for the RWAN</w:t>
      </w:r>
      <w:r w:rsidR="003736C2">
        <w:rPr>
          <w:iCs/>
        </w:rPr>
        <w:t xml:space="preserve">. The location of </w:t>
      </w:r>
      <w:r w:rsidR="00BD32DF">
        <w:rPr>
          <w:iCs/>
        </w:rPr>
        <w:t xml:space="preserve">the Internet access is the RWAN Hub Site </w:t>
      </w:r>
      <w:r w:rsidR="00905CF8">
        <w:rPr>
          <w:iCs/>
        </w:rPr>
        <w:t xml:space="preserve">listed in Section </w:t>
      </w:r>
      <w:r w:rsidR="00F44EB7">
        <w:rPr>
          <w:iCs/>
        </w:rPr>
        <w:t>2.1</w:t>
      </w:r>
      <w:r w:rsidR="00905CF8">
        <w:rPr>
          <w:iCs/>
        </w:rPr>
        <w:t>. IU29 seeks pricing for bandwidth</w:t>
      </w:r>
      <w:r w:rsidR="001D51E4">
        <w:rPr>
          <w:iCs/>
        </w:rPr>
        <w:t xml:space="preserve"> speeds of 5Gbps, 7Gbps, and 10Gbps.</w:t>
      </w:r>
    </w:p>
    <w:p w14:paraId="0B139AFF" w14:textId="77777777" w:rsidR="00270FE9" w:rsidRDefault="00270FE9" w:rsidP="0004044D">
      <w:pPr>
        <w:rPr>
          <w:iCs/>
        </w:rPr>
      </w:pPr>
    </w:p>
    <w:p w14:paraId="72E1A5B4" w14:textId="30EB2B53" w:rsidR="000104FE" w:rsidRDefault="000104FE" w:rsidP="0004044D">
      <w:pPr>
        <w:rPr>
          <w:b/>
          <w:bCs/>
          <w:iCs/>
        </w:rPr>
      </w:pPr>
      <w:r w:rsidRPr="000104FE">
        <w:rPr>
          <w:b/>
          <w:bCs/>
          <w:iCs/>
        </w:rPr>
        <w:t>Figure 1:</w:t>
      </w:r>
    </w:p>
    <w:bookmarkEnd w:id="13"/>
    <w:p w14:paraId="79A9ED5F" w14:textId="4FAA9780" w:rsidR="00D30B9E" w:rsidRDefault="00B04FCE" w:rsidP="00D30B9E">
      <w:pPr>
        <w:rPr>
          <w:iCs/>
        </w:rPr>
      </w:pPr>
      <w:r w:rsidRPr="00B04FCE">
        <w:rPr>
          <w:noProof/>
        </w:rPr>
        <w:drawing>
          <wp:inline distT="0" distB="0" distL="0" distR="0" wp14:anchorId="77D14E3B" wp14:editId="4DC9BED4">
            <wp:extent cx="4400550" cy="1724025"/>
            <wp:effectExtent l="0" t="0" r="0" b="9525"/>
            <wp:docPr id="17437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0550" cy="1724025"/>
                    </a:xfrm>
                    <a:prstGeom prst="rect">
                      <a:avLst/>
                    </a:prstGeom>
                    <a:noFill/>
                    <a:ln>
                      <a:noFill/>
                    </a:ln>
                  </pic:spPr>
                </pic:pic>
              </a:graphicData>
            </a:graphic>
          </wp:inline>
        </w:drawing>
      </w:r>
    </w:p>
    <w:p w14:paraId="0F9326BA" w14:textId="77777777" w:rsidR="00001B99" w:rsidRPr="00D30B9E" w:rsidRDefault="00001B99" w:rsidP="00D30B9E">
      <w:pPr>
        <w:rPr>
          <w:iCs/>
        </w:rPr>
      </w:pPr>
    </w:p>
    <w:p w14:paraId="353DBA95" w14:textId="77777777" w:rsidR="005321E4" w:rsidRDefault="005321E4" w:rsidP="005B2E74">
      <w:pPr>
        <w:ind w:left="720"/>
        <w:rPr>
          <w:bCs/>
          <w:iCs/>
        </w:rPr>
      </w:pPr>
    </w:p>
    <w:p w14:paraId="51B8E992" w14:textId="77777777" w:rsidR="005321E4" w:rsidRDefault="005321E4" w:rsidP="005B2E74">
      <w:pPr>
        <w:ind w:left="720"/>
        <w:rPr>
          <w:bCs/>
          <w:iCs/>
        </w:rPr>
      </w:pPr>
    </w:p>
    <w:p w14:paraId="26BE0854" w14:textId="2F88CD19" w:rsidR="005321E4" w:rsidRDefault="008F0463" w:rsidP="008F0463">
      <w:pPr>
        <w:ind w:left="720"/>
        <w:jc w:val="center"/>
        <w:rPr>
          <w:b/>
        </w:rPr>
      </w:pPr>
      <w:r>
        <w:rPr>
          <w:b/>
        </w:rPr>
        <w:lastRenderedPageBreak/>
        <w:t>Figure 2-Network Topology</w:t>
      </w:r>
    </w:p>
    <w:p w14:paraId="41BE63C2" w14:textId="77777777" w:rsidR="00E7441E" w:rsidRDefault="00E7441E" w:rsidP="008F0463">
      <w:pPr>
        <w:ind w:left="720"/>
        <w:jc w:val="center"/>
        <w:rPr>
          <w:bCs/>
          <w:iCs/>
        </w:rPr>
      </w:pPr>
    </w:p>
    <w:p w14:paraId="692E4B90" w14:textId="77777777" w:rsidR="005321E4" w:rsidRDefault="005321E4" w:rsidP="005B2E74">
      <w:pPr>
        <w:ind w:left="720"/>
        <w:rPr>
          <w:bCs/>
          <w:iCs/>
        </w:rPr>
      </w:pPr>
    </w:p>
    <w:p w14:paraId="507FDF34" w14:textId="320CC4D2" w:rsidR="005321E4" w:rsidRDefault="00E7441E" w:rsidP="00790CCD">
      <w:pPr>
        <w:ind w:left="180"/>
        <w:jc w:val="both"/>
        <w:rPr>
          <w:bCs/>
          <w:iCs/>
        </w:rPr>
      </w:pPr>
      <w:r w:rsidRPr="00E7441E">
        <w:rPr>
          <w:bCs/>
          <w:iCs/>
          <w:noProof/>
        </w:rPr>
        <w:drawing>
          <wp:inline distT="0" distB="0" distL="0" distR="0" wp14:anchorId="2EE7763F" wp14:editId="01BDC7F5">
            <wp:extent cx="5943600" cy="6483350"/>
            <wp:effectExtent l="0" t="0" r="0" b="0"/>
            <wp:docPr id="47854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40853" name=""/>
                    <pic:cNvPicPr/>
                  </pic:nvPicPr>
                  <pic:blipFill>
                    <a:blip r:embed="rId13"/>
                    <a:stretch>
                      <a:fillRect/>
                    </a:stretch>
                  </pic:blipFill>
                  <pic:spPr>
                    <a:xfrm>
                      <a:off x="0" y="0"/>
                      <a:ext cx="5943600" cy="6483350"/>
                    </a:xfrm>
                    <a:prstGeom prst="rect">
                      <a:avLst/>
                    </a:prstGeom>
                  </pic:spPr>
                </pic:pic>
              </a:graphicData>
            </a:graphic>
          </wp:inline>
        </w:drawing>
      </w:r>
    </w:p>
    <w:p w14:paraId="7DECEF68" w14:textId="77777777" w:rsidR="005321E4" w:rsidRDefault="005321E4" w:rsidP="005B2E74">
      <w:pPr>
        <w:ind w:left="720"/>
        <w:rPr>
          <w:bCs/>
          <w:iCs/>
        </w:rPr>
      </w:pPr>
    </w:p>
    <w:p w14:paraId="4D029654" w14:textId="77777777" w:rsidR="005321E4" w:rsidRDefault="005321E4" w:rsidP="005B2E74">
      <w:pPr>
        <w:ind w:left="720"/>
        <w:rPr>
          <w:bCs/>
          <w:iCs/>
        </w:rPr>
      </w:pPr>
    </w:p>
    <w:p w14:paraId="0439852C" w14:textId="77777777" w:rsidR="005321E4" w:rsidRDefault="005321E4" w:rsidP="005B2E74">
      <w:pPr>
        <w:ind w:left="720"/>
        <w:rPr>
          <w:bCs/>
          <w:iCs/>
        </w:rPr>
      </w:pPr>
    </w:p>
    <w:p w14:paraId="53BF53F7" w14:textId="77777777" w:rsidR="005321E4" w:rsidRDefault="005321E4" w:rsidP="005B2E74">
      <w:pPr>
        <w:ind w:left="720"/>
        <w:rPr>
          <w:bCs/>
          <w:iCs/>
        </w:rPr>
      </w:pPr>
    </w:p>
    <w:p w14:paraId="5A52DF4D" w14:textId="0D538914" w:rsidR="00310A42" w:rsidRDefault="003B1124" w:rsidP="005B2E74">
      <w:pPr>
        <w:ind w:left="720"/>
        <w:rPr>
          <w:bCs/>
          <w:iCs/>
        </w:rPr>
      </w:pPr>
      <w:r>
        <w:rPr>
          <w:bCs/>
          <w:iCs/>
        </w:rPr>
        <w:lastRenderedPageBreak/>
        <w:t>2.2.1</w:t>
      </w:r>
      <w:r>
        <w:rPr>
          <w:bCs/>
          <w:iCs/>
        </w:rPr>
        <w:tab/>
      </w:r>
      <w:r w:rsidR="00310A42">
        <w:rPr>
          <w:bCs/>
          <w:iCs/>
        </w:rPr>
        <w:t xml:space="preserve">Proposals must provide service to all buildings </w:t>
      </w:r>
      <w:r w:rsidR="0054331C">
        <w:rPr>
          <w:bCs/>
          <w:iCs/>
        </w:rPr>
        <w:t>listed in A</w:t>
      </w:r>
      <w:r w:rsidR="00400C2D">
        <w:rPr>
          <w:bCs/>
          <w:iCs/>
        </w:rPr>
        <w:t>ppendix B</w:t>
      </w:r>
      <w:r w:rsidR="0054331C">
        <w:rPr>
          <w:bCs/>
          <w:iCs/>
        </w:rPr>
        <w:t xml:space="preserve">. The Consortium </w:t>
      </w:r>
      <w:r w:rsidR="00C82BC9">
        <w:rPr>
          <w:bCs/>
          <w:iCs/>
        </w:rPr>
        <w:t>intends to sign a contract with a single vendor.</w:t>
      </w:r>
    </w:p>
    <w:p w14:paraId="43CDE876" w14:textId="77777777" w:rsidR="00817A52" w:rsidRDefault="00817A52" w:rsidP="009C3DF6">
      <w:pPr>
        <w:ind w:left="1440" w:hanging="720"/>
        <w:rPr>
          <w:bCs/>
          <w:iCs/>
        </w:rPr>
      </w:pPr>
    </w:p>
    <w:p w14:paraId="57D270DF" w14:textId="48B352DC" w:rsidR="00817A52" w:rsidRDefault="003A2D26" w:rsidP="005B2E74">
      <w:pPr>
        <w:ind w:left="720"/>
        <w:rPr>
          <w:bCs/>
          <w:iCs/>
        </w:rPr>
      </w:pPr>
      <w:r>
        <w:rPr>
          <w:bCs/>
          <w:iCs/>
        </w:rPr>
        <w:t>2.2.2</w:t>
      </w:r>
      <w:r>
        <w:rPr>
          <w:bCs/>
          <w:iCs/>
        </w:rPr>
        <w:tab/>
        <w:t xml:space="preserve">Fiber must be lit by </w:t>
      </w:r>
      <w:r w:rsidR="00551062">
        <w:rPr>
          <w:bCs/>
          <w:iCs/>
        </w:rPr>
        <w:t>the service</w:t>
      </w:r>
      <w:r>
        <w:rPr>
          <w:bCs/>
          <w:iCs/>
        </w:rPr>
        <w:t xml:space="preserve"> provider, with all terminating electronics </w:t>
      </w:r>
      <w:r w:rsidR="009D2BDF">
        <w:rPr>
          <w:bCs/>
          <w:iCs/>
        </w:rPr>
        <w:t>owned and maintained by the service provider.</w:t>
      </w:r>
    </w:p>
    <w:p w14:paraId="54E3A733" w14:textId="77777777" w:rsidR="00551062" w:rsidRDefault="00551062" w:rsidP="009C3DF6">
      <w:pPr>
        <w:ind w:left="1440" w:hanging="720"/>
        <w:rPr>
          <w:bCs/>
          <w:iCs/>
        </w:rPr>
      </w:pPr>
    </w:p>
    <w:p w14:paraId="08F0D1F2" w14:textId="6CE5529B" w:rsidR="009A4888" w:rsidRDefault="008845DB" w:rsidP="00F63F25">
      <w:pPr>
        <w:ind w:left="1440" w:hanging="720"/>
        <w:rPr>
          <w:bCs/>
          <w:iCs/>
        </w:rPr>
      </w:pPr>
      <w:r>
        <w:rPr>
          <w:bCs/>
          <w:iCs/>
        </w:rPr>
        <w:t>2.2.3</w:t>
      </w:r>
      <w:r>
        <w:rPr>
          <w:bCs/>
          <w:iCs/>
        </w:rPr>
        <w:tab/>
      </w:r>
      <w:r w:rsidR="009A4888">
        <w:rPr>
          <w:bCs/>
          <w:iCs/>
        </w:rPr>
        <w:t xml:space="preserve">All proposals should include </w:t>
      </w:r>
      <w:r w:rsidR="00C4145E">
        <w:rPr>
          <w:bCs/>
          <w:iCs/>
        </w:rPr>
        <w:t>detailed network diagrams.</w:t>
      </w:r>
    </w:p>
    <w:p w14:paraId="7DD40ECD" w14:textId="77777777" w:rsidR="009A4888" w:rsidRDefault="009A4888" w:rsidP="00F63F25">
      <w:pPr>
        <w:ind w:left="1440" w:hanging="720"/>
        <w:rPr>
          <w:bCs/>
          <w:iCs/>
        </w:rPr>
      </w:pPr>
    </w:p>
    <w:p w14:paraId="0332D325" w14:textId="5FD96B8F" w:rsidR="00791F8B" w:rsidRDefault="007C624B" w:rsidP="005B2E74">
      <w:pPr>
        <w:ind w:left="720"/>
        <w:rPr>
          <w:bCs/>
          <w:iCs/>
        </w:rPr>
      </w:pPr>
      <w:r>
        <w:rPr>
          <w:bCs/>
          <w:iCs/>
        </w:rPr>
        <w:t>2.2.3</w:t>
      </w:r>
      <w:r>
        <w:rPr>
          <w:bCs/>
          <w:iCs/>
        </w:rPr>
        <w:tab/>
      </w:r>
      <w:r w:rsidR="00791F8B" w:rsidRPr="00791F8B">
        <w:rPr>
          <w:bCs/>
          <w:iCs/>
        </w:rPr>
        <w:t xml:space="preserve">Vendors must be willing to provide full BGP peering with routing tables for both IPv4 and IPv6. </w:t>
      </w:r>
      <w:r>
        <w:rPr>
          <w:bCs/>
          <w:iCs/>
        </w:rPr>
        <w:t>IU29</w:t>
      </w:r>
      <w:r w:rsidR="00791F8B" w:rsidRPr="00791F8B">
        <w:rPr>
          <w:bCs/>
          <w:iCs/>
        </w:rPr>
        <w:t xml:space="preserve"> </w:t>
      </w:r>
      <w:r w:rsidR="00B94999">
        <w:rPr>
          <w:bCs/>
          <w:iCs/>
        </w:rPr>
        <w:t xml:space="preserve">also </w:t>
      </w:r>
      <w:r w:rsidR="00791F8B" w:rsidRPr="00791F8B">
        <w:rPr>
          <w:bCs/>
          <w:iCs/>
        </w:rPr>
        <w:t>owns its own IP addresses</w:t>
      </w:r>
      <w:r w:rsidR="00B94999">
        <w:rPr>
          <w:bCs/>
          <w:iCs/>
        </w:rPr>
        <w:t>.</w:t>
      </w:r>
    </w:p>
    <w:p w14:paraId="5C91CAF7" w14:textId="77777777" w:rsidR="00B0082A" w:rsidRDefault="00B0082A" w:rsidP="007C624B">
      <w:pPr>
        <w:ind w:left="1440" w:hanging="720"/>
        <w:rPr>
          <w:bCs/>
          <w:iCs/>
        </w:rPr>
      </w:pPr>
    </w:p>
    <w:p w14:paraId="69377AC1" w14:textId="5E2FC84F" w:rsidR="00B0082A" w:rsidRDefault="00B0082A" w:rsidP="005B2E74">
      <w:pPr>
        <w:ind w:left="720"/>
        <w:rPr>
          <w:bCs/>
          <w:iCs/>
        </w:rPr>
      </w:pPr>
      <w:r>
        <w:rPr>
          <w:bCs/>
          <w:iCs/>
        </w:rPr>
        <w:t>2.2.4</w:t>
      </w:r>
      <w:r>
        <w:rPr>
          <w:bCs/>
          <w:iCs/>
        </w:rPr>
        <w:tab/>
      </w:r>
      <w:r w:rsidR="00F80A86">
        <w:rPr>
          <w:bCs/>
          <w:iCs/>
        </w:rPr>
        <w:t xml:space="preserve">Vendor is responsible for providing, installing, configuring, testing and troubleshooting all connectivity and equipment </w:t>
      </w:r>
      <w:r w:rsidR="00AF3562">
        <w:rPr>
          <w:bCs/>
          <w:iCs/>
        </w:rPr>
        <w:t>to each site’s main distribution facility and to the RWAN Hub Site.</w:t>
      </w:r>
    </w:p>
    <w:p w14:paraId="40C0FBAE" w14:textId="77777777" w:rsidR="00F74FFC" w:rsidRDefault="00F74FFC" w:rsidP="007C624B">
      <w:pPr>
        <w:ind w:left="1440" w:hanging="720"/>
        <w:rPr>
          <w:bCs/>
          <w:iCs/>
        </w:rPr>
      </w:pPr>
    </w:p>
    <w:p w14:paraId="6B0E7C86" w14:textId="0B3FE23A" w:rsidR="00BE78A9" w:rsidRPr="00BE78A9" w:rsidRDefault="00F74FFC" w:rsidP="00BE78A9">
      <w:pPr>
        <w:ind w:left="1440" w:hanging="720"/>
        <w:rPr>
          <w:bCs/>
          <w:iCs/>
        </w:rPr>
      </w:pPr>
      <w:r>
        <w:rPr>
          <w:bCs/>
          <w:iCs/>
        </w:rPr>
        <w:t>2.2.5</w:t>
      </w:r>
      <w:r>
        <w:rPr>
          <w:bCs/>
          <w:iCs/>
        </w:rPr>
        <w:tab/>
      </w:r>
      <w:r w:rsidR="00BE78A9" w:rsidRPr="00BE78A9">
        <w:rPr>
          <w:bCs/>
          <w:iCs/>
        </w:rPr>
        <w:t xml:space="preserve">Vendor must provide services to </w:t>
      </w:r>
      <w:r w:rsidR="00691BB9" w:rsidRPr="00BE78A9">
        <w:rPr>
          <w:bCs/>
          <w:iCs/>
        </w:rPr>
        <w:t>all</w:t>
      </w:r>
      <w:r w:rsidR="00BE78A9" w:rsidRPr="00BE78A9">
        <w:rPr>
          <w:bCs/>
          <w:iCs/>
        </w:rPr>
        <w:t xml:space="preserve"> the Service Sites listed in Appendix B. If a Vendor</w:t>
      </w:r>
    </w:p>
    <w:p w14:paraId="52B10D5D" w14:textId="6DE4EC2A" w:rsidR="00F74FFC" w:rsidRDefault="00BE78A9" w:rsidP="002B274C">
      <w:pPr>
        <w:ind w:left="720"/>
        <w:rPr>
          <w:bCs/>
          <w:iCs/>
        </w:rPr>
      </w:pPr>
      <w:r w:rsidRPr="00BE78A9">
        <w:rPr>
          <w:bCs/>
          <w:iCs/>
        </w:rPr>
        <w:t>needs to physically review a site location, please contact the Technical Contact and a</w:t>
      </w:r>
      <w:r w:rsidR="002B274C">
        <w:rPr>
          <w:bCs/>
          <w:iCs/>
        </w:rPr>
        <w:t xml:space="preserve"> </w:t>
      </w:r>
      <w:r w:rsidRPr="00BE78A9">
        <w:rPr>
          <w:bCs/>
          <w:iCs/>
        </w:rPr>
        <w:t>date/time will be made available to all interested Vendors to attend the site walkthrough.</w:t>
      </w:r>
      <w:r w:rsidR="00691BB9">
        <w:rPr>
          <w:bCs/>
          <w:iCs/>
        </w:rPr>
        <w:t xml:space="preserve"> </w:t>
      </w:r>
      <w:r w:rsidRPr="00BE78A9">
        <w:rPr>
          <w:bCs/>
          <w:iCs/>
        </w:rPr>
        <w:t>Such requests should be submitted by no later than</w:t>
      </w:r>
      <w:r w:rsidR="007502E9">
        <w:rPr>
          <w:bCs/>
          <w:iCs/>
        </w:rPr>
        <w:t xml:space="preserve"> </w:t>
      </w:r>
      <w:r w:rsidR="008B2A5A">
        <w:rPr>
          <w:bCs/>
          <w:iCs/>
        </w:rPr>
        <w:t>October 25</w:t>
      </w:r>
      <w:r w:rsidR="007502E9" w:rsidRPr="008B2A5A">
        <w:rPr>
          <w:bCs/>
          <w:iCs/>
        </w:rPr>
        <w:t>, 2024.</w:t>
      </w:r>
    </w:p>
    <w:p w14:paraId="607C1B91" w14:textId="77777777" w:rsidR="007502E9" w:rsidRDefault="007502E9" w:rsidP="00BE78A9">
      <w:pPr>
        <w:ind w:left="1440"/>
        <w:rPr>
          <w:bCs/>
          <w:iCs/>
        </w:rPr>
      </w:pPr>
    </w:p>
    <w:p w14:paraId="3D583FB1" w14:textId="77777777" w:rsidR="0019239D" w:rsidRPr="0019239D" w:rsidRDefault="007502E9" w:rsidP="0019239D">
      <w:pPr>
        <w:ind w:left="720"/>
        <w:rPr>
          <w:bCs/>
          <w:iCs/>
        </w:rPr>
      </w:pPr>
      <w:r>
        <w:rPr>
          <w:bCs/>
          <w:iCs/>
        </w:rPr>
        <w:t>2.2.6</w:t>
      </w:r>
      <w:r>
        <w:rPr>
          <w:bCs/>
          <w:iCs/>
        </w:rPr>
        <w:tab/>
      </w:r>
      <w:r w:rsidR="0019239D" w:rsidRPr="0019239D">
        <w:rPr>
          <w:bCs/>
          <w:iCs/>
        </w:rPr>
        <w:t>Vendor must be willing to set forth proposed per building pricing and to sign a contract</w:t>
      </w:r>
    </w:p>
    <w:p w14:paraId="22CE652C" w14:textId="2C34D915" w:rsidR="007502E9" w:rsidRDefault="0019239D" w:rsidP="002B274C">
      <w:pPr>
        <w:ind w:left="720"/>
        <w:rPr>
          <w:bCs/>
          <w:iCs/>
        </w:rPr>
      </w:pPr>
      <w:r w:rsidRPr="0019239D">
        <w:rPr>
          <w:bCs/>
          <w:iCs/>
        </w:rPr>
        <w:t>which anticipates that the parties may amend the agreement as a minor contract</w:t>
      </w:r>
      <w:r w:rsidR="002B274C">
        <w:rPr>
          <w:bCs/>
          <w:iCs/>
        </w:rPr>
        <w:t xml:space="preserve"> </w:t>
      </w:r>
      <w:r w:rsidRPr="0019239D">
        <w:rPr>
          <w:bCs/>
          <w:iCs/>
        </w:rPr>
        <w:t>modification to add or remove Service Sites or to change Service Site locations during the</w:t>
      </w:r>
      <w:r>
        <w:rPr>
          <w:bCs/>
          <w:iCs/>
        </w:rPr>
        <w:t xml:space="preserve"> </w:t>
      </w:r>
      <w:r w:rsidRPr="0019239D">
        <w:rPr>
          <w:bCs/>
          <w:iCs/>
        </w:rPr>
        <w:t>term of the contract with no early termination charges. The per-building price shall remain</w:t>
      </w:r>
      <w:r>
        <w:rPr>
          <w:bCs/>
          <w:iCs/>
        </w:rPr>
        <w:t xml:space="preserve"> </w:t>
      </w:r>
      <w:r w:rsidRPr="0019239D">
        <w:rPr>
          <w:bCs/>
          <w:iCs/>
        </w:rPr>
        <w:t>the same for the life of the contract, including extensions.</w:t>
      </w:r>
    </w:p>
    <w:p w14:paraId="32A57A29" w14:textId="77777777" w:rsidR="00F03EBE" w:rsidRDefault="00F03EBE" w:rsidP="0019239D">
      <w:pPr>
        <w:ind w:left="1440"/>
        <w:rPr>
          <w:bCs/>
          <w:iCs/>
        </w:rPr>
      </w:pPr>
    </w:p>
    <w:p w14:paraId="51CAA348" w14:textId="4C4D6C63" w:rsidR="00BF016F" w:rsidRDefault="00BF016F" w:rsidP="002B274C">
      <w:pPr>
        <w:ind w:left="720"/>
        <w:rPr>
          <w:bCs/>
          <w:iCs/>
        </w:rPr>
      </w:pPr>
      <w:r>
        <w:rPr>
          <w:bCs/>
          <w:iCs/>
        </w:rPr>
        <w:t>2.2.7</w:t>
      </w:r>
      <w:r>
        <w:rPr>
          <w:bCs/>
          <w:iCs/>
        </w:rPr>
        <w:tab/>
      </w:r>
      <w:r w:rsidRPr="00791F8B">
        <w:rPr>
          <w:bCs/>
          <w:iCs/>
        </w:rPr>
        <w:t xml:space="preserve">As part of the Internet Access Service proposed under Sections </w:t>
      </w:r>
      <w:r w:rsidR="00113C24">
        <w:rPr>
          <w:bCs/>
          <w:iCs/>
        </w:rPr>
        <w:t>2.2</w:t>
      </w:r>
      <w:r w:rsidRPr="00791F8B">
        <w:rPr>
          <w:bCs/>
          <w:iCs/>
        </w:rPr>
        <w:t>., Vendors are</w:t>
      </w:r>
      <w:r w:rsidR="002B274C">
        <w:rPr>
          <w:bCs/>
          <w:iCs/>
        </w:rPr>
        <w:t xml:space="preserve"> </w:t>
      </w:r>
      <w:r w:rsidRPr="00791F8B">
        <w:rPr>
          <w:bCs/>
          <w:iCs/>
        </w:rPr>
        <w:t>required to describe any Distributed Denial of Service (DDoS) mitigation capabilities that are embedded within the service, and any other optional services (with separate prices) for upgrading this DDoS service.  If DDoS is not included in the service commercially to all customers, the Vendor must specify the incremental or additional costs for DDoS mitigation service.</w:t>
      </w:r>
    </w:p>
    <w:p w14:paraId="307C7CD4" w14:textId="7FA2A858" w:rsidR="00791F8B" w:rsidRPr="0030021E" w:rsidRDefault="00791F8B" w:rsidP="0030021E">
      <w:pPr>
        <w:rPr>
          <w:bCs/>
          <w:iCs/>
        </w:rPr>
      </w:pPr>
    </w:p>
    <w:p w14:paraId="3AADBA86" w14:textId="692F9C69" w:rsidR="002F04A2" w:rsidRPr="002F04A2" w:rsidRDefault="002F04A2" w:rsidP="002F04A2">
      <w:pPr>
        <w:rPr>
          <w:b/>
          <w:iCs/>
        </w:rPr>
      </w:pPr>
      <w:r>
        <w:rPr>
          <w:b/>
          <w:iCs/>
        </w:rPr>
        <w:t>2.3</w:t>
      </w:r>
      <w:r>
        <w:rPr>
          <w:b/>
          <w:iCs/>
        </w:rPr>
        <w:tab/>
      </w:r>
      <w:r w:rsidRPr="002F04A2">
        <w:rPr>
          <w:b/>
          <w:iCs/>
        </w:rPr>
        <w:t>Customer Service Support Services</w:t>
      </w:r>
    </w:p>
    <w:p w14:paraId="14D98571" w14:textId="77777777" w:rsidR="001F728A" w:rsidRDefault="001F728A" w:rsidP="002A5C0E">
      <w:pPr>
        <w:rPr>
          <w:iCs/>
        </w:rPr>
      </w:pPr>
    </w:p>
    <w:p w14:paraId="58DA8D3B" w14:textId="393E5034" w:rsidR="00F60EA9" w:rsidRDefault="00F60EA9" w:rsidP="00F60EA9">
      <w:pPr>
        <w:ind w:left="720" w:hanging="720"/>
        <w:rPr>
          <w:bCs/>
          <w:iCs/>
        </w:rPr>
      </w:pPr>
      <w:r w:rsidRPr="00F60EA9">
        <w:rPr>
          <w:bCs/>
          <w:iCs/>
        </w:rPr>
        <w:t xml:space="preserve">Vendors shall describe their </w:t>
      </w:r>
      <w:r>
        <w:rPr>
          <w:bCs/>
          <w:iCs/>
        </w:rPr>
        <w:t>customer support service</w:t>
      </w:r>
      <w:r w:rsidR="00DA07D1">
        <w:rPr>
          <w:bCs/>
          <w:iCs/>
        </w:rPr>
        <w:t xml:space="preserve"> </w:t>
      </w:r>
      <w:r w:rsidRPr="00F60EA9">
        <w:rPr>
          <w:bCs/>
          <w:iCs/>
        </w:rPr>
        <w:t>procedures. Vendors shall provide:</w:t>
      </w:r>
    </w:p>
    <w:p w14:paraId="248D20A7" w14:textId="77777777" w:rsidR="00DA07D1" w:rsidRPr="00F60EA9" w:rsidRDefault="00DA07D1" w:rsidP="00F60EA9">
      <w:pPr>
        <w:ind w:left="720" w:hanging="720"/>
        <w:rPr>
          <w:bCs/>
          <w:iCs/>
        </w:rPr>
      </w:pPr>
    </w:p>
    <w:p w14:paraId="5368F3CA" w14:textId="45FF8EE4" w:rsidR="00F60EA9" w:rsidRDefault="00F60EA9" w:rsidP="00DA07D1">
      <w:pPr>
        <w:ind w:left="720"/>
        <w:rPr>
          <w:bCs/>
          <w:iCs/>
        </w:rPr>
      </w:pPr>
      <w:r w:rsidRPr="00F60EA9">
        <w:rPr>
          <w:bCs/>
          <w:iCs/>
        </w:rPr>
        <w:t>2.</w:t>
      </w:r>
      <w:r w:rsidR="00DA07D1">
        <w:rPr>
          <w:bCs/>
          <w:iCs/>
        </w:rPr>
        <w:t>3</w:t>
      </w:r>
      <w:r w:rsidRPr="00F60EA9">
        <w:rPr>
          <w:bCs/>
          <w:iCs/>
        </w:rPr>
        <w:t>.1</w:t>
      </w:r>
      <w:r w:rsidR="00251462">
        <w:rPr>
          <w:bCs/>
          <w:iCs/>
        </w:rPr>
        <w:tab/>
      </w:r>
      <w:r w:rsidRPr="00F60EA9">
        <w:rPr>
          <w:bCs/>
          <w:iCs/>
        </w:rPr>
        <w:t>Dedicated point of contact for problem resolution</w:t>
      </w:r>
      <w:r w:rsidR="00251462">
        <w:rPr>
          <w:bCs/>
          <w:iCs/>
        </w:rPr>
        <w:t>.</w:t>
      </w:r>
    </w:p>
    <w:p w14:paraId="4119B16B" w14:textId="77777777" w:rsidR="00251462" w:rsidRDefault="00251462" w:rsidP="00DA07D1">
      <w:pPr>
        <w:ind w:left="720"/>
        <w:rPr>
          <w:bCs/>
          <w:iCs/>
        </w:rPr>
      </w:pPr>
    </w:p>
    <w:p w14:paraId="7C5D60AC" w14:textId="54F8A116" w:rsidR="00F60EA9" w:rsidRDefault="00F60EA9" w:rsidP="00251462">
      <w:pPr>
        <w:ind w:left="720"/>
        <w:rPr>
          <w:bCs/>
          <w:iCs/>
        </w:rPr>
      </w:pPr>
      <w:r w:rsidRPr="00F60EA9">
        <w:rPr>
          <w:bCs/>
          <w:iCs/>
        </w:rPr>
        <w:t>2.</w:t>
      </w:r>
      <w:r w:rsidR="004D1AAA">
        <w:rPr>
          <w:bCs/>
          <w:iCs/>
        </w:rPr>
        <w:t>3</w:t>
      </w:r>
      <w:r w:rsidRPr="00F60EA9">
        <w:rPr>
          <w:bCs/>
          <w:iCs/>
        </w:rPr>
        <w:t xml:space="preserve">.2 </w:t>
      </w:r>
      <w:r w:rsidR="00251462">
        <w:rPr>
          <w:bCs/>
          <w:iCs/>
        </w:rPr>
        <w:tab/>
      </w:r>
      <w:r w:rsidRPr="00F60EA9">
        <w:rPr>
          <w:bCs/>
          <w:iCs/>
        </w:rPr>
        <w:t>A description of Vendor’s emergency capability</w:t>
      </w:r>
      <w:r w:rsidR="00251462">
        <w:rPr>
          <w:bCs/>
          <w:iCs/>
        </w:rPr>
        <w:t>.</w:t>
      </w:r>
    </w:p>
    <w:p w14:paraId="079D5753" w14:textId="77777777" w:rsidR="00251462" w:rsidRPr="00F60EA9" w:rsidRDefault="00251462" w:rsidP="00251462">
      <w:pPr>
        <w:ind w:left="720"/>
        <w:rPr>
          <w:bCs/>
          <w:iCs/>
        </w:rPr>
      </w:pPr>
    </w:p>
    <w:p w14:paraId="2552B3F3" w14:textId="3B311054" w:rsidR="00F60EA9" w:rsidRDefault="00F60EA9" w:rsidP="00251462">
      <w:pPr>
        <w:ind w:left="720"/>
        <w:rPr>
          <w:bCs/>
          <w:iCs/>
        </w:rPr>
      </w:pPr>
      <w:r w:rsidRPr="00F60EA9">
        <w:rPr>
          <w:bCs/>
          <w:iCs/>
        </w:rPr>
        <w:t>2.</w:t>
      </w:r>
      <w:r w:rsidR="004D1AAA">
        <w:rPr>
          <w:bCs/>
          <w:iCs/>
        </w:rPr>
        <w:t>3</w:t>
      </w:r>
      <w:r w:rsidRPr="00F60EA9">
        <w:rPr>
          <w:bCs/>
          <w:iCs/>
        </w:rPr>
        <w:t>.3</w:t>
      </w:r>
      <w:r w:rsidR="00251462">
        <w:rPr>
          <w:bCs/>
          <w:iCs/>
        </w:rPr>
        <w:tab/>
      </w:r>
      <w:r w:rsidRPr="00F60EA9">
        <w:rPr>
          <w:bCs/>
          <w:iCs/>
        </w:rPr>
        <w:t>The location of the nearest support depot and service personnel</w:t>
      </w:r>
      <w:r w:rsidR="00251462">
        <w:rPr>
          <w:bCs/>
          <w:iCs/>
        </w:rPr>
        <w:t>.</w:t>
      </w:r>
    </w:p>
    <w:p w14:paraId="3C736A32" w14:textId="77777777" w:rsidR="00251462" w:rsidRPr="00F60EA9" w:rsidRDefault="00251462" w:rsidP="00251462">
      <w:pPr>
        <w:ind w:left="720"/>
        <w:rPr>
          <w:bCs/>
          <w:iCs/>
        </w:rPr>
      </w:pPr>
    </w:p>
    <w:p w14:paraId="70CE48B7" w14:textId="58DE1C4E" w:rsidR="00F60EA9" w:rsidRDefault="00F60EA9" w:rsidP="00251462">
      <w:pPr>
        <w:ind w:left="720"/>
        <w:rPr>
          <w:bCs/>
          <w:iCs/>
        </w:rPr>
      </w:pPr>
      <w:r w:rsidRPr="00F60EA9">
        <w:rPr>
          <w:bCs/>
          <w:iCs/>
        </w:rPr>
        <w:t>2.</w:t>
      </w:r>
      <w:r w:rsidR="004D1AAA">
        <w:rPr>
          <w:bCs/>
          <w:iCs/>
        </w:rPr>
        <w:t>3</w:t>
      </w:r>
      <w:r w:rsidRPr="00F60EA9">
        <w:rPr>
          <w:bCs/>
          <w:iCs/>
        </w:rPr>
        <w:t>.4</w:t>
      </w:r>
      <w:r w:rsidR="00251462">
        <w:rPr>
          <w:bCs/>
          <w:iCs/>
        </w:rPr>
        <w:tab/>
      </w:r>
      <w:r w:rsidRPr="00F60EA9">
        <w:rPr>
          <w:bCs/>
          <w:iCs/>
        </w:rPr>
        <w:t>Guaranteed time to respond to a down condition</w:t>
      </w:r>
      <w:r w:rsidR="00251462">
        <w:rPr>
          <w:bCs/>
          <w:iCs/>
        </w:rPr>
        <w:t>.</w:t>
      </w:r>
    </w:p>
    <w:p w14:paraId="34DA92A5" w14:textId="77777777" w:rsidR="00251462" w:rsidRPr="00F60EA9" w:rsidRDefault="00251462" w:rsidP="00251462">
      <w:pPr>
        <w:ind w:left="720"/>
        <w:rPr>
          <w:bCs/>
          <w:iCs/>
        </w:rPr>
      </w:pPr>
    </w:p>
    <w:p w14:paraId="34C893B6" w14:textId="3BBAB755" w:rsidR="00F60EA9" w:rsidRDefault="00F60EA9" w:rsidP="00251462">
      <w:pPr>
        <w:ind w:left="720"/>
        <w:rPr>
          <w:bCs/>
          <w:iCs/>
        </w:rPr>
      </w:pPr>
      <w:r w:rsidRPr="00F60EA9">
        <w:rPr>
          <w:bCs/>
          <w:iCs/>
        </w:rPr>
        <w:lastRenderedPageBreak/>
        <w:t>2.</w:t>
      </w:r>
      <w:r w:rsidR="004D1AAA">
        <w:rPr>
          <w:bCs/>
          <w:iCs/>
        </w:rPr>
        <w:t>3</w:t>
      </w:r>
      <w:r w:rsidRPr="00F60EA9">
        <w:rPr>
          <w:bCs/>
          <w:iCs/>
        </w:rPr>
        <w:t>.5</w:t>
      </w:r>
      <w:r w:rsidR="00251462">
        <w:rPr>
          <w:bCs/>
          <w:iCs/>
        </w:rPr>
        <w:tab/>
      </w:r>
      <w:r w:rsidRPr="00F60EA9">
        <w:rPr>
          <w:bCs/>
          <w:iCs/>
        </w:rPr>
        <w:t>Guaranteed time to respond to a poor line condition</w:t>
      </w:r>
      <w:r w:rsidR="00251462">
        <w:rPr>
          <w:bCs/>
          <w:iCs/>
        </w:rPr>
        <w:t>.</w:t>
      </w:r>
    </w:p>
    <w:p w14:paraId="556BE5F3" w14:textId="77777777" w:rsidR="00251462" w:rsidRPr="00F60EA9" w:rsidRDefault="00251462" w:rsidP="00251462">
      <w:pPr>
        <w:ind w:left="720"/>
        <w:rPr>
          <w:bCs/>
          <w:iCs/>
        </w:rPr>
      </w:pPr>
    </w:p>
    <w:p w14:paraId="0DD77115" w14:textId="05D463E2" w:rsidR="00F60EA9" w:rsidRDefault="00F60EA9" w:rsidP="00251462">
      <w:pPr>
        <w:ind w:left="720"/>
        <w:rPr>
          <w:bCs/>
          <w:iCs/>
        </w:rPr>
      </w:pPr>
      <w:r w:rsidRPr="00F60EA9">
        <w:rPr>
          <w:bCs/>
          <w:iCs/>
        </w:rPr>
        <w:t>2.</w:t>
      </w:r>
      <w:r w:rsidR="004D1AAA">
        <w:rPr>
          <w:bCs/>
          <w:iCs/>
        </w:rPr>
        <w:t>3</w:t>
      </w:r>
      <w:r w:rsidRPr="00F60EA9">
        <w:rPr>
          <w:bCs/>
          <w:iCs/>
        </w:rPr>
        <w:t>.6</w:t>
      </w:r>
      <w:r w:rsidR="00251462">
        <w:rPr>
          <w:bCs/>
          <w:iCs/>
        </w:rPr>
        <w:tab/>
      </w:r>
      <w:r w:rsidRPr="00F60EA9">
        <w:rPr>
          <w:bCs/>
          <w:iCs/>
        </w:rPr>
        <w:t>Escalation procedures</w:t>
      </w:r>
      <w:r w:rsidR="00251462">
        <w:rPr>
          <w:bCs/>
          <w:iCs/>
        </w:rPr>
        <w:t>.</w:t>
      </w:r>
    </w:p>
    <w:p w14:paraId="6377734E" w14:textId="77777777" w:rsidR="00251462" w:rsidRPr="00F60EA9" w:rsidRDefault="00251462" w:rsidP="00251462">
      <w:pPr>
        <w:ind w:left="720"/>
        <w:rPr>
          <w:bCs/>
          <w:iCs/>
        </w:rPr>
      </w:pPr>
    </w:p>
    <w:p w14:paraId="1D19DC71" w14:textId="23D0D767" w:rsidR="00F60EA9" w:rsidRDefault="00F60EA9" w:rsidP="00251462">
      <w:pPr>
        <w:ind w:left="720"/>
        <w:rPr>
          <w:bCs/>
          <w:iCs/>
        </w:rPr>
      </w:pPr>
      <w:r w:rsidRPr="00F60EA9">
        <w:rPr>
          <w:bCs/>
          <w:iCs/>
        </w:rPr>
        <w:t>2.</w:t>
      </w:r>
      <w:r w:rsidR="004D1AAA">
        <w:rPr>
          <w:bCs/>
          <w:iCs/>
        </w:rPr>
        <w:t>3</w:t>
      </w:r>
      <w:r w:rsidRPr="00F60EA9">
        <w:rPr>
          <w:bCs/>
          <w:iCs/>
        </w:rPr>
        <w:t>.7</w:t>
      </w:r>
      <w:r w:rsidR="00251462">
        <w:rPr>
          <w:bCs/>
          <w:iCs/>
        </w:rPr>
        <w:tab/>
      </w:r>
      <w:r w:rsidRPr="00F60EA9">
        <w:rPr>
          <w:bCs/>
          <w:iCs/>
        </w:rPr>
        <w:t>24/7/365 support for all circuits and services</w:t>
      </w:r>
      <w:r w:rsidR="00251462">
        <w:rPr>
          <w:bCs/>
          <w:iCs/>
        </w:rPr>
        <w:t>.</w:t>
      </w:r>
    </w:p>
    <w:p w14:paraId="320F44A2" w14:textId="77777777" w:rsidR="00251462" w:rsidRPr="00F60EA9" w:rsidRDefault="00251462" w:rsidP="00251462">
      <w:pPr>
        <w:ind w:left="720"/>
        <w:rPr>
          <w:bCs/>
          <w:iCs/>
        </w:rPr>
      </w:pPr>
    </w:p>
    <w:p w14:paraId="042A9C2B" w14:textId="5BFE5FA2" w:rsidR="00F60EA9" w:rsidRDefault="00F60EA9" w:rsidP="00251462">
      <w:pPr>
        <w:ind w:left="720"/>
        <w:rPr>
          <w:bCs/>
          <w:iCs/>
        </w:rPr>
      </w:pPr>
      <w:r w:rsidRPr="00F60EA9">
        <w:rPr>
          <w:bCs/>
          <w:iCs/>
        </w:rPr>
        <w:t>2.</w:t>
      </w:r>
      <w:r w:rsidR="004D1AAA">
        <w:rPr>
          <w:bCs/>
          <w:iCs/>
        </w:rPr>
        <w:t>3</w:t>
      </w:r>
      <w:r w:rsidRPr="00F60EA9">
        <w:rPr>
          <w:bCs/>
          <w:iCs/>
        </w:rPr>
        <w:t>.8</w:t>
      </w:r>
      <w:r w:rsidR="00251462">
        <w:rPr>
          <w:bCs/>
          <w:iCs/>
        </w:rPr>
        <w:tab/>
      </w:r>
      <w:r w:rsidRPr="00F60EA9">
        <w:rPr>
          <w:bCs/>
          <w:iCs/>
        </w:rPr>
        <w:t xml:space="preserve">Advanced </w:t>
      </w:r>
      <w:r w:rsidR="004B7BB9">
        <w:rPr>
          <w:bCs/>
          <w:iCs/>
        </w:rPr>
        <w:t>n</w:t>
      </w:r>
      <w:r w:rsidRPr="00F60EA9">
        <w:rPr>
          <w:bCs/>
          <w:iCs/>
        </w:rPr>
        <w:t xml:space="preserve">otification of all planned outages that affect </w:t>
      </w:r>
      <w:r w:rsidR="004B7BB9">
        <w:rPr>
          <w:bCs/>
          <w:iCs/>
        </w:rPr>
        <w:t>Consortium</w:t>
      </w:r>
      <w:r w:rsidRPr="00F60EA9">
        <w:rPr>
          <w:bCs/>
          <w:iCs/>
        </w:rPr>
        <w:t xml:space="preserve"> services</w:t>
      </w:r>
      <w:r w:rsidR="00251462">
        <w:rPr>
          <w:bCs/>
          <w:iCs/>
        </w:rPr>
        <w:t>.</w:t>
      </w:r>
    </w:p>
    <w:p w14:paraId="4A7A51A0" w14:textId="77777777" w:rsidR="00251462" w:rsidRPr="00F60EA9" w:rsidRDefault="00251462" w:rsidP="00251462">
      <w:pPr>
        <w:ind w:left="720"/>
        <w:rPr>
          <w:bCs/>
          <w:iCs/>
        </w:rPr>
      </w:pPr>
    </w:p>
    <w:p w14:paraId="30F1C3FB" w14:textId="63AF7E6B" w:rsidR="009E76D0" w:rsidRDefault="00F60EA9" w:rsidP="00251462">
      <w:pPr>
        <w:ind w:left="720"/>
        <w:rPr>
          <w:bCs/>
          <w:iCs/>
        </w:rPr>
      </w:pPr>
      <w:r w:rsidRPr="00F60EA9">
        <w:rPr>
          <w:bCs/>
          <w:iCs/>
        </w:rPr>
        <w:t>2.</w:t>
      </w:r>
      <w:r w:rsidR="004D1AAA">
        <w:rPr>
          <w:bCs/>
          <w:iCs/>
        </w:rPr>
        <w:t>3</w:t>
      </w:r>
      <w:r w:rsidRPr="00F60EA9">
        <w:rPr>
          <w:bCs/>
          <w:iCs/>
        </w:rPr>
        <w:t>.9</w:t>
      </w:r>
      <w:r w:rsidR="00251462">
        <w:rPr>
          <w:bCs/>
          <w:iCs/>
        </w:rPr>
        <w:tab/>
      </w:r>
      <w:r w:rsidRPr="00F60EA9">
        <w:rPr>
          <w:bCs/>
          <w:iCs/>
        </w:rPr>
        <w:t xml:space="preserve">Informational alerts for all unplanned outages that affect </w:t>
      </w:r>
      <w:r w:rsidR="004B7BB9">
        <w:rPr>
          <w:bCs/>
          <w:iCs/>
        </w:rPr>
        <w:t>Consortium</w:t>
      </w:r>
      <w:r w:rsidRPr="00F60EA9">
        <w:rPr>
          <w:bCs/>
          <w:iCs/>
        </w:rPr>
        <w:t xml:space="preserve"> services</w:t>
      </w:r>
      <w:r w:rsidR="00251462">
        <w:rPr>
          <w:bCs/>
          <w:iCs/>
        </w:rPr>
        <w:t>.</w:t>
      </w:r>
    </w:p>
    <w:p w14:paraId="6886325A" w14:textId="77777777" w:rsidR="00AB6F20" w:rsidRDefault="00AB6F20" w:rsidP="00251462">
      <w:pPr>
        <w:ind w:left="720"/>
        <w:rPr>
          <w:bCs/>
          <w:iCs/>
        </w:rPr>
      </w:pPr>
    </w:p>
    <w:p w14:paraId="50E2E0BD" w14:textId="7B47F983" w:rsidR="00AB6F20" w:rsidRDefault="00AB6F20" w:rsidP="00D93636">
      <w:pPr>
        <w:ind w:left="720"/>
        <w:rPr>
          <w:bCs/>
          <w:iCs/>
        </w:rPr>
      </w:pPr>
      <w:r>
        <w:rPr>
          <w:bCs/>
          <w:iCs/>
        </w:rPr>
        <w:t>2.</w:t>
      </w:r>
      <w:r w:rsidR="004D1AAA">
        <w:rPr>
          <w:bCs/>
          <w:iCs/>
        </w:rPr>
        <w:t>3</w:t>
      </w:r>
      <w:r>
        <w:rPr>
          <w:bCs/>
          <w:iCs/>
        </w:rPr>
        <w:t>.10</w:t>
      </w:r>
      <w:r>
        <w:rPr>
          <w:bCs/>
          <w:iCs/>
        </w:rPr>
        <w:tab/>
        <w:t>Reports</w:t>
      </w:r>
      <w:r w:rsidR="006C073D">
        <w:rPr>
          <w:bCs/>
          <w:iCs/>
        </w:rPr>
        <w:t xml:space="preserve">: Upon request, </w:t>
      </w:r>
      <w:r w:rsidR="007D7251">
        <w:rPr>
          <w:bCs/>
          <w:iCs/>
        </w:rPr>
        <w:t>an</w:t>
      </w:r>
      <w:r w:rsidR="006C073D">
        <w:rPr>
          <w:bCs/>
          <w:iCs/>
        </w:rPr>
        <w:t xml:space="preserve"> incident report will be made available to the Consortium within </w:t>
      </w:r>
      <w:r w:rsidR="00FA0435">
        <w:rPr>
          <w:bCs/>
          <w:iCs/>
        </w:rPr>
        <w:t>five (5) business days of resolution of the trouble.</w:t>
      </w:r>
    </w:p>
    <w:p w14:paraId="5D411DD2" w14:textId="77777777" w:rsidR="007D7251" w:rsidRDefault="007D7251" w:rsidP="00FA0435">
      <w:pPr>
        <w:ind w:left="1440" w:hanging="720"/>
        <w:rPr>
          <w:bCs/>
          <w:iCs/>
        </w:rPr>
      </w:pPr>
    </w:p>
    <w:p w14:paraId="02F6F0B6" w14:textId="7553691B" w:rsidR="0075164E" w:rsidRDefault="0075164E" w:rsidP="0075164E">
      <w:pPr>
        <w:ind w:left="720" w:hanging="720"/>
        <w:rPr>
          <w:b/>
          <w:bCs/>
          <w:iCs/>
        </w:rPr>
      </w:pPr>
      <w:r>
        <w:rPr>
          <w:b/>
          <w:bCs/>
          <w:iCs/>
        </w:rPr>
        <w:t>2.4</w:t>
      </w:r>
      <w:r>
        <w:rPr>
          <w:b/>
          <w:bCs/>
          <w:iCs/>
        </w:rPr>
        <w:tab/>
      </w:r>
      <w:r w:rsidRPr="0075164E">
        <w:rPr>
          <w:b/>
          <w:bCs/>
          <w:iCs/>
        </w:rPr>
        <w:t>Billing Support</w:t>
      </w:r>
    </w:p>
    <w:p w14:paraId="7720B1AA" w14:textId="77777777" w:rsidR="00A929CD" w:rsidRPr="0075164E" w:rsidRDefault="00A929CD" w:rsidP="0075164E">
      <w:pPr>
        <w:ind w:left="720" w:hanging="720"/>
        <w:rPr>
          <w:b/>
          <w:bCs/>
          <w:iCs/>
        </w:rPr>
      </w:pPr>
    </w:p>
    <w:p w14:paraId="567D2A6B" w14:textId="77777777" w:rsidR="0075164E" w:rsidRPr="0075164E" w:rsidRDefault="0075164E" w:rsidP="0075164E">
      <w:pPr>
        <w:ind w:left="720" w:hanging="720"/>
        <w:rPr>
          <w:bCs/>
          <w:iCs/>
        </w:rPr>
      </w:pPr>
      <w:r w:rsidRPr="0075164E">
        <w:rPr>
          <w:bCs/>
          <w:iCs/>
        </w:rPr>
        <w:t>Monthly consolidated billing that is easy to reconcile is required, along with available live customer</w:t>
      </w:r>
    </w:p>
    <w:p w14:paraId="1AD11C79" w14:textId="77777777" w:rsidR="0075164E" w:rsidRPr="0075164E" w:rsidRDefault="0075164E" w:rsidP="0075164E">
      <w:pPr>
        <w:ind w:left="720" w:hanging="720"/>
        <w:rPr>
          <w:bCs/>
          <w:iCs/>
        </w:rPr>
      </w:pPr>
      <w:r w:rsidRPr="0075164E">
        <w:rPr>
          <w:bCs/>
          <w:iCs/>
        </w:rPr>
        <w:t>support. Proposers shall submit examples of billing documents, and shall describe the available</w:t>
      </w:r>
    </w:p>
    <w:p w14:paraId="633E1104" w14:textId="461B824E" w:rsidR="0075164E" w:rsidRPr="0075164E" w:rsidRDefault="0075164E" w:rsidP="0075164E">
      <w:pPr>
        <w:ind w:left="720" w:hanging="720"/>
        <w:rPr>
          <w:bCs/>
          <w:iCs/>
        </w:rPr>
      </w:pPr>
      <w:r w:rsidRPr="0075164E">
        <w:rPr>
          <w:bCs/>
          <w:iCs/>
        </w:rPr>
        <w:t>customer support including online billing and administrative access to C</w:t>
      </w:r>
      <w:r w:rsidR="00992D4B">
        <w:rPr>
          <w:bCs/>
          <w:iCs/>
        </w:rPr>
        <w:t>ustomer</w:t>
      </w:r>
      <w:r w:rsidRPr="0075164E">
        <w:rPr>
          <w:bCs/>
          <w:iCs/>
        </w:rPr>
        <w:t>’s account</w:t>
      </w:r>
    </w:p>
    <w:p w14:paraId="5F1FB618" w14:textId="77777777" w:rsidR="0075164E" w:rsidRPr="0075164E" w:rsidRDefault="0075164E" w:rsidP="0075164E">
      <w:pPr>
        <w:ind w:left="720" w:hanging="720"/>
        <w:rPr>
          <w:bCs/>
          <w:iCs/>
        </w:rPr>
      </w:pPr>
      <w:r w:rsidRPr="0075164E">
        <w:rPr>
          <w:bCs/>
          <w:iCs/>
        </w:rPr>
        <w:t>information. Clarity of content, readability and document appearance of the Proposer’s billing</w:t>
      </w:r>
    </w:p>
    <w:p w14:paraId="5E99A948" w14:textId="77777777" w:rsidR="0075164E" w:rsidRPr="0075164E" w:rsidRDefault="0075164E" w:rsidP="0075164E">
      <w:pPr>
        <w:ind w:left="720" w:hanging="720"/>
        <w:rPr>
          <w:bCs/>
          <w:iCs/>
        </w:rPr>
      </w:pPr>
      <w:r w:rsidRPr="0075164E">
        <w:rPr>
          <w:bCs/>
          <w:iCs/>
        </w:rPr>
        <w:t>information will be reviewed. Customer requires online access to all billing information, ordering</w:t>
      </w:r>
    </w:p>
    <w:p w14:paraId="480024F1" w14:textId="77777777" w:rsidR="0075164E" w:rsidRDefault="0075164E" w:rsidP="0075164E">
      <w:pPr>
        <w:ind w:left="720" w:hanging="720"/>
        <w:rPr>
          <w:bCs/>
          <w:iCs/>
        </w:rPr>
      </w:pPr>
      <w:r w:rsidRPr="0075164E">
        <w:rPr>
          <w:bCs/>
          <w:iCs/>
        </w:rPr>
        <w:t>information and billing statements.</w:t>
      </w:r>
    </w:p>
    <w:p w14:paraId="6776E8C0" w14:textId="77777777" w:rsidR="00A929CD" w:rsidRPr="0075164E" w:rsidRDefault="00A929CD" w:rsidP="0075164E">
      <w:pPr>
        <w:ind w:left="720" w:hanging="720"/>
        <w:rPr>
          <w:bCs/>
          <w:iCs/>
        </w:rPr>
      </w:pPr>
    </w:p>
    <w:p w14:paraId="48962012" w14:textId="621BC510" w:rsidR="0075164E" w:rsidRPr="0075164E" w:rsidRDefault="00992D4B" w:rsidP="0075164E">
      <w:pPr>
        <w:ind w:left="720" w:hanging="720"/>
        <w:rPr>
          <w:bCs/>
          <w:iCs/>
        </w:rPr>
      </w:pPr>
      <w:r w:rsidRPr="0075164E">
        <w:rPr>
          <w:bCs/>
          <w:iCs/>
        </w:rPr>
        <w:t>Vendors</w:t>
      </w:r>
      <w:r w:rsidR="0075164E" w:rsidRPr="0075164E">
        <w:rPr>
          <w:bCs/>
          <w:iCs/>
        </w:rPr>
        <w:t xml:space="preserve"> must ensure that E-rate discounts are provided only to eligible entities for eligible services.</w:t>
      </w:r>
    </w:p>
    <w:p w14:paraId="6551092E" w14:textId="3F029AF7" w:rsidR="0075164E" w:rsidRDefault="0075164E" w:rsidP="00150F53">
      <w:pPr>
        <w:rPr>
          <w:bCs/>
          <w:iCs/>
        </w:rPr>
      </w:pPr>
      <w:r w:rsidRPr="0075164E">
        <w:rPr>
          <w:bCs/>
          <w:iCs/>
        </w:rPr>
        <w:t>For this reason, a separate invoice for ineligible entities</w:t>
      </w:r>
      <w:r w:rsidR="00FC7BD2">
        <w:rPr>
          <w:bCs/>
          <w:iCs/>
        </w:rPr>
        <w:t xml:space="preserve"> and services</w:t>
      </w:r>
      <w:r w:rsidRPr="0075164E">
        <w:rPr>
          <w:bCs/>
          <w:iCs/>
        </w:rPr>
        <w:t xml:space="preserve"> must be provided to the</w:t>
      </w:r>
      <w:r w:rsidR="00150F53">
        <w:rPr>
          <w:bCs/>
          <w:iCs/>
        </w:rPr>
        <w:t xml:space="preserve"> C</w:t>
      </w:r>
      <w:r w:rsidR="00FD24B6">
        <w:rPr>
          <w:bCs/>
          <w:iCs/>
        </w:rPr>
        <w:t>onsortium</w:t>
      </w:r>
      <w:r w:rsidRPr="0075164E">
        <w:rPr>
          <w:bCs/>
          <w:iCs/>
        </w:rPr>
        <w:t xml:space="preserve"> each</w:t>
      </w:r>
      <w:r w:rsidR="00FC7BD2">
        <w:rPr>
          <w:bCs/>
          <w:iCs/>
        </w:rPr>
        <w:t xml:space="preserve"> </w:t>
      </w:r>
      <w:r w:rsidRPr="0075164E">
        <w:rPr>
          <w:bCs/>
          <w:iCs/>
        </w:rPr>
        <w:t xml:space="preserve">month, if requested. This will ensure that only eligible entities </w:t>
      </w:r>
      <w:r w:rsidR="00150F53">
        <w:rPr>
          <w:bCs/>
          <w:iCs/>
        </w:rPr>
        <w:t xml:space="preserve">and services </w:t>
      </w:r>
      <w:r w:rsidR="00D341BF" w:rsidRPr="0075164E">
        <w:rPr>
          <w:bCs/>
          <w:iCs/>
        </w:rPr>
        <w:t>receive</w:t>
      </w:r>
      <w:r w:rsidRPr="0075164E">
        <w:rPr>
          <w:bCs/>
          <w:iCs/>
        </w:rPr>
        <w:t xml:space="preserve"> discounted bills.</w:t>
      </w:r>
      <w:r w:rsidR="00150F53">
        <w:rPr>
          <w:bCs/>
          <w:iCs/>
        </w:rPr>
        <w:t xml:space="preserve"> </w:t>
      </w:r>
      <w:r w:rsidR="00ED32E9">
        <w:rPr>
          <w:bCs/>
          <w:iCs/>
        </w:rPr>
        <w:t>IU29</w:t>
      </w:r>
      <w:r w:rsidRPr="0075164E">
        <w:rPr>
          <w:bCs/>
          <w:iCs/>
        </w:rPr>
        <w:t xml:space="preserve"> will work with the successful Vendor to identify which entities are E-rate eligible.</w:t>
      </w:r>
    </w:p>
    <w:p w14:paraId="4951860C" w14:textId="77777777" w:rsidR="00A929CD" w:rsidRPr="0075164E" w:rsidRDefault="00A929CD" w:rsidP="0075164E">
      <w:pPr>
        <w:ind w:left="720" w:hanging="720"/>
        <w:rPr>
          <w:bCs/>
          <w:iCs/>
        </w:rPr>
      </w:pPr>
    </w:p>
    <w:p w14:paraId="70DA12C2" w14:textId="389AE602" w:rsidR="0075164E" w:rsidRPr="0075164E" w:rsidRDefault="0075164E" w:rsidP="0075164E">
      <w:pPr>
        <w:ind w:left="720" w:hanging="720"/>
        <w:rPr>
          <w:bCs/>
          <w:iCs/>
        </w:rPr>
      </w:pPr>
      <w:r w:rsidRPr="0075164E">
        <w:rPr>
          <w:bCs/>
          <w:iCs/>
        </w:rPr>
        <w:t xml:space="preserve">Proposals must describe the online portal the </w:t>
      </w:r>
      <w:r w:rsidR="00ED32E9">
        <w:rPr>
          <w:bCs/>
          <w:iCs/>
        </w:rPr>
        <w:t>IU29</w:t>
      </w:r>
      <w:r w:rsidRPr="0075164E">
        <w:rPr>
          <w:bCs/>
          <w:iCs/>
        </w:rPr>
        <w:t xml:space="preserve"> can use to view current services, and</w:t>
      </w:r>
    </w:p>
    <w:p w14:paraId="790E8FA3" w14:textId="77777777" w:rsidR="0075164E" w:rsidRPr="0075164E" w:rsidRDefault="0075164E" w:rsidP="0075164E">
      <w:pPr>
        <w:ind w:left="720" w:hanging="720"/>
        <w:rPr>
          <w:bCs/>
          <w:iCs/>
        </w:rPr>
      </w:pPr>
      <w:r w:rsidRPr="0075164E">
        <w:rPr>
          <w:bCs/>
          <w:iCs/>
        </w:rPr>
        <w:t>current and previous invoices. In addition, proposals must state how long previous invoices</w:t>
      </w:r>
    </w:p>
    <w:p w14:paraId="016EB081" w14:textId="3EA96776" w:rsidR="007D7251" w:rsidRDefault="0075164E" w:rsidP="0075164E">
      <w:pPr>
        <w:ind w:left="720" w:hanging="720"/>
        <w:rPr>
          <w:bCs/>
          <w:iCs/>
        </w:rPr>
      </w:pPr>
      <w:r w:rsidRPr="0075164E">
        <w:rPr>
          <w:bCs/>
          <w:iCs/>
        </w:rPr>
        <w:t>are available online for downloading.</w:t>
      </w:r>
    </w:p>
    <w:p w14:paraId="0FF9A4EA" w14:textId="77777777" w:rsidR="00150F53" w:rsidRDefault="00150F53" w:rsidP="0075164E">
      <w:pPr>
        <w:ind w:left="720" w:hanging="720"/>
        <w:rPr>
          <w:bCs/>
          <w:iCs/>
        </w:rPr>
      </w:pPr>
    </w:p>
    <w:p w14:paraId="538EB483" w14:textId="0B4231F3" w:rsidR="00F51F8C" w:rsidRDefault="00F51F8C" w:rsidP="00F51F8C">
      <w:pPr>
        <w:ind w:left="720" w:hanging="720"/>
        <w:rPr>
          <w:b/>
          <w:bCs/>
          <w:iCs/>
        </w:rPr>
      </w:pPr>
      <w:r>
        <w:rPr>
          <w:b/>
          <w:bCs/>
          <w:iCs/>
        </w:rPr>
        <w:t>2.5</w:t>
      </w:r>
      <w:r>
        <w:rPr>
          <w:b/>
          <w:bCs/>
          <w:iCs/>
        </w:rPr>
        <w:tab/>
      </w:r>
      <w:r w:rsidRPr="00F51F8C">
        <w:rPr>
          <w:b/>
          <w:bCs/>
          <w:iCs/>
        </w:rPr>
        <w:t>Pricing Format</w:t>
      </w:r>
    </w:p>
    <w:p w14:paraId="0274F3A5" w14:textId="77777777" w:rsidR="00F51F8C" w:rsidRPr="00F51F8C" w:rsidRDefault="00F51F8C" w:rsidP="00F51F8C">
      <w:pPr>
        <w:ind w:left="720" w:hanging="720"/>
        <w:rPr>
          <w:b/>
          <w:bCs/>
          <w:iCs/>
        </w:rPr>
      </w:pPr>
    </w:p>
    <w:p w14:paraId="24AFDD8F" w14:textId="4ABD678E" w:rsidR="00F51F8C" w:rsidRPr="00F51F8C" w:rsidRDefault="00F51F8C" w:rsidP="00F51F8C">
      <w:pPr>
        <w:ind w:left="720" w:hanging="720"/>
        <w:rPr>
          <w:bCs/>
          <w:iCs/>
        </w:rPr>
      </w:pPr>
      <w:r w:rsidRPr="00F51F8C">
        <w:rPr>
          <w:bCs/>
          <w:iCs/>
        </w:rPr>
        <w:t xml:space="preserve">Pricing must be included in the format prescribed in Appendix </w:t>
      </w:r>
      <w:r w:rsidR="00ED32E9">
        <w:rPr>
          <w:bCs/>
          <w:iCs/>
        </w:rPr>
        <w:t>B</w:t>
      </w:r>
      <w:r w:rsidRPr="00F51F8C">
        <w:rPr>
          <w:bCs/>
          <w:iCs/>
        </w:rPr>
        <w:t>. Pricing must be inclusive of all</w:t>
      </w:r>
    </w:p>
    <w:p w14:paraId="09D373DF" w14:textId="77777777" w:rsidR="00F51F8C" w:rsidRPr="00F51F8C" w:rsidRDefault="00F51F8C" w:rsidP="00F51F8C">
      <w:pPr>
        <w:ind w:left="720" w:hanging="720"/>
        <w:rPr>
          <w:bCs/>
          <w:iCs/>
        </w:rPr>
      </w:pPr>
      <w:r w:rsidRPr="00F51F8C">
        <w:rPr>
          <w:bCs/>
          <w:iCs/>
        </w:rPr>
        <w:t>taxes, fees and surcharges, including any fees, taxes or surcharges paper statement fees, special</w:t>
      </w:r>
    </w:p>
    <w:p w14:paraId="1010D8FA" w14:textId="77777777" w:rsidR="00F51F8C" w:rsidRPr="00F51F8C" w:rsidRDefault="00F51F8C" w:rsidP="00F51F8C">
      <w:pPr>
        <w:ind w:left="720" w:hanging="720"/>
        <w:rPr>
          <w:bCs/>
          <w:iCs/>
        </w:rPr>
      </w:pPr>
      <w:r w:rsidRPr="00F51F8C">
        <w:rPr>
          <w:bCs/>
          <w:iCs/>
        </w:rPr>
        <w:t>taxes, PA gross receipts tax, Universal Service Fees, Universal Service Administrative Fees, regulator</w:t>
      </w:r>
    </w:p>
    <w:p w14:paraId="7160B3AD" w14:textId="3A892264" w:rsidR="00F51F8C" w:rsidRPr="00F51F8C" w:rsidRDefault="00F51F8C" w:rsidP="00F51F8C">
      <w:pPr>
        <w:ind w:left="720" w:hanging="720"/>
        <w:rPr>
          <w:bCs/>
          <w:iCs/>
        </w:rPr>
      </w:pPr>
      <w:r w:rsidRPr="00F51F8C">
        <w:rPr>
          <w:bCs/>
          <w:iCs/>
        </w:rPr>
        <w:t xml:space="preserve">recovery fees, property taxes, etc. The </w:t>
      </w:r>
      <w:r w:rsidR="00B0653A">
        <w:rPr>
          <w:bCs/>
          <w:iCs/>
        </w:rPr>
        <w:t>IU29</w:t>
      </w:r>
      <w:r w:rsidRPr="00F51F8C">
        <w:rPr>
          <w:bCs/>
          <w:iCs/>
        </w:rPr>
        <w:t xml:space="preserve"> will not pay any such fees or charges over the course</w:t>
      </w:r>
    </w:p>
    <w:p w14:paraId="25D9F148" w14:textId="77777777" w:rsidR="00F51F8C" w:rsidRPr="00F51F8C" w:rsidRDefault="00F51F8C" w:rsidP="00F51F8C">
      <w:pPr>
        <w:ind w:left="720" w:hanging="720"/>
        <w:rPr>
          <w:bCs/>
          <w:iCs/>
        </w:rPr>
      </w:pPr>
      <w:r w:rsidRPr="00F51F8C">
        <w:rPr>
          <w:bCs/>
          <w:iCs/>
        </w:rPr>
        <w:t>of the agreement that are in addition to the single postal-rate price provided in the contract. This</w:t>
      </w:r>
    </w:p>
    <w:p w14:paraId="350A0D55" w14:textId="77777777" w:rsidR="00F51F8C" w:rsidRPr="00F51F8C" w:rsidRDefault="00F51F8C" w:rsidP="00F51F8C">
      <w:pPr>
        <w:ind w:left="720" w:hanging="720"/>
        <w:rPr>
          <w:bCs/>
          <w:iCs/>
        </w:rPr>
      </w:pPr>
      <w:r w:rsidRPr="00F51F8C">
        <w:rPr>
          <w:bCs/>
          <w:iCs/>
        </w:rPr>
        <w:t>is done for budgeting purposes, but also so an apples-to-apples comparison can be done of Vendor</w:t>
      </w:r>
    </w:p>
    <w:p w14:paraId="5DAE35DE" w14:textId="77777777" w:rsidR="00F51F8C" w:rsidRPr="00F51F8C" w:rsidRDefault="00F51F8C" w:rsidP="00F51F8C">
      <w:pPr>
        <w:ind w:left="720" w:hanging="720"/>
        <w:rPr>
          <w:bCs/>
          <w:iCs/>
        </w:rPr>
      </w:pPr>
      <w:r w:rsidRPr="00F51F8C">
        <w:rPr>
          <w:bCs/>
          <w:iCs/>
        </w:rPr>
        <w:t>proposals. Any proposal that does not meet this requirement will have points deducted in the bid</w:t>
      </w:r>
    </w:p>
    <w:p w14:paraId="7F556421" w14:textId="77777777" w:rsidR="00F51F8C" w:rsidRDefault="00F51F8C" w:rsidP="00F51F8C">
      <w:pPr>
        <w:ind w:left="720" w:hanging="720"/>
        <w:rPr>
          <w:bCs/>
          <w:iCs/>
        </w:rPr>
      </w:pPr>
      <w:r w:rsidRPr="00F51F8C">
        <w:rPr>
          <w:bCs/>
          <w:iCs/>
        </w:rPr>
        <w:t>evaluation and may be required to submit a revised proposal with this information included.</w:t>
      </w:r>
    </w:p>
    <w:p w14:paraId="638A278F" w14:textId="77777777" w:rsidR="00F51F8C" w:rsidRPr="00F51F8C" w:rsidRDefault="00F51F8C" w:rsidP="00F51F8C">
      <w:pPr>
        <w:ind w:left="720" w:hanging="720"/>
        <w:rPr>
          <w:bCs/>
          <w:iCs/>
        </w:rPr>
      </w:pPr>
    </w:p>
    <w:p w14:paraId="09EF4811" w14:textId="0ED99DC4" w:rsidR="00F51F8C" w:rsidRDefault="00F51F8C" w:rsidP="00F51F8C">
      <w:pPr>
        <w:ind w:left="720" w:hanging="720"/>
        <w:rPr>
          <w:b/>
          <w:bCs/>
          <w:iCs/>
        </w:rPr>
      </w:pPr>
      <w:r w:rsidRPr="00F51F8C">
        <w:rPr>
          <w:b/>
          <w:bCs/>
          <w:iCs/>
        </w:rPr>
        <w:t>2.</w:t>
      </w:r>
      <w:r>
        <w:rPr>
          <w:b/>
          <w:bCs/>
          <w:iCs/>
        </w:rPr>
        <w:t>6</w:t>
      </w:r>
      <w:r>
        <w:rPr>
          <w:b/>
          <w:bCs/>
          <w:iCs/>
        </w:rPr>
        <w:tab/>
      </w:r>
      <w:r w:rsidRPr="00F51F8C">
        <w:rPr>
          <w:b/>
          <w:bCs/>
          <w:iCs/>
        </w:rPr>
        <w:t>Network Performance Guarantees</w:t>
      </w:r>
    </w:p>
    <w:p w14:paraId="168AD0A7" w14:textId="77777777" w:rsidR="00F51F8C" w:rsidRPr="00F51F8C" w:rsidRDefault="00F51F8C" w:rsidP="00F51F8C">
      <w:pPr>
        <w:ind w:left="720" w:hanging="720"/>
        <w:rPr>
          <w:b/>
          <w:bCs/>
          <w:iCs/>
        </w:rPr>
      </w:pPr>
    </w:p>
    <w:p w14:paraId="4741F1A7" w14:textId="7F4724D2" w:rsidR="00F51F8C" w:rsidRDefault="00F51F8C" w:rsidP="00C71744">
      <w:pPr>
        <w:tabs>
          <w:tab w:val="left" w:pos="0"/>
        </w:tabs>
        <w:rPr>
          <w:bCs/>
          <w:iCs/>
        </w:rPr>
      </w:pPr>
      <w:r w:rsidRPr="00F51F8C">
        <w:rPr>
          <w:bCs/>
          <w:iCs/>
        </w:rPr>
        <w:lastRenderedPageBreak/>
        <w:t xml:space="preserve">The Customer will require guarantees of performance for all segments of the WAN </w:t>
      </w:r>
      <w:r w:rsidR="00DA2ED7">
        <w:rPr>
          <w:bCs/>
          <w:iCs/>
        </w:rPr>
        <w:t>and Internet access</w:t>
      </w:r>
      <w:r w:rsidR="00EB7CF9">
        <w:rPr>
          <w:bCs/>
          <w:iCs/>
        </w:rPr>
        <w:t xml:space="preserve"> </w:t>
      </w:r>
      <w:r w:rsidRPr="00F51F8C">
        <w:rPr>
          <w:bCs/>
          <w:iCs/>
        </w:rPr>
        <w:t>at a 99.999%</w:t>
      </w:r>
      <w:r w:rsidR="00EB7CF9">
        <w:rPr>
          <w:bCs/>
          <w:iCs/>
        </w:rPr>
        <w:t xml:space="preserve"> </w:t>
      </w:r>
      <w:r w:rsidRPr="00F51F8C">
        <w:rPr>
          <w:bCs/>
          <w:iCs/>
        </w:rPr>
        <w:t>minimum uptime per month. The Vendor must provide specific Minimum Performance Levels for</w:t>
      </w:r>
      <w:r w:rsidR="00EB7CF9">
        <w:rPr>
          <w:bCs/>
          <w:iCs/>
        </w:rPr>
        <w:t xml:space="preserve"> </w:t>
      </w:r>
      <w:r w:rsidRPr="00F51F8C">
        <w:rPr>
          <w:bCs/>
          <w:iCs/>
        </w:rPr>
        <w:t xml:space="preserve">each </w:t>
      </w:r>
      <w:r w:rsidR="00967305">
        <w:rPr>
          <w:bCs/>
          <w:iCs/>
        </w:rPr>
        <w:t>service</w:t>
      </w:r>
      <w:r w:rsidRPr="00F51F8C">
        <w:rPr>
          <w:bCs/>
          <w:iCs/>
        </w:rPr>
        <w:t>. Any performance under this level must be considered a Partial Outage. Complete</w:t>
      </w:r>
      <w:r w:rsidR="00EB7CF9">
        <w:rPr>
          <w:bCs/>
          <w:iCs/>
        </w:rPr>
        <w:t xml:space="preserve"> </w:t>
      </w:r>
      <w:r w:rsidRPr="00F51F8C">
        <w:rPr>
          <w:bCs/>
          <w:iCs/>
        </w:rPr>
        <w:t>loss of service on any segment shall be considered a Total Outage. The Vendor shall provide details</w:t>
      </w:r>
      <w:r w:rsidR="00EB7CF9">
        <w:rPr>
          <w:bCs/>
          <w:iCs/>
        </w:rPr>
        <w:t xml:space="preserve"> </w:t>
      </w:r>
      <w:r w:rsidRPr="00F51F8C">
        <w:rPr>
          <w:bCs/>
          <w:iCs/>
        </w:rPr>
        <w:t>on the Customer’s recourse for loss of service, either partial or total, for each segment. This should</w:t>
      </w:r>
      <w:r w:rsidR="00EB7CF9">
        <w:rPr>
          <w:bCs/>
          <w:iCs/>
        </w:rPr>
        <w:t xml:space="preserve"> </w:t>
      </w:r>
      <w:r w:rsidRPr="00F51F8C">
        <w:rPr>
          <w:bCs/>
          <w:iCs/>
        </w:rPr>
        <w:t xml:space="preserve">include the amount of time of an outage, both partial and total, and the </w:t>
      </w:r>
      <w:proofErr w:type="gramStart"/>
      <w:r w:rsidRPr="00F51F8C">
        <w:rPr>
          <w:bCs/>
          <w:iCs/>
        </w:rPr>
        <w:t>particular recourse</w:t>
      </w:r>
      <w:proofErr w:type="gramEnd"/>
      <w:r w:rsidR="00C71744">
        <w:rPr>
          <w:bCs/>
          <w:iCs/>
        </w:rPr>
        <w:t xml:space="preserve"> </w:t>
      </w:r>
      <w:r w:rsidRPr="00F51F8C">
        <w:rPr>
          <w:bCs/>
          <w:iCs/>
        </w:rPr>
        <w:t xml:space="preserve">available (e.g. </w:t>
      </w:r>
      <w:r w:rsidR="00CE1185">
        <w:rPr>
          <w:bCs/>
          <w:iCs/>
        </w:rPr>
        <w:t>See below</w:t>
      </w:r>
      <w:r w:rsidRPr="00F51F8C">
        <w:rPr>
          <w:bCs/>
          <w:iCs/>
        </w:rPr>
        <w:t>).</w:t>
      </w:r>
    </w:p>
    <w:p w14:paraId="51A8F5D4" w14:textId="77777777" w:rsidR="00CA26AF" w:rsidRDefault="00CA26AF" w:rsidP="00F51F8C">
      <w:pPr>
        <w:ind w:left="720" w:hanging="720"/>
        <w:rPr>
          <w:bCs/>
          <w:iCs/>
        </w:rPr>
      </w:pPr>
    </w:p>
    <w:tbl>
      <w:tblPr>
        <w:tblStyle w:val="TableGrid"/>
        <w:tblW w:w="0" w:type="auto"/>
        <w:jc w:val="center"/>
        <w:tblLook w:val="04A0" w:firstRow="1" w:lastRow="0" w:firstColumn="1" w:lastColumn="0" w:noHBand="0" w:noVBand="1"/>
      </w:tblPr>
      <w:tblGrid>
        <w:gridCol w:w="3510"/>
        <w:gridCol w:w="3420"/>
      </w:tblGrid>
      <w:tr w:rsidR="00CA26AF" w:rsidRPr="001F728A" w14:paraId="7E3C0AA5" w14:textId="77777777" w:rsidTr="00B209F0">
        <w:trPr>
          <w:jc w:val="center"/>
        </w:trPr>
        <w:tc>
          <w:tcPr>
            <w:tcW w:w="3510" w:type="dxa"/>
          </w:tcPr>
          <w:p w14:paraId="564E06EC" w14:textId="77777777" w:rsidR="00CA26AF" w:rsidRPr="001F728A" w:rsidRDefault="00CA26AF" w:rsidP="00112854">
            <w:pPr>
              <w:rPr>
                <w:b/>
                <w:bCs/>
                <w:iCs/>
              </w:rPr>
            </w:pPr>
            <w:r w:rsidRPr="001F728A">
              <w:rPr>
                <w:b/>
                <w:bCs/>
                <w:iCs/>
              </w:rPr>
              <w:t>Length of Service Outage</w:t>
            </w:r>
          </w:p>
        </w:tc>
        <w:tc>
          <w:tcPr>
            <w:tcW w:w="3420" w:type="dxa"/>
          </w:tcPr>
          <w:p w14:paraId="0A6C77C9" w14:textId="77777777" w:rsidR="00CA26AF" w:rsidRPr="001F728A" w:rsidRDefault="00CA26AF" w:rsidP="00112854">
            <w:pPr>
              <w:rPr>
                <w:b/>
                <w:bCs/>
                <w:iCs/>
              </w:rPr>
            </w:pPr>
            <w:r w:rsidRPr="001F728A">
              <w:rPr>
                <w:b/>
                <w:bCs/>
                <w:iCs/>
              </w:rPr>
              <w:t>Credit as a Percentage of the Monthly Recurring Charge</w:t>
            </w:r>
          </w:p>
        </w:tc>
      </w:tr>
      <w:tr w:rsidR="00CA26AF" w:rsidRPr="001F728A" w14:paraId="4E3DCF60" w14:textId="77777777" w:rsidTr="00B209F0">
        <w:trPr>
          <w:jc w:val="center"/>
        </w:trPr>
        <w:tc>
          <w:tcPr>
            <w:tcW w:w="3510" w:type="dxa"/>
          </w:tcPr>
          <w:p w14:paraId="607157B9" w14:textId="77777777" w:rsidR="00CA26AF" w:rsidRPr="001F728A" w:rsidRDefault="00CA26AF" w:rsidP="00112854">
            <w:pPr>
              <w:rPr>
                <w:iCs/>
              </w:rPr>
            </w:pPr>
            <w:r w:rsidRPr="001F728A">
              <w:rPr>
                <w:iCs/>
              </w:rPr>
              <w:t>&lt; 2 hours</w:t>
            </w:r>
          </w:p>
        </w:tc>
        <w:tc>
          <w:tcPr>
            <w:tcW w:w="3420" w:type="dxa"/>
          </w:tcPr>
          <w:p w14:paraId="773F30BE" w14:textId="77777777" w:rsidR="00CA26AF" w:rsidRPr="001F728A" w:rsidRDefault="00CA26AF" w:rsidP="00112854">
            <w:pPr>
              <w:rPr>
                <w:iCs/>
              </w:rPr>
            </w:pPr>
            <w:r w:rsidRPr="001F728A">
              <w:rPr>
                <w:iCs/>
              </w:rPr>
              <w:t>No credit</w:t>
            </w:r>
          </w:p>
        </w:tc>
      </w:tr>
      <w:tr w:rsidR="00CA26AF" w:rsidRPr="001F728A" w14:paraId="191AD790" w14:textId="77777777" w:rsidTr="00B209F0">
        <w:trPr>
          <w:jc w:val="center"/>
        </w:trPr>
        <w:tc>
          <w:tcPr>
            <w:tcW w:w="3510" w:type="dxa"/>
          </w:tcPr>
          <w:p w14:paraId="34497483" w14:textId="77777777" w:rsidR="00CA26AF" w:rsidRPr="001F728A" w:rsidRDefault="00CA26AF" w:rsidP="00112854">
            <w:pPr>
              <w:rPr>
                <w:iCs/>
              </w:rPr>
            </w:pPr>
            <w:r w:rsidRPr="001F728A">
              <w:rPr>
                <w:iCs/>
              </w:rPr>
              <w:t>2 - 4 hours</w:t>
            </w:r>
          </w:p>
        </w:tc>
        <w:tc>
          <w:tcPr>
            <w:tcW w:w="3420" w:type="dxa"/>
          </w:tcPr>
          <w:p w14:paraId="010788E1" w14:textId="77777777" w:rsidR="00CA26AF" w:rsidRPr="001F728A" w:rsidRDefault="00CA26AF" w:rsidP="00112854">
            <w:pPr>
              <w:rPr>
                <w:iCs/>
              </w:rPr>
            </w:pPr>
            <w:r w:rsidRPr="001F728A">
              <w:rPr>
                <w:iCs/>
              </w:rPr>
              <w:t>5%</w:t>
            </w:r>
          </w:p>
        </w:tc>
      </w:tr>
      <w:tr w:rsidR="00CA26AF" w:rsidRPr="001F728A" w14:paraId="340EBB9F" w14:textId="77777777" w:rsidTr="00B209F0">
        <w:trPr>
          <w:jc w:val="center"/>
        </w:trPr>
        <w:tc>
          <w:tcPr>
            <w:tcW w:w="3510" w:type="dxa"/>
          </w:tcPr>
          <w:p w14:paraId="35CC6F27" w14:textId="77777777" w:rsidR="00CA26AF" w:rsidRPr="001F728A" w:rsidRDefault="00CA26AF" w:rsidP="00112854">
            <w:pPr>
              <w:rPr>
                <w:iCs/>
              </w:rPr>
            </w:pPr>
            <w:r w:rsidRPr="001F728A">
              <w:rPr>
                <w:iCs/>
              </w:rPr>
              <w:t>&gt; 4 hours to &lt; 8 hours</w:t>
            </w:r>
          </w:p>
        </w:tc>
        <w:tc>
          <w:tcPr>
            <w:tcW w:w="3420" w:type="dxa"/>
          </w:tcPr>
          <w:p w14:paraId="7ED10737" w14:textId="77777777" w:rsidR="00CA26AF" w:rsidRPr="001F728A" w:rsidRDefault="00CA26AF" w:rsidP="00112854">
            <w:pPr>
              <w:rPr>
                <w:iCs/>
              </w:rPr>
            </w:pPr>
            <w:r w:rsidRPr="001F728A">
              <w:rPr>
                <w:iCs/>
              </w:rPr>
              <w:t>10%</w:t>
            </w:r>
          </w:p>
        </w:tc>
      </w:tr>
      <w:tr w:rsidR="00CA26AF" w:rsidRPr="001F728A" w14:paraId="74F90099" w14:textId="77777777" w:rsidTr="00B209F0">
        <w:trPr>
          <w:jc w:val="center"/>
        </w:trPr>
        <w:tc>
          <w:tcPr>
            <w:tcW w:w="3510" w:type="dxa"/>
          </w:tcPr>
          <w:p w14:paraId="3440994E" w14:textId="77777777" w:rsidR="00CA26AF" w:rsidRPr="001F728A" w:rsidRDefault="00CA26AF" w:rsidP="00112854">
            <w:pPr>
              <w:rPr>
                <w:iCs/>
              </w:rPr>
            </w:pPr>
            <w:r w:rsidRPr="001F728A">
              <w:rPr>
                <w:iCs/>
              </w:rPr>
              <w:t>&gt; 8 hours to &lt; 12 hours</w:t>
            </w:r>
          </w:p>
        </w:tc>
        <w:tc>
          <w:tcPr>
            <w:tcW w:w="3420" w:type="dxa"/>
          </w:tcPr>
          <w:p w14:paraId="2D46174F" w14:textId="77777777" w:rsidR="00CA26AF" w:rsidRPr="001F728A" w:rsidRDefault="00CA26AF" w:rsidP="00112854">
            <w:pPr>
              <w:rPr>
                <w:iCs/>
              </w:rPr>
            </w:pPr>
            <w:r w:rsidRPr="001F728A">
              <w:rPr>
                <w:iCs/>
              </w:rPr>
              <w:t>15%</w:t>
            </w:r>
          </w:p>
        </w:tc>
      </w:tr>
      <w:tr w:rsidR="00CA26AF" w:rsidRPr="001F728A" w14:paraId="494687B1" w14:textId="77777777" w:rsidTr="00B209F0">
        <w:trPr>
          <w:jc w:val="center"/>
        </w:trPr>
        <w:tc>
          <w:tcPr>
            <w:tcW w:w="3510" w:type="dxa"/>
          </w:tcPr>
          <w:p w14:paraId="0F98D1B1" w14:textId="77777777" w:rsidR="00CA26AF" w:rsidRPr="001F728A" w:rsidRDefault="00CA26AF" w:rsidP="00112854">
            <w:pPr>
              <w:rPr>
                <w:iCs/>
              </w:rPr>
            </w:pPr>
            <w:r w:rsidRPr="001F728A">
              <w:rPr>
                <w:iCs/>
              </w:rPr>
              <w:t>&gt;12 hours to &lt; 16 hours</w:t>
            </w:r>
          </w:p>
        </w:tc>
        <w:tc>
          <w:tcPr>
            <w:tcW w:w="3420" w:type="dxa"/>
          </w:tcPr>
          <w:p w14:paraId="74B11A30" w14:textId="77777777" w:rsidR="00CA26AF" w:rsidRPr="001F728A" w:rsidRDefault="00CA26AF" w:rsidP="00112854">
            <w:pPr>
              <w:rPr>
                <w:iCs/>
              </w:rPr>
            </w:pPr>
            <w:r w:rsidRPr="001F728A">
              <w:rPr>
                <w:iCs/>
              </w:rPr>
              <w:t>20%</w:t>
            </w:r>
          </w:p>
        </w:tc>
      </w:tr>
      <w:tr w:rsidR="00CA26AF" w:rsidRPr="001F728A" w14:paraId="12EE85F5" w14:textId="77777777" w:rsidTr="00B209F0">
        <w:trPr>
          <w:jc w:val="center"/>
        </w:trPr>
        <w:tc>
          <w:tcPr>
            <w:tcW w:w="3510" w:type="dxa"/>
          </w:tcPr>
          <w:p w14:paraId="31D06CA4" w14:textId="77777777" w:rsidR="00CA26AF" w:rsidRPr="001F728A" w:rsidRDefault="00CA26AF" w:rsidP="00112854">
            <w:pPr>
              <w:rPr>
                <w:iCs/>
              </w:rPr>
            </w:pPr>
            <w:r w:rsidRPr="001F728A">
              <w:rPr>
                <w:iCs/>
              </w:rPr>
              <w:t>&gt;16 hours to &lt; 24 hours</w:t>
            </w:r>
          </w:p>
        </w:tc>
        <w:tc>
          <w:tcPr>
            <w:tcW w:w="3420" w:type="dxa"/>
          </w:tcPr>
          <w:p w14:paraId="23E4932A" w14:textId="77777777" w:rsidR="00CA26AF" w:rsidRPr="001F728A" w:rsidRDefault="00CA26AF" w:rsidP="00112854">
            <w:pPr>
              <w:rPr>
                <w:iCs/>
              </w:rPr>
            </w:pPr>
            <w:r w:rsidRPr="001F728A">
              <w:rPr>
                <w:iCs/>
              </w:rPr>
              <w:t>35%</w:t>
            </w:r>
          </w:p>
        </w:tc>
      </w:tr>
      <w:tr w:rsidR="00CA26AF" w:rsidRPr="001F728A" w14:paraId="2872CF77" w14:textId="77777777" w:rsidTr="00B209F0">
        <w:trPr>
          <w:jc w:val="center"/>
        </w:trPr>
        <w:tc>
          <w:tcPr>
            <w:tcW w:w="3510" w:type="dxa"/>
          </w:tcPr>
          <w:p w14:paraId="6395B75B" w14:textId="77777777" w:rsidR="00CA26AF" w:rsidRPr="001F728A" w:rsidRDefault="00CA26AF" w:rsidP="00112854">
            <w:pPr>
              <w:rPr>
                <w:iCs/>
              </w:rPr>
            </w:pPr>
            <w:r w:rsidRPr="001F728A">
              <w:rPr>
                <w:iCs/>
              </w:rPr>
              <w:t>&gt; 24 hours</w:t>
            </w:r>
          </w:p>
        </w:tc>
        <w:tc>
          <w:tcPr>
            <w:tcW w:w="3420" w:type="dxa"/>
          </w:tcPr>
          <w:p w14:paraId="01A81679" w14:textId="77777777" w:rsidR="00CA26AF" w:rsidRPr="001F728A" w:rsidRDefault="00CA26AF" w:rsidP="00112854">
            <w:pPr>
              <w:rPr>
                <w:iCs/>
              </w:rPr>
            </w:pPr>
            <w:r w:rsidRPr="001F728A">
              <w:rPr>
                <w:iCs/>
              </w:rPr>
              <w:t>50%</w:t>
            </w:r>
          </w:p>
        </w:tc>
      </w:tr>
    </w:tbl>
    <w:p w14:paraId="4F777E02" w14:textId="77777777" w:rsidR="00F51F8C" w:rsidRPr="00F51F8C" w:rsidRDefault="00F51F8C" w:rsidP="009A6D6E">
      <w:pPr>
        <w:rPr>
          <w:bCs/>
          <w:iCs/>
        </w:rPr>
      </w:pPr>
    </w:p>
    <w:p w14:paraId="47E071ED" w14:textId="5CE165F8" w:rsidR="00F51F8C" w:rsidRDefault="00F51F8C" w:rsidP="00F51F8C">
      <w:pPr>
        <w:ind w:left="720" w:hanging="720"/>
        <w:rPr>
          <w:b/>
          <w:bCs/>
          <w:iCs/>
        </w:rPr>
      </w:pPr>
      <w:r w:rsidRPr="00F51F8C">
        <w:rPr>
          <w:b/>
          <w:bCs/>
          <w:iCs/>
        </w:rPr>
        <w:t>2.</w:t>
      </w:r>
      <w:r w:rsidR="006A64CD">
        <w:rPr>
          <w:b/>
          <w:bCs/>
          <w:iCs/>
        </w:rPr>
        <w:t>7</w:t>
      </w:r>
      <w:r>
        <w:rPr>
          <w:b/>
          <w:bCs/>
          <w:iCs/>
        </w:rPr>
        <w:tab/>
      </w:r>
      <w:r w:rsidRPr="00F51F8C">
        <w:rPr>
          <w:b/>
          <w:bCs/>
          <w:iCs/>
        </w:rPr>
        <w:t>Service Sites</w:t>
      </w:r>
    </w:p>
    <w:p w14:paraId="738AF599" w14:textId="77777777" w:rsidR="00F51F8C" w:rsidRPr="00F51F8C" w:rsidRDefault="00F51F8C" w:rsidP="00F51F8C">
      <w:pPr>
        <w:ind w:left="720" w:hanging="720"/>
        <w:rPr>
          <w:b/>
          <w:bCs/>
          <w:iCs/>
        </w:rPr>
      </w:pPr>
    </w:p>
    <w:p w14:paraId="087F7E46" w14:textId="77777777" w:rsidR="00F51F8C" w:rsidRPr="00F51F8C" w:rsidRDefault="00F51F8C" w:rsidP="00F51F8C">
      <w:pPr>
        <w:ind w:left="720" w:hanging="720"/>
        <w:rPr>
          <w:bCs/>
          <w:iCs/>
        </w:rPr>
      </w:pPr>
      <w:r w:rsidRPr="00F51F8C">
        <w:rPr>
          <w:bCs/>
          <w:iCs/>
        </w:rPr>
        <w:t>Vendor must be willing to set forth proposed pricing and to sign a contract which anticipates that</w:t>
      </w:r>
    </w:p>
    <w:p w14:paraId="1E1BE97F" w14:textId="3F501303" w:rsidR="00F51F8C" w:rsidRPr="00F51F8C" w:rsidRDefault="00F51F8C" w:rsidP="00F51F8C">
      <w:pPr>
        <w:ind w:left="720" w:hanging="720"/>
        <w:rPr>
          <w:bCs/>
          <w:iCs/>
        </w:rPr>
      </w:pPr>
      <w:r w:rsidRPr="00F51F8C">
        <w:rPr>
          <w:bCs/>
          <w:iCs/>
        </w:rPr>
        <w:t>the parties may add or remove Service Sites or change Service Site locations during the term of</w:t>
      </w:r>
    </w:p>
    <w:p w14:paraId="5FB135F6" w14:textId="7ACDCAF7" w:rsidR="00AD3266" w:rsidRPr="00AD3266" w:rsidRDefault="00F51F8C" w:rsidP="00AD3266">
      <w:pPr>
        <w:tabs>
          <w:tab w:val="num" w:pos="-31680"/>
        </w:tabs>
      </w:pPr>
      <w:r w:rsidRPr="00F51F8C">
        <w:rPr>
          <w:bCs/>
          <w:iCs/>
        </w:rPr>
        <w:t>the contract without penalty and at the same per building rate included in the contract.</w:t>
      </w:r>
      <w:r w:rsidR="00BF4F7C">
        <w:rPr>
          <w:bCs/>
          <w:iCs/>
        </w:rPr>
        <w:t xml:space="preserve"> </w:t>
      </w:r>
      <w:r w:rsidR="00AD3266" w:rsidRPr="00AD3266">
        <w:t xml:space="preserve">Specifically, this may include any of the educational entities within the service area of the Schuylkill Intermediate Unit that currently are not participating in this RFP process but may purchase services </w:t>
      </w:r>
      <w:proofErr w:type="gramStart"/>
      <w:r w:rsidR="00AD3266" w:rsidRPr="00AD3266">
        <w:t>at a later date</w:t>
      </w:r>
      <w:proofErr w:type="gramEnd"/>
      <w:r w:rsidR="00AD3266" w:rsidRPr="00AD3266">
        <w:t xml:space="preserve">, including but not limited to those entities listed </w:t>
      </w:r>
      <w:r w:rsidR="001B0EF2">
        <w:t>below</w:t>
      </w:r>
      <w:r w:rsidR="00AD3266" w:rsidRPr="00AD3266">
        <w:t>.</w:t>
      </w:r>
    </w:p>
    <w:p w14:paraId="7923E006" w14:textId="77777777" w:rsidR="0045551A" w:rsidRDefault="0045551A" w:rsidP="00F51F8C">
      <w:pPr>
        <w:ind w:left="720" w:hanging="720"/>
        <w:rPr>
          <w:bCs/>
          <w:iCs/>
        </w:rPr>
      </w:pPr>
    </w:p>
    <w:tbl>
      <w:tblPr>
        <w:tblW w:w="7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2557"/>
        <w:gridCol w:w="1562"/>
        <w:gridCol w:w="884"/>
      </w:tblGrid>
      <w:tr w:rsidR="0045551A" w:rsidRPr="007D3CDE" w14:paraId="0CD7F74E" w14:textId="77777777" w:rsidTr="00B209F0">
        <w:trPr>
          <w:jc w:val="center"/>
        </w:trPr>
        <w:tc>
          <w:tcPr>
            <w:tcW w:w="2013" w:type="dxa"/>
          </w:tcPr>
          <w:p w14:paraId="68320C29" w14:textId="77777777" w:rsidR="0045551A" w:rsidRPr="007D3CDE" w:rsidRDefault="0045551A" w:rsidP="00112854">
            <w:pPr>
              <w:jc w:val="center"/>
              <w:rPr>
                <w:rFonts w:cs="Arial"/>
                <w:b/>
              </w:rPr>
            </w:pPr>
            <w:r w:rsidRPr="007D3CDE">
              <w:rPr>
                <w:rFonts w:cs="Arial"/>
                <w:b/>
              </w:rPr>
              <w:t>School District</w:t>
            </w:r>
          </w:p>
        </w:tc>
        <w:tc>
          <w:tcPr>
            <w:tcW w:w="2557" w:type="dxa"/>
          </w:tcPr>
          <w:p w14:paraId="63095CE8" w14:textId="77777777" w:rsidR="0045551A" w:rsidRPr="007D3CDE" w:rsidRDefault="0045551A" w:rsidP="00112854">
            <w:pPr>
              <w:jc w:val="center"/>
              <w:rPr>
                <w:rFonts w:cs="Arial"/>
                <w:b/>
              </w:rPr>
            </w:pPr>
            <w:r w:rsidRPr="007D3CDE">
              <w:rPr>
                <w:rFonts w:cs="Arial"/>
                <w:b/>
              </w:rPr>
              <w:t>Street</w:t>
            </w:r>
          </w:p>
        </w:tc>
        <w:tc>
          <w:tcPr>
            <w:tcW w:w="1562" w:type="dxa"/>
          </w:tcPr>
          <w:p w14:paraId="793E0C37" w14:textId="77777777" w:rsidR="0045551A" w:rsidRPr="007D3CDE" w:rsidRDefault="0045551A" w:rsidP="00112854">
            <w:pPr>
              <w:jc w:val="center"/>
              <w:rPr>
                <w:rFonts w:cs="Arial"/>
                <w:b/>
              </w:rPr>
            </w:pPr>
            <w:r w:rsidRPr="007D3CDE">
              <w:rPr>
                <w:rFonts w:cs="Arial"/>
                <w:b/>
              </w:rPr>
              <w:t>City</w:t>
            </w:r>
          </w:p>
        </w:tc>
        <w:tc>
          <w:tcPr>
            <w:tcW w:w="884" w:type="dxa"/>
          </w:tcPr>
          <w:p w14:paraId="5C679550" w14:textId="77777777" w:rsidR="0045551A" w:rsidRPr="007D3CDE" w:rsidRDefault="0045551A" w:rsidP="00112854">
            <w:pPr>
              <w:jc w:val="center"/>
              <w:rPr>
                <w:rFonts w:cs="Arial"/>
                <w:b/>
              </w:rPr>
            </w:pPr>
            <w:r w:rsidRPr="007D3CDE">
              <w:rPr>
                <w:rFonts w:cs="Arial"/>
                <w:b/>
              </w:rPr>
              <w:t>Zip</w:t>
            </w:r>
          </w:p>
        </w:tc>
      </w:tr>
      <w:tr w:rsidR="0045551A" w:rsidRPr="007D3CDE" w14:paraId="3E2A029C" w14:textId="77777777" w:rsidTr="00B209F0">
        <w:trPr>
          <w:jc w:val="center"/>
        </w:trPr>
        <w:tc>
          <w:tcPr>
            <w:tcW w:w="2013" w:type="dxa"/>
          </w:tcPr>
          <w:p w14:paraId="54372BA0" w14:textId="77777777" w:rsidR="0045551A" w:rsidRPr="007D3CDE" w:rsidRDefault="0045551A" w:rsidP="00112854">
            <w:pPr>
              <w:jc w:val="center"/>
              <w:rPr>
                <w:rFonts w:cs="Arial"/>
              </w:rPr>
            </w:pPr>
            <w:r w:rsidRPr="007D3CDE">
              <w:rPr>
                <w:rFonts w:cs="Arial"/>
              </w:rPr>
              <w:t>Blue Mountain SD</w:t>
            </w:r>
          </w:p>
        </w:tc>
        <w:tc>
          <w:tcPr>
            <w:tcW w:w="2557" w:type="dxa"/>
          </w:tcPr>
          <w:p w14:paraId="63916D1E" w14:textId="77777777" w:rsidR="0045551A" w:rsidRPr="007D3CDE" w:rsidRDefault="0045551A" w:rsidP="00112854">
            <w:pPr>
              <w:jc w:val="center"/>
              <w:rPr>
                <w:rFonts w:cs="Arial"/>
              </w:rPr>
            </w:pPr>
            <w:r w:rsidRPr="007D3CDE">
              <w:rPr>
                <w:rFonts w:cs="Arial"/>
              </w:rPr>
              <w:t>685 Red Dale Road</w:t>
            </w:r>
          </w:p>
        </w:tc>
        <w:tc>
          <w:tcPr>
            <w:tcW w:w="1562" w:type="dxa"/>
          </w:tcPr>
          <w:p w14:paraId="5D14097D" w14:textId="77777777" w:rsidR="0045551A" w:rsidRPr="007D3CDE" w:rsidRDefault="0045551A" w:rsidP="00112854">
            <w:pPr>
              <w:jc w:val="center"/>
              <w:rPr>
                <w:rFonts w:cs="Arial"/>
              </w:rPr>
            </w:pPr>
            <w:r w:rsidRPr="007D3CDE">
              <w:rPr>
                <w:rFonts w:cs="Arial"/>
              </w:rPr>
              <w:t>Orwigsburg</w:t>
            </w:r>
          </w:p>
        </w:tc>
        <w:tc>
          <w:tcPr>
            <w:tcW w:w="884" w:type="dxa"/>
          </w:tcPr>
          <w:p w14:paraId="64BCE855" w14:textId="77777777" w:rsidR="0045551A" w:rsidRPr="007D3CDE" w:rsidRDefault="0045551A" w:rsidP="00112854">
            <w:pPr>
              <w:jc w:val="center"/>
              <w:rPr>
                <w:rFonts w:cs="Arial"/>
              </w:rPr>
            </w:pPr>
            <w:r w:rsidRPr="007D3CDE">
              <w:rPr>
                <w:rFonts w:cs="Arial"/>
              </w:rPr>
              <w:t>17961</w:t>
            </w:r>
          </w:p>
        </w:tc>
      </w:tr>
      <w:tr w:rsidR="0045551A" w:rsidRPr="007D3CDE" w14:paraId="3A157589" w14:textId="77777777" w:rsidTr="00B209F0">
        <w:trPr>
          <w:jc w:val="center"/>
        </w:trPr>
        <w:tc>
          <w:tcPr>
            <w:tcW w:w="2013" w:type="dxa"/>
          </w:tcPr>
          <w:p w14:paraId="6CB2EC91" w14:textId="77777777" w:rsidR="0045551A" w:rsidRPr="007D3CDE" w:rsidRDefault="0045551A" w:rsidP="00112854">
            <w:pPr>
              <w:jc w:val="center"/>
              <w:rPr>
                <w:rFonts w:cs="Arial"/>
              </w:rPr>
            </w:pPr>
            <w:r w:rsidRPr="007D3CDE">
              <w:rPr>
                <w:rFonts w:cs="Arial"/>
              </w:rPr>
              <w:t>Mahanoy Area SD</w:t>
            </w:r>
          </w:p>
        </w:tc>
        <w:tc>
          <w:tcPr>
            <w:tcW w:w="2557" w:type="dxa"/>
          </w:tcPr>
          <w:p w14:paraId="272A64F9" w14:textId="77777777" w:rsidR="0045551A" w:rsidRPr="007D3CDE" w:rsidRDefault="0045551A" w:rsidP="00112854">
            <w:pPr>
              <w:jc w:val="center"/>
              <w:rPr>
                <w:rFonts w:cs="Arial"/>
              </w:rPr>
            </w:pPr>
            <w:r w:rsidRPr="007D3CDE">
              <w:rPr>
                <w:rFonts w:cs="Arial"/>
              </w:rPr>
              <w:t>One Golden Bear Drive</w:t>
            </w:r>
          </w:p>
        </w:tc>
        <w:tc>
          <w:tcPr>
            <w:tcW w:w="1562" w:type="dxa"/>
          </w:tcPr>
          <w:p w14:paraId="20706652" w14:textId="77777777" w:rsidR="0045551A" w:rsidRPr="007D3CDE" w:rsidRDefault="0045551A" w:rsidP="00112854">
            <w:pPr>
              <w:jc w:val="center"/>
              <w:rPr>
                <w:rFonts w:cs="Arial"/>
              </w:rPr>
            </w:pPr>
            <w:r w:rsidRPr="007D3CDE">
              <w:rPr>
                <w:rFonts w:cs="Arial"/>
              </w:rPr>
              <w:t>Mahanoy City</w:t>
            </w:r>
          </w:p>
        </w:tc>
        <w:tc>
          <w:tcPr>
            <w:tcW w:w="884" w:type="dxa"/>
          </w:tcPr>
          <w:p w14:paraId="131224AB" w14:textId="77777777" w:rsidR="0045551A" w:rsidRPr="007D3CDE" w:rsidRDefault="0045551A" w:rsidP="00112854">
            <w:pPr>
              <w:jc w:val="center"/>
              <w:rPr>
                <w:rFonts w:cs="Arial"/>
              </w:rPr>
            </w:pPr>
            <w:r w:rsidRPr="007D3CDE">
              <w:rPr>
                <w:rFonts w:cs="Arial"/>
              </w:rPr>
              <w:t>17948</w:t>
            </w:r>
          </w:p>
        </w:tc>
      </w:tr>
      <w:tr w:rsidR="0045551A" w:rsidRPr="007D3CDE" w14:paraId="265576AF" w14:textId="77777777" w:rsidTr="00B209F0">
        <w:trPr>
          <w:jc w:val="center"/>
        </w:trPr>
        <w:tc>
          <w:tcPr>
            <w:tcW w:w="2013" w:type="dxa"/>
          </w:tcPr>
          <w:p w14:paraId="6200D4E2" w14:textId="18BA1FA5" w:rsidR="0045551A" w:rsidRPr="007D3CDE" w:rsidRDefault="0045551A" w:rsidP="00112854">
            <w:pPr>
              <w:jc w:val="center"/>
              <w:rPr>
                <w:rFonts w:cs="Arial"/>
              </w:rPr>
            </w:pPr>
            <w:r w:rsidRPr="007D3CDE">
              <w:rPr>
                <w:rFonts w:cs="Arial"/>
              </w:rPr>
              <w:t>North Schuylkill SD</w:t>
            </w:r>
          </w:p>
        </w:tc>
        <w:tc>
          <w:tcPr>
            <w:tcW w:w="2557" w:type="dxa"/>
          </w:tcPr>
          <w:p w14:paraId="54F3D650" w14:textId="326F4EE8" w:rsidR="0045551A" w:rsidRPr="007D3CDE" w:rsidRDefault="0033419F" w:rsidP="00112854">
            <w:pPr>
              <w:jc w:val="center"/>
              <w:rPr>
                <w:rFonts w:cs="Arial"/>
              </w:rPr>
            </w:pPr>
            <w:r w:rsidRPr="007D3CDE">
              <w:rPr>
                <w:rFonts w:cs="Arial"/>
              </w:rPr>
              <w:t>15 Academy Lane</w:t>
            </w:r>
          </w:p>
        </w:tc>
        <w:tc>
          <w:tcPr>
            <w:tcW w:w="1562" w:type="dxa"/>
          </w:tcPr>
          <w:p w14:paraId="2971B0B4" w14:textId="68920CAD" w:rsidR="0045551A" w:rsidRPr="007D3CDE" w:rsidRDefault="0033419F" w:rsidP="00112854">
            <w:pPr>
              <w:jc w:val="center"/>
              <w:rPr>
                <w:rFonts w:cs="Arial"/>
              </w:rPr>
            </w:pPr>
            <w:r w:rsidRPr="007D3CDE">
              <w:rPr>
                <w:rFonts w:cs="Arial"/>
              </w:rPr>
              <w:t>Ashland</w:t>
            </w:r>
          </w:p>
        </w:tc>
        <w:tc>
          <w:tcPr>
            <w:tcW w:w="884" w:type="dxa"/>
          </w:tcPr>
          <w:p w14:paraId="0994A39D" w14:textId="646B55B2" w:rsidR="0045551A" w:rsidRPr="007D3CDE" w:rsidRDefault="0033419F" w:rsidP="00112854">
            <w:pPr>
              <w:jc w:val="center"/>
              <w:rPr>
                <w:rFonts w:cs="Arial"/>
              </w:rPr>
            </w:pPr>
            <w:r w:rsidRPr="007D3CDE">
              <w:rPr>
                <w:rFonts w:cs="Arial"/>
              </w:rPr>
              <w:t>17921</w:t>
            </w:r>
          </w:p>
        </w:tc>
      </w:tr>
      <w:tr w:rsidR="0045551A" w:rsidRPr="007D3CDE" w14:paraId="388BD63F" w14:textId="77777777" w:rsidTr="00B209F0">
        <w:trPr>
          <w:jc w:val="center"/>
        </w:trPr>
        <w:tc>
          <w:tcPr>
            <w:tcW w:w="2013" w:type="dxa"/>
          </w:tcPr>
          <w:p w14:paraId="644AD233" w14:textId="77777777" w:rsidR="0045551A" w:rsidRPr="007D3CDE" w:rsidRDefault="0045551A" w:rsidP="00112854">
            <w:pPr>
              <w:jc w:val="center"/>
              <w:rPr>
                <w:rFonts w:cs="Arial"/>
              </w:rPr>
            </w:pPr>
            <w:r w:rsidRPr="007D3CDE">
              <w:rPr>
                <w:rFonts w:cs="Arial"/>
              </w:rPr>
              <w:t>Pottsville Area SD</w:t>
            </w:r>
          </w:p>
        </w:tc>
        <w:tc>
          <w:tcPr>
            <w:tcW w:w="2557" w:type="dxa"/>
          </w:tcPr>
          <w:p w14:paraId="256EC8AB" w14:textId="77777777" w:rsidR="0045551A" w:rsidRPr="007D3CDE" w:rsidRDefault="0045551A" w:rsidP="00112854">
            <w:pPr>
              <w:jc w:val="center"/>
              <w:rPr>
                <w:rFonts w:cs="Arial"/>
              </w:rPr>
            </w:pPr>
            <w:r w:rsidRPr="007D3CDE">
              <w:rPr>
                <w:rFonts w:cs="Arial"/>
              </w:rPr>
              <w:t>1501 West Laurel Blvd</w:t>
            </w:r>
          </w:p>
        </w:tc>
        <w:tc>
          <w:tcPr>
            <w:tcW w:w="1562" w:type="dxa"/>
          </w:tcPr>
          <w:p w14:paraId="26150F4E" w14:textId="77777777" w:rsidR="0045551A" w:rsidRPr="007D3CDE" w:rsidRDefault="0045551A" w:rsidP="00112854">
            <w:pPr>
              <w:jc w:val="center"/>
              <w:rPr>
                <w:rFonts w:cs="Arial"/>
              </w:rPr>
            </w:pPr>
            <w:r w:rsidRPr="007D3CDE">
              <w:rPr>
                <w:rFonts w:cs="Arial"/>
              </w:rPr>
              <w:t>Pottsville</w:t>
            </w:r>
          </w:p>
        </w:tc>
        <w:tc>
          <w:tcPr>
            <w:tcW w:w="884" w:type="dxa"/>
          </w:tcPr>
          <w:p w14:paraId="10F8EC3F" w14:textId="77777777" w:rsidR="0045551A" w:rsidRPr="007D3CDE" w:rsidRDefault="0045551A" w:rsidP="00112854">
            <w:pPr>
              <w:jc w:val="center"/>
              <w:rPr>
                <w:rFonts w:cs="Arial"/>
              </w:rPr>
            </w:pPr>
            <w:r w:rsidRPr="007D3CDE">
              <w:rPr>
                <w:rFonts w:cs="Arial"/>
              </w:rPr>
              <w:t>17901</w:t>
            </w:r>
          </w:p>
        </w:tc>
      </w:tr>
      <w:tr w:rsidR="0045551A" w:rsidRPr="007D3CDE" w14:paraId="5DE7AEBB" w14:textId="77777777" w:rsidTr="00B209F0">
        <w:trPr>
          <w:jc w:val="center"/>
        </w:trPr>
        <w:tc>
          <w:tcPr>
            <w:tcW w:w="2013" w:type="dxa"/>
          </w:tcPr>
          <w:p w14:paraId="67A712EA" w14:textId="77777777" w:rsidR="0045551A" w:rsidRPr="007D3CDE" w:rsidRDefault="0045551A" w:rsidP="00112854">
            <w:pPr>
              <w:jc w:val="center"/>
              <w:rPr>
                <w:rFonts w:cs="Arial"/>
              </w:rPr>
            </w:pPr>
            <w:r w:rsidRPr="007D3CDE">
              <w:rPr>
                <w:rFonts w:cs="Arial"/>
              </w:rPr>
              <w:t>St. Clair Area SD</w:t>
            </w:r>
          </w:p>
        </w:tc>
        <w:tc>
          <w:tcPr>
            <w:tcW w:w="2557" w:type="dxa"/>
          </w:tcPr>
          <w:p w14:paraId="0F8D87A8" w14:textId="77777777" w:rsidR="0045551A" w:rsidRPr="007D3CDE" w:rsidRDefault="0045551A" w:rsidP="00112854">
            <w:pPr>
              <w:jc w:val="center"/>
              <w:rPr>
                <w:rFonts w:cs="Arial"/>
              </w:rPr>
            </w:pPr>
            <w:r w:rsidRPr="007D3CDE">
              <w:rPr>
                <w:rFonts w:cs="Arial"/>
              </w:rPr>
              <w:t>227 South Mill Street</w:t>
            </w:r>
          </w:p>
        </w:tc>
        <w:tc>
          <w:tcPr>
            <w:tcW w:w="1562" w:type="dxa"/>
          </w:tcPr>
          <w:p w14:paraId="4399FA0B" w14:textId="77777777" w:rsidR="0045551A" w:rsidRPr="007D3CDE" w:rsidRDefault="0045551A" w:rsidP="00112854">
            <w:pPr>
              <w:jc w:val="center"/>
              <w:rPr>
                <w:rFonts w:cs="Arial"/>
              </w:rPr>
            </w:pPr>
            <w:r w:rsidRPr="007D3CDE">
              <w:rPr>
                <w:rFonts w:cs="Arial"/>
              </w:rPr>
              <w:t>Saint Clair</w:t>
            </w:r>
          </w:p>
        </w:tc>
        <w:tc>
          <w:tcPr>
            <w:tcW w:w="884" w:type="dxa"/>
          </w:tcPr>
          <w:p w14:paraId="051A52D0" w14:textId="77777777" w:rsidR="0045551A" w:rsidRPr="007D3CDE" w:rsidRDefault="0045551A" w:rsidP="00112854">
            <w:pPr>
              <w:jc w:val="center"/>
              <w:rPr>
                <w:rFonts w:cs="Arial"/>
              </w:rPr>
            </w:pPr>
            <w:r w:rsidRPr="007D3CDE">
              <w:rPr>
                <w:rFonts w:cs="Arial"/>
              </w:rPr>
              <w:t>17970</w:t>
            </w:r>
          </w:p>
        </w:tc>
      </w:tr>
      <w:tr w:rsidR="0045551A" w:rsidRPr="007D3CDE" w14:paraId="5A1EA83A" w14:textId="77777777" w:rsidTr="00B209F0">
        <w:trPr>
          <w:jc w:val="center"/>
        </w:trPr>
        <w:tc>
          <w:tcPr>
            <w:tcW w:w="2013" w:type="dxa"/>
          </w:tcPr>
          <w:p w14:paraId="1C272C7A" w14:textId="77777777" w:rsidR="0045551A" w:rsidRPr="007D3CDE" w:rsidRDefault="0045551A" w:rsidP="00112854">
            <w:pPr>
              <w:jc w:val="center"/>
              <w:rPr>
                <w:rFonts w:cs="Arial"/>
              </w:rPr>
            </w:pPr>
            <w:r w:rsidRPr="007D3CDE">
              <w:rPr>
                <w:rFonts w:cs="Arial"/>
              </w:rPr>
              <w:t>Tamaqua Area SD</w:t>
            </w:r>
          </w:p>
        </w:tc>
        <w:tc>
          <w:tcPr>
            <w:tcW w:w="2557" w:type="dxa"/>
          </w:tcPr>
          <w:p w14:paraId="25E2176B" w14:textId="77777777" w:rsidR="0045551A" w:rsidRPr="007D3CDE" w:rsidRDefault="0045551A" w:rsidP="00112854">
            <w:pPr>
              <w:jc w:val="center"/>
              <w:rPr>
                <w:rFonts w:cs="Arial"/>
              </w:rPr>
            </w:pPr>
            <w:r w:rsidRPr="007D3CDE">
              <w:rPr>
                <w:rFonts w:cs="Arial"/>
              </w:rPr>
              <w:t>500 Penn Street</w:t>
            </w:r>
          </w:p>
        </w:tc>
        <w:tc>
          <w:tcPr>
            <w:tcW w:w="1562" w:type="dxa"/>
          </w:tcPr>
          <w:p w14:paraId="6DA92834" w14:textId="77777777" w:rsidR="0045551A" w:rsidRPr="007D3CDE" w:rsidRDefault="0045551A" w:rsidP="00112854">
            <w:pPr>
              <w:jc w:val="center"/>
              <w:rPr>
                <w:rFonts w:cs="Arial"/>
              </w:rPr>
            </w:pPr>
            <w:r w:rsidRPr="007D3CDE">
              <w:rPr>
                <w:rFonts w:cs="Arial"/>
              </w:rPr>
              <w:t>Tamaqua</w:t>
            </w:r>
          </w:p>
        </w:tc>
        <w:tc>
          <w:tcPr>
            <w:tcW w:w="884" w:type="dxa"/>
          </w:tcPr>
          <w:p w14:paraId="0D7845E9" w14:textId="77777777" w:rsidR="0045551A" w:rsidRPr="007D3CDE" w:rsidRDefault="0045551A" w:rsidP="00112854">
            <w:pPr>
              <w:jc w:val="center"/>
              <w:rPr>
                <w:rFonts w:cs="Arial"/>
              </w:rPr>
            </w:pPr>
            <w:r w:rsidRPr="007D3CDE">
              <w:rPr>
                <w:rFonts w:cs="Arial"/>
              </w:rPr>
              <w:t>18252</w:t>
            </w:r>
          </w:p>
        </w:tc>
      </w:tr>
      <w:tr w:rsidR="0045551A" w:rsidRPr="007D3CDE" w14:paraId="35B0CD50" w14:textId="77777777" w:rsidTr="00B209F0">
        <w:trPr>
          <w:jc w:val="center"/>
        </w:trPr>
        <w:tc>
          <w:tcPr>
            <w:tcW w:w="2013" w:type="dxa"/>
          </w:tcPr>
          <w:p w14:paraId="652895D4" w14:textId="77777777" w:rsidR="0045551A" w:rsidRPr="007D3CDE" w:rsidRDefault="0045551A" w:rsidP="00112854">
            <w:pPr>
              <w:jc w:val="center"/>
              <w:rPr>
                <w:rFonts w:cs="Arial"/>
              </w:rPr>
            </w:pPr>
            <w:r w:rsidRPr="007D3CDE">
              <w:rPr>
                <w:rFonts w:cs="Arial"/>
              </w:rPr>
              <w:t>Williams Valley SD</w:t>
            </w:r>
          </w:p>
        </w:tc>
        <w:tc>
          <w:tcPr>
            <w:tcW w:w="2557" w:type="dxa"/>
          </w:tcPr>
          <w:p w14:paraId="6108E145" w14:textId="77777777" w:rsidR="0045551A" w:rsidRPr="007D3CDE" w:rsidRDefault="0045551A" w:rsidP="00112854">
            <w:pPr>
              <w:jc w:val="center"/>
              <w:rPr>
                <w:rFonts w:cs="Arial"/>
              </w:rPr>
            </w:pPr>
            <w:r w:rsidRPr="007D3CDE">
              <w:rPr>
                <w:rFonts w:cs="Arial"/>
              </w:rPr>
              <w:t xml:space="preserve">10330 </w:t>
            </w:r>
            <w:proofErr w:type="spellStart"/>
            <w:r w:rsidRPr="007D3CDE">
              <w:rPr>
                <w:rFonts w:cs="Arial"/>
              </w:rPr>
              <w:t>Rte</w:t>
            </w:r>
            <w:proofErr w:type="spellEnd"/>
            <w:r w:rsidRPr="007D3CDE">
              <w:rPr>
                <w:rFonts w:cs="Arial"/>
              </w:rPr>
              <w:t xml:space="preserve"> 330 &amp; </w:t>
            </w:r>
            <w:proofErr w:type="spellStart"/>
            <w:r w:rsidRPr="007D3CDE">
              <w:rPr>
                <w:rFonts w:cs="Arial"/>
              </w:rPr>
              <w:t>Rte</w:t>
            </w:r>
            <w:proofErr w:type="spellEnd"/>
            <w:r w:rsidRPr="007D3CDE">
              <w:rPr>
                <w:rFonts w:cs="Arial"/>
              </w:rPr>
              <w:t xml:space="preserve"> 209</w:t>
            </w:r>
          </w:p>
        </w:tc>
        <w:tc>
          <w:tcPr>
            <w:tcW w:w="1562" w:type="dxa"/>
          </w:tcPr>
          <w:p w14:paraId="2CB70C8D" w14:textId="77777777" w:rsidR="0045551A" w:rsidRPr="007D3CDE" w:rsidRDefault="0045551A" w:rsidP="00112854">
            <w:pPr>
              <w:jc w:val="center"/>
              <w:rPr>
                <w:rFonts w:cs="Arial"/>
              </w:rPr>
            </w:pPr>
            <w:r w:rsidRPr="007D3CDE">
              <w:rPr>
                <w:rFonts w:cs="Arial"/>
              </w:rPr>
              <w:t>Tower City</w:t>
            </w:r>
          </w:p>
        </w:tc>
        <w:tc>
          <w:tcPr>
            <w:tcW w:w="884" w:type="dxa"/>
          </w:tcPr>
          <w:p w14:paraId="05695A10" w14:textId="77777777" w:rsidR="0045551A" w:rsidRPr="007D3CDE" w:rsidRDefault="0045551A" w:rsidP="00112854">
            <w:pPr>
              <w:jc w:val="center"/>
              <w:rPr>
                <w:rFonts w:cs="Arial"/>
              </w:rPr>
            </w:pPr>
            <w:r w:rsidRPr="007D3CDE">
              <w:rPr>
                <w:rFonts w:cs="Arial"/>
              </w:rPr>
              <w:t>17980</w:t>
            </w:r>
          </w:p>
        </w:tc>
      </w:tr>
    </w:tbl>
    <w:p w14:paraId="35B7D34D" w14:textId="77777777" w:rsidR="0045551A" w:rsidRDefault="0045551A" w:rsidP="00F51F8C">
      <w:pPr>
        <w:ind w:left="720" w:hanging="720"/>
        <w:rPr>
          <w:bCs/>
          <w:iCs/>
        </w:rPr>
      </w:pPr>
    </w:p>
    <w:p w14:paraId="16CE19F5" w14:textId="1B1466F1" w:rsidR="006D2669" w:rsidRDefault="006D2669" w:rsidP="006D2669">
      <w:pPr>
        <w:ind w:left="720" w:hanging="720"/>
        <w:rPr>
          <w:b/>
          <w:bCs/>
          <w:iCs/>
        </w:rPr>
      </w:pPr>
      <w:r w:rsidRPr="006D2669">
        <w:rPr>
          <w:b/>
          <w:bCs/>
          <w:iCs/>
        </w:rPr>
        <w:t>2.</w:t>
      </w:r>
      <w:r w:rsidR="006A64CD">
        <w:rPr>
          <w:b/>
          <w:bCs/>
          <w:iCs/>
        </w:rPr>
        <w:t>8</w:t>
      </w:r>
      <w:r>
        <w:rPr>
          <w:b/>
          <w:bCs/>
          <w:iCs/>
        </w:rPr>
        <w:tab/>
      </w:r>
      <w:r w:rsidRPr="006D2669">
        <w:rPr>
          <w:b/>
          <w:bCs/>
          <w:iCs/>
        </w:rPr>
        <w:t>Timeline for Installation of Services</w:t>
      </w:r>
    </w:p>
    <w:p w14:paraId="21D6B12D" w14:textId="77777777" w:rsidR="006D2669" w:rsidRPr="006D2669" w:rsidRDefault="006D2669" w:rsidP="006D2669">
      <w:pPr>
        <w:ind w:left="720" w:hanging="720"/>
        <w:rPr>
          <w:b/>
          <w:bCs/>
          <w:iCs/>
        </w:rPr>
      </w:pPr>
    </w:p>
    <w:p w14:paraId="7BC68420" w14:textId="76B065C4" w:rsidR="006D2669" w:rsidRPr="006D2669" w:rsidRDefault="006D2669" w:rsidP="006D2669">
      <w:pPr>
        <w:ind w:left="720" w:hanging="720"/>
        <w:rPr>
          <w:bCs/>
          <w:iCs/>
        </w:rPr>
      </w:pPr>
      <w:r w:rsidRPr="006D2669">
        <w:rPr>
          <w:bCs/>
          <w:iCs/>
        </w:rPr>
        <w:t xml:space="preserve">Installation of service shall begin prior to July 1, </w:t>
      </w:r>
      <w:proofErr w:type="gramStart"/>
      <w:r w:rsidRPr="006D2669">
        <w:rPr>
          <w:bCs/>
          <w:iCs/>
        </w:rPr>
        <w:t>202</w:t>
      </w:r>
      <w:r>
        <w:rPr>
          <w:bCs/>
          <w:iCs/>
        </w:rPr>
        <w:t>5</w:t>
      </w:r>
      <w:proofErr w:type="gramEnd"/>
      <w:r w:rsidRPr="006D2669">
        <w:rPr>
          <w:bCs/>
          <w:iCs/>
        </w:rPr>
        <w:t xml:space="preserve"> so that service is fully operational as of July 1,</w:t>
      </w:r>
    </w:p>
    <w:p w14:paraId="09C7B258" w14:textId="4A1AD8A6" w:rsidR="006D2669" w:rsidRPr="006D2669" w:rsidRDefault="006D2669" w:rsidP="006D2669">
      <w:pPr>
        <w:ind w:left="720" w:hanging="720"/>
        <w:rPr>
          <w:bCs/>
          <w:iCs/>
        </w:rPr>
      </w:pPr>
      <w:r w:rsidRPr="006D2669">
        <w:rPr>
          <w:bCs/>
          <w:iCs/>
        </w:rPr>
        <w:t>202</w:t>
      </w:r>
      <w:r w:rsidR="005210F6">
        <w:rPr>
          <w:bCs/>
          <w:iCs/>
        </w:rPr>
        <w:t>5</w:t>
      </w:r>
      <w:r w:rsidRPr="006D2669">
        <w:rPr>
          <w:bCs/>
          <w:iCs/>
        </w:rPr>
        <w:t>. Installation shall not begin, however, until after a contract between the parties has been</w:t>
      </w:r>
    </w:p>
    <w:p w14:paraId="4D11910A" w14:textId="39A3CA7A" w:rsidR="006D2669" w:rsidRPr="006D2669" w:rsidRDefault="006D2669" w:rsidP="006D2669">
      <w:pPr>
        <w:ind w:left="720" w:hanging="720"/>
        <w:rPr>
          <w:bCs/>
          <w:iCs/>
        </w:rPr>
      </w:pPr>
      <w:r w:rsidRPr="006D2669">
        <w:rPr>
          <w:bCs/>
          <w:iCs/>
        </w:rPr>
        <w:t>executed. No invoices for service and/or installation shall be issued or dated prior to July 1, 202</w:t>
      </w:r>
      <w:r w:rsidR="005210F6">
        <w:rPr>
          <w:bCs/>
          <w:iCs/>
        </w:rPr>
        <w:t>5</w:t>
      </w:r>
      <w:r w:rsidRPr="006D2669">
        <w:rPr>
          <w:bCs/>
          <w:iCs/>
        </w:rPr>
        <w:t>.</w:t>
      </w:r>
    </w:p>
    <w:p w14:paraId="35F619E1" w14:textId="77777777" w:rsidR="006D2669" w:rsidRPr="006D2669" w:rsidRDefault="006D2669" w:rsidP="006D2669">
      <w:pPr>
        <w:ind w:left="720" w:hanging="720"/>
        <w:rPr>
          <w:bCs/>
          <w:iCs/>
        </w:rPr>
      </w:pPr>
      <w:r w:rsidRPr="006D2669">
        <w:rPr>
          <w:bCs/>
          <w:iCs/>
        </w:rPr>
        <w:t>Vendor shall provide a project manager to assist with conversion of services and must identify that</w:t>
      </w:r>
    </w:p>
    <w:p w14:paraId="3D4BA022" w14:textId="77777777" w:rsidR="006D2669" w:rsidRPr="006D2669" w:rsidRDefault="006D2669" w:rsidP="006D2669">
      <w:pPr>
        <w:ind w:left="720" w:hanging="720"/>
        <w:rPr>
          <w:bCs/>
          <w:iCs/>
        </w:rPr>
      </w:pPr>
      <w:r w:rsidRPr="006D2669">
        <w:rPr>
          <w:bCs/>
          <w:iCs/>
        </w:rPr>
        <w:t>individual in their proposal. There may be a need for some of the installation to occur after hours.</w:t>
      </w:r>
    </w:p>
    <w:p w14:paraId="194B1890" w14:textId="77777777" w:rsidR="006D2669" w:rsidRPr="006D2669" w:rsidRDefault="006D2669" w:rsidP="006D2669">
      <w:pPr>
        <w:ind w:left="720" w:hanging="720"/>
        <w:rPr>
          <w:bCs/>
          <w:iCs/>
        </w:rPr>
      </w:pPr>
      <w:r w:rsidRPr="006D2669">
        <w:rPr>
          <w:bCs/>
          <w:iCs/>
        </w:rPr>
        <w:t>The rate for after-hours installation shall be the same as the installation costs during business</w:t>
      </w:r>
    </w:p>
    <w:p w14:paraId="2DE63B1D" w14:textId="70FA087A" w:rsidR="004A2FEF" w:rsidRDefault="006D2669" w:rsidP="006D2669">
      <w:pPr>
        <w:ind w:left="720" w:hanging="720"/>
        <w:rPr>
          <w:bCs/>
          <w:iCs/>
        </w:rPr>
      </w:pPr>
      <w:r w:rsidRPr="006D2669">
        <w:rPr>
          <w:bCs/>
          <w:iCs/>
        </w:rPr>
        <w:t>hours.</w:t>
      </w:r>
    </w:p>
    <w:p w14:paraId="2DB9F005" w14:textId="482D4AF9" w:rsidR="00395CB7" w:rsidRDefault="00313CE5" w:rsidP="00395CB7">
      <w:pPr>
        <w:ind w:left="720" w:hanging="720"/>
        <w:rPr>
          <w:b/>
          <w:bCs/>
          <w:iCs/>
        </w:rPr>
      </w:pPr>
      <w:r>
        <w:rPr>
          <w:b/>
          <w:bCs/>
          <w:iCs/>
        </w:rPr>
        <w:lastRenderedPageBreak/>
        <w:t>3</w:t>
      </w:r>
      <w:r>
        <w:rPr>
          <w:b/>
          <w:bCs/>
          <w:iCs/>
        </w:rPr>
        <w:tab/>
      </w:r>
      <w:r w:rsidR="00395CB7" w:rsidRPr="00395CB7">
        <w:rPr>
          <w:b/>
          <w:bCs/>
          <w:iCs/>
        </w:rPr>
        <w:t>E-RATE REQUIREMENTS</w:t>
      </w:r>
    </w:p>
    <w:p w14:paraId="3D6E6BEC" w14:textId="77777777" w:rsidR="00313CE5" w:rsidRPr="00395CB7" w:rsidRDefault="00313CE5" w:rsidP="00395CB7">
      <w:pPr>
        <w:ind w:left="720" w:hanging="720"/>
        <w:rPr>
          <w:b/>
          <w:bCs/>
          <w:iCs/>
        </w:rPr>
      </w:pPr>
    </w:p>
    <w:p w14:paraId="30FA03B4" w14:textId="5143E62F" w:rsidR="00395CB7" w:rsidRDefault="00395CB7" w:rsidP="006140F2">
      <w:pPr>
        <w:rPr>
          <w:bCs/>
          <w:iCs/>
        </w:rPr>
      </w:pPr>
      <w:r w:rsidRPr="00395CB7">
        <w:rPr>
          <w:bCs/>
          <w:iCs/>
        </w:rPr>
        <w:t xml:space="preserve">Vendors submitting proposals under this RFP must agree to meet </w:t>
      </w:r>
      <w:r w:rsidR="00EE6422">
        <w:rPr>
          <w:bCs/>
          <w:iCs/>
        </w:rPr>
        <w:t xml:space="preserve">the following conditions relating to the </w:t>
      </w:r>
      <w:r w:rsidRPr="00395CB7">
        <w:rPr>
          <w:bCs/>
          <w:iCs/>
        </w:rPr>
        <w:t>E-</w:t>
      </w:r>
      <w:r w:rsidR="00CF2DCA">
        <w:rPr>
          <w:bCs/>
          <w:iCs/>
        </w:rPr>
        <w:t>R</w:t>
      </w:r>
      <w:r w:rsidRPr="00395CB7">
        <w:rPr>
          <w:bCs/>
          <w:iCs/>
        </w:rPr>
        <w:t>ate program:</w:t>
      </w:r>
    </w:p>
    <w:p w14:paraId="0DA9284C" w14:textId="77777777" w:rsidR="006140F2" w:rsidRPr="00395CB7" w:rsidRDefault="006140F2" w:rsidP="006140F2">
      <w:pPr>
        <w:rPr>
          <w:bCs/>
          <w:iCs/>
        </w:rPr>
      </w:pPr>
    </w:p>
    <w:p w14:paraId="026CE9C9" w14:textId="754CAB8D" w:rsidR="00395CB7" w:rsidRDefault="00395CB7" w:rsidP="00395CB7">
      <w:pPr>
        <w:ind w:left="720" w:hanging="720"/>
        <w:rPr>
          <w:b/>
          <w:bCs/>
          <w:iCs/>
        </w:rPr>
      </w:pPr>
      <w:r w:rsidRPr="00395CB7">
        <w:rPr>
          <w:b/>
          <w:bCs/>
          <w:iCs/>
        </w:rPr>
        <w:t>3.1</w:t>
      </w:r>
      <w:r w:rsidR="006140F2">
        <w:rPr>
          <w:b/>
          <w:bCs/>
          <w:iCs/>
        </w:rPr>
        <w:tab/>
        <w:t>Service Provider Identification Number (</w:t>
      </w:r>
      <w:r w:rsidRPr="00395CB7">
        <w:rPr>
          <w:b/>
          <w:bCs/>
          <w:iCs/>
        </w:rPr>
        <w:t>SPIN</w:t>
      </w:r>
      <w:r w:rsidR="0056534A">
        <w:rPr>
          <w:b/>
          <w:bCs/>
          <w:iCs/>
        </w:rPr>
        <w:t>)</w:t>
      </w:r>
    </w:p>
    <w:p w14:paraId="4FF4461B" w14:textId="77777777" w:rsidR="0056534A" w:rsidRPr="00395CB7" w:rsidRDefault="0056534A" w:rsidP="00395CB7">
      <w:pPr>
        <w:ind w:left="720" w:hanging="720"/>
        <w:rPr>
          <w:b/>
          <w:bCs/>
          <w:iCs/>
        </w:rPr>
      </w:pPr>
    </w:p>
    <w:p w14:paraId="27516BE2" w14:textId="77777777" w:rsidR="00395CB7" w:rsidRPr="00395CB7" w:rsidRDefault="00395CB7" w:rsidP="00395CB7">
      <w:pPr>
        <w:ind w:left="720" w:hanging="720"/>
        <w:rPr>
          <w:bCs/>
          <w:iCs/>
        </w:rPr>
      </w:pPr>
      <w:r w:rsidRPr="00395CB7">
        <w:rPr>
          <w:bCs/>
          <w:iCs/>
        </w:rPr>
        <w:t>Vendor must obtain a valid E-rate SPIN number (Vendor Identification Number), and must provide</w:t>
      </w:r>
    </w:p>
    <w:p w14:paraId="38231C8A" w14:textId="771314E2" w:rsidR="00395CB7" w:rsidRDefault="00395CB7" w:rsidP="00395CB7">
      <w:pPr>
        <w:ind w:left="720" w:hanging="720"/>
        <w:rPr>
          <w:bCs/>
          <w:iCs/>
        </w:rPr>
      </w:pPr>
      <w:r w:rsidRPr="00395CB7">
        <w:rPr>
          <w:bCs/>
          <w:iCs/>
        </w:rPr>
        <w:t>that SPIN in th</w:t>
      </w:r>
      <w:r w:rsidR="00A149AA">
        <w:rPr>
          <w:bCs/>
          <w:iCs/>
        </w:rPr>
        <w:t>eir bid response</w:t>
      </w:r>
      <w:r w:rsidRPr="00395CB7">
        <w:rPr>
          <w:bCs/>
          <w:iCs/>
        </w:rPr>
        <w:t>. All services included in this</w:t>
      </w:r>
      <w:r w:rsidR="00BF770E">
        <w:rPr>
          <w:bCs/>
          <w:iCs/>
        </w:rPr>
        <w:t xml:space="preserve"> </w:t>
      </w:r>
      <w:r w:rsidRPr="00395CB7">
        <w:rPr>
          <w:bCs/>
          <w:iCs/>
        </w:rPr>
        <w:t>RFP must be submitted under a single SPIN.</w:t>
      </w:r>
    </w:p>
    <w:p w14:paraId="6F4AC215" w14:textId="77777777" w:rsidR="00BF770E" w:rsidRPr="00395CB7" w:rsidRDefault="00BF770E" w:rsidP="00395CB7">
      <w:pPr>
        <w:ind w:left="720" w:hanging="720"/>
        <w:rPr>
          <w:bCs/>
          <w:iCs/>
        </w:rPr>
      </w:pPr>
    </w:p>
    <w:p w14:paraId="360AB206" w14:textId="6029ED72" w:rsidR="00395CB7" w:rsidRDefault="00395CB7" w:rsidP="00395CB7">
      <w:pPr>
        <w:ind w:left="720" w:hanging="720"/>
        <w:rPr>
          <w:b/>
          <w:bCs/>
          <w:iCs/>
        </w:rPr>
      </w:pPr>
      <w:r w:rsidRPr="00395CB7">
        <w:rPr>
          <w:b/>
          <w:bCs/>
          <w:iCs/>
        </w:rPr>
        <w:t>3.2</w:t>
      </w:r>
      <w:r w:rsidR="00D74432">
        <w:rPr>
          <w:b/>
          <w:bCs/>
          <w:iCs/>
        </w:rPr>
        <w:tab/>
      </w:r>
      <w:r w:rsidRPr="00395CB7">
        <w:rPr>
          <w:b/>
          <w:bCs/>
          <w:iCs/>
        </w:rPr>
        <w:t>Form 473, Service Provider Annual Certification Form</w:t>
      </w:r>
    </w:p>
    <w:p w14:paraId="60BC3106" w14:textId="77777777" w:rsidR="00F152F1" w:rsidRPr="00395CB7" w:rsidRDefault="00F152F1" w:rsidP="00395CB7">
      <w:pPr>
        <w:ind w:left="720" w:hanging="720"/>
        <w:rPr>
          <w:b/>
          <w:bCs/>
          <w:iCs/>
        </w:rPr>
      </w:pPr>
    </w:p>
    <w:p w14:paraId="76FE2E64" w14:textId="6F974FA6" w:rsidR="009D4DD2" w:rsidRDefault="00395CB7" w:rsidP="009A6D6E">
      <w:pPr>
        <w:rPr>
          <w:bCs/>
          <w:iCs/>
        </w:rPr>
      </w:pPr>
      <w:r w:rsidRPr="00395CB7">
        <w:rPr>
          <w:bCs/>
          <w:iCs/>
        </w:rPr>
        <w:t xml:space="preserve">Vendor must agree to timely submit to the </w:t>
      </w:r>
      <w:r w:rsidR="002A6D0C">
        <w:rPr>
          <w:bCs/>
          <w:iCs/>
        </w:rPr>
        <w:t>IU29</w:t>
      </w:r>
      <w:r w:rsidRPr="00395CB7">
        <w:rPr>
          <w:bCs/>
          <w:iCs/>
        </w:rPr>
        <w:t xml:space="preserve"> a completed Form 473</w:t>
      </w:r>
      <w:r w:rsidR="008E186A">
        <w:rPr>
          <w:bCs/>
          <w:iCs/>
        </w:rPr>
        <w:t xml:space="preserve"> on an annual basis</w:t>
      </w:r>
      <w:r w:rsidR="00840C80">
        <w:rPr>
          <w:bCs/>
          <w:iCs/>
        </w:rPr>
        <w:t>, prior to the start of the funding year.</w:t>
      </w:r>
    </w:p>
    <w:p w14:paraId="45CE11AC" w14:textId="77777777" w:rsidR="00CF2DCA" w:rsidRPr="009A6D6E" w:rsidRDefault="00CF2DCA" w:rsidP="009A6D6E">
      <w:pPr>
        <w:rPr>
          <w:bCs/>
          <w:iCs/>
        </w:rPr>
      </w:pPr>
    </w:p>
    <w:p w14:paraId="1046A101" w14:textId="209DB95F" w:rsidR="009D4DD2" w:rsidRDefault="009D4DD2" w:rsidP="009D4DD2">
      <w:pPr>
        <w:pStyle w:val="Default"/>
        <w:rPr>
          <w:b/>
          <w:bCs/>
          <w:color w:val="auto"/>
          <w:sz w:val="22"/>
          <w:szCs w:val="22"/>
        </w:rPr>
      </w:pPr>
      <w:r>
        <w:rPr>
          <w:b/>
          <w:bCs/>
          <w:color w:val="auto"/>
          <w:sz w:val="22"/>
          <w:szCs w:val="22"/>
        </w:rPr>
        <w:t>3.</w:t>
      </w:r>
      <w:r w:rsidR="005E4089">
        <w:rPr>
          <w:b/>
          <w:bCs/>
          <w:color w:val="auto"/>
          <w:sz w:val="22"/>
          <w:szCs w:val="22"/>
        </w:rPr>
        <w:t>3</w:t>
      </w:r>
      <w:r>
        <w:rPr>
          <w:b/>
          <w:bCs/>
          <w:color w:val="auto"/>
          <w:sz w:val="22"/>
          <w:szCs w:val="22"/>
        </w:rPr>
        <w:tab/>
        <w:t>Lowest Corresponding Price</w:t>
      </w:r>
    </w:p>
    <w:p w14:paraId="0CCBD6F1" w14:textId="77777777" w:rsidR="005E4089" w:rsidRDefault="005E4089" w:rsidP="009D4DD2">
      <w:pPr>
        <w:pStyle w:val="Default"/>
        <w:rPr>
          <w:color w:val="auto"/>
          <w:sz w:val="22"/>
          <w:szCs w:val="22"/>
        </w:rPr>
      </w:pPr>
    </w:p>
    <w:p w14:paraId="6D7CD55A" w14:textId="5AAF554B" w:rsidR="005E4089" w:rsidRDefault="00551082" w:rsidP="009D4DD2">
      <w:pPr>
        <w:pStyle w:val="Default"/>
        <w:rPr>
          <w:color w:val="auto"/>
          <w:sz w:val="22"/>
          <w:szCs w:val="22"/>
        </w:rPr>
      </w:pPr>
      <w:r w:rsidRPr="00551082">
        <w:rPr>
          <w:color w:val="auto"/>
          <w:sz w:val="22"/>
          <w:szCs w:val="22"/>
        </w:rPr>
        <w:t>Lowest corresponding price (LCP) is defined as the lowest price that a service provider charges to nonresidential customers who are similarly situated to a particular applicant (school, library, or consortium) for similar services. See 47 C.F.R. § 54.500.</w:t>
      </w:r>
    </w:p>
    <w:p w14:paraId="39240EFB" w14:textId="77777777" w:rsidR="00AB527B" w:rsidRDefault="00AB527B" w:rsidP="009D4DD2">
      <w:pPr>
        <w:pStyle w:val="Default"/>
        <w:rPr>
          <w:color w:val="auto"/>
          <w:sz w:val="22"/>
          <w:szCs w:val="22"/>
        </w:rPr>
      </w:pPr>
    </w:p>
    <w:p w14:paraId="40F1F9FF" w14:textId="59E80F01" w:rsidR="008F6C98" w:rsidRDefault="00EC72AF" w:rsidP="00CB73D9">
      <w:pPr>
        <w:rPr>
          <w:b/>
          <w:bCs/>
          <w:iCs/>
        </w:rPr>
      </w:pPr>
      <w:r>
        <w:t>IU29</w:t>
      </w:r>
      <w:r w:rsidR="009D4DD2">
        <w:t xml:space="preserve"> requires the contract with the successful Vendor(s) to contain a process for annual LCP </w:t>
      </w:r>
      <w:r w:rsidR="00CB73D9">
        <w:t xml:space="preserve">   c</w:t>
      </w:r>
      <w:r w:rsidR="009D4DD2">
        <w:t>ompliance.</w:t>
      </w:r>
      <w:r w:rsidR="00CB73D9">
        <w:t xml:space="preserve"> </w:t>
      </w:r>
      <w:r w:rsidR="009D4DD2">
        <w:t xml:space="preserve">Vendors may refer to USAC guidance at </w:t>
      </w:r>
      <w:r w:rsidR="00AB527B" w:rsidRPr="00AB527B">
        <w:t xml:space="preserve">https://www.usac.org/e-rate/service-providers/step-2-responding-to-bids/lowest-corresponding-price/ </w:t>
      </w:r>
      <w:r w:rsidR="009D4DD2">
        <w:t>for additional information.</w:t>
      </w:r>
    </w:p>
    <w:p w14:paraId="7B700465" w14:textId="77777777" w:rsidR="008F6C98" w:rsidRDefault="008F6C98" w:rsidP="00395CB7">
      <w:pPr>
        <w:ind w:left="720" w:hanging="720"/>
        <w:rPr>
          <w:b/>
          <w:bCs/>
          <w:iCs/>
        </w:rPr>
      </w:pPr>
    </w:p>
    <w:p w14:paraId="6D782230" w14:textId="26D09AE7" w:rsidR="00395CB7" w:rsidRDefault="00395CB7" w:rsidP="00395CB7">
      <w:pPr>
        <w:ind w:left="720" w:hanging="720"/>
        <w:rPr>
          <w:b/>
          <w:bCs/>
          <w:iCs/>
        </w:rPr>
      </w:pPr>
      <w:r w:rsidRPr="00395CB7">
        <w:rPr>
          <w:b/>
          <w:bCs/>
          <w:iCs/>
        </w:rPr>
        <w:t>3.</w:t>
      </w:r>
      <w:r w:rsidR="006D4B70">
        <w:rPr>
          <w:b/>
          <w:bCs/>
          <w:iCs/>
        </w:rPr>
        <w:t>4</w:t>
      </w:r>
      <w:r w:rsidR="009D5173">
        <w:rPr>
          <w:b/>
          <w:bCs/>
          <w:iCs/>
        </w:rPr>
        <w:tab/>
      </w:r>
      <w:r w:rsidRPr="00395CB7">
        <w:rPr>
          <w:b/>
          <w:bCs/>
          <w:iCs/>
        </w:rPr>
        <w:t>Discounted Bills</w:t>
      </w:r>
    </w:p>
    <w:p w14:paraId="2C485AAC" w14:textId="77777777" w:rsidR="009D5173" w:rsidRPr="00395CB7" w:rsidRDefault="009D5173" w:rsidP="00395CB7">
      <w:pPr>
        <w:ind w:left="720" w:hanging="720"/>
        <w:rPr>
          <w:b/>
          <w:bCs/>
          <w:iCs/>
        </w:rPr>
      </w:pPr>
    </w:p>
    <w:p w14:paraId="34C48C64" w14:textId="77777777" w:rsidR="00395CB7" w:rsidRPr="00395CB7" w:rsidRDefault="00395CB7" w:rsidP="00395CB7">
      <w:pPr>
        <w:ind w:left="720" w:hanging="720"/>
        <w:rPr>
          <w:bCs/>
          <w:iCs/>
        </w:rPr>
      </w:pPr>
      <w:r w:rsidRPr="00395CB7">
        <w:rPr>
          <w:bCs/>
          <w:iCs/>
        </w:rPr>
        <w:t>If requested by Customer, Vendor must provide discounted bills to Customer which reflect the net</w:t>
      </w:r>
    </w:p>
    <w:p w14:paraId="734AA307" w14:textId="77777777" w:rsidR="00395CB7" w:rsidRPr="00395CB7" w:rsidRDefault="00395CB7" w:rsidP="00395CB7">
      <w:pPr>
        <w:ind w:left="720" w:hanging="720"/>
        <w:rPr>
          <w:bCs/>
          <w:iCs/>
        </w:rPr>
      </w:pPr>
      <w:r w:rsidRPr="00395CB7">
        <w:rPr>
          <w:bCs/>
          <w:iCs/>
        </w:rPr>
        <w:t>charges due to Customer after E-rate discounts have been reflected (also known as the “</w:t>
      </w:r>
      <w:proofErr w:type="spellStart"/>
      <w:r w:rsidRPr="00395CB7">
        <w:rPr>
          <w:bCs/>
          <w:iCs/>
        </w:rPr>
        <w:t>nondiscount</w:t>
      </w:r>
      <w:proofErr w:type="spellEnd"/>
      <w:r w:rsidRPr="00395CB7">
        <w:rPr>
          <w:bCs/>
          <w:iCs/>
        </w:rPr>
        <w:t>”</w:t>
      </w:r>
    </w:p>
    <w:p w14:paraId="115D476C" w14:textId="77777777" w:rsidR="00395CB7" w:rsidRPr="00395CB7" w:rsidRDefault="00395CB7" w:rsidP="00395CB7">
      <w:pPr>
        <w:ind w:left="720" w:hanging="720"/>
        <w:rPr>
          <w:bCs/>
          <w:iCs/>
        </w:rPr>
      </w:pPr>
      <w:r w:rsidRPr="00395CB7">
        <w:rPr>
          <w:bCs/>
          <w:iCs/>
        </w:rPr>
        <w:t>amount). If Customer does not receive E-rate funding approval by July 1 of any year in</w:t>
      </w:r>
    </w:p>
    <w:p w14:paraId="4289A1B9" w14:textId="77777777" w:rsidR="00395CB7" w:rsidRPr="00395CB7" w:rsidRDefault="00395CB7" w:rsidP="00395CB7">
      <w:pPr>
        <w:ind w:left="720" w:hanging="720"/>
        <w:rPr>
          <w:bCs/>
          <w:iCs/>
        </w:rPr>
      </w:pPr>
      <w:r w:rsidRPr="00395CB7">
        <w:rPr>
          <w:bCs/>
          <w:iCs/>
        </w:rPr>
        <w:t>which the contract is in effect, Customer agrees to pay the full amount of the monthly charges until</w:t>
      </w:r>
    </w:p>
    <w:p w14:paraId="350E057B" w14:textId="77777777" w:rsidR="00395CB7" w:rsidRPr="00395CB7" w:rsidRDefault="00395CB7" w:rsidP="00395CB7">
      <w:pPr>
        <w:ind w:left="720" w:hanging="720"/>
        <w:rPr>
          <w:bCs/>
          <w:iCs/>
        </w:rPr>
      </w:pPr>
      <w:r w:rsidRPr="00395CB7">
        <w:rPr>
          <w:bCs/>
          <w:iCs/>
        </w:rPr>
        <w:t>Customer receives E-rate funding approval and files Form 486, Receipt of Services Confirmation</w:t>
      </w:r>
    </w:p>
    <w:p w14:paraId="75F52043" w14:textId="77777777" w:rsidR="00395CB7" w:rsidRPr="00395CB7" w:rsidRDefault="00395CB7" w:rsidP="00395CB7">
      <w:pPr>
        <w:ind w:left="720" w:hanging="720"/>
        <w:rPr>
          <w:bCs/>
          <w:iCs/>
        </w:rPr>
      </w:pPr>
      <w:r w:rsidRPr="00395CB7">
        <w:rPr>
          <w:bCs/>
          <w:iCs/>
        </w:rPr>
        <w:t>Form, and Vendor receives the Form 486 Notification Letter. As soon thereafter as practical,</w:t>
      </w:r>
    </w:p>
    <w:p w14:paraId="57E3AFB6" w14:textId="77777777" w:rsidR="00395CB7" w:rsidRPr="00395CB7" w:rsidRDefault="00395CB7" w:rsidP="00395CB7">
      <w:pPr>
        <w:ind w:left="720" w:hanging="720"/>
        <w:rPr>
          <w:bCs/>
          <w:iCs/>
        </w:rPr>
      </w:pPr>
      <w:r w:rsidRPr="00395CB7">
        <w:rPr>
          <w:bCs/>
          <w:iCs/>
        </w:rPr>
        <w:t>Vendor shall provision monthly bills to reflect the E-rate discounts and to credit Customer for the</w:t>
      </w:r>
    </w:p>
    <w:p w14:paraId="54D8BF3E" w14:textId="77777777" w:rsidR="00395CB7" w:rsidRPr="00395CB7" w:rsidRDefault="00395CB7" w:rsidP="00395CB7">
      <w:pPr>
        <w:ind w:left="720" w:hanging="720"/>
        <w:rPr>
          <w:bCs/>
          <w:iCs/>
        </w:rPr>
      </w:pPr>
      <w:r w:rsidRPr="00395CB7">
        <w:rPr>
          <w:bCs/>
          <w:iCs/>
        </w:rPr>
        <w:t>pre-paid E-rate discount amounts for the monthly bills prior to Customer’s receipt of E-rate funding</w:t>
      </w:r>
    </w:p>
    <w:p w14:paraId="1A2D9D78" w14:textId="77777777" w:rsidR="00395CB7" w:rsidRPr="00395CB7" w:rsidRDefault="00395CB7" w:rsidP="00395CB7">
      <w:pPr>
        <w:ind w:left="720" w:hanging="720"/>
        <w:rPr>
          <w:bCs/>
          <w:iCs/>
        </w:rPr>
      </w:pPr>
      <w:r w:rsidRPr="00395CB7">
        <w:rPr>
          <w:bCs/>
          <w:iCs/>
        </w:rPr>
        <w:t>approval. Customer shall have the sole discretion to decide whether the credit shall be refunded to</w:t>
      </w:r>
    </w:p>
    <w:p w14:paraId="62FEC64E" w14:textId="77777777" w:rsidR="00395CB7" w:rsidRDefault="00395CB7" w:rsidP="00395CB7">
      <w:pPr>
        <w:ind w:left="720" w:hanging="720"/>
        <w:rPr>
          <w:bCs/>
          <w:iCs/>
        </w:rPr>
      </w:pPr>
      <w:r w:rsidRPr="00395CB7">
        <w:rPr>
          <w:bCs/>
          <w:iCs/>
        </w:rPr>
        <w:t>Customer or used toward payment of the non-discounted amount of subsequent monthly bills.</w:t>
      </w:r>
    </w:p>
    <w:p w14:paraId="08D74F31" w14:textId="77777777" w:rsidR="009D5173" w:rsidRPr="00395CB7" w:rsidRDefault="009D5173" w:rsidP="00395CB7">
      <w:pPr>
        <w:ind w:left="720" w:hanging="720"/>
        <w:rPr>
          <w:bCs/>
          <w:iCs/>
        </w:rPr>
      </w:pPr>
    </w:p>
    <w:p w14:paraId="630A83A3" w14:textId="5889ABD8" w:rsidR="00395CB7" w:rsidRDefault="00395CB7" w:rsidP="00395CB7">
      <w:pPr>
        <w:ind w:left="720" w:hanging="720"/>
        <w:rPr>
          <w:b/>
          <w:bCs/>
          <w:iCs/>
        </w:rPr>
      </w:pPr>
      <w:r w:rsidRPr="00395CB7">
        <w:rPr>
          <w:b/>
          <w:bCs/>
          <w:iCs/>
        </w:rPr>
        <w:t>3.</w:t>
      </w:r>
      <w:r w:rsidR="0008025D">
        <w:rPr>
          <w:b/>
          <w:bCs/>
          <w:iCs/>
        </w:rPr>
        <w:t>5</w:t>
      </w:r>
      <w:r w:rsidR="0008025D">
        <w:rPr>
          <w:b/>
          <w:bCs/>
          <w:iCs/>
        </w:rPr>
        <w:tab/>
        <w:t>FCC Registration Number</w:t>
      </w:r>
    </w:p>
    <w:p w14:paraId="18F5A3EC" w14:textId="77777777" w:rsidR="00AE0513" w:rsidRPr="00395CB7" w:rsidRDefault="00AE0513" w:rsidP="00395CB7">
      <w:pPr>
        <w:ind w:left="720" w:hanging="720"/>
        <w:rPr>
          <w:b/>
          <w:bCs/>
          <w:iCs/>
        </w:rPr>
      </w:pPr>
    </w:p>
    <w:p w14:paraId="7C7B3DE4" w14:textId="5D1D221A" w:rsidR="00395CB7" w:rsidRDefault="006E30F5" w:rsidP="004A2CDA">
      <w:pPr>
        <w:rPr>
          <w:bCs/>
          <w:iCs/>
        </w:rPr>
      </w:pPr>
      <w:r>
        <w:rPr>
          <w:bCs/>
          <w:iCs/>
        </w:rPr>
        <w:t xml:space="preserve">Vendor must register with the FCC and obtain an FCC registration number. See </w:t>
      </w:r>
      <w:r w:rsidR="00BE03B4" w:rsidRPr="00BE03B4">
        <w:rPr>
          <w:bCs/>
          <w:iCs/>
        </w:rPr>
        <w:t>https://apps.fcc.gov/cores/userLogin.do?csfrToken=</w:t>
      </w:r>
      <w:r w:rsidR="00BE03B4">
        <w:rPr>
          <w:bCs/>
          <w:iCs/>
        </w:rPr>
        <w:t xml:space="preserve"> for more information about this requirement.</w:t>
      </w:r>
    </w:p>
    <w:p w14:paraId="43F7F34B" w14:textId="77777777" w:rsidR="00E11E0B" w:rsidRPr="00E11E0B" w:rsidRDefault="00E11E0B" w:rsidP="009A6D6E">
      <w:pPr>
        <w:rPr>
          <w:b/>
          <w:bCs/>
          <w:iCs/>
        </w:rPr>
      </w:pPr>
    </w:p>
    <w:p w14:paraId="1A3D51CD" w14:textId="23D3F8FF" w:rsidR="00E11E0B" w:rsidRDefault="00E11E0B" w:rsidP="00E11E0B">
      <w:pPr>
        <w:ind w:left="720" w:hanging="720"/>
        <w:rPr>
          <w:b/>
          <w:bCs/>
          <w:iCs/>
        </w:rPr>
      </w:pPr>
      <w:r w:rsidRPr="00E11E0B">
        <w:rPr>
          <w:b/>
          <w:bCs/>
          <w:iCs/>
        </w:rPr>
        <w:t>3.6</w:t>
      </w:r>
      <w:r>
        <w:rPr>
          <w:b/>
          <w:bCs/>
          <w:iCs/>
        </w:rPr>
        <w:tab/>
      </w:r>
      <w:r w:rsidRPr="00E11E0B">
        <w:rPr>
          <w:b/>
          <w:bCs/>
          <w:iCs/>
        </w:rPr>
        <w:t>Invoicing</w:t>
      </w:r>
    </w:p>
    <w:p w14:paraId="34EE4BE5" w14:textId="77777777" w:rsidR="001B7B3A" w:rsidRPr="00E11E0B" w:rsidRDefault="001B7B3A" w:rsidP="00E11E0B">
      <w:pPr>
        <w:ind w:left="720" w:hanging="720"/>
        <w:rPr>
          <w:b/>
          <w:bCs/>
          <w:iCs/>
        </w:rPr>
      </w:pPr>
    </w:p>
    <w:p w14:paraId="3D77D8E0" w14:textId="403F1DFD" w:rsidR="00E11E0B" w:rsidRDefault="00E11E0B" w:rsidP="00E11E0B">
      <w:pPr>
        <w:ind w:left="720"/>
        <w:rPr>
          <w:iCs/>
        </w:rPr>
      </w:pPr>
      <w:r w:rsidRPr="00E11E0B">
        <w:rPr>
          <w:iCs/>
        </w:rPr>
        <w:lastRenderedPageBreak/>
        <w:t>3.6.1</w:t>
      </w:r>
      <w:r>
        <w:rPr>
          <w:iCs/>
        </w:rPr>
        <w:tab/>
      </w:r>
      <w:r w:rsidRPr="00E11E0B">
        <w:rPr>
          <w:iCs/>
        </w:rPr>
        <w:t>Separate Itemization of E-rate Eligible and Ineligible Services is required. Vendor must separately itemize the cost of E-rate eligible and ineligible products and/or services.</w:t>
      </w:r>
    </w:p>
    <w:p w14:paraId="33D6642A" w14:textId="77777777" w:rsidR="00E11E0B" w:rsidRDefault="00E11E0B" w:rsidP="00E11E0B">
      <w:pPr>
        <w:ind w:left="720"/>
        <w:rPr>
          <w:iCs/>
        </w:rPr>
      </w:pPr>
    </w:p>
    <w:p w14:paraId="39C7D414" w14:textId="779D3E37" w:rsidR="00E11E0B" w:rsidRDefault="00E11E0B" w:rsidP="00E11E0B">
      <w:pPr>
        <w:ind w:left="720"/>
        <w:rPr>
          <w:iCs/>
        </w:rPr>
      </w:pPr>
      <w:r w:rsidRPr="00E11E0B">
        <w:rPr>
          <w:iCs/>
        </w:rPr>
        <w:t>3.6.2</w:t>
      </w:r>
      <w:r>
        <w:rPr>
          <w:iCs/>
        </w:rPr>
        <w:tab/>
      </w:r>
      <w:r w:rsidRPr="00E11E0B">
        <w:rPr>
          <w:iCs/>
        </w:rPr>
        <w:t xml:space="preserve">Upon </w:t>
      </w:r>
      <w:r w:rsidR="00EC72AF">
        <w:rPr>
          <w:iCs/>
        </w:rPr>
        <w:t>IU29’s</w:t>
      </w:r>
      <w:r w:rsidRPr="00E11E0B">
        <w:rPr>
          <w:iCs/>
        </w:rPr>
        <w:t xml:space="preserve"> request, Vendor must provide separate monthly invoices for E-rate eligible and ineligible service.</w:t>
      </w:r>
    </w:p>
    <w:p w14:paraId="1EB1DCBF" w14:textId="77777777" w:rsidR="001B7B3A" w:rsidRDefault="001B7B3A" w:rsidP="00E11E0B">
      <w:pPr>
        <w:ind w:left="720"/>
        <w:rPr>
          <w:iCs/>
        </w:rPr>
      </w:pPr>
    </w:p>
    <w:p w14:paraId="421FE0C7" w14:textId="409D4FCB" w:rsidR="00E11E0B" w:rsidRPr="00E11E0B" w:rsidRDefault="00E11E0B" w:rsidP="001B7B3A">
      <w:pPr>
        <w:ind w:left="720"/>
        <w:rPr>
          <w:iCs/>
        </w:rPr>
      </w:pPr>
      <w:r w:rsidRPr="00E11E0B">
        <w:rPr>
          <w:iCs/>
        </w:rPr>
        <w:t>3.6.3</w:t>
      </w:r>
      <w:r w:rsidR="001B7B3A">
        <w:rPr>
          <w:iCs/>
        </w:rPr>
        <w:tab/>
      </w:r>
      <w:r w:rsidRPr="00E11E0B">
        <w:rPr>
          <w:iCs/>
        </w:rPr>
        <w:t xml:space="preserve">Vendor’s invoice must track and itemize the charges as set forth in the parties’ contract. </w:t>
      </w:r>
    </w:p>
    <w:p w14:paraId="34B33264" w14:textId="77777777" w:rsidR="001B7B3A" w:rsidRDefault="001B7B3A" w:rsidP="00E11E0B">
      <w:pPr>
        <w:ind w:left="720" w:hanging="720"/>
        <w:rPr>
          <w:iCs/>
        </w:rPr>
      </w:pPr>
    </w:p>
    <w:p w14:paraId="1FBF6322" w14:textId="0F70D03B" w:rsidR="0066729B" w:rsidRDefault="00E11E0B" w:rsidP="001B7B3A">
      <w:pPr>
        <w:ind w:left="720"/>
        <w:rPr>
          <w:iCs/>
        </w:rPr>
      </w:pPr>
      <w:r w:rsidRPr="00E11E0B">
        <w:rPr>
          <w:iCs/>
        </w:rPr>
        <w:t>3.6.4</w:t>
      </w:r>
      <w:r w:rsidR="001B7B3A">
        <w:rPr>
          <w:iCs/>
        </w:rPr>
        <w:tab/>
      </w:r>
      <w:r w:rsidRPr="00E11E0B">
        <w:rPr>
          <w:iCs/>
        </w:rPr>
        <w:t>All charges must be billed on a single bill (not multiple accounts) with the name and service location address listed for each site.</w:t>
      </w:r>
    </w:p>
    <w:p w14:paraId="5FF73C07" w14:textId="77777777" w:rsidR="00A01286" w:rsidRDefault="00A01286" w:rsidP="00E12731">
      <w:pPr>
        <w:rPr>
          <w:b/>
          <w:bCs/>
          <w:iCs/>
        </w:rPr>
      </w:pPr>
    </w:p>
    <w:p w14:paraId="54070ECE" w14:textId="0C0CBE8F" w:rsidR="00E12731" w:rsidRDefault="00E12731" w:rsidP="00E12731">
      <w:pPr>
        <w:rPr>
          <w:b/>
          <w:bCs/>
          <w:iCs/>
        </w:rPr>
      </w:pPr>
      <w:r w:rsidRPr="00E12731">
        <w:rPr>
          <w:b/>
          <w:bCs/>
          <w:iCs/>
        </w:rPr>
        <w:t>3.7</w:t>
      </w:r>
      <w:r w:rsidR="00A01286">
        <w:rPr>
          <w:b/>
          <w:bCs/>
          <w:iCs/>
        </w:rPr>
        <w:tab/>
      </w:r>
      <w:r w:rsidRPr="00E12731">
        <w:rPr>
          <w:b/>
          <w:bCs/>
          <w:iCs/>
        </w:rPr>
        <w:t>Vendor in Good Standing with FCC and Not on Red Light</w:t>
      </w:r>
    </w:p>
    <w:p w14:paraId="27F4BA64" w14:textId="77777777" w:rsidR="00A01286" w:rsidRPr="00E12731" w:rsidRDefault="00A01286" w:rsidP="00E12731">
      <w:pPr>
        <w:rPr>
          <w:iCs/>
        </w:rPr>
      </w:pPr>
    </w:p>
    <w:p w14:paraId="2DCFD92B" w14:textId="77777777" w:rsidR="00E12731" w:rsidRDefault="00E12731" w:rsidP="00E12731">
      <w:pPr>
        <w:rPr>
          <w:iCs/>
        </w:rPr>
      </w:pPr>
      <w:r w:rsidRPr="00E12731">
        <w:rPr>
          <w:iCs/>
        </w:rPr>
        <w:t xml:space="preserve">Vendor must be in good standing with the FCC and have no debts outstanding that are owed to the FCC and must not be on Red Light Status. Vendor must immediately notify Issuing Officer in any event that Vendor is put-on Red-Light Status by the FCC and must take immediate measures to resolve and remove its Red-Light Status. Vendor’s Red-Light Status constitutes a material breach of contract and Issuing Officer reserves the right to cancel the Agreement of the parties immediately and without incurring any termination or future anticipated service charges. </w:t>
      </w:r>
    </w:p>
    <w:p w14:paraId="782071FD" w14:textId="77777777" w:rsidR="00A01286" w:rsidRPr="00E12731" w:rsidRDefault="00A01286" w:rsidP="00E12731">
      <w:pPr>
        <w:rPr>
          <w:iCs/>
        </w:rPr>
      </w:pPr>
    </w:p>
    <w:p w14:paraId="19CB026B" w14:textId="729F507D" w:rsidR="00E12731" w:rsidRDefault="00E12731" w:rsidP="00E12731">
      <w:pPr>
        <w:rPr>
          <w:b/>
          <w:bCs/>
          <w:iCs/>
        </w:rPr>
      </w:pPr>
      <w:r w:rsidRPr="00E12731">
        <w:rPr>
          <w:b/>
          <w:bCs/>
          <w:iCs/>
        </w:rPr>
        <w:t>3.8</w:t>
      </w:r>
      <w:r w:rsidR="00A01286">
        <w:rPr>
          <w:b/>
          <w:bCs/>
          <w:iCs/>
        </w:rPr>
        <w:tab/>
      </w:r>
      <w:r w:rsidRPr="00E12731">
        <w:rPr>
          <w:b/>
          <w:bCs/>
          <w:iCs/>
        </w:rPr>
        <w:t>Investigations of Vendors</w:t>
      </w:r>
    </w:p>
    <w:p w14:paraId="750F6055" w14:textId="77777777" w:rsidR="00A01286" w:rsidRPr="00E12731" w:rsidRDefault="00A01286" w:rsidP="00E12731">
      <w:pPr>
        <w:rPr>
          <w:iCs/>
        </w:rPr>
      </w:pPr>
    </w:p>
    <w:p w14:paraId="1C287467" w14:textId="75DC41C6" w:rsidR="00E12731" w:rsidRDefault="00E12731" w:rsidP="00E12731">
      <w:pPr>
        <w:rPr>
          <w:iCs/>
        </w:rPr>
      </w:pPr>
      <w:r w:rsidRPr="00E12731">
        <w:rPr>
          <w:iCs/>
        </w:rPr>
        <w:t xml:space="preserve">If Vendor learns of any federal, state or local investigation conducted by any regulatory authority or law enforcement authority that could have an impact on </w:t>
      </w:r>
      <w:r w:rsidR="00EC72AF">
        <w:rPr>
          <w:iCs/>
        </w:rPr>
        <w:t>IU29</w:t>
      </w:r>
      <w:r w:rsidRPr="00E12731">
        <w:rPr>
          <w:iCs/>
        </w:rPr>
        <w:t xml:space="preserve">’s ability to continue to receive the benefit of E-rate funding, Vendor must notify </w:t>
      </w:r>
      <w:r w:rsidR="00EC72AF">
        <w:rPr>
          <w:iCs/>
        </w:rPr>
        <w:t>IU29</w:t>
      </w:r>
      <w:r w:rsidRPr="00E12731">
        <w:rPr>
          <w:iCs/>
        </w:rPr>
        <w:t xml:space="preserve"> within 30 days of learning of such investigation. </w:t>
      </w:r>
      <w:r w:rsidR="00062076" w:rsidRPr="00E12731">
        <w:rPr>
          <w:iCs/>
        </w:rPr>
        <w:t>The Issuing</w:t>
      </w:r>
      <w:r w:rsidRPr="00E12731">
        <w:rPr>
          <w:iCs/>
        </w:rPr>
        <w:t xml:space="preserve"> Officer reserves the right to cancel the agreement without penalty if the investigation impedes </w:t>
      </w:r>
      <w:r w:rsidR="00EC72AF">
        <w:rPr>
          <w:iCs/>
        </w:rPr>
        <w:t>IU29</w:t>
      </w:r>
      <w:r w:rsidRPr="00E12731">
        <w:rPr>
          <w:iCs/>
        </w:rPr>
        <w:t>’s ability in any way to receive the benefit of E-rate funding, subject to any investigation of wrongdoing.</w:t>
      </w:r>
    </w:p>
    <w:p w14:paraId="6C0CC286" w14:textId="77777777" w:rsidR="00A01286" w:rsidRPr="00E12731" w:rsidRDefault="00A01286" w:rsidP="00E12731">
      <w:pPr>
        <w:rPr>
          <w:iCs/>
        </w:rPr>
      </w:pPr>
    </w:p>
    <w:p w14:paraId="5706495E" w14:textId="60E4F645" w:rsidR="00E12731" w:rsidRDefault="00E12731" w:rsidP="00E12731">
      <w:pPr>
        <w:rPr>
          <w:b/>
          <w:bCs/>
          <w:iCs/>
        </w:rPr>
      </w:pPr>
      <w:r w:rsidRPr="00E12731">
        <w:rPr>
          <w:b/>
          <w:bCs/>
          <w:iCs/>
        </w:rPr>
        <w:t>3.9</w:t>
      </w:r>
      <w:r w:rsidR="00A01286">
        <w:rPr>
          <w:b/>
          <w:bCs/>
          <w:iCs/>
        </w:rPr>
        <w:tab/>
      </w:r>
      <w:r w:rsidRPr="00E12731">
        <w:rPr>
          <w:b/>
          <w:bCs/>
          <w:iCs/>
        </w:rPr>
        <w:t>Assistance with Form 471/PIA Review Processes and Other Inquiries</w:t>
      </w:r>
    </w:p>
    <w:p w14:paraId="0D3B93A5" w14:textId="77777777" w:rsidR="00A01286" w:rsidRPr="00E12731" w:rsidRDefault="00A01286" w:rsidP="00E12731">
      <w:pPr>
        <w:rPr>
          <w:iCs/>
        </w:rPr>
      </w:pPr>
    </w:p>
    <w:p w14:paraId="593A60EB" w14:textId="6E1B660D" w:rsidR="00395CB7" w:rsidRDefault="00E12731" w:rsidP="00A01286">
      <w:pPr>
        <w:rPr>
          <w:iCs/>
        </w:rPr>
      </w:pPr>
      <w:r w:rsidRPr="00E12731">
        <w:rPr>
          <w:iCs/>
        </w:rPr>
        <w:t xml:space="preserve">The successful Vendor(s) must agree </w:t>
      </w:r>
      <w:r w:rsidR="00B327E0">
        <w:rPr>
          <w:iCs/>
        </w:rPr>
        <w:t>to</w:t>
      </w:r>
      <w:r w:rsidRPr="00E12731">
        <w:rPr>
          <w:iCs/>
        </w:rPr>
        <w:t xml:space="preserve"> assist with the Form 471 submission and any related PIA inquiries, invoice reviews, selective reviews, PQA audits and BCAP audits. Further the successful Vendor(s) must be willing to provide </w:t>
      </w:r>
      <w:proofErr w:type="gramStart"/>
      <w:r w:rsidRPr="00E12731">
        <w:rPr>
          <w:iCs/>
        </w:rPr>
        <w:t>any and all</w:t>
      </w:r>
      <w:proofErr w:type="gramEnd"/>
      <w:r w:rsidRPr="00E12731">
        <w:rPr>
          <w:iCs/>
        </w:rPr>
        <w:t xml:space="preserve"> information to USAC related to their network, including fiber build information, and underlying costs.</w:t>
      </w:r>
    </w:p>
    <w:p w14:paraId="2BCDA8A4" w14:textId="77777777" w:rsidR="00CE4896" w:rsidRPr="00CE4896" w:rsidRDefault="00CE4896" w:rsidP="00CE4896">
      <w:pPr>
        <w:rPr>
          <w:iCs/>
        </w:rPr>
      </w:pPr>
    </w:p>
    <w:p w14:paraId="0BCB7233" w14:textId="56732C76" w:rsidR="00CE4896" w:rsidRDefault="00CE4896" w:rsidP="00CE4896">
      <w:pPr>
        <w:rPr>
          <w:b/>
          <w:bCs/>
          <w:iCs/>
        </w:rPr>
      </w:pPr>
      <w:r>
        <w:rPr>
          <w:b/>
          <w:bCs/>
          <w:iCs/>
        </w:rPr>
        <w:t>4</w:t>
      </w:r>
      <w:r w:rsidR="009A6D6E">
        <w:rPr>
          <w:b/>
          <w:bCs/>
          <w:iCs/>
        </w:rPr>
        <w:tab/>
      </w:r>
      <w:r w:rsidRPr="00CE4896">
        <w:rPr>
          <w:b/>
          <w:bCs/>
          <w:iCs/>
        </w:rPr>
        <w:t>CONDITIONS AND CONTRACT</w:t>
      </w:r>
    </w:p>
    <w:p w14:paraId="30BC42D4" w14:textId="77777777" w:rsidR="00CE4896" w:rsidRPr="00CE4896" w:rsidRDefault="00CE4896" w:rsidP="00CE4896">
      <w:pPr>
        <w:rPr>
          <w:iCs/>
        </w:rPr>
      </w:pPr>
    </w:p>
    <w:p w14:paraId="16E8C11B" w14:textId="5B117C61" w:rsidR="00CE4896" w:rsidRDefault="00CE4896" w:rsidP="00CE4896">
      <w:pPr>
        <w:rPr>
          <w:b/>
          <w:bCs/>
          <w:iCs/>
        </w:rPr>
      </w:pPr>
      <w:r w:rsidRPr="00CE4896">
        <w:rPr>
          <w:b/>
          <w:bCs/>
          <w:iCs/>
        </w:rPr>
        <w:t>4.1</w:t>
      </w:r>
      <w:r>
        <w:rPr>
          <w:b/>
          <w:bCs/>
          <w:iCs/>
        </w:rPr>
        <w:tab/>
      </w:r>
      <w:r w:rsidRPr="00CE4896">
        <w:rPr>
          <w:b/>
          <w:bCs/>
          <w:iCs/>
        </w:rPr>
        <w:t>Right Not to Award</w:t>
      </w:r>
    </w:p>
    <w:p w14:paraId="712F0D1E" w14:textId="77777777" w:rsidR="00CE4896" w:rsidRPr="00CE4896" w:rsidRDefault="00CE4896" w:rsidP="00CE4896">
      <w:pPr>
        <w:rPr>
          <w:iCs/>
        </w:rPr>
      </w:pPr>
    </w:p>
    <w:p w14:paraId="7A44F395" w14:textId="35172957" w:rsidR="00CE4896" w:rsidRDefault="00CE4896" w:rsidP="00CE4896">
      <w:pPr>
        <w:rPr>
          <w:iCs/>
        </w:rPr>
      </w:pPr>
      <w:r w:rsidRPr="00CE4896">
        <w:rPr>
          <w:iCs/>
        </w:rPr>
        <w:t>Issuing Officer reserves the right to reject all proposals and not award a contract under this RFP, to narrow the scope of this project prior to contract signing, and/or to accept or reject any one or more proposals in part and thus award all or part of this project to one or more Vendors.</w:t>
      </w:r>
    </w:p>
    <w:p w14:paraId="2AB70E92" w14:textId="77777777" w:rsidR="00CE4896" w:rsidRPr="00CE4896" w:rsidRDefault="00CE4896" w:rsidP="00CE4896">
      <w:pPr>
        <w:rPr>
          <w:iCs/>
        </w:rPr>
      </w:pPr>
    </w:p>
    <w:p w14:paraId="4241A5F9" w14:textId="234A2F3F" w:rsidR="00CE4896" w:rsidRDefault="00CE4896" w:rsidP="00CE4896">
      <w:pPr>
        <w:rPr>
          <w:b/>
          <w:bCs/>
          <w:iCs/>
        </w:rPr>
      </w:pPr>
      <w:r w:rsidRPr="00CE4896">
        <w:rPr>
          <w:b/>
          <w:bCs/>
          <w:iCs/>
        </w:rPr>
        <w:t>4.2</w:t>
      </w:r>
      <w:r>
        <w:rPr>
          <w:b/>
          <w:bCs/>
          <w:iCs/>
        </w:rPr>
        <w:tab/>
      </w:r>
      <w:r w:rsidRPr="00CE4896">
        <w:rPr>
          <w:b/>
          <w:bCs/>
          <w:iCs/>
        </w:rPr>
        <w:t>Provisions to Cancel or Terminate Contract Prior to Expiration of Term</w:t>
      </w:r>
    </w:p>
    <w:p w14:paraId="49413BFF" w14:textId="77777777" w:rsidR="00CE4896" w:rsidRPr="00CE4896" w:rsidRDefault="00CE4896" w:rsidP="00CE4896">
      <w:pPr>
        <w:rPr>
          <w:iCs/>
        </w:rPr>
      </w:pPr>
    </w:p>
    <w:p w14:paraId="6B890B42" w14:textId="57D1AA56" w:rsidR="00CE4896" w:rsidRDefault="00CE4896" w:rsidP="00CE4896">
      <w:pPr>
        <w:rPr>
          <w:iCs/>
        </w:rPr>
      </w:pPr>
      <w:r w:rsidRPr="00CE4896">
        <w:rPr>
          <w:iCs/>
        </w:rPr>
        <w:lastRenderedPageBreak/>
        <w:t xml:space="preserve">The contract shall contain provisions for </w:t>
      </w:r>
      <w:r w:rsidR="00EC72AF">
        <w:rPr>
          <w:iCs/>
        </w:rPr>
        <w:t>IU29</w:t>
      </w:r>
      <w:r w:rsidRPr="00CE4896">
        <w:rPr>
          <w:iCs/>
        </w:rPr>
        <w:t xml:space="preserve"> to declare a default and the process for allowing the Vendor to cure the default, or the options available if the default is not resolved, including but not limited to, allowing </w:t>
      </w:r>
      <w:r w:rsidR="00EC72AF">
        <w:rPr>
          <w:iCs/>
        </w:rPr>
        <w:t>IU29</w:t>
      </w:r>
      <w:r w:rsidRPr="00CE4896">
        <w:rPr>
          <w:iCs/>
        </w:rPr>
        <w:t xml:space="preserve"> to terminate the contract early without incurring any termination liability.</w:t>
      </w:r>
    </w:p>
    <w:p w14:paraId="1E548022" w14:textId="77777777" w:rsidR="00CE4896" w:rsidRPr="00CE4896" w:rsidRDefault="00CE4896" w:rsidP="00CE4896">
      <w:pPr>
        <w:rPr>
          <w:iCs/>
        </w:rPr>
      </w:pPr>
    </w:p>
    <w:p w14:paraId="0381DFF6" w14:textId="7C8E39A3" w:rsidR="00CE4896" w:rsidRDefault="00CE4896" w:rsidP="00CE4896">
      <w:pPr>
        <w:rPr>
          <w:b/>
          <w:bCs/>
          <w:iCs/>
        </w:rPr>
      </w:pPr>
      <w:r w:rsidRPr="00CE4896">
        <w:rPr>
          <w:b/>
          <w:bCs/>
          <w:iCs/>
        </w:rPr>
        <w:t>4.3</w:t>
      </w:r>
      <w:r>
        <w:rPr>
          <w:b/>
          <w:bCs/>
          <w:iCs/>
        </w:rPr>
        <w:tab/>
      </w:r>
      <w:r w:rsidRPr="00CE4896">
        <w:rPr>
          <w:b/>
          <w:bCs/>
          <w:iCs/>
        </w:rPr>
        <w:t>Commencement of Service</w:t>
      </w:r>
    </w:p>
    <w:p w14:paraId="57DFBD69" w14:textId="77777777" w:rsidR="00CE4896" w:rsidRPr="00CE4896" w:rsidRDefault="00CE4896" w:rsidP="00CE4896">
      <w:pPr>
        <w:rPr>
          <w:iCs/>
        </w:rPr>
      </w:pPr>
    </w:p>
    <w:p w14:paraId="287992F2" w14:textId="57E11C35" w:rsidR="00CE4896" w:rsidRDefault="00CE4896" w:rsidP="00CE4896">
      <w:pPr>
        <w:rPr>
          <w:iCs/>
        </w:rPr>
      </w:pPr>
      <w:r w:rsidRPr="00CE4896">
        <w:rPr>
          <w:iCs/>
        </w:rPr>
        <w:t xml:space="preserve">Service orders and configuration of services must be approved by </w:t>
      </w:r>
      <w:r w:rsidR="0074605C" w:rsidRPr="00CE4896">
        <w:rPr>
          <w:iCs/>
        </w:rPr>
        <w:t>the Issuing</w:t>
      </w:r>
      <w:r w:rsidRPr="00CE4896">
        <w:rPr>
          <w:iCs/>
        </w:rPr>
        <w:t xml:space="preserve"> Officer or designee prior to any party incurring liability related to the proposed service order.</w:t>
      </w:r>
    </w:p>
    <w:p w14:paraId="20869EB9" w14:textId="77777777" w:rsidR="0074605C" w:rsidRDefault="0074605C" w:rsidP="00CE4896">
      <w:pPr>
        <w:rPr>
          <w:iCs/>
        </w:rPr>
      </w:pPr>
    </w:p>
    <w:p w14:paraId="5B0718B1" w14:textId="73211978" w:rsidR="00CE4896" w:rsidRDefault="00CE4896" w:rsidP="00CE4896">
      <w:pPr>
        <w:rPr>
          <w:b/>
          <w:bCs/>
          <w:iCs/>
        </w:rPr>
      </w:pPr>
      <w:r w:rsidRPr="00CE4896">
        <w:rPr>
          <w:b/>
          <w:bCs/>
          <w:iCs/>
        </w:rPr>
        <w:t>4.4</w:t>
      </w:r>
      <w:r>
        <w:rPr>
          <w:b/>
          <w:bCs/>
          <w:iCs/>
        </w:rPr>
        <w:tab/>
      </w:r>
      <w:r w:rsidRPr="00CE4896">
        <w:rPr>
          <w:b/>
          <w:bCs/>
          <w:iCs/>
        </w:rPr>
        <w:t>E-rate Funding Contingency</w:t>
      </w:r>
    </w:p>
    <w:p w14:paraId="68569303" w14:textId="77777777" w:rsidR="001C623B" w:rsidRDefault="001C623B" w:rsidP="00CE4896">
      <w:pPr>
        <w:rPr>
          <w:b/>
          <w:bCs/>
          <w:iCs/>
        </w:rPr>
      </w:pPr>
    </w:p>
    <w:p w14:paraId="3A4B22C8" w14:textId="5D413024" w:rsidR="00CE4896" w:rsidRDefault="00EC72AF" w:rsidP="00CE4896">
      <w:pPr>
        <w:rPr>
          <w:iCs/>
        </w:rPr>
      </w:pPr>
      <w:r>
        <w:rPr>
          <w:iCs/>
        </w:rPr>
        <w:t>IU29</w:t>
      </w:r>
      <w:r w:rsidR="00CE4896" w:rsidRPr="00CE4896">
        <w:rPr>
          <w:iCs/>
        </w:rPr>
        <w:t xml:space="preserve"> reserves the right to condition any contract award on the receipt of E-rate funding approval. No work shall commence until the Vendor receives a written notice to proceed from the contracting party.</w:t>
      </w:r>
    </w:p>
    <w:p w14:paraId="5A4D36DF" w14:textId="77777777" w:rsidR="00CE4896" w:rsidRPr="00CE4896" w:rsidRDefault="00CE4896" w:rsidP="00CE4896">
      <w:pPr>
        <w:rPr>
          <w:iCs/>
        </w:rPr>
      </w:pPr>
    </w:p>
    <w:p w14:paraId="6F821C62" w14:textId="52AF7A21" w:rsidR="00CE4896" w:rsidRDefault="00CE4896" w:rsidP="00CE4896">
      <w:pPr>
        <w:rPr>
          <w:b/>
          <w:bCs/>
          <w:iCs/>
        </w:rPr>
      </w:pPr>
      <w:r w:rsidRPr="00CE4896">
        <w:rPr>
          <w:b/>
          <w:bCs/>
          <w:iCs/>
        </w:rPr>
        <w:t>4.5</w:t>
      </w:r>
      <w:r>
        <w:rPr>
          <w:b/>
          <w:bCs/>
          <w:iCs/>
        </w:rPr>
        <w:tab/>
      </w:r>
      <w:r w:rsidRPr="00CE4896">
        <w:rPr>
          <w:b/>
          <w:bCs/>
          <w:iCs/>
        </w:rPr>
        <w:t>Submission of Proposed Contract and Negotiation</w:t>
      </w:r>
    </w:p>
    <w:p w14:paraId="6EB037F2" w14:textId="77777777" w:rsidR="00CE4896" w:rsidRPr="00CE4896" w:rsidRDefault="00CE4896" w:rsidP="00CE4896">
      <w:pPr>
        <w:rPr>
          <w:iCs/>
        </w:rPr>
      </w:pPr>
    </w:p>
    <w:p w14:paraId="43BAA44B" w14:textId="0076BD05" w:rsidR="005C6909" w:rsidRDefault="00044758" w:rsidP="00CE4896">
      <w:pPr>
        <w:rPr>
          <w:iCs/>
        </w:rPr>
      </w:pPr>
      <w:r w:rsidRPr="00CE4896">
        <w:rPr>
          <w:iCs/>
        </w:rPr>
        <w:t xml:space="preserve">The </w:t>
      </w:r>
      <w:r>
        <w:rPr>
          <w:iCs/>
        </w:rPr>
        <w:t>V</w:t>
      </w:r>
      <w:r w:rsidRPr="00CE4896">
        <w:rPr>
          <w:iCs/>
        </w:rPr>
        <w:t>endor</w:t>
      </w:r>
      <w:r w:rsidR="00CE4896" w:rsidRPr="00CE4896">
        <w:rPr>
          <w:iCs/>
        </w:rPr>
        <w:t xml:space="preserve"> is expected to negotiate a written agreement with </w:t>
      </w:r>
      <w:r w:rsidRPr="00CE4896">
        <w:rPr>
          <w:iCs/>
        </w:rPr>
        <w:t>the Issuing</w:t>
      </w:r>
      <w:r w:rsidR="00CE4896" w:rsidRPr="00CE4896">
        <w:rPr>
          <w:iCs/>
        </w:rPr>
        <w:t xml:space="preserve"> Officer. </w:t>
      </w:r>
      <w:r w:rsidR="00EC72AF">
        <w:rPr>
          <w:iCs/>
        </w:rPr>
        <w:t>IU29</w:t>
      </w:r>
      <w:r w:rsidR="00CE4896" w:rsidRPr="00CE4896">
        <w:rPr>
          <w:iCs/>
        </w:rPr>
        <w:t xml:space="preserve"> is not obligated to accept a Vendor’s standard terms and conditions. If a contract</w:t>
      </w:r>
      <w:r>
        <w:rPr>
          <w:iCs/>
        </w:rPr>
        <w:t xml:space="preserve"> </w:t>
      </w:r>
      <w:r w:rsidR="00CE4896" w:rsidRPr="00CE4896">
        <w:rPr>
          <w:iCs/>
        </w:rPr>
        <w:t xml:space="preserve">acceptable to </w:t>
      </w:r>
      <w:r w:rsidR="00EC72AF">
        <w:rPr>
          <w:iCs/>
        </w:rPr>
        <w:t>IU29</w:t>
      </w:r>
      <w:r w:rsidR="00CE4896" w:rsidRPr="00CE4896">
        <w:rPr>
          <w:iCs/>
        </w:rPr>
        <w:t xml:space="preserve"> is not agreed upon by the date established in the contract award notification, </w:t>
      </w:r>
      <w:r w:rsidR="00EC72AF">
        <w:rPr>
          <w:iCs/>
        </w:rPr>
        <w:t>IU29</w:t>
      </w:r>
      <w:r w:rsidR="00CE4896" w:rsidRPr="00CE4896">
        <w:rPr>
          <w:iCs/>
        </w:rPr>
        <w:t xml:space="preserve"> may award the services to the next highest scoring Vendor.</w:t>
      </w:r>
    </w:p>
    <w:p w14:paraId="6D87D19C" w14:textId="410DA689" w:rsidR="00CE4896" w:rsidRPr="00CE4896" w:rsidRDefault="00CE4896" w:rsidP="00CE4896">
      <w:pPr>
        <w:rPr>
          <w:iCs/>
        </w:rPr>
      </w:pPr>
      <w:r w:rsidRPr="00CE4896">
        <w:rPr>
          <w:iCs/>
        </w:rPr>
        <w:t xml:space="preserve"> </w:t>
      </w:r>
    </w:p>
    <w:p w14:paraId="0E81512D" w14:textId="6A3DB8DF" w:rsidR="00CE4896" w:rsidRDefault="00CE4896" w:rsidP="00CE4896">
      <w:pPr>
        <w:rPr>
          <w:iCs/>
        </w:rPr>
      </w:pPr>
      <w:r w:rsidRPr="00CE4896">
        <w:rPr>
          <w:iCs/>
        </w:rPr>
        <w:t>Vendor shall provide a proposed contract with all terms and conditions including any applicable addenda, as part of their proposal.</w:t>
      </w:r>
    </w:p>
    <w:p w14:paraId="1D953B08" w14:textId="77777777" w:rsidR="005C6909" w:rsidRPr="00CE4896" w:rsidRDefault="005C6909" w:rsidP="00CE4896">
      <w:pPr>
        <w:rPr>
          <w:iCs/>
        </w:rPr>
      </w:pPr>
    </w:p>
    <w:p w14:paraId="1213D66F" w14:textId="6A8B9728" w:rsidR="00CE4896" w:rsidRDefault="00CE4896" w:rsidP="00CE4896">
      <w:pPr>
        <w:rPr>
          <w:b/>
          <w:bCs/>
          <w:iCs/>
        </w:rPr>
      </w:pPr>
      <w:r w:rsidRPr="00CE4896">
        <w:rPr>
          <w:b/>
          <w:bCs/>
          <w:iCs/>
        </w:rPr>
        <w:t>4.6</w:t>
      </w:r>
      <w:r w:rsidR="005C6909">
        <w:rPr>
          <w:b/>
          <w:bCs/>
          <w:iCs/>
        </w:rPr>
        <w:tab/>
      </w:r>
      <w:r w:rsidRPr="00CE4896">
        <w:rPr>
          <w:b/>
          <w:bCs/>
          <w:iCs/>
        </w:rPr>
        <w:t>Service Delivery Delay and Service Level Performance</w:t>
      </w:r>
    </w:p>
    <w:p w14:paraId="1EC9F626" w14:textId="77777777" w:rsidR="005C6909" w:rsidRPr="00CE4896" w:rsidRDefault="005C6909" w:rsidP="00CE4896">
      <w:pPr>
        <w:rPr>
          <w:iCs/>
        </w:rPr>
      </w:pPr>
    </w:p>
    <w:p w14:paraId="1E1624D0" w14:textId="53006D4B" w:rsidR="00CE4896" w:rsidRDefault="00CE4896" w:rsidP="00CE4896">
      <w:pPr>
        <w:rPr>
          <w:iCs/>
        </w:rPr>
      </w:pPr>
      <w:r w:rsidRPr="00CE4896">
        <w:rPr>
          <w:iCs/>
        </w:rPr>
        <w:t xml:space="preserve">The final contract language negotiated with the winning Vendor is expected to include compensatory payments for non-performance of contracted obligations via </w:t>
      </w:r>
      <w:r w:rsidR="00876A3F">
        <w:rPr>
          <w:iCs/>
        </w:rPr>
        <w:t xml:space="preserve">Network Performance </w:t>
      </w:r>
      <w:r w:rsidR="00876A3F" w:rsidRPr="006F60F2">
        <w:rPr>
          <w:iCs/>
        </w:rPr>
        <w:t>Guarantee</w:t>
      </w:r>
      <w:r w:rsidR="008E72BA" w:rsidRPr="006F60F2">
        <w:rPr>
          <w:iCs/>
        </w:rPr>
        <w:t>s</w:t>
      </w:r>
      <w:r w:rsidRPr="006F60F2">
        <w:rPr>
          <w:iCs/>
        </w:rPr>
        <w:t xml:space="preserve"> (See Section</w:t>
      </w:r>
      <w:r w:rsidR="008E72BA" w:rsidRPr="006F60F2">
        <w:rPr>
          <w:iCs/>
        </w:rPr>
        <w:t xml:space="preserve"> 2.6</w:t>
      </w:r>
      <w:r w:rsidRPr="006F60F2">
        <w:rPr>
          <w:iCs/>
        </w:rPr>
        <w:t>).</w:t>
      </w:r>
    </w:p>
    <w:p w14:paraId="720DE0D0" w14:textId="77777777" w:rsidR="005C6909" w:rsidRPr="00CE4896" w:rsidRDefault="005C6909" w:rsidP="00CE4896">
      <w:pPr>
        <w:rPr>
          <w:iCs/>
        </w:rPr>
      </w:pPr>
    </w:p>
    <w:p w14:paraId="528EF3C9" w14:textId="32C2D3B2" w:rsidR="00CE4896" w:rsidRDefault="00CE4896" w:rsidP="00CE4896">
      <w:pPr>
        <w:rPr>
          <w:iCs/>
        </w:rPr>
      </w:pPr>
      <w:r w:rsidRPr="00CE4896">
        <w:rPr>
          <w:iCs/>
        </w:rPr>
        <w:t xml:space="preserve">All services must perform according to contractual parameters and be available no later than the completion date(s) for each site as listed in the Vendor’s proposed project summary schedule, which is required to be July 1, </w:t>
      </w:r>
      <w:proofErr w:type="gramStart"/>
      <w:r w:rsidRPr="00CE4896">
        <w:rPr>
          <w:iCs/>
        </w:rPr>
        <w:t>202</w:t>
      </w:r>
      <w:r w:rsidR="005C6909">
        <w:rPr>
          <w:iCs/>
        </w:rPr>
        <w:t>5</w:t>
      </w:r>
      <w:proofErr w:type="gramEnd"/>
      <w:r w:rsidRPr="00CE4896">
        <w:rPr>
          <w:iCs/>
        </w:rPr>
        <w:t xml:space="preserve"> to the extent feasible, or later if the July 1, 202</w:t>
      </w:r>
      <w:r w:rsidR="005C6909">
        <w:rPr>
          <w:iCs/>
        </w:rPr>
        <w:t>5</w:t>
      </w:r>
      <w:r w:rsidRPr="00CE4896">
        <w:rPr>
          <w:iCs/>
        </w:rPr>
        <w:t xml:space="preserve"> date is not feasible.</w:t>
      </w:r>
    </w:p>
    <w:p w14:paraId="5EEE9C81" w14:textId="77777777" w:rsidR="005C6909" w:rsidRPr="00CE4896" w:rsidRDefault="005C6909" w:rsidP="00CE4896">
      <w:pPr>
        <w:rPr>
          <w:iCs/>
        </w:rPr>
      </w:pPr>
    </w:p>
    <w:p w14:paraId="1B9BA64C" w14:textId="512B5703" w:rsidR="008C6957" w:rsidRDefault="00CE4896" w:rsidP="00CE4896">
      <w:pPr>
        <w:rPr>
          <w:iCs/>
        </w:rPr>
      </w:pPr>
      <w:r w:rsidRPr="00CE4896">
        <w:rPr>
          <w:iCs/>
        </w:rPr>
        <w:t>Vendors are on notice that this procurement and the anticipated agreements that will be awarded will specify that time is of the essence to perform the obligations thereunder. Vendors unwilling to agree to a compensation provision to provide compensation for failure to timely perform and to meet agreed-upon service levels will be marked down during bid evaluation.</w:t>
      </w:r>
    </w:p>
    <w:p w14:paraId="0C75B001" w14:textId="77777777" w:rsidR="00712871" w:rsidRPr="00712871" w:rsidRDefault="00712871" w:rsidP="00712871">
      <w:pPr>
        <w:rPr>
          <w:iCs/>
        </w:rPr>
      </w:pPr>
    </w:p>
    <w:p w14:paraId="19EDD215" w14:textId="06B2EF63" w:rsidR="00712871" w:rsidRDefault="00712871" w:rsidP="00712871">
      <w:pPr>
        <w:rPr>
          <w:b/>
          <w:bCs/>
          <w:iCs/>
        </w:rPr>
      </w:pPr>
      <w:r>
        <w:rPr>
          <w:b/>
          <w:bCs/>
          <w:iCs/>
        </w:rPr>
        <w:t>4.7</w:t>
      </w:r>
      <w:r>
        <w:rPr>
          <w:b/>
          <w:bCs/>
          <w:iCs/>
        </w:rPr>
        <w:tab/>
      </w:r>
      <w:r w:rsidRPr="00712871">
        <w:rPr>
          <w:b/>
          <w:bCs/>
          <w:iCs/>
        </w:rPr>
        <w:t>Commencement of Service and Billing</w:t>
      </w:r>
    </w:p>
    <w:p w14:paraId="363D53EE" w14:textId="77777777" w:rsidR="00712871" w:rsidRPr="00712871" w:rsidRDefault="00712871" w:rsidP="00712871">
      <w:pPr>
        <w:rPr>
          <w:iCs/>
        </w:rPr>
      </w:pPr>
    </w:p>
    <w:p w14:paraId="53A1408D" w14:textId="15E6F697" w:rsidR="00712871" w:rsidRDefault="00712871" w:rsidP="00712871">
      <w:pPr>
        <w:rPr>
          <w:iCs/>
        </w:rPr>
      </w:pPr>
      <w:r w:rsidRPr="00712871">
        <w:rPr>
          <w:iCs/>
        </w:rPr>
        <w:t xml:space="preserve">Service and billing shall commence on July 1, </w:t>
      </w:r>
      <w:proofErr w:type="gramStart"/>
      <w:r w:rsidRPr="00712871">
        <w:rPr>
          <w:iCs/>
        </w:rPr>
        <w:t>202</w:t>
      </w:r>
      <w:r>
        <w:rPr>
          <w:iCs/>
        </w:rPr>
        <w:t>5</w:t>
      </w:r>
      <w:proofErr w:type="gramEnd"/>
      <w:r w:rsidRPr="00712871">
        <w:rPr>
          <w:iCs/>
        </w:rPr>
        <w:t xml:space="preserve"> for Internet access service and </w:t>
      </w:r>
      <w:r w:rsidR="002F0730">
        <w:rPr>
          <w:iCs/>
        </w:rPr>
        <w:t>WAN</w:t>
      </w:r>
      <w:r w:rsidRPr="00712871">
        <w:rPr>
          <w:iCs/>
        </w:rPr>
        <w:t xml:space="preserve"> service, provided that the service has been provisioned, tested and accepted by the </w:t>
      </w:r>
      <w:r w:rsidR="006738BA">
        <w:rPr>
          <w:iCs/>
        </w:rPr>
        <w:t>Consortium</w:t>
      </w:r>
      <w:r w:rsidRPr="00712871">
        <w:rPr>
          <w:iCs/>
        </w:rPr>
        <w:t>. For</w:t>
      </w:r>
      <w:r w:rsidR="00140A75">
        <w:rPr>
          <w:iCs/>
        </w:rPr>
        <w:t xml:space="preserve"> Internet and</w:t>
      </w:r>
      <w:r w:rsidRPr="00712871">
        <w:rPr>
          <w:iCs/>
        </w:rPr>
        <w:t xml:space="preserve"> </w:t>
      </w:r>
      <w:r w:rsidR="002F0730">
        <w:rPr>
          <w:iCs/>
        </w:rPr>
        <w:t>WAN service</w:t>
      </w:r>
      <w:r w:rsidRPr="00712871">
        <w:rPr>
          <w:iCs/>
        </w:rPr>
        <w:t xml:space="preserve">, no billing shall commence until </w:t>
      </w:r>
      <w:proofErr w:type="gramStart"/>
      <w:r w:rsidRPr="00712871">
        <w:rPr>
          <w:iCs/>
        </w:rPr>
        <w:t>all of</w:t>
      </w:r>
      <w:proofErr w:type="gramEnd"/>
      <w:r w:rsidRPr="00712871">
        <w:rPr>
          <w:iCs/>
        </w:rPr>
        <w:t xml:space="preserve"> the sites have been activated and placed into service after being tested and accepted by the </w:t>
      </w:r>
      <w:r w:rsidR="002F0730">
        <w:rPr>
          <w:iCs/>
        </w:rPr>
        <w:t>Consortium</w:t>
      </w:r>
      <w:r w:rsidRPr="00712871">
        <w:rPr>
          <w:iCs/>
        </w:rPr>
        <w:t>.</w:t>
      </w:r>
    </w:p>
    <w:p w14:paraId="6C3641A7" w14:textId="66D427C5" w:rsidR="00712871" w:rsidRDefault="00712871" w:rsidP="00712871">
      <w:pPr>
        <w:rPr>
          <w:b/>
          <w:bCs/>
          <w:iCs/>
        </w:rPr>
      </w:pPr>
      <w:r w:rsidRPr="00712871">
        <w:rPr>
          <w:b/>
          <w:bCs/>
          <w:iCs/>
        </w:rPr>
        <w:lastRenderedPageBreak/>
        <w:t>4.8</w:t>
      </w:r>
      <w:r w:rsidR="00C753D5">
        <w:rPr>
          <w:b/>
          <w:bCs/>
          <w:iCs/>
        </w:rPr>
        <w:tab/>
      </w:r>
      <w:r w:rsidRPr="00712871">
        <w:rPr>
          <w:b/>
          <w:bCs/>
          <w:iCs/>
        </w:rPr>
        <w:t>Assignment</w:t>
      </w:r>
    </w:p>
    <w:p w14:paraId="3D374414" w14:textId="77777777" w:rsidR="00C753D5" w:rsidRPr="00712871" w:rsidRDefault="00C753D5" w:rsidP="00712871">
      <w:pPr>
        <w:rPr>
          <w:iCs/>
        </w:rPr>
      </w:pPr>
    </w:p>
    <w:p w14:paraId="7DD2F397" w14:textId="51B07CD0" w:rsidR="00712871" w:rsidRDefault="00712871" w:rsidP="00C753D5">
      <w:pPr>
        <w:rPr>
          <w:iCs/>
        </w:rPr>
      </w:pPr>
      <w:r w:rsidRPr="00712871">
        <w:rPr>
          <w:iCs/>
        </w:rPr>
        <w:t>In the event of a sale of assets, transfer of ownership, merger or other corporate change to the Vendor’s legal status, including insolvency and filing of bankruptcy, Vendor shall ensure that the duties</w:t>
      </w:r>
      <w:r w:rsidR="00C753D5">
        <w:rPr>
          <w:iCs/>
        </w:rPr>
        <w:t xml:space="preserve"> </w:t>
      </w:r>
      <w:r w:rsidR="00C753D5" w:rsidRPr="00C753D5">
        <w:rPr>
          <w:iCs/>
        </w:rPr>
        <w:t>and obligations agreed to in the contract shall survive and be assumed by the successor in interest.</w:t>
      </w:r>
    </w:p>
    <w:p w14:paraId="6968C16A" w14:textId="77777777" w:rsidR="00B4419B" w:rsidRPr="00B4419B" w:rsidRDefault="00B4419B" w:rsidP="00B4419B">
      <w:pPr>
        <w:rPr>
          <w:iCs/>
        </w:rPr>
      </w:pPr>
    </w:p>
    <w:p w14:paraId="72D0EEEC" w14:textId="6FF01E4A" w:rsidR="00B4419B" w:rsidRDefault="00B4419B" w:rsidP="00B4419B">
      <w:pPr>
        <w:rPr>
          <w:b/>
          <w:bCs/>
          <w:iCs/>
        </w:rPr>
      </w:pPr>
      <w:r>
        <w:rPr>
          <w:b/>
          <w:bCs/>
          <w:iCs/>
        </w:rPr>
        <w:t>4.9</w:t>
      </w:r>
      <w:r w:rsidR="006738BA">
        <w:rPr>
          <w:b/>
          <w:bCs/>
          <w:iCs/>
        </w:rPr>
        <w:tab/>
      </w:r>
      <w:r w:rsidRPr="00B4419B">
        <w:rPr>
          <w:b/>
          <w:bCs/>
          <w:iCs/>
        </w:rPr>
        <w:t xml:space="preserve">Termination for Non-Appropriation </w:t>
      </w:r>
    </w:p>
    <w:p w14:paraId="5CD8384F" w14:textId="77777777" w:rsidR="006738BA" w:rsidRPr="00B4419B" w:rsidRDefault="006738BA" w:rsidP="00B4419B">
      <w:pPr>
        <w:rPr>
          <w:iCs/>
        </w:rPr>
      </w:pPr>
    </w:p>
    <w:p w14:paraId="7AF88748" w14:textId="482DC419" w:rsidR="00B4419B" w:rsidRDefault="00EC72AF" w:rsidP="00B4419B">
      <w:pPr>
        <w:rPr>
          <w:iCs/>
        </w:rPr>
      </w:pPr>
      <w:r>
        <w:rPr>
          <w:iCs/>
        </w:rPr>
        <w:t>IU29</w:t>
      </w:r>
      <w:r w:rsidR="00B4419B" w:rsidRPr="00B4419B">
        <w:rPr>
          <w:iCs/>
        </w:rPr>
        <w:t xml:space="preserve">’s obligation to make payments during any fiscal year shall be subject to availability and appropriation of funds. When funds are not appropriated, or are removed, eliminated or otherwise not made available to support continuation of performance in a fiscal year period, including federal E-rate funds, </w:t>
      </w:r>
      <w:r>
        <w:rPr>
          <w:iCs/>
        </w:rPr>
        <w:t>IU29</w:t>
      </w:r>
      <w:r w:rsidR="00B4419B" w:rsidRPr="00B4419B">
        <w:rPr>
          <w:iCs/>
        </w:rPr>
        <w:t xml:space="preserve"> shall have the right to terminate this contract without incurring any early termination charge. If the contract is terminated </w:t>
      </w:r>
      <w:proofErr w:type="gramStart"/>
      <w:r w:rsidR="00B4419B" w:rsidRPr="00B4419B">
        <w:rPr>
          <w:iCs/>
        </w:rPr>
        <w:t>as a result of</w:t>
      </w:r>
      <w:proofErr w:type="gramEnd"/>
      <w:r w:rsidR="00B4419B" w:rsidRPr="00B4419B">
        <w:rPr>
          <w:iCs/>
        </w:rPr>
        <w:t xml:space="preserve"> non-appropriation of funds, the Vendor shall be paid only for the equipment, supplies and services properly rendered under the contract to the date of termination, and all leased equipment will be made available for pickup by the Vendor or their designee. The Vendor shall not be reimbursed for loss of profit, loss of use of money, or any administrative, overhead or termination costs.</w:t>
      </w:r>
    </w:p>
    <w:p w14:paraId="5CBBAECF" w14:textId="77777777" w:rsidR="00671E4C" w:rsidRPr="00671E4C" w:rsidRDefault="00671E4C" w:rsidP="00671E4C">
      <w:pPr>
        <w:rPr>
          <w:iCs/>
        </w:rPr>
      </w:pPr>
    </w:p>
    <w:p w14:paraId="272E2B85" w14:textId="684CE654" w:rsidR="00671E4C" w:rsidRDefault="00671E4C" w:rsidP="00671E4C">
      <w:pPr>
        <w:rPr>
          <w:b/>
          <w:bCs/>
          <w:iCs/>
        </w:rPr>
      </w:pPr>
      <w:r>
        <w:rPr>
          <w:b/>
          <w:bCs/>
          <w:iCs/>
        </w:rPr>
        <w:t>4.10</w:t>
      </w:r>
      <w:r>
        <w:rPr>
          <w:b/>
          <w:bCs/>
          <w:iCs/>
        </w:rPr>
        <w:tab/>
      </w:r>
      <w:r w:rsidRPr="00671E4C">
        <w:rPr>
          <w:b/>
          <w:bCs/>
          <w:iCs/>
        </w:rPr>
        <w:t>Additional Contract Requirements</w:t>
      </w:r>
    </w:p>
    <w:p w14:paraId="4C6B30A9" w14:textId="77777777" w:rsidR="00B122B6" w:rsidRPr="00671E4C" w:rsidRDefault="00B122B6" w:rsidP="00671E4C">
      <w:pPr>
        <w:rPr>
          <w:iCs/>
        </w:rPr>
      </w:pPr>
    </w:p>
    <w:p w14:paraId="31484B82" w14:textId="692D1967" w:rsidR="00671E4C" w:rsidRDefault="00671E4C" w:rsidP="00671E4C">
      <w:pPr>
        <w:rPr>
          <w:iCs/>
        </w:rPr>
      </w:pPr>
      <w:r w:rsidRPr="00671E4C">
        <w:rPr>
          <w:iCs/>
        </w:rPr>
        <w:t xml:space="preserve">The contract shall also contain (without limitation) the following provisions. Each Vendor must explicitly agree to be bound by each of these provisions </w:t>
      </w:r>
      <w:proofErr w:type="gramStart"/>
      <w:r w:rsidRPr="00671E4C">
        <w:rPr>
          <w:iCs/>
        </w:rPr>
        <w:t>in order for</w:t>
      </w:r>
      <w:proofErr w:type="gramEnd"/>
      <w:r w:rsidRPr="00671E4C">
        <w:rPr>
          <w:iCs/>
        </w:rPr>
        <w:t xml:space="preserve"> the Proposal to be accepted as a valid, complete Proposal.</w:t>
      </w:r>
    </w:p>
    <w:p w14:paraId="3021C3DB" w14:textId="77777777" w:rsidR="00671E4C" w:rsidRPr="00671E4C" w:rsidRDefault="00671E4C" w:rsidP="00671E4C">
      <w:pPr>
        <w:rPr>
          <w:iCs/>
        </w:rPr>
      </w:pPr>
    </w:p>
    <w:p w14:paraId="3D858AED" w14:textId="5F4F14C5" w:rsidR="00671E4C" w:rsidRDefault="00671E4C" w:rsidP="00671E4C">
      <w:pPr>
        <w:ind w:firstLine="720"/>
        <w:rPr>
          <w:iCs/>
        </w:rPr>
      </w:pPr>
      <w:r w:rsidRPr="00671E4C">
        <w:rPr>
          <w:iCs/>
        </w:rPr>
        <w:t>4.10.1</w:t>
      </w:r>
      <w:r>
        <w:rPr>
          <w:iCs/>
        </w:rPr>
        <w:tab/>
      </w:r>
      <w:r w:rsidRPr="00671E4C">
        <w:rPr>
          <w:iCs/>
        </w:rPr>
        <w:t>Subcontracting</w:t>
      </w:r>
    </w:p>
    <w:p w14:paraId="6B43E719" w14:textId="77777777" w:rsidR="00671E4C" w:rsidRPr="00671E4C" w:rsidRDefault="00671E4C" w:rsidP="00671E4C">
      <w:pPr>
        <w:ind w:firstLine="720"/>
        <w:rPr>
          <w:iCs/>
        </w:rPr>
      </w:pPr>
    </w:p>
    <w:p w14:paraId="472F71A0" w14:textId="6D663EA0" w:rsidR="00671E4C" w:rsidRPr="00671E4C" w:rsidRDefault="00671E4C" w:rsidP="00671E4C">
      <w:pPr>
        <w:ind w:left="720"/>
        <w:rPr>
          <w:iCs/>
        </w:rPr>
      </w:pPr>
      <w:r w:rsidRPr="00671E4C">
        <w:rPr>
          <w:iCs/>
        </w:rPr>
        <w:t xml:space="preserve">The bidder that is awarded the contract with </w:t>
      </w:r>
      <w:r w:rsidR="00EC72AF">
        <w:rPr>
          <w:iCs/>
        </w:rPr>
        <w:t>IU29</w:t>
      </w:r>
      <w:r w:rsidRPr="00671E4C">
        <w:rPr>
          <w:iCs/>
        </w:rPr>
        <w:t xml:space="preserve"> may opt to subcontract with one or more companies per their discretion; provided that the company that contracts with </w:t>
      </w:r>
      <w:r w:rsidR="00EC72AF">
        <w:rPr>
          <w:iCs/>
        </w:rPr>
        <w:t>IU29</w:t>
      </w:r>
      <w:r w:rsidRPr="00671E4C">
        <w:rPr>
          <w:iCs/>
        </w:rPr>
        <w:t xml:space="preserve"> is responsible for the full SLAs on all services under contract with </w:t>
      </w:r>
      <w:r w:rsidR="00EC72AF">
        <w:rPr>
          <w:iCs/>
        </w:rPr>
        <w:t>IU29</w:t>
      </w:r>
      <w:r w:rsidRPr="00671E4C">
        <w:rPr>
          <w:iCs/>
        </w:rPr>
        <w:t xml:space="preserve">, regardless of whether the services are being provisioned over a subcontractor’s facilities and without regard to Vendor’s arrangement with subcontractor. </w:t>
      </w:r>
    </w:p>
    <w:p w14:paraId="1F79833C" w14:textId="77777777" w:rsidR="00671E4C" w:rsidRDefault="00671E4C" w:rsidP="00671E4C">
      <w:pPr>
        <w:rPr>
          <w:iCs/>
        </w:rPr>
      </w:pPr>
    </w:p>
    <w:p w14:paraId="0226E491" w14:textId="5526828A" w:rsidR="00671E4C" w:rsidRDefault="00671E4C" w:rsidP="00671E4C">
      <w:pPr>
        <w:ind w:firstLine="720"/>
        <w:rPr>
          <w:iCs/>
        </w:rPr>
      </w:pPr>
      <w:r w:rsidRPr="00671E4C">
        <w:rPr>
          <w:iCs/>
        </w:rPr>
        <w:t>4.10.2</w:t>
      </w:r>
      <w:r>
        <w:rPr>
          <w:iCs/>
        </w:rPr>
        <w:tab/>
      </w:r>
      <w:r w:rsidRPr="00671E4C">
        <w:rPr>
          <w:iCs/>
        </w:rPr>
        <w:t xml:space="preserve">Proof of Insurance </w:t>
      </w:r>
    </w:p>
    <w:p w14:paraId="37192535" w14:textId="77777777" w:rsidR="00671E4C" w:rsidRPr="00671E4C" w:rsidRDefault="00671E4C" w:rsidP="00671E4C">
      <w:pPr>
        <w:ind w:firstLine="720"/>
        <w:rPr>
          <w:iCs/>
        </w:rPr>
      </w:pPr>
    </w:p>
    <w:p w14:paraId="38203C0B" w14:textId="3CDAC0A5" w:rsidR="00671E4C" w:rsidRDefault="00671E4C" w:rsidP="00671E4C">
      <w:pPr>
        <w:ind w:left="720"/>
        <w:rPr>
          <w:iCs/>
        </w:rPr>
      </w:pPr>
      <w:r w:rsidRPr="00671E4C">
        <w:rPr>
          <w:iCs/>
        </w:rPr>
        <w:t xml:space="preserve">Proof of insurance from Vendor will be required. Vendor shall indemnify and hold harmless </w:t>
      </w:r>
      <w:r w:rsidR="00EC72AF">
        <w:rPr>
          <w:iCs/>
        </w:rPr>
        <w:t>IU29</w:t>
      </w:r>
      <w:r w:rsidRPr="00671E4C">
        <w:rPr>
          <w:iCs/>
        </w:rPr>
        <w:t xml:space="preserve"> from and against all costs, claims, expense, liability, or payment of any kind arising out of or through any damage or injury (including, without limitation, death) to any person(s) or property arising out of or suffered through any act or omission of Vendor or anyone acting by, for or at the direction of Vendor, or any property or equipment of or used by Vendor. </w:t>
      </w:r>
      <w:r w:rsidR="00EC72AF">
        <w:rPr>
          <w:iCs/>
        </w:rPr>
        <w:t>IU29</w:t>
      </w:r>
      <w:r w:rsidRPr="00671E4C">
        <w:rPr>
          <w:iCs/>
        </w:rPr>
        <w:t xml:space="preserve"> will not be subject to any similar indemnification clause and will not waive any governmental immunity protections.</w:t>
      </w:r>
    </w:p>
    <w:p w14:paraId="56909E67" w14:textId="77777777" w:rsidR="002D72C1" w:rsidRDefault="002D72C1" w:rsidP="00671E4C">
      <w:pPr>
        <w:ind w:left="720"/>
        <w:rPr>
          <w:iCs/>
        </w:rPr>
      </w:pPr>
    </w:p>
    <w:p w14:paraId="594E037F" w14:textId="015CB061" w:rsidR="00996351" w:rsidRDefault="00996351" w:rsidP="00996351">
      <w:pPr>
        <w:ind w:left="720"/>
        <w:rPr>
          <w:iCs/>
        </w:rPr>
      </w:pPr>
      <w:r w:rsidRPr="00996351">
        <w:rPr>
          <w:iCs/>
        </w:rPr>
        <w:t>4.10.3</w:t>
      </w:r>
      <w:r>
        <w:rPr>
          <w:iCs/>
        </w:rPr>
        <w:tab/>
      </w:r>
      <w:r w:rsidRPr="00996351">
        <w:rPr>
          <w:iCs/>
        </w:rPr>
        <w:t>Access to Contract Related Documentation</w:t>
      </w:r>
    </w:p>
    <w:p w14:paraId="50D32152" w14:textId="77777777" w:rsidR="00996351" w:rsidRPr="00996351" w:rsidRDefault="00996351" w:rsidP="00996351">
      <w:pPr>
        <w:ind w:left="720"/>
        <w:rPr>
          <w:iCs/>
        </w:rPr>
      </w:pPr>
    </w:p>
    <w:p w14:paraId="20E8FD2D" w14:textId="4EB23A07" w:rsidR="00996351" w:rsidRDefault="00996351" w:rsidP="00996351">
      <w:pPr>
        <w:ind w:left="720"/>
        <w:rPr>
          <w:iCs/>
        </w:rPr>
      </w:pPr>
      <w:r w:rsidRPr="00996351">
        <w:rPr>
          <w:iCs/>
        </w:rPr>
        <w:lastRenderedPageBreak/>
        <w:t>Vendor hereby authorizes the inspection, review and copying of (and shall deliver to Issuing Officer copies of) all contracts and documents that pertain or relate to the performance of the contract. Vendor shall be obligated to keep the contracts and documents referred to in the above paragraph during the effective period(s) of this contract and for a period of ten years after the final performance and payment of this contract.</w:t>
      </w:r>
    </w:p>
    <w:p w14:paraId="26244138" w14:textId="77777777" w:rsidR="00996351" w:rsidRPr="00996351" w:rsidRDefault="00996351" w:rsidP="00996351">
      <w:pPr>
        <w:ind w:left="720"/>
        <w:rPr>
          <w:iCs/>
        </w:rPr>
      </w:pPr>
    </w:p>
    <w:p w14:paraId="25455940" w14:textId="7612FF56" w:rsidR="00996351" w:rsidRDefault="00996351" w:rsidP="00996351">
      <w:pPr>
        <w:ind w:left="720"/>
        <w:rPr>
          <w:iCs/>
        </w:rPr>
      </w:pPr>
      <w:r w:rsidRPr="00996351">
        <w:rPr>
          <w:iCs/>
        </w:rPr>
        <w:t>4.10.4</w:t>
      </w:r>
      <w:r>
        <w:rPr>
          <w:iCs/>
        </w:rPr>
        <w:tab/>
      </w:r>
      <w:r w:rsidRPr="00996351">
        <w:rPr>
          <w:iCs/>
        </w:rPr>
        <w:t>As-Built Drawings</w:t>
      </w:r>
    </w:p>
    <w:p w14:paraId="6DAD29D6" w14:textId="77777777" w:rsidR="005E69D5" w:rsidRPr="00996351" w:rsidRDefault="005E69D5" w:rsidP="00996351">
      <w:pPr>
        <w:ind w:left="720"/>
        <w:rPr>
          <w:iCs/>
        </w:rPr>
      </w:pPr>
    </w:p>
    <w:p w14:paraId="707DC50A" w14:textId="3F7371DD" w:rsidR="00996351" w:rsidRDefault="00996351" w:rsidP="00996351">
      <w:pPr>
        <w:ind w:left="720"/>
        <w:rPr>
          <w:iCs/>
        </w:rPr>
      </w:pPr>
      <w:r w:rsidRPr="00996351">
        <w:rPr>
          <w:iCs/>
        </w:rPr>
        <w:t xml:space="preserve">Vendor is required to provide </w:t>
      </w:r>
      <w:r w:rsidR="00EC72AF">
        <w:rPr>
          <w:iCs/>
        </w:rPr>
        <w:t>IU29</w:t>
      </w:r>
      <w:r w:rsidRPr="00996351">
        <w:rPr>
          <w:iCs/>
        </w:rPr>
        <w:t xml:space="preserve"> with ‘as-built’ drawings of the facility route. The drawing shall include the name and address of each location, and the associated </w:t>
      </w:r>
      <w:r w:rsidR="006E4EA5">
        <w:rPr>
          <w:iCs/>
        </w:rPr>
        <w:t>network equipment</w:t>
      </w:r>
      <w:r w:rsidRPr="00996351">
        <w:rPr>
          <w:iCs/>
        </w:rPr>
        <w:t>. The document shall be made available in electronic format.</w:t>
      </w:r>
    </w:p>
    <w:p w14:paraId="51966F24" w14:textId="77777777" w:rsidR="00996351" w:rsidRPr="00996351" w:rsidRDefault="00996351" w:rsidP="00996351">
      <w:pPr>
        <w:ind w:left="720"/>
        <w:rPr>
          <w:iCs/>
        </w:rPr>
      </w:pPr>
    </w:p>
    <w:p w14:paraId="23FCF3D7" w14:textId="44F4DC2D" w:rsidR="00996351" w:rsidRDefault="00996351" w:rsidP="00996351">
      <w:pPr>
        <w:ind w:left="720"/>
        <w:rPr>
          <w:iCs/>
        </w:rPr>
      </w:pPr>
      <w:r w:rsidRPr="00996351">
        <w:rPr>
          <w:iCs/>
        </w:rPr>
        <w:t>4.10.5</w:t>
      </w:r>
      <w:r>
        <w:rPr>
          <w:iCs/>
        </w:rPr>
        <w:tab/>
      </w:r>
      <w:r w:rsidRPr="00996351">
        <w:rPr>
          <w:iCs/>
        </w:rPr>
        <w:t xml:space="preserve">Vendor must certify the </w:t>
      </w:r>
      <w:proofErr w:type="gramStart"/>
      <w:r w:rsidRPr="00996351">
        <w:rPr>
          <w:iCs/>
        </w:rPr>
        <w:t>company</w:t>
      </w:r>
      <w:proofErr w:type="gramEnd"/>
      <w:r w:rsidRPr="00996351">
        <w:rPr>
          <w:iCs/>
        </w:rPr>
        <w:t xml:space="preserve"> and all subcontractors are authorized to do business in Pennsylvania.</w:t>
      </w:r>
    </w:p>
    <w:p w14:paraId="66163223" w14:textId="77777777" w:rsidR="00996351" w:rsidRPr="00996351" w:rsidRDefault="00996351" w:rsidP="00996351">
      <w:pPr>
        <w:ind w:left="720"/>
        <w:rPr>
          <w:iCs/>
        </w:rPr>
      </w:pPr>
    </w:p>
    <w:p w14:paraId="3A234577" w14:textId="568E2FEC" w:rsidR="00996351" w:rsidRDefault="00996351" w:rsidP="00996351">
      <w:pPr>
        <w:ind w:left="720"/>
        <w:rPr>
          <w:iCs/>
        </w:rPr>
      </w:pPr>
      <w:r w:rsidRPr="00996351">
        <w:rPr>
          <w:iCs/>
        </w:rPr>
        <w:t>4.10.6</w:t>
      </w:r>
      <w:r>
        <w:rPr>
          <w:iCs/>
        </w:rPr>
        <w:tab/>
      </w:r>
      <w:r w:rsidRPr="00996351">
        <w:rPr>
          <w:iCs/>
        </w:rPr>
        <w:t>Changes or Discontinuance of Service</w:t>
      </w:r>
    </w:p>
    <w:p w14:paraId="24856B4C" w14:textId="77777777" w:rsidR="00FC4C64" w:rsidRPr="00996351" w:rsidRDefault="00FC4C64" w:rsidP="00996351">
      <w:pPr>
        <w:ind w:left="720"/>
        <w:rPr>
          <w:iCs/>
        </w:rPr>
      </w:pPr>
    </w:p>
    <w:p w14:paraId="762CAF35" w14:textId="2D7217F4" w:rsidR="00996351" w:rsidRDefault="00996351" w:rsidP="00996351">
      <w:pPr>
        <w:ind w:left="720"/>
        <w:rPr>
          <w:iCs/>
        </w:rPr>
      </w:pPr>
      <w:r w:rsidRPr="00996351">
        <w:rPr>
          <w:iCs/>
        </w:rPr>
        <w:t>Vendor agrees that any proposed services offered pursuant to this RFP process will not be significantly changed or discontinued without the written authorization of Issuing Agent.</w:t>
      </w:r>
    </w:p>
    <w:p w14:paraId="63B9F8BA" w14:textId="77777777" w:rsidR="00FC4C64" w:rsidRPr="00996351" w:rsidRDefault="00FC4C64" w:rsidP="00996351">
      <w:pPr>
        <w:ind w:left="720"/>
        <w:rPr>
          <w:iCs/>
        </w:rPr>
      </w:pPr>
    </w:p>
    <w:p w14:paraId="2B4A8150" w14:textId="4E171128" w:rsidR="00996351" w:rsidRDefault="00996351" w:rsidP="00996351">
      <w:pPr>
        <w:ind w:left="720"/>
        <w:rPr>
          <w:iCs/>
        </w:rPr>
      </w:pPr>
      <w:r w:rsidRPr="00996351">
        <w:rPr>
          <w:iCs/>
        </w:rPr>
        <w:t>4.10.7</w:t>
      </w:r>
      <w:r w:rsidR="00FC4C64">
        <w:rPr>
          <w:iCs/>
        </w:rPr>
        <w:tab/>
      </w:r>
      <w:r w:rsidRPr="00996351">
        <w:rPr>
          <w:iCs/>
        </w:rPr>
        <w:t>Tax Certification</w:t>
      </w:r>
    </w:p>
    <w:p w14:paraId="462DE258" w14:textId="77777777" w:rsidR="00FC4C64" w:rsidRPr="00996351" w:rsidRDefault="00FC4C64" w:rsidP="00996351">
      <w:pPr>
        <w:ind w:left="720"/>
        <w:rPr>
          <w:iCs/>
        </w:rPr>
      </w:pPr>
    </w:p>
    <w:p w14:paraId="4511EC66" w14:textId="644F93AE" w:rsidR="002D72C1" w:rsidRDefault="00996351" w:rsidP="00996351">
      <w:pPr>
        <w:ind w:left="720"/>
        <w:rPr>
          <w:iCs/>
        </w:rPr>
      </w:pPr>
      <w:r w:rsidRPr="00996351">
        <w:rPr>
          <w:iCs/>
        </w:rPr>
        <w:t>If awarded the contract, Vendor shall be required to execute a tax certification in accordance with the applicable laws for the Commonwealth of Pennsylvania and the United States of America. Vendor shall also attest in writing that they are not now in default of current or prior year tax payment to any level of government.</w:t>
      </w:r>
    </w:p>
    <w:p w14:paraId="1E901246" w14:textId="77777777" w:rsidR="009B73D7" w:rsidRPr="009B73D7" w:rsidRDefault="009B73D7" w:rsidP="009B73D7">
      <w:pPr>
        <w:ind w:left="720"/>
        <w:rPr>
          <w:iCs/>
        </w:rPr>
      </w:pPr>
    </w:p>
    <w:p w14:paraId="1819C732" w14:textId="2ED79929" w:rsidR="009B73D7" w:rsidRDefault="009B73D7" w:rsidP="009B73D7">
      <w:pPr>
        <w:rPr>
          <w:b/>
          <w:bCs/>
          <w:iCs/>
        </w:rPr>
      </w:pPr>
      <w:r w:rsidRPr="009B73D7">
        <w:rPr>
          <w:b/>
          <w:bCs/>
          <w:iCs/>
        </w:rPr>
        <w:t>4.11</w:t>
      </w:r>
      <w:r>
        <w:rPr>
          <w:b/>
          <w:bCs/>
          <w:iCs/>
        </w:rPr>
        <w:tab/>
      </w:r>
      <w:r w:rsidRPr="009B73D7">
        <w:rPr>
          <w:b/>
          <w:bCs/>
          <w:iCs/>
        </w:rPr>
        <w:t>Closings, Relocations and Opening of Buildings</w:t>
      </w:r>
    </w:p>
    <w:p w14:paraId="5CBA6812" w14:textId="77777777" w:rsidR="009B73D7" w:rsidRPr="009B73D7" w:rsidRDefault="009B73D7" w:rsidP="009B73D7">
      <w:pPr>
        <w:rPr>
          <w:iCs/>
        </w:rPr>
      </w:pPr>
    </w:p>
    <w:p w14:paraId="5BBB9ADB" w14:textId="53F4C2E9" w:rsidR="009B73D7" w:rsidRDefault="009B73D7" w:rsidP="009B73D7">
      <w:pPr>
        <w:ind w:left="720"/>
        <w:rPr>
          <w:iCs/>
        </w:rPr>
      </w:pPr>
      <w:r w:rsidRPr="009B73D7">
        <w:rPr>
          <w:iCs/>
        </w:rPr>
        <w:t>4.11.1</w:t>
      </w:r>
      <w:r w:rsidR="00FE1E9F">
        <w:rPr>
          <w:iCs/>
        </w:rPr>
        <w:tab/>
      </w:r>
      <w:r w:rsidRPr="009B73D7">
        <w:rPr>
          <w:iCs/>
        </w:rPr>
        <w:t xml:space="preserve">If one of the existing sites must be relocated to another building, </w:t>
      </w:r>
      <w:r w:rsidR="00EC72AF">
        <w:rPr>
          <w:iCs/>
        </w:rPr>
        <w:t>IU29</w:t>
      </w:r>
      <w:r w:rsidRPr="009B73D7">
        <w:rPr>
          <w:iCs/>
        </w:rPr>
        <w:t xml:space="preserve"> will require the relocation to be treated as a move and not as a termination and new circuit connection. Such relocations shall not be subject to early termination charges.</w:t>
      </w:r>
    </w:p>
    <w:p w14:paraId="0FDECD5A" w14:textId="77777777" w:rsidR="00502E1A" w:rsidRPr="00502E1A" w:rsidRDefault="00502E1A" w:rsidP="009A6D6E">
      <w:pPr>
        <w:rPr>
          <w:iCs/>
        </w:rPr>
      </w:pPr>
    </w:p>
    <w:p w14:paraId="76250F31" w14:textId="5696836E" w:rsidR="00FE1E9F" w:rsidRDefault="00502E1A" w:rsidP="00502E1A">
      <w:pPr>
        <w:ind w:left="720"/>
        <w:rPr>
          <w:iCs/>
        </w:rPr>
      </w:pPr>
      <w:r>
        <w:rPr>
          <w:iCs/>
        </w:rPr>
        <w:t>4.11.2</w:t>
      </w:r>
      <w:r>
        <w:rPr>
          <w:iCs/>
        </w:rPr>
        <w:tab/>
      </w:r>
      <w:r w:rsidR="00EC72AF">
        <w:rPr>
          <w:iCs/>
        </w:rPr>
        <w:t>IU29</w:t>
      </w:r>
      <w:r w:rsidRPr="00502E1A">
        <w:rPr>
          <w:iCs/>
        </w:rPr>
        <w:t xml:space="preserve"> may need to close one or more of the buildings listed in Appendix </w:t>
      </w:r>
      <w:r w:rsidR="001C3854">
        <w:rPr>
          <w:iCs/>
        </w:rPr>
        <w:t>B</w:t>
      </w:r>
      <w:r w:rsidRPr="00502E1A">
        <w:rPr>
          <w:iCs/>
        </w:rPr>
        <w:t xml:space="preserve"> during the initial term or voluntary extension term. Should a closing occur, the successful bidder must be willing to cease service to the building and refrain from assessing any early termination charges. </w:t>
      </w:r>
      <w:r w:rsidR="00EC72AF">
        <w:rPr>
          <w:iCs/>
        </w:rPr>
        <w:t>IU29</w:t>
      </w:r>
      <w:r w:rsidRPr="00502E1A">
        <w:rPr>
          <w:iCs/>
        </w:rPr>
        <w:t xml:space="preserve"> will provide 60 days’ advance notice of any building closings.</w:t>
      </w:r>
    </w:p>
    <w:p w14:paraId="4DC2498A" w14:textId="77777777" w:rsidR="006232E7" w:rsidRPr="006232E7" w:rsidRDefault="006232E7" w:rsidP="009A6D6E">
      <w:pPr>
        <w:rPr>
          <w:iCs/>
        </w:rPr>
      </w:pPr>
    </w:p>
    <w:p w14:paraId="28D8D0ED" w14:textId="64C0FD36" w:rsidR="00502E1A" w:rsidRDefault="006232E7" w:rsidP="006232E7">
      <w:pPr>
        <w:ind w:left="720"/>
        <w:rPr>
          <w:iCs/>
        </w:rPr>
      </w:pPr>
      <w:r>
        <w:rPr>
          <w:iCs/>
        </w:rPr>
        <w:t>4.11.3</w:t>
      </w:r>
      <w:r>
        <w:rPr>
          <w:iCs/>
        </w:rPr>
        <w:tab/>
      </w:r>
      <w:r w:rsidR="00EC72AF">
        <w:rPr>
          <w:iCs/>
        </w:rPr>
        <w:t>IU29</w:t>
      </w:r>
      <w:r w:rsidRPr="006232E7">
        <w:rPr>
          <w:iCs/>
        </w:rPr>
        <w:t xml:space="preserve"> may need to institute service to other buildings that may be acquired, leased or constructed in the future, during the initial or voluntary extension term. The successful</w:t>
      </w:r>
      <w:r>
        <w:rPr>
          <w:iCs/>
        </w:rPr>
        <w:t xml:space="preserve"> </w:t>
      </w:r>
      <w:r w:rsidRPr="006232E7">
        <w:rPr>
          <w:iCs/>
        </w:rPr>
        <w:t xml:space="preserve">bidder must agree to provide service to the new site based on the same monthly service charges in the original contract for the applicable circuit speed. The vendor may assess a reasonable one-time charge to initiate service to the building. The </w:t>
      </w:r>
      <w:r w:rsidR="005B6A38">
        <w:rPr>
          <w:iCs/>
        </w:rPr>
        <w:t>Consortium</w:t>
      </w:r>
      <w:r w:rsidRPr="006232E7">
        <w:rPr>
          <w:iCs/>
        </w:rPr>
        <w:t xml:space="preserve"> reserves the right to seek other proposals for </w:t>
      </w:r>
      <w:r w:rsidR="005B6A38">
        <w:rPr>
          <w:iCs/>
        </w:rPr>
        <w:t>WAN</w:t>
      </w:r>
      <w:r w:rsidRPr="006232E7">
        <w:rPr>
          <w:iCs/>
        </w:rPr>
        <w:t xml:space="preserve"> service</w:t>
      </w:r>
      <w:r w:rsidR="005B6A38">
        <w:rPr>
          <w:iCs/>
        </w:rPr>
        <w:t>s</w:t>
      </w:r>
      <w:r w:rsidRPr="006232E7">
        <w:rPr>
          <w:iCs/>
        </w:rPr>
        <w:t xml:space="preserve"> to the new building should the Vendor’s price proposal be deemed excessive.</w:t>
      </w:r>
    </w:p>
    <w:p w14:paraId="3CA2E988" w14:textId="77777777" w:rsidR="00DC12C9" w:rsidRPr="00DC12C9" w:rsidRDefault="00DC12C9" w:rsidP="00DC12C9">
      <w:pPr>
        <w:rPr>
          <w:iCs/>
        </w:rPr>
      </w:pPr>
    </w:p>
    <w:p w14:paraId="50E5D7ED" w14:textId="103D764D" w:rsidR="00DC12C9" w:rsidRDefault="00DC12C9" w:rsidP="00DC12C9">
      <w:pPr>
        <w:rPr>
          <w:b/>
          <w:bCs/>
          <w:iCs/>
        </w:rPr>
      </w:pPr>
      <w:r>
        <w:rPr>
          <w:b/>
          <w:bCs/>
          <w:iCs/>
        </w:rPr>
        <w:t>5</w:t>
      </w:r>
      <w:r>
        <w:rPr>
          <w:b/>
          <w:bCs/>
          <w:iCs/>
        </w:rPr>
        <w:tab/>
      </w:r>
      <w:r w:rsidRPr="00DC12C9">
        <w:rPr>
          <w:b/>
          <w:bCs/>
          <w:iCs/>
        </w:rPr>
        <w:t>MANDATORY REQUIREMENTS FOR PROPOSALS</w:t>
      </w:r>
    </w:p>
    <w:p w14:paraId="352EE9E6" w14:textId="77777777" w:rsidR="00DC12C9" w:rsidRPr="00DC12C9" w:rsidRDefault="00DC12C9" w:rsidP="00DC12C9">
      <w:pPr>
        <w:rPr>
          <w:iCs/>
        </w:rPr>
      </w:pPr>
    </w:p>
    <w:p w14:paraId="1C9990EB" w14:textId="63CFFC89" w:rsidR="00DC12C9" w:rsidRDefault="00DC12C9" w:rsidP="00DC12C9">
      <w:pPr>
        <w:rPr>
          <w:iCs/>
        </w:rPr>
      </w:pPr>
      <w:r w:rsidRPr="00DC12C9">
        <w:rPr>
          <w:iCs/>
        </w:rPr>
        <w:t>The following information is required to be included in a proposal to meet the minimum bid specifications:</w:t>
      </w:r>
    </w:p>
    <w:p w14:paraId="5DEE7E35" w14:textId="77777777" w:rsidR="00DC12C9" w:rsidRPr="00DC12C9" w:rsidRDefault="00DC12C9" w:rsidP="00DC12C9">
      <w:pPr>
        <w:rPr>
          <w:iCs/>
        </w:rPr>
      </w:pPr>
    </w:p>
    <w:p w14:paraId="4A59377A" w14:textId="4C3CAAD6" w:rsidR="00DC12C9" w:rsidRDefault="00DC12C9" w:rsidP="00DC12C9">
      <w:pPr>
        <w:rPr>
          <w:b/>
          <w:bCs/>
          <w:iCs/>
        </w:rPr>
      </w:pPr>
      <w:r w:rsidRPr="00DC12C9">
        <w:rPr>
          <w:b/>
          <w:bCs/>
          <w:iCs/>
        </w:rPr>
        <w:t>5.1</w:t>
      </w:r>
      <w:r>
        <w:rPr>
          <w:b/>
          <w:bCs/>
          <w:iCs/>
        </w:rPr>
        <w:tab/>
      </w:r>
      <w:r w:rsidRPr="00DC12C9">
        <w:rPr>
          <w:b/>
          <w:bCs/>
          <w:iCs/>
        </w:rPr>
        <w:t>Acknowledgment of RFP Requirements</w:t>
      </w:r>
    </w:p>
    <w:p w14:paraId="218DF263" w14:textId="77777777" w:rsidR="00DC12C9" w:rsidRPr="00DC12C9" w:rsidRDefault="00DC12C9" w:rsidP="00DC12C9">
      <w:pPr>
        <w:rPr>
          <w:iCs/>
        </w:rPr>
      </w:pPr>
    </w:p>
    <w:p w14:paraId="5BB20E52" w14:textId="730FC733" w:rsidR="00DC12C9" w:rsidRDefault="00DC12C9" w:rsidP="00B6090A">
      <w:pPr>
        <w:ind w:left="720"/>
        <w:rPr>
          <w:iCs/>
        </w:rPr>
      </w:pPr>
      <w:r w:rsidRPr="00DC12C9">
        <w:rPr>
          <w:iCs/>
        </w:rPr>
        <w:t>5.1.1</w:t>
      </w:r>
      <w:r w:rsidR="00B6090A">
        <w:rPr>
          <w:iCs/>
        </w:rPr>
        <w:tab/>
      </w:r>
      <w:r w:rsidRPr="00DC12C9">
        <w:rPr>
          <w:iCs/>
        </w:rPr>
        <w:t>Vendors’ proposals shall include a response to every paragraph in this RFP Sections 1 through 6. Valid responses are:</w:t>
      </w:r>
    </w:p>
    <w:p w14:paraId="4BD0D729" w14:textId="77777777" w:rsidR="00B6090A" w:rsidRPr="00DC12C9" w:rsidRDefault="00B6090A" w:rsidP="00B6090A">
      <w:pPr>
        <w:ind w:left="720"/>
        <w:rPr>
          <w:iCs/>
        </w:rPr>
      </w:pPr>
    </w:p>
    <w:p w14:paraId="58DC592C" w14:textId="4406A3B0" w:rsidR="00DC12C9" w:rsidRDefault="00DC12C9" w:rsidP="00B6090A">
      <w:pPr>
        <w:ind w:left="720" w:firstLine="720"/>
        <w:rPr>
          <w:iCs/>
        </w:rPr>
      </w:pPr>
      <w:r w:rsidRPr="00DC12C9">
        <w:rPr>
          <w:iCs/>
        </w:rPr>
        <w:t>5.1.1.1</w:t>
      </w:r>
      <w:r w:rsidR="00E001D7">
        <w:rPr>
          <w:iCs/>
        </w:rPr>
        <w:tab/>
      </w:r>
      <w:r w:rsidRPr="00DC12C9">
        <w:rPr>
          <w:iCs/>
        </w:rPr>
        <w:t>“[Company Name] has read, understands, and will comply.”</w:t>
      </w:r>
    </w:p>
    <w:p w14:paraId="7B0FD180" w14:textId="77777777" w:rsidR="00B6090A" w:rsidRPr="00DC12C9" w:rsidRDefault="00B6090A" w:rsidP="00B6090A">
      <w:pPr>
        <w:ind w:left="720" w:firstLine="720"/>
        <w:rPr>
          <w:iCs/>
        </w:rPr>
      </w:pPr>
    </w:p>
    <w:p w14:paraId="1855D0B7" w14:textId="3A2AB469" w:rsidR="00DC12C9" w:rsidRDefault="00DC12C9" w:rsidP="00B6090A">
      <w:pPr>
        <w:ind w:left="1440"/>
        <w:rPr>
          <w:iCs/>
        </w:rPr>
      </w:pPr>
      <w:r w:rsidRPr="00DC12C9">
        <w:rPr>
          <w:iCs/>
        </w:rPr>
        <w:t>5.1.1.2</w:t>
      </w:r>
      <w:r w:rsidR="00E001D7">
        <w:rPr>
          <w:iCs/>
        </w:rPr>
        <w:tab/>
      </w:r>
      <w:r w:rsidRPr="00DC12C9">
        <w:rPr>
          <w:iCs/>
        </w:rPr>
        <w:t>“[Company Name] has read, understands, and will not comply.” With this response, the bidding company must explain why it will not comply and propose an alternative.</w:t>
      </w:r>
    </w:p>
    <w:p w14:paraId="5A917B83" w14:textId="77777777" w:rsidR="0093208F" w:rsidRPr="00DC12C9" w:rsidRDefault="0093208F" w:rsidP="00B6090A">
      <w:pPr>
        <w:ind w:left="1440"/>
        <w:rPr>
          <w:iCs/>
        </w:rPr>
      </w:pPr>
    </w:p>
    <w:p w14:paraId="2F34CD41" w14:textId="2FD658F7" w:rsidR="00DC12C9" w:rsidRDefault="00DC12C9" w:rsidP="001236A8">
      <w:pPr>
        <w:ind w:left="1440"/>
        <w:rPr>
          <w:iCs/>
        </w:rPr>
      </w:pPr>
      <w:r w:rsidRPr="00DC12C9">
        <w:rPr>
          <w:iCs/>
        </w:rPr>
        <w:t>5.1.1.3</w:t>
      </w:r>
      <w:r w:rsidR="00E001D7">
        <w:rPr>
          <w:iCs/>
        </w:rPr>
        <w:tab/>
      </w:r>
      <w:r w:rsidRPr="00DC12C9">
        <w:rPr>
          <w:iCs/>
        </w:rPr>
        <w:t>A specific written explanation to the response that answers a question, addresses a requirement or proposes an alternative to a requirement.</w:t>
      </w:r>
    </w:p>
    <w:p w14:paraId="7F52513C" w14:textId="77777777" w:rsidR="001236A8" w:rsidRPr="00DC12C9" w:rsidRDefault="001236A8" w:rsidP="0093208F">
      <w:pPr>
        <w:ind w:left="720" w:firstLine="720"/>
        <w:rPr>
          <w:iCs/>
        </w:rPr>
      </w:pPr>
    </w:p>
    <w:p w14:paraId="17B3091D" w14:textId="54EA4668" w:rsidR="00DC12C9" w:rsidRDefault="00DC12C9" w:rsidP="001236A8">
      <w:pPr>
        <w:ind w:left="1440"/>
        <w:rPr>
          <w:iCs/>
        </w:rPr>
      </w:pPr>
      <w:r w:rsidRPr="00DC12C9">
        <w:rPr>
          <w:iCs/>
        </w:rPr>
        <w:t>5.1.</w:t>
      </w:r>
      <w:r w:rsidR="00647A52">
        <w:rPr>
          <w:iCs/>
        </w:rPr>
        <w:t>1.4</w:t>
      </w:r>
      <w:r w:rsidR="00E001D7">
        <w:rPr>
          <w:iCs/>
        </w:rPr>
        <w:tab/>
      </w:r>
      <w:r w:rsidR="00EC72AF">
        <w:rPr>
          <w:iCs/>
        </w:rPr>
        <w:t>IU29</w:t>
      </w:r>
      <w:r w:rsidRPr="00DC12C9">
        <w:rPr>
          <w:iCs/>
        </w:rPr>
        <w:t xml:space="preserve"> will consider any omitted response to any numbered item as a negative response to that requirement. Responding Vendors are not permitted to change or supplement any part of their RFP response after the deadline for the submission of proposals. </w:t>
      </w:r>
    </w:p>
    <w:p w14:paraId="631E25E2" w14:textId="77777777" w:rsidR="001236A8" w:rsidRPr="00DC12C9" w:rsidRDefault="001236A8" w:rsidP="0093208F">
      <w:pPr>
        <w:ind w:left="720" w:firstLine="720"/>
        <w:rPr>
          <w:iCs/>
        </w:rPr>
      </w:pPr>
    </w:p>
    <w:p w14:paraId="4A71507C" w14:textId="0921A7F9" w:rsidR="00DC12C9" w:rsidRDefault="00DC12C9" w:rsidP="001236A8">
      <w:pPr>
        <w:ind w:left="1440"/>
        <w:rPr>
          <w:iCs/>
        </w:rPr>
      </w:pPr>
      <w:r w:rsidRPr="00DC12C9">
        <w:rPr>
          <w:iCs/>
        </w:rPr>
        <w:t>5.1.</w:t>
      </w:r>
      <w:r w:rsidR="00E001D7">
        <w:rPr>
          <w:iCs/>
        </w:rPr>
        <w:t>1.5</w:t>
      </w:r>
      <w:r w:rsidR="00E001D7">
        <w:rPr>
          <w:iCs/>
        </w:rPr>
        <w:tab/>
      </w:r>
      <w:r w:rsidRPr="00DC12C9">
        <w:rPr>
          <w:iCs/>
        </w:rPr>
        <w:t xml:space="preserve">A Word version of the RFP has been uploaded to the E-rate 470 website and to the </w:t>
      </w:r>
      <w:r w:rsidR="00EC72AF">
        <w:rPr>
          <w:iCs/>
        </w:rPr>
        <w:t>IU29</w:t>
      </w:r>
      <w:r w:rsidRPr="00DC12C9">
        <w:rPr>
          <w:iCs/>
        </w:rPr>
        <w:t xml:space="preserve"> web site to enable Vendors to prepare their responses. Alteration of any of the RFP terms and conditions is strictly prohibited. </w:t>
      </w:r>
    </w:p>
    <w:p w14:paraId="1A270D87" w14:textId="77777777" w:rsidR="001236A8" w:rsidRPr="00DC12C9" w:rsidRDefault="001236A8" w:rsidP="0093208F">
      <w:pPr>
        <w:ind w:left="720" w:firstLine="720"/>
        <w:rPr>
          <w:iCs/>
        </w:rPr>
      </w:pPr>
    </w:p>
    <w:p w14:paraId="782992AA" w14:textId="7074CBDB" w:rsidR="00DC12C9" w:rsidRDefault="00DC12C9" w:rsidP="001236A8">
      <w:pPr>
        <w:ind w:left="1440"/>
        <w:rPr>
          <w:iCs/>
        </w:rPr>
      </w:pPr>
      <w:r w:rsidRPr="00DC12C9">
        <w:rPr>
          <w:iCs/>
        </w:rPr>
        <w:t>5.1.</w:t>
      </w:r>
      <w:r w:rsidR="00E001D7">
        <w:rPr>
          <w:iCs/>
        </w:rPr>
        <w:t>1.6</w:t>
      </w:r>
      <w:r w:rsidR="00E001D7">
        <w:rPr>
          <w:iCs/>
        </w:rPr>
        <w:tab/>
      </w:r>
      <w:r w:rsidRPr="00DC12C9">
        <w:rPr>
          <w:iCs/>
        </w:rPr>
        <w:t xml:space="preserve">Vendor shall indicate whether their representative attended a site visit of the </w:t>
      </w:r>
      <w:r w:rsidR="00EC72AF">
        <w:rPr>
          <w:iCs/>
        </w:rPr>
        <w:t>IU29</w:t>
      </w:r>
      <w:r w:rsidRPr="00DC12C9">
        <w:rPr>
          <w:iCs/>
        </w:rPr>
        <w:t xml:space="preserve"> building</w:t>
      </w:r>
      <w:r w:rsidR="00F34587">
        <w:rPr>
          <w:iCs/>
        </w:rPr>
        <w:t xml:space="preserve"> or any school district</w:t>
      </w:r>
      <w:r w:rsidRPr="00DC12C9">
        <w:rPr>
          <w:iCs/>
        </w:rPr>
        <w:t xml:space="preserve">. If the Vendor did not attend a site visit, Vendor shall describe their familiarity or prior knowledge with the </w:t>
      </w:r>
      <w:r w:rsidR="00EC72AF">
        <w:rPr>
          <w:iCs/>
        </w:rPr>
        <w:t>IU29</w:t>
      </w:r>
      <w:r w:rsidRPr="00DC12C9">
        <w:rPr>
          <w:iCs/>
        </w:rPr>
        <w:t xml:space="preserve"> building</w:t>
      </w:r>
      <w:r w:rsidR="00F34587">
        <w:rPr>
          <w:iCs/>
        </w:rPr>
        <w:t xml:space="preserve"> and school districts</w:t>
      </w:r>
      <w:r w:rsidRPr="00DC12C9">
        <w:rPr>
          <w:iCs/>
        </w:rPr>
        <w:t xml:space="preserve"> that require the applicable service (</w:t>
      </w:r>
      <w:r w:rsidR="00D27CEB">
        <w:rPr>
          <w:iCs/>
        </w:rPr>
        <w:t>WAN</w:t>
      </w:r>
      <w:r w:rsidRPr="00DC12C9">
        <w:rPr>
          <w:iCs/>
        </w:rPr>
        <w:t xml:space="preserve"> and</w:t>
      </w:r>
      <w:r w:rsidR="0007650A">
        <w:rPr>
          <w:iCs/>
        </w:rPr>
        <w:t xml:space="preserve"> </w:t>
      </w:r>
      <w:r w:rsidRPr="00DC12C9">
        <w:rPr>
          <w:iCs/>
        </w:rPr>
        <w:t>Internet access</w:t>
      </w:r>
      <w:r w:rsidR="0007650A">
        <w:rPr>
          <w:iCs/>
        </w:rPr>
        <w:t>)</w:t>
      </w:r>
      <w:r w:rsidRPr="00DC12C9">
        <w:rPr>
          <w:iCs/>
        </w:rPr>
        <w:t xml:space="preserve">. </w:t>
      </w:r>
    </w:p>
    <w:p w14:paraId="1367F64A" w14:textId="77777777" w:rsidR="0093208F" w:rsidRPr="00DC12C9" w:rsidRDefault="0093208F" w:rsidP="0093208F">
      <w:pPr>
        <w:ind w:left="720" w:firstLine="720"/>
        <w:rPr>
          <w:iCs/>
        </w:rPr>
      </w:pPr>
    </w:p>
    <w:p w14:paraId="6DEC79FE" w14:textId="286A18D4" w:rsidR="00DC12C9" w:rsidRDefault="00DC12C9" w:rsidP="0093208F">
      <w:pPr>
        <w:ind w:firstLine="720"/>
        <w:rPr>
          <w:b/>
          <w:bCs/>
          <w:iCs/>
        </w:rPr>
      </w:pPr>
      <w:r w:rsidRPr="00DC12C9">
        <w:rPr>
          <w:b/>
          <w:bCs/>
          <w:iCs/>
        </w:rPr>
        <w:t>5.2</w:t>
      </w:r>
      <w:r w:rsidR="0093208F">
        <w:rPr>
          <w:b/>
          <w:bCs/>
          <w:iCs/>
        </w:rPr>
        <w:tab/>
      </w:r>
      <w:r w:rsidRPr="00DC12C9">
        <w:rPr>
          <w:b/>
          <w:bCs/>
          <w:iCs/>
        </w:rPr>
        <w:t>Technical Proposal</w:t>
      </w:r>
    </w:p>
    <w:p w14:paraId="0D35B6C4" w14:textId="77777777" w:rsidR="0093208F" w:rsidRPr="00DC12C9" w:rsidRDefault="0093208F" w:rsidP="0093208F">
      <w:pPr>
        <w:ind w:firstLine="720"/>
        <w:rPr>
          <w:iCs/>
        </w:rPr>
      </w:pPr>
    </w:p>
    <w:p w14:paraId="2410F764" w14:textId="658D1D42" w:rsidR="00DC12C9" w:rsidRDefault="00DC12C9" w:rsidP="0093208F">
      <w:pPr>
        <w:ind w:left="720"/>
        <w:rPr>
          <w:iCs/>
        </w:rPr>
      </w:pPr>
      <w:r w:rsidRPr="00DC12C9">
        <w:rPr>
          <w:iCs/>
        </w:rPr>
        <w:t>In describing the proposed service or solution, the Vendor is required to address all technical requirements set forth in Section 2 for each specific service group included in the proposal.</w:t>
      </w:r>
    </w:p>
    <w:p w14:paraId="087500BC" w14:textId="77777777" w:rsidR="0093208F" w:rsidRPr="00DC12C9" w:rsidRDefault="0093208F" w:rsidP="0093208F">
      <w:pPr>
        <w:ind w:left="720"/>
        <w:rPr>
          <w:iCs/>
        </w:rPr>
      </w:pPr>
    </w:p>
    <w:p w14:paraId="39EF8362" w14:textId="64C8BA2C" w:rsidR="00DC12C9" w:rsidRDefault="00DC12C9" w:rsidP="0093208F">
      <w:pPr>
        <w:ind w:firstLine="720"/>
        <w:rPr>
          <w:b/>
          <w:bCs/>
          <w:iCs/>
        </w:rPr>
      </w:pPr>
      <w:r w:rsidRPr="00DC12C9">
        <w:rPr>
          <w:b/>
          <w:bCs/>
          <w:iCs/>
        </w:rPr>
        <w:t>5.3</w:t>
      </w:r>
      <w:r w:rsidR="0093208F">
        <w:rPr>
          <w:b/>
          <w:bCs/>
          <w:iCs/>
        </w:rPr>
        <w:tab/>
      </w:r>
      <w:r w:rsidRPr="00DC12C9">
        <w:rPr>
          <w:b/>
          <w:bCs/>
          <w:iCs/>
        </w:rPr>
        <w:t>Network Diagram</w:t>
      </w:r>
    </w:p>
    <w:p w14:paraId="6E0B1A85" w14:textId="77777777" w:rsidR="0093208F" w:rsidRPr="00DC12C9" w:rsidRDefault="0093208F" w:rsidP="0093208F">
      <w:pPr>
        <w:ind w:firstLine="720"/>
        <w:rPr>
          <w:iCs/>
        </w:rPr>
      </w:pPr>
    </w:p>
    <w:p w14:paraId="5E895EDF" w14:textId="42B77617" w:rsidR="002B2479" w:rsidRDefault="00DC12C9" w:rsidP="00073611">
      <w:pPr>
        <w:ind w:left="720"/>
        <w:rPr>
          <w:iCs/>
        </w:rPr>
      </w:pPr>
      <w:r w:rsidRPr="00DC12C9">
        <w:rPr>
          <w:iCs/>
        </w:rPr>
        <w:t>For each proposed service, Vendor is required to provide a network diagram</w:t>
      </w:r>
      <w:r w:rsidR="00073611">
        <w:rPr>
          <w:iCs/>
        </w:rPr>
        <w:t xml:space="preserve"> displaying the paths to be used to connect the sites and to </w:t>
      </w:r>
      <w:r w:rsidR="00281146">
        <w:rPr>
          <w:iCs/>
        </w:rPr>
        <w:t>provide</w:t>
      </w:r>
      <w:r w:rsidR="00073611">
        <w:rPr>
          <w:iCs/>
        </w:rPr>
        <w:t xml:space="preserve"> the service.</w:t>
      </w:r>
    </w:p>
    <w:p w14:paraId="6A50182C" w14:textId="77777777" w:rsidR="000A1E2B" w:rsidRPr="000A1E2B" w:rsidRDefault="000A1E2B" w:rsidP="000A1E2B">
      <w:pPr>
        <w:rPr>
          <w:iCs/>
        </w:rPr>
      </w:pPr>
    </w:p>
    <w:p w14:paraId="1DBC3045" w14:textId="0885730B" w:rsidR="000A1E2B" w:rsidRDefault="000A1E2B" w:rsidP="000A1E2B">
      <w:pPr>
        <w:ind w:left="720"/>
        <w:rPr>
          <w:b/>
          <w:bCs/>
          <w:iCs/>
        </w:rPr>
      </w:pPr>
      <w:r>
        <w:rPr>
          <w:b/>
          <w:bCs/>
          <w:iCs/>
        </w:rPr>
        <w:t>5.4</w:t>
      </w:r>
      <w:r>
        <w:rPr>
          <w:b/>
          <w:bCs/>
          <w:iCs/>
        </w:rPr>
        <w:tab/>
      </w:r>
      <w:r w:rsidRPr="000A1E2B">
        <w:rPr>
          <w:b/>
          <w:bCs/>
          <w:iCs/>
        </w:rPr>
        <w:t>Nature and Scope of Firm’s Business</w:t>
      </w:r>
    </w:p>
    <w:p w14:paraId="170B2A2A" w14:textId="77777777" w:rsidR="000A1E2B" w:rsidRPr="000A1E2B" w:rsidRDefault="000A1E2B" w:rsidP="000A1E2B">
      <w:pPr>
        <w:ind w:left="720"/>
        <w:rPr>
          <w:iCs/>
        </w:rPr>
      </w:pPr>
    </w:p>
    <w:p w14:paraId="57948A33" w14:textId="75EA6AA7" w:rsidR="000A1E2B" w:rsidRDefault="000A1E2B" w:rsidP="000A1E2B">
      <w:pPr>
        <w:ind w:left="720" w:firstLine="720"/>
        <w:rPr>
          <w:iCs/>
        </w:rPr>
      </w:pPr>
      <w:r w:rsidRPr="000A1E2B">
        <w:rPr>
          <w:iCs/>
        </w:rPr>
        <w:t>5.4.1</w:t>
      </w:r>
      <w:r>
        <w:rPr>
          <w:iCs/>
        </w:rPr>
        <w:tab/>
      </w:r>
      <w:r w:rsidRPr="000A1E2B">
        <w:rPr>
          <w:iCs/>
        </w:rPr>
        <w:t>Vendor’s Business Endeavors and Company History</w:t>
      </w:r>
    </w:p>
    <w:p w14:paraId="58D29D84" w14:textId="77777777" w:rsidR="000A1E2B" w:rsidRPr="000A1E2B" w:rsidRDefault="000A1E2B" w:rsidP="000A1E2B">
      <w:pPr>
        <w:ind w:left="720" w:firstLine="720"/>
        <w:rPr>
          <w:iCs/>
        </w:rPr>
      </w:pPr>
    </w:p>
    <w:p w14:paraId="26611255" w14:textId="4A823FCF" w:rsidR="00073611" w:rsidRDefault="000A1E2B" w:rsidP="00481C78">
      <w:pPr>
        <w:ind w:left="1440"/>
        <w:rPr>
          <w:iCs/>
        </w:rPr>
      </w:pPr>
      <w:r w:rsidRPr="000A1E2B">
        <w:rPr>
          <w:iCs/>
        </w:rPr>
        <w:t>Vendor is required to provide a description of the nature and scope of your firm’s business endeavors, including history of company. Indicate whether you will provide the services requested in this RFP using your own facilities; using the facilities of an incumbent local</w:t>
      </w:r>
      <w:r w:rsidR="00481C78">
        <w:rPr>
          <w:iCs/>
        </w:rPr>
        <w:t xml:space="preserve"> </w:t>
      </w:r>
      <w:r w:rsidR="00481C78" w:rsidRPr="00481C78">
        <w:rPr>
          <w:iCs/>
        </w:rPr>
        <w:t>exchange provider; or reselling the services of another company; or a combination of the above. Please be specific in your response.</w:t>
      </w:r>
    </w:p>
    <w:p w14:paraId="38777D17" w14:textId="77777777" w:rsidR="00281146" w:rsidRDefault="00281146" w:rsidP="00481C78">
      <w:pPr>
        <w:ind w:left="1440"/>
        <w:rPr>
          <w:iCs/>
        </w:rPr>
      </w:pPr>
    </w:p>
    <w:p w14:paraId="17037CA5" w14:textId="42E57426" w:rsidR="00481C78" w:rsidRDefault="00481C78" w:rsidP="00481C78">
      <w:pPr>
        <w:ind w:left="1440"/>
        <w:rPr>
          <w:iCs/>
        </w:rPr>
      </w:pPr>
      <w:r>
        <w:rPr>
          <w:iCs/>
        </w:rPr>
        <w:t>5.4.2</w:t>
      </w:r>
      <w:r>
        <w:rPr>
          <w:iCs/>
        </w:rPr>
        <w:tab/>
      </w:r>
      <w:r w:rsidRPr="00481C78">
        <w:rPr>
          <w:iCs/>
        </w:rPr>
        <w:t xml:space="preserve">Vendor is required to describe the Vendor’s current and previous relationship with </w:t>
      </w:r>
      <w:r w:rsidR="00EC72AF">
        <w:rPr>
          <w:iCs/>
        </w:rPr>
        <w:t>IU29</w:t>
      </w:r>
      <w:r w:rsidRPr="00481C78">
        <w:rPr>
          <w:iCs/>
        </w:rPr>
        <w:t>.</w:t>
      </w:r>
    </w:p>
    <w:p w14:paraId="7C1EE68C" w14:textId="77777777" w:rsidR="007B26E2" w:rsidRPr="00481C78" w:rsidRDefault="007B26E2" w:rsidP="00481C78">
      <w:pPr>
        <w:ind w:left="1440"/>
        <w:rPr>
          <w:iCs/>
        </w:rPr>
      </w:pPr>
    </w:p>
    <w:p w14:paraId="7BD195E3" w14:textId="5C44A464" w:rsidR="00481C78" w:rsidRDefault="00481C78" w:rsidP="00481C78">
      <w:pPr>
        <w:ind w:left="1440"/>
        <w:rPr>
          <w:iCs/>
        </w:rPr>
      </w:pPr>
      <w:r w:rsidRPr="00481C78">
        <w:rPr>
          <w:iCs/>
        </w:rPr>
        <w:t>5.4.3</w:t>
      </w:r>
      <w:r w:rsidR="007B26E2">
        <w:rPr>
          <w:iCs/>
        </w:rPr>
        <w:tab/>
      </w:r>
      <w:r w:rsidRPr="00481C78">
        <w:rPr>
          <w:iCs/>
        </w:rPr>
        <w:t>Vendor is required to provide a description of the firm’s experience with the E-rate program.</w:t>
      </w:r>
    </w:p>
    <w:p w14:paraId="1265545B" w14:textId="77777777" w:rsidR="007B26E2" w:rsidRPr="00481C78" w:rsidRDefault="007B26E2" w:rsidP="00481C78">
      <w:pPr>
        <w:ind w:left="1440"/>
        <w:rPr>
          <w:iCs/>
        </w:rPr>
      </w:pPr>
    </w:p>
    <w:p w14:paraId="32701E66" w14:textId="488DF101" w:rsidR="00481C78" w:rsidRDefault="00481C78" w:rsidP="00481C78">
      <w:pPr>
        <w:ind w:left="1440"/>
        <w:rPr>
          <w:iCs/>
        </w:rPr>
      </w:pPr>
      <w:r w:rsidRPr="00481C78">
        <w:rPr>
          <w:iCs/>
        </w:rPr>
        <w:t>5.4.4</w:t>
      </w:r>
      <w:r w:rsidR="007B26E2">
        <w:rPr>
          <w:iCs/>
        </w:rPr>
        <w:tab/>
      </w:r>
      <w:r w:rsidRPr="00481C78">
        <w:rPr>
          <w:iCs/>
        </w:rPr>
        <w:t>Vendor is required to provide Vendor’s Federal Tax ID Number.</w:t>
      </w:r>
    </w:p>
    <w:p w14:paraId="3C6B8952" w14:textId="77777777" w:rsidR="00C84BA9" w:rsidRPr="00481C78" w:rsidRDefault="00C84BA9" w:rsidP="00481C78">
      <w:pPr>
        <w:ind w:left="1440"/>
        <w:rPr>
          <w:iCs/>
        </w:rPr>
      </w:pPr>
    </w:p>
    <w:p w14:paraId="124B0F7E" w14:textId="6BEB0F8E" w:rsidR="00481C78" w:rsidRPr="00481C78" w:rsidRDefault="00481C78" w:rsidP="00481C78">
      <w:pPr>
        <w:ind w:left="1440"/>
        <w:rPr>
          <w:iCs/>
        </w:rPr>
      </w:pPr>
      <w:r w:rsidRPr="00481C78">
        <w:rPr>
          <w:iCs/>
        </w:rPr>
        <w:t>5.4.5</w:t>
      </w:r>
      <w:r w:rsidR="007B26E2">
        <w:rPr>
          <w:iCs/>
        </w:rPr>
        <w:tab/>
      </w:r>
      <w:r w:rsidRPr="00481C78">
        <w:rPr>
          <w:iCs/>
        </w:rPr>
        <w:t>Vendor is required to provide Vendor’s E-rate SPIN Number</w:t>
      </w:r>
    </w:p>
    <w:p w14:paraId="0160A4DD" w14:textId="77777777" w:rsidR="007B26E2" w:rsidRDefault="007B26E2" w:rsidP="00481C78">
      <w:pPr>
        <w:ind w:left="1440"/>
        <w:rPr>
          <w:iCs/>
        </w:rPr>
      </w:pPr>
    </w:p>
    <w:p w14:paraId="649DFF7B" w14:textId="124555F4" w:rsidR="00481C78" w:rsidRPr="00481C78" w:rsidRDefault="00481C78" w:rsidP="00481C78">
      <w:pPr>
        <w:ind w:left="1440"/>
        <w:rPr>
          <w:iCs/>
        </w:rPr>
      </w:pPr>
      <w:r w:rsidRPr="00481C78">
        <w:rPr>
          <w:iCs/>
        </w:rPr>
        <w:t>5.4.6</w:t>
      </w:r>
      <w:r w:rsidR="007B26E2">
        <w:rPr>
          <w:iCs/>
        </w:rPr>
        <w:tab/>
      </w:r>
      <w:r w:rsidRPr="00481C78">
        <w:rPr>
          <w:iCs/>
        </w:rPr>
        <w:t>Vendor is required to provide Vendor’s FCC Registration Number (FCCRN).</w:t>
      </w:r>
    </w:p>
    <w:p w14:paraId="431C9515" w14:textId="77777777" w:rsidR="007B26E2" w:rsidRDefault="007B26E2" w:rsidP="00481C78">
      <w:pPr>
        <w:ind w:left="1440"/>
        <w:rPr>
          <w:iCs/>
        </w:rPr>
      </w:pPr>
    </w:p>
    <w:p w14:paraId="24EB5621" w14:textId="2B3EB3E1" w:rsidR="00481C78" w:rsidRDefault="00481C78" w:rsidP="00481C78">
      <w:pPr>
        <w:ind w:left="1440"/>
        <w:rPr>
          <w:iCs/>
        </w:rPr>
      </w:pPr>
      <w:r w:rsidRPr="00481C78">
        <w:rPr>
          <w:iCs/>
        </w:rPr>
        <w:t>5.4.7</w:t>
      </w:r>
      <w:r w:rsidR="007B26E2">
        <w:rPr>
          <w:iCs/>
        </w:rPr>
        <w:tab/>
      </w:r>
      <w:r w:rsidRPr="00481C78">
        <w:rPr>
          <w:iCs/>
        </w:rPr>
        <w:t xml:space="preserve">Vendor is required to certify and provide proof that they are in good standing with the FCC and not currently subject to the Red-Light Rule; and further, the Vendor agrees to notify </w:t>
      </w:r>
      <w:r w:rsidR="00EC72AF">
        <w:rPr>
          <w:iCs/>
        </w:rPr>
        <w:t>IU29</w:t>
      </w:r>
      <w:r w:rsidRPr="00481C78">
        <w:rPr>
          <w:iCs/>
        </w:rPr>
        <w:t xml:space="preserve"> if they are placed on Red Light Status with the FCC.</w:t>
      </w:r>
    </w:p>
    <w:p w14:paraId="24C2D5E8" w14:textId="77777777" w:rsidR="00F00926" w:rsidRPr="00F00926" w:rsidRDefault="00F00926" w:rsidP="00F00926">
      <w:pPr>
        <w:ind w:left="720"/>
        <w:rPr>
          <w:iCs/>
        </w:rPr>
      </w:pPr>
    </w:p>
    <w:p w14:paraId="6194EA97" w14:textId="08033708" w:rsidR="00F00926" w:rsidRDefault="00F00926" w:rsidP="00F00926">
      <w:pPr>
        <w:ind w:left="720"/>
        <w:rPr>
          <w:b/>
          <w:bCs/>
          <w:iCs/>
        </w:rPr>
      </w:pPr>
      <w:r>
        <w:rPr>
          <w:b/>
          <w:bCs/>
          <w:iCs/>
        </w:rPr>
        <w:t>5.5</w:t>
      </w:r>
      <w:r>
        <w:rPr>
          <w:b/>
          <w:bCs/>
          <w:iCs/>
        </w:rPr>
        <w:tab/>
      </w:r>
      <w:r w:rsidRPr="00F00926">
        <w:rPr>
          <w:b/>
          <w:bCs/>
          <w:iCs/>
        </w:rPr>
        <w:t>References</w:t>
      </w:r>
    </w:p>
    <w:p w14:paraId="2FD53C26" w14:textId="77777777" w:rsidR="00F00926" w:rsidRPr="00F00926" w:rsidRDefault="00F00926" w:rsidP="00F00926">
      <w:pPr>
        <w:ind w:left="720"/>
        <w:rPr>
          <w:iCs/>
        </w:rPr>
      </w:pPr>
    </w:p>
    <w:p w14:paraId="28F87D5F" w14:textId="22715027" w:rsidR="00F00926" w:rsidRDefault="00F00926" w:rsidP="00F00926">
      <w:pPr>
        <w:ind w:left="720"/>
        <w:rPr>
          <w:iCs/>
        </w:rPr>
      </w:pPr>
      <w:r w:rsidRPr="00F00926">
        <w:rPr>
          <w:iCs/>
        </w:rPr>
        <w:t>Vendors must provide three (3) current customer references that are current or former customers of the Vendor for the type of service proposed by the Vendor in this RFP. References must include the company name, address, contact person, email address, and a daytime telephone number.</w:t>
      </w:r>
    </w:p>
    <w:p w14:paraId="1820D15C" w14:textId="77777777" w:rsidR="00F00926" w:rsidRPr="00F00926" w:rsidRDefault="00F00926" w:rsidP="00F00926">
      <w:pPr>
        <w:ind w:left="720"/>
        <w:rPr>
          <w:iCs/>
        </w:rPr>
      </w:pPr>
    </w:p>
    <w:p w14:paraId="5FEE692C" w14:textId="1A218C02" w:rsidR="00F00926" w:rsidRDefault="00F00926" w:rsidP="00F00926">
      <w:pPr>
        <w:ind w:left="720"/>
        <w:rPr>
          <w:b/>
          <w:bCs/>
          <w:iCs/>
        </w:rPr>
      </w:pPr>
      <w:r w:rsidRPr="00F00926">
        <w:rPr>
          <w:b/>
          <w:bCs/>
          <w:iCs/>
        </w:rPr>
        <w:t>5.6</w:t>
      </w:r>
      <w:r>
        <w:rPr>
          <w:b/>
          <w:bCs/>
          <w:iCs/>
        </w:rPr>
        <w:tab/>
      </w:r>
      <w:r w:rsidRPr="00F00926">
        <w:rPr>
          <w:b/>
          <w:bCs/>
          <w:iCs/>
        </w:rPr>
        <w:t>Non-Collusion Affidavit</w:t>
      </w:r>
    </w:p>
    <w:p w14:paraId="1B499F81" w14:textId="77777777" w:rsidR="00F00926" w:rsidRPr="00F00926" w:rsidRDefault="00F00926" w:rsidP="00F00926">
      <w:pPr>
        <w:ind w:left="720"/>
        <w:rPr>
          <w:iCs/>
        </w:rPr>
      </w:pPr>
    </w:p>
    <w:p w14:paraId="584597A5" w14:textId="7278D677" w:rsidR="00F00926" w:rsidRDefault="00F00926" w:rsidP="00F00926">
      <w:pPr>
        <w:ind w:left="720"/>
        <w:rPr>
          <w:iCs/>
        </w:rPr>
      </w:pPr>
      <w:r w:rsidRPr="00F00926">
        <w:rPr>
          <w:iCs/>
        </w:rPr>
        <w:t>Proposers must complete and submit the Non-Collusion Affidavit in the form set forth in Appendix C.</w:t>
      </w:r>
    </w:p>
    <w:p w14:paraId="458CDC0F" w14:textId="77777777" w:rsidR="00F00926" w:rsidRPr="00F00926" w:rsidRDefault="00F00926" w:rsidP="00F00926">
      <w:pPr>
        <w:ind w:left="720"/>
        <w:rPr>
          <w:iCs/>
        </w:rPr>
      </w:pPr>
    </w:p>
    <w:p w14:paraId="458E77F4" w14:textId="274A368A" w:rsidR="00F00926" w:rsidRDefault="00F00926" w:rsidP="00F00926">
      <w:pPr>
        <w:ind w:left="720"/>
        <w:rPr>
          <w:b/>
          <w:bCs/>
          <w:iCs/>
        </w:rPr>
      </w:pPr>
      <w:r w:rsidRPr="00F00926">
        <w:rPr>
          <w:b/>
          <w:bCs/>
          <w:iCs/>
        </w:rPr>
        <w:t>5.</w:t>
      </w:r>
      <w:r w:rsidR="0061448B">
        <w:rPr>
          <w:b/>
          <w:bCs/>
          <w:iCs/>
        </w:rPr>
        <w:t>7</w:t>
      </w:r>
      <w:r w:rsidR="003B177D">
        <w:rPr>
          <w:b/>
          <w:bCs/>
          <w:iCs/>
        </w:rPr>
        <w:tab/>
      </w:r>
      <w:r w:rsidRPr="00F00926">
        <w:rPr>
          <w:b/>
          <w:bCs/>
          <w:iCs/>
        </w:rPr>
        <w:t>Good Faith Negotiation</w:t>
      </w:r>
    </w:p>
    <w:p w14:paraId="621055E3" w14:textId="77777777" w:rsidR="003B177D" w:rsidRPr="00F00926" w:rsidRDefault="003B177D" w:rsidP="00F00926">
      <w:pPr>
        <w:ind w:left="720"/>
        <w:rPr>
          <w:iCs/>
        </w:rPr>
      </w:pPr>
    </w:p>
    <w:p w14:paraId="059CA27D" w14:textId="30627286" w:rsidR="00F00926" w:rsidRDefault="00F00926" w:rsidP="00F00926">
      <w:pPr>
        <w:ind w:left="720"/>
        <w:rPr>
          <w:iCs/>
        </w:rPr>
      </w:pPr>
      <w:r w:rsidRPr="00F00926">
        <w:rPr>
          <w:iCs/>
        </w:rPr>
        <w:t xml:space="preserve">Vendor is required to state that they agree to negotiate in good faith a contract that reflects the mutual agreement of the parties, and the Vendor’s understanding that </w:t>
      </w:r>
      <w:r w:rsidR="00EC72AF">
        <w:rPr>
          <w:iCs/>
        </w:rPr>
        <w:t>IU29</w:t>
      </w:r>
      <w:r w:rsidRPr="00F00926">
        <w:rPr>
          <w:iCs/>
        </w:rPr>
        <w:t xml:space="preserve"> is not bound to accept Vendor’s standard terms and conditions.</w:t>
      </w:r>
    </w:p>
    <w:p w14:paraId="43A39A89" w14:textId="77777777" w:rsidR="003B177D" w:rsidRPr="00F00926" w:rsidRDefault="003B177D" w:rsidP="00F00926">
      <w:pPr>
        <w:ind w:left="720"/>
        <w:rPr>
          <w:iCs/>
        </w:rPr>
      </w:pPr>
    </w:p>
    <w:p w14:paraId="65123687" w14:textId="5A7056F3" w:rsidR="00F00926" w:rsidRDefault="00F00926" w:rsidP="00F00926">
      <w:pPr>
        <w:ind w:left="720"/>
        <w:rPr>
          <w:b/>
          <w:bCs/>
          <w:iCs/>
        </w:rPr>
      </w:pPr>
      <w:r w:rsidRPr="00F00926">
        <w:rPr>
          <w:b/>
          <w:bCs/>
          <w:iCs/>
        </w:rPr>
        <w:t>5.</w:t>
      </w:r>
      <w:r w:rsidR="0061448B">
        <w:rPr>
          <w:b/>
          <w:bCs/>
          <w:iCs/>
        </w:rPr>
        <w:t>8</w:t>
      </w:r>
      <w:r w:rsidR="003B177D">
        <w:rPr>
          <w:b/>
          <w:bCs/>
          <w:iCs/>
        </w:rPr>
        <w:tab/>
      </w:r>
      <w:r w:rsidRPr="00F00926">
        <w:rPr>
          <w:b/>
          <w:bCs/>
          <w:iCs/>
        </w:rPr>
        <w:t>Contact Person Authorized to Negotiate Contract</w:t>
      </w:r>
    </w:p>
    <w:p w14:paraId="74CCE709" w14:textId="77777777" w:rsidR="003B177D" w:rsidRPr="00F00926" w:rsidRDefault="003B177D" w:rsidP="00F00926">
      <w:pPr>
        <w:ind w:left="720"/>
        <w:rPr>
          <w:iCs/>
        </w:rPr>
      </w:pPr>
    </w:p>
    <w:p w14:paraId="06C2BDD3" w14:textId="0305709A" w:rsidR="00F00926" w:rsidRDefault="00F00926" w:rsidP="00F00926">
      <w:pPr>
        <w:ind w:left="720"/>
        <w:rPr>
          <w:iCs/>
        </w:rPr>
      </w:pPr>
      <w:r w:rsidRPr="00F00926">
        <w:rPr>
          <w:iCs/>
        </w:rPr>
        <w:lastRenderedPageBreak/>
        <w:t>Vendor is required</w:t>
      </w:r>
      <w:r w:rsidR="00F1719A">
        <w:rPr>
          <w:iCs/>
        </w:rPr>
        <w:t xml:space="preserve"> to</w:t>
      </w:r>
      <w:r w:rsidRPr="00F00926">
        <w:rPr>
          <w:iCs/>
        </w:rPr>
        <w:t xml:space="preserve"> provide contact name and contact information for person authorized to negotiate terms and conditions.</w:t>
      </w:r>
    </w:p>
    <w:p w14:paraId="225FA52F" w14:textId="77777777" w:rsidR="0030422D" w:rsidRDefault="0030422D" w:rsidP="00F00926">
      <w:pPr>
        <w:ind w:left="720"/>
        <w:rPr>
          <w:iCs/>
        </w:rPr>
      </w:pPr>
    </w:p>
    <w:p w14:paraId="77F906E4" w14:textId="7F5C74C5" w:rsidR="00F00926" w:rsidRDefault="00F00926" w:rsidP="00F00926">
      <w:pPr>
        <w:ind w:left="720"/>
        <w:rPr>
          <w:b/>
          <w:bCs/>
          <w:iCs/>
        </w:rPr>
      </w:pPr>
      <w:r w:rsidRPr="00F00926">
        <w:rPr>
          <w:b/>
          <w:bCs/>
          <w:iCs/>
        </w:rPr>
        <w:t>5.</w:t>
      </w:r>
      <w:r w:rsidR="0061448B">
        <w:rPr>
          <w:b/>
          <w:bCs/>
          <w:iCs/>
        </w:rPr>
        <w:t>9</w:t>
      </w:r>
      <w:r w:rsidR="003B177D">
        <w:rPr>
          <w:b/>
          <w:bCs/>
          <w:iCs/>
        </w:rPr>
        <w:tab/>
      </w:r>
      <w:r w:rsidRPr="00F00926">
        <w:rPr>
          <w:b/>
          <w:bCs/>
          <w:iCs/>
        </w:rPr>
        <w:t>Contact Person for Questions</w:t>
      </w:r>
    </w:p>
    <w:p w14:paraId="580C8429" w14:textId="77777777" w:rsidR="003B177D" w:rsidRPr="00F00926" w:rsidRDefault="003B177D" w:rsidP="00F00926">
      <w:pPr>
        <w:ind w:left="720"/>
        <w:rPr>
          <w:iCs/>
        </w:rPr>
      </w:pPr>
    </w:p>
    <w:p w14:paraId="278A3E5C" w14:textId="1256BE33" w:rsidR="00F00926" w:rsidRDefault="00F00926" w:rsidP="00F00926">
      <w:pPr>
        <w:ind w:left="720"/>
        <w:rPr>
          <w:iCs/>
        </w:rPr>
      </w:pPr>
      <w:r w:rsidRPr="00F00926">
        <w:rPr>
          <w:iCs/>
        </w:rPr>
        <w:t xml:space="preserve">Vendor is required </w:t>
      </w:r>
      <w:r w:rsidR="001B1B6F">
        <w:rPr>
          <w:iCs/>
        </w:rPr>
        <w:t xml:space="preserve">to </w:t>
      </w:r>
      <w:r w:rsidRPr="00F00926">
        <w:rPr>
          <w:iCs/>
        </w:rPr>
        <w:t>provide contact name and contact information where questions related to the proposal can be directed with statement certifying that this person (or his/her authorized representative) will be available during the first calendar quarter of 202</w:t>
      </w:r>
      <w:r w:rsidR="007856CF">
        <w:rPr>
          <w:iCs/>
        </w:rPr>
        <w:t>5</w:t>
      </w:r>
      <w:r w:rsidRPr="00F00926">
        <w:rPr>
          <w:iCs/>
        </w:rPr>
        <w:t xml:space="preserve"> </w:t>
      </w:r>
      <w:proofErr w:type="gramStart"/>
      <w:r w:rsidRPr="00F00926">
        <w:rPr>
          <w:iCs/>
        </w:rPr>
        <w:t>in order to</w:t>
      </w:r>
      <w:proofErr w:type="gramEnd"/>
      <w:r w:rsidRPr="00F00926">
        <w:rPr>
          <w:iCs/>
        </w:rPr>
        <w:t xml:space="preserve"> assist with the completion of E-rate Form 471 applications submitted by </w:t>
      </w:r>
      <w:r w:rsidR="00EC72AF">
        <w:rPr>
          <w:iCs/>
        </w:rPr>
        <w:t>IU29</w:t>
      </w:r>
      <w:r w:rsidRPr="00F00926">
        <w:rPr>
          <w:iCs/>
        </w:rPr>
        <w:t xml:space="preserve"> as requested.</w:t>
      </w:r>
    </w:p>
    <w:p w14:paraId="44438826" w14:textId="77777777" w:rsidR="003B177D" w:rsidRPr="00F00926" w:rsidRDefault="003B177D" w:rsidP="00F00926">
      <w:pPr>
        <w:ind w:left="720"/>
        <w:rPr>
          <w:iCs/>
        </w:rPr>
      </w:pPr>
    </w:p>
    <w:p w14:paraId="7D8707B1" w14:textId="286C8A5A" w:rsidR="00F00926" w:rsidRDefault="00F00926" w:rsidP="00F00926">
      <w:pPr>
        <w:ind w:left="720"/>
        <w:rPr>
          <w:b/>
          <w:bCs/>
          <w:iCs/>
        </w:rPr>
      </w:pPr>
      <w:r w:rsidRPr="00F00926">
        <w:rPr>
          <w:b/>
          <w:bCs/>
          <w:iCs/>
        </w:rPr>
        <w:t>5.1</w:t>
      </w:r>
      <w:r w:rsidR="002E28BC">
        <w:rPr>
          <w:b/>
          <w:bCs/>
          <w:iCs/>
        </w:rPr>
        <w:t>0</w:t>
      </w:r>
      <w:r w:rsidR="003B177D">
        <w:rPr>
          <w:b/>
          <w:bCs/>
          <w:iCs/>
        </w:rPr>
        <w:tab/>
      </w:r>
      <w:r w:rsidRPr="00F00926">
        <w:rPr>
          <w:b/>
          <w:bCs/>
          <w:iCs/>
        </w:rPr>
        <w:t>Financial Information</w:t>
      </w:r>
    </w:p>
    <w:p w14:paraId="5B3BD884" w14:textId="77777777" w:rsidR="00736718" w:rsidRPr="00F00926" w:rsidRDefault="00736718" w:rsidP="00F00926">
      <w:pPr>
        <w:ind w:left="720"/>
        <w:rPr>
          <w:iCs/>
        </w:rPr>
      </w:pPr>
    </w:p>
    <w:p w14:paraId="5D0364D1" w14:textId="4D8A0277" w:rsidR="00483F68" w:rsidRDefault="00F00926" w:rsidP="00483F68">
      <w:pPr>
        <w:ind w:left="720"/>
        <w:rPr>
          <w:iCs/>
        </w:rPr>
      </w:pPr>
      <w:r w:rsidRPr="00F00926">
        <w:rPr>
          <w:iCs/>
        </w:rPr>
        <w:t xml:space="preserve">Vendors must include with their RFP proposals the latest annual </w:t>
      </w:r>
      <w:proofErr w:type="gramStart"/>
      <w:r w:rsidRPr="00F00926">
        <w:rPr>
          <w:iCs/>
        </w:rPr>
        <w:t>report</w:t>
      </w:r>
      <w:proofErr w:type="gramEnd"/>
      <w:r w:rsidRPr="00F00926">
        <w:rPr>
          <w:iCs/>
        </w:rPr>
        <w:t xml:space="preserve"> or a complete financial statement prepared by an independent certified public accountant and include the balance sheet and</w:t>
      </w:r>
      <w:r w:rsidR="00483F68">
        <w:rPr>
          <w:iCs/>
        </w:rPr>
        <w:t xml:space="preserve"> </w:t>
      </w:r>
      <w:r w:rsidR="00483F68" w:rsidRPr="00483F68">
        <w:rPr>
          <w:iCs/>
        </w:rPr>
        <w:t>the profit and loss statement for the Vendor’s latest complete fiscal period. If these documents are available online, Vendor may provide a URL to respond to this requirement. If a financial statement has not been completed for the fiscal period since the annual report of the Vendor or subcontractor, a statement from an independent certified public accountant must so state and the last complete financial statement must be included. If the required financial record is not available in the prescribed format, Vendor must seek pre-approval of the Issuing Officer to submit equivalent financial information.</w:t>
      </w:r>
    </w:p>
    <w:p w14:paraId="449A7982" w14:textId="77777777" w:rsidR="00483F68" w:rsidRPr="00483F68" w:rsidRDefault="00483F68" w:rsidP="00483F68">
      <w:pPr>
        <w:ind w:left="720"/>
        <w:rPr>
          <w:iCs/>
        </w:rPr>
      </w:pPr>
    </w:p>
    <w:p w14:paraId="306ED193" w14:textId="663F9771" w:rsidR="00F00926" w:rsidRDefault="00483F68" w:rsidP="00483F68">
      <w:pPr>
        <w:ind w:left="720"/>
        <w:rPr>
          <w:iCs/>
        </w:rPr>
      </w:pPr>
      <w:r w:rsidRPr="00483F68">
        <w:rPr>
          <w:iCs/>
        </w:rPr>
        <w:t>Compliance with this requirement is a mandatory prerequisite to submitting a valid proposal. The purpose of this requirement is to establish that the Vendor has the financial strength and stability necessary to perform the commitments and deliver the services required in this RFP for the entire contract period including any voluntary extension periods.</w:t>
      </w:r>
    </w:p>
    <w:p w14:paraId="02F4862F" w14:textId="77777777" w:rsidR="00483F68" w:rsidRPr="00483F68" w:rsidRDefault="00483F68" w:rsidP="00483F68">
      <w:pPr>
        <w:ind w:left="720"/>
        <w:rPr>
          <w:iCs/>
        </w:rPr>
      </w:pPr>
    </w:p>
    <w:p w14:paraId="79CC6B33" w14:textId="2E9A1396" w:rsidR="00483F68" w:rsidRDefault="00483F68" w:rsidP="00483F68">
      <w:pPr>
        <w:ind w:left="720"/>
        <w:rPr>
          <w:b/>
          <w:bCs/>
          <w:iCs/>
        </w:rPr>
      </w:pPr>
      <w:r w:rsidRPr="00483F68">
        <w:rPr>
          <w:b/>
          <w:bCs/>
          <w:iCs/>
        </w:rPr>
        <w:t>5.1</w:t>
      </w:r>
      <w:r w:rsidR="002E28BC">
        <w:rPr>
          <w:b/>
          <w:bCs/>
          <w:iCs/>
        </w:rPr>
        <w:t>1</w:t>
      </w:r>
      <w:r>
        <w:rPr>
          <w:b/>
          <w:bCs/>
          <w:iCs/>
        </w:rPr>
        <w:tab/>
      </w:r>
      <w:r w:rsidRPr="00483F68">
        <w:rPr>
          <w:b/>
          <w:bCs/>
          <w:iCs/>
        </w:rPr>
        <w:t>Timeline for Installation</w:t>
      </w:r>
    </w:p>
    <w:p w14:paraId="188B4B50" w14:textId="77777777" w:rsidR="00483F68" w:rsidRPr="00483F68" w:rsidRDefault="00483F68" w:rsidP="00483F68">
      <w:pPr>
        <w:ind w:left="720"/>
        <w:rPr>
          <w:iCs/>
        </w:rPr>
      </w:pPr>
    </w:p>
    <w:p w14:paraId="2D5C4446" w14:textId="3239713A" w:rsidR="00483F68" w:rsidRDefault="00483F68" w:rsidP="00483F68">
      <w:pPr>
        <w:ind w:left="720"/>
        <w:rPr>
          <w:iCs/>
        </w:rPr>
      </w:pPr>
      <w:r w:rsidRPr="00483F68">
        <w:rPr>
          <w:iCs/>
        </w:rPr>
        <w:t>The Vendor is required to provide a tentative construction/installation roadmap timeline with the projected completion date.</w:t>
      </w:r>
    </w:p>
    <w:p w14:paraId="78F53A22" w14:textId="77777777" w:rsidR="00A14907" w:rsidRDefault="00A14907" w:rsidP="00483F68">
      <w:pPr>
        <w:ind w:left="720"/>
        <w:rPr>
          <w:iCs/>
        </w:rPr>
      </w:pPr>
    </w:p>
    <w:p w14:paraId="15769D80" w14:textId="51B62D82" w:rsidR="00A14907" w:rsidRDefault="00A14907" w:rsidP="00A14907">
      <w:pPr>
        <w:rPr>
          <w:b/>
          <w:bCs/>
          <w:iCs/>
        </w:rPr>
      </w:pPr>
      <w:r w:rsidRPr="0043090C">
        <w:rPr>
          <w:b/>
          <w:bCs/>
          <w:iCs/>
        </w:rPr>
        <w:t>6</w:t>
      </w:r>
      <w:r>
        <w:rPr>
          <w:iCs/>
        </w:rPr>
        <w:tab/>
      </w:r>
      <w:proofErr w:type="gramStart"/>
      <w:r w:rsidRPr="00A14907">
        <w:rPr>
          <w:b/>
          <w:bCs/>
          <w:iCs/>
        </w:rPr>
        <w:t>EVALUATION</w:t>
      </w:r>
      <w:proofErr w:type="gramEnd"/>
    </w:p>
    <w:p w14:paraId="7C0D9B16" w14:textId="77777777" w:rsidR="00A14907" w:rsidRPr="00A14907" w:rsidRDefault="00A14907" w:rsidP="00A14907">
      <w:pPr>
        <w:rPr>
          <w:iCs/>
        </w:rPr>
      </w:pPr>
    </w:p>
    <w:p w14:paraId="0284F1B9" w14:textId="1C1B04C9" w:rsidR="00A14907" w:rsidRDefault="00A14907" w:rsidP="00A14907">
      <w:pPr>
        <w:rPr>
          <w:iCs/>
        </w:rPr>
      </w:pPr>
      <w:r w:rsidRPr="00A14907">
        <w:rPr>
          <w:iCs/>
        </w:rPr>
        <w:t>In accordance with E-rate regulations, the price of E-rate eligible services will be the most heavily weighted factor for all decisions.</w:t>
      </w:r>
    </w:p>
    <w:p w14:paraId="726B5EA6" w14:textId="77777777" w:rsidR="00A14907" w:rsidRPr="00A14907" w:rsidRDefault="00A14907" w:rsidP="00A14907">
      <w:pPr>
        <w:rPr>
          <w:iCs/>
        </w:rPr>
      </w:pPr>
    </w:p>
    <w:p w14:paraId="4139FEDA" w14:textId="53935DDF" w:rsidR="00A14907" w:rsidRDefault="00A14907" w:rsidP="00A14907">
      <w:pPr>
        <w:rPr>
          <w:iCs/>
        </w:rPr>
      </w:pPr>
      <w:r w:rsidRPr="00A14907">
        <w:rPr>
          <w:iCs/>
        </w:rPr>
        <w:t>Other factors may include:</w:t>
      </w:r>
    </w:p>
    <w:p w14:paraId="3D8CAAB4" w14:textId="77777777" w:rsidR="00A14907" w:rsidRPr="00A14907" w:rsidRDefault="00A14907" w:rsidP="00A14907">
      <w:pPr>
        <w:rPr>
          <w:iCs/>
        </w:rPr>
      </w:pPr>
    </w:p>
    <w:p w14:paraId="68F2D753" w14:textId="6072311F" w:rsidR="00A14907" w:rsidRPr="00A14907" w:rsidRDefault="00A14907" w:rsidP="00A14907">
      <w:pPr>
        <w:pStyle w:val="ListParagraph"/>
        <w:numPr>
          <w:ilvl w:val="0"/>
          <w:numId w:val="6"/>
        </w:numPr>
        <w:rPr>
          <w:iCs/>
        </w:rPr>
      </w:pPr>
      <w:r w:rsidRPr="00A14907">
        <w:rPr>
          <w:iCs/>
        </w:rPr>
        <w:t xml:space="preserve">E-rate eligible recurring and one-time costs </w:t>
      </w:r>
    </w:p>
    <w:p w14:paraId="473B6BBC" w14:textId="3724C21A" w:rsidR="00A14907" w:rsidRPr="00A14907" w:rsidRDefault="00A14907" w:rsidP="00A14907">
      <w:pPr>
        <w:pStyle w:val="ListParagraph"/>
        <w:numPr>
          <w:ilvl w:val="0"/>
          <w:numId w:val="6"/>
        </w:numPr>
        <w:rPr>
          <w:iCs/>
        </w:rPr>
      </w:pPr>
      <w:r w:rsidRPr="00A14907">
        <w:rPr>
          <w:iCs/>
        </w:rPr>
        <w:t xml:space="preserve">Delivery Service Level Agreement and Service Level Agreement </w:t>
      </w:r>
    </w:p>
    <w:p w14:paraId="4DA0EA4E" w14:textId="067ABAA1" w:rsidR="00A14907" w:rsidRPr="00A14907" w:rsidRDefault="00A14907" w:rsidP="00A14907">
      <w:pPr>
        <w:pStyle w:val="ListParagraph"/>
        <w:numPr>
          <w:ilvl w:val="0"/>
          <w:numId w:val="6"/>
        </w:numPr>
        <w:rPr>
          <w:iCs/>
        </w:rPr>
      </w:pPr>
      <w:r w:rsidRPr="00A14907">
        <w:rPr>
          <w:iCs/>
        </w:rPr>
        <w:t xml:space="preserve">Reputation of Vendor and of the Vendor's service/product </w:t>
      </w:r>
    </w:p>
    <w:p w14:paraId="31499877" w14:textId="27544CC7" w:rsidR="00A14907" w:rsidRPr="00A14907" w:rsidRDefault="00A14907" w:rsidP="00A14907">
      <w:pPr>
        <w:pStyle w:val="ListParagraph"/>
        <w:numPr>
          <w:ilvl w:val="0"/>
          <w:numId w:val="6"/>
        </w:numPr>
        <w:rPr>
          <w:iCs/>
        </w:rPr>
      </w:pPr>
      <w:r w:rsidRPr="00A14907">
        <w:rPr>
          <w:iCs/>
        </w:rPr>
        <w:t xml:space="preserve">Quality of Vendor's service/product </w:t>
      </w:r>
    </w:p>
    <w:p w14:paraId="6F6AD6CF" w14:textId="23B91C66" w:rsidR="00A14907" w:rsidRPr="00A14907" w:rsidRDefault="00A14907" w:rsidP="00A14907">
      <w:pPr>
        <w:pStyle w:val="ListParagraph"/>
        <w:numPr>
          <w:ilvl w:val="0"/>
          <w:numId w:val="6"/>
        </w:numPr>
        <w:rPr>
          <w:iCs/>
        </w:rPr>
      </w:pPr>
      <w:r w:rsidRPr="00A14907">
        <w:rPr>
          <w:iCs/>
        </w:rPr>
        <w:t xml:space="preserve">Ability to support requirements as laid out in the RFP </w:t>
      </w:r>
    </w:p>
    <w:p w14:paraId="70BFAB46" w14:textId="35A4F598" w:rsidR="00A14907" w:rsidRPr="00A14907" w:rsidRDefault="00A14907" w:rsidP="00A14907">
      <w:pPr>
        <w:pStyle w:val="ListParagraph"/>
        <w:numPr>
          <w:ilvl w:val="0"/>
          <w:numId w:val="6"/>
        </w:numPr>
        <w:rPr>
          <w:iCs/>
        </w:rPr>
      </w:pPr>
      <w:r w:rsidRPr="00A14907">
        <w:rPr>
          <w:iCs/>
        </w:rPr>
        <w:t xml:space="preserve">Proposed contract terms and conditions </w:t>
      </w:r>
    </w:p>
    <w:p w14:paraId="041A81D0" w14:textId="3525A22C" w:rsidR="00A14907" w:rsidRPr="00A14907" w:rsidRDefault="00A14907" w:rsidP="00A14907">
      <w:pPr>
        <w:pStyle w:val="ListParagraph"/>
        <w:numPr>
          <w:ilvl w:val="0"/>
          <w:numId w:val="6"/>
        </w:numPr>
        <w:rPr>
          <w:iCs/>
        </w:rPr>
      </w:pPr>
      <w:r w:rsidRPr="00A14907">
        <w:rPr>
          <w:iCs/>
        </w:rPr>
        <w:lastRenderedPageBreak/>
        <w:t xml:space="preserve">Service/product meets </w:t>
      </w:r>
      <w:r w:rsidR="00B03DFB">
        <w:rPr>
          <w:iCs/>
        </w:rPr>
        <w:t>consortium</w:t>
      </w:r>
      <w:r w:rsidRPr="00A14907">
        <w:rPr>
          <w:iCs/>
        </w:rPr>
        <w:t xml:space="preserve"> needs </w:t>
      </w:r>
    </w:p>
    <w:p w14:paraId="07F2B2E7" w14:textId="72A9AA24" w:rsidR="00A14907" w:rsidRPr="00A14907" w:rsidRDefault="00A14907" w:rsidP="00A14907">
      <w:pPr>
        <w:pStyle w:val="ListParagraph"/>
        <w:numPr>
          <w:ilvl w:val="0"/>
          <w:numId w:val="6"/>
        </w:numPr>
        <w:rPr>
          <w:iCs/>
        </w:rPr>
      </w:pPr>
      <w:r w:rsidRPr="00A14907">
        <w:rPr>
          <w:iCs/>
        </w:rPr>
        <w:t xml:space="preserve">Use of scalable technology </w:t>
      </w:r>
    </w:p>
    <w:p w14:paraId="04C5ED16" w14:textId="46E3C1D9" w:rsidR="00A14907" w:rsidRPr="00A14907" w:rsidRDefault="00A14907" w:rsidP="00A14907">
      <w:pPr>
        <w:pStyle w:val="ListParagraph"/>
        <w:numPr>
          <w:ilvl w:val="0"/>
          <w:numId w:val="6"/>
        </w:numPr>
        <w:rPr>
          <w:iCs/>
        </w:rPr>
      </w:pPr>
      <w:r w:rsidRPr="00A14907">
        <w:rPr>
          <w:iCs/>
        </w:rPr>
        <w:t xml:space="preserve">References </w:t>
      </w:r>
    </w:p>
    <w:p w14:paraId="38251C11" w14:textId="6A79089F" w:rsidR="00A14907" w:rsidRPr="00A14907" w:rsidRDefault="00A14907" w:rsidP="00A14907">
      <w:pPr>
        <w:pStyle w:val="ListParagraph"/>
        <w:numPr>
          <w:ilvl w:val="0"/>
          <w:numId w:val="6"/>
        </w:numPr>
        <w:rPr>
          <w:iCs/>
        </w:rPr>
      </w:pPr>
      <w:r w:rsidRPr="00A14907">
        <w:rPr>
          <w:iCs/>
        </w:rPr>
        <w:t xml:space="preserve">Familiarity with </w:t>
      </w:r>
      <w:r w:rsidR="00EC72AF">
        <w:rPr>
          <w:iCs/>
        </w:rPr>
        <w:t>IU29</w:t>
      </w:r>
      <w:r w:rsidRPr="00A14907">
        <w:rPr>
          <w:iCs/>
        </w:rPr>
        <w:t xml:space="preserve">/Vendor’s prior relationship with </w:t>
      </w:r>
      <w:r w:rsidR="00EC72AF">
        <w:rPr>
          <w:iCs/>
        </w:rPr>
        <w:t>IU29</w:t>
      </w:r>
    </w:p>
    <w:p w14:paraId="0392DA4D" w14:textId="77777777" w:rsidR="0080792C" w:rsidRDefault="0080792C" w:rsidP="002241A1">
      <w:pPr>
        <w:ind w:left="360"/>
        <w:jc w:val="right"/>
        <w:rPr>
          <w:b/>
          <w:bCs/>
          <w:iCs/>
        </w:rPr>
      </w:pPr>
    </w:p>
    <w:p w14:paraId="6B9DFBEC" w14:textId="77777777" w:rsidR="0080792C" w:rsidRDefault="0080792C" w:rsidP="002241A1">
      <w:pPr>
        <w:ind w:left="360"/>
        <w:jc w:val="right"/>
        <w:rPr>
          <w:b/>
          <w:bCs/>
          <w:iCs/>
        </w:rPr>
      </w:pPr>
    </w:p>
    <w:p w14:paraId="0B7A37F2" w14:textId="77777777" w:rsidR="0080792C" w:rsidRDefault="0080792C" w:rsidP="002241A1">
      <w:pPr>
        <w:ind w:left="360"/>
        <w:jc w:val="right"/>
        <w:rPr>
          <w:b/>
          <w:bCs/>
          <w:iCs/>
        </w:rPr>
      </w:pPr>
    </w:p>
    <w:p w14:paraId="0989BC33" w14:textId="77777777" w:rsidR="0080792C" w:rsidRDefault="0080792C" w:rsidP="002241A1">
      <w:pPr>
        <w:ind w:left="360"/>
        <w:jc w:val="right"/>
        <w:rPr>
          <w:b/>
          <w:bCs/>
          <w:iCs/>
        </w:rPr>
      </w:pPr>
    </w:p>
    <w:p w14:paraId="66D37325" w14:textId="77777777" w:rsidR="0080792C" w:rsidRDefault="0080792C" w:rsidP="002241A1">
      <w:pPr>
        <w:ind w:left="360"/>
        <w:jc w:val="right"/>
        <w:rPr>
          <w:b/>
          <w:bCs/>
          <w:iCs/>
        </w:rPr>
      </w:pPr>
    </w:p>
    <w:p w14:paraId="55D7FC77" w14:textId="77777777" w:rsidR="0080792C" w:rsidRDefault="0080792C" w:rsidP="002241A1">
      <w:pPr>
        <w:ind w:left="360"/>
        <w:jc w:val="right"/>
        <w:rPr>
          <w:b/>
          <w:bCs/>
          <w:iCs/>
        </w:rPr>
      </w:pPr>
    </w:p>
    <w:p w14:paraId="66BB2613" w14:textId="77777777" w:rsidR="0080792C" w:rsidRDefault="0080792C" w:rsidP="002241A1">
      <w:pPr>
        <w:ind w:left="360"/>
        <w:jc w:val="right"/>
        <w:rPr>
          <w:b/>
          <w:bCs/>
          <w:iCs/>
        </w:rPr>
      </w:pPr>
    </w:p>
    <w:p w14:paraId="7524C9B7" w14:textId="77777777" w:rsidR="0080792C" w:rsidRDefault="0080792C" w:rsidP="002241A1">
      <w:pPr>
        <w:ind w:left="360"/>
        <w:jc w:val="right"/>
        <w:rPr>
          <w:b/>
          <w:bCs/>
          <w:iCs/>
        </w:rPr>
      </w:pPr>
    </w:p>
    <w:p w14:paraId="0FD21305" w14:textId="77777777" w:rsidR="0080792C" w:rsidRDefault="0080792C" w:rsidP="002241A1">
      <w:pPr>
        <w:ind w:left="360"/>
        <w:jc w:val="right"/>
        <w:rPr>
          <w:b/>
          <w:bCs/>
          <w:iCs/>
        </w:rPr>
      </w:pPr>
    </w:p>
    <w:p w14:paraId="204F520C" w14:textId="77777777" w:rsidR="0080792C" w:rsidRDefault="0080792C" w:rsidP="002241A1">
      <w:pPr>
        <w:ind w:left="360"/>
        <w:jc w:val="right"/>
        <w:rPr>
          <w:b/>
          <w:bCs/>
          <w:iCs/>
        </w:rPr>
      </w:pPr>
    </w:p>
    <w:p w14:paraId="35C29E62" w14:textId="77777777" w:rsidR="0080792C" w:rsidRDefault="0080792C" w:rsidP="002241A1">
      <w:pPr>
        <w:ind w:left="360"/>
        <w:jc w:val="right"/>
        <w:rPr>
          <w:b/>
          <w:bCs/>
          <w:iCs/>
        </w:rPr>
      </w:pPr>
    </w:p>
    <w:p w14:paraId="5158AEAE" w14:textId="77777777" w:rsidR="0080792C" w:rsidRDefault="0080792C" w:rsidP="002241A1">
      <w:pPr>
        <w:ind w:left="360"/>
        <w:jc w:val="right"/>
        <w:rPr>
          <w:b/>
          <w:bCs/>
          <w:iCs/>
        </w:rPr>
      </w:pPr>
    </w:p>
    <w:p w14:paraId="674F68B7" w14:textId="77777777" w:rsidR="0080792C" w:rsidRDefault="0080792C" w:rsidP="002241A1">
      <w:pPr>
        <w:ind w:left="360"/>
        <w:jc w:val="right"/>
        <w:rPr>
          <w:b/>
          <w:bCs/>
          <w:iCs/>
        </w:rPr>
      </w:pPr>
    </w:p>
    <w:p w14:paraId="488CCDF8" w14:textId="77777777" w:rsidR="0080792C" w:rsidRDefault="0080792C" w:rsidP="002241A1">
      <w:pPr>
        <w:ind w:left="360"/>
        <w:jc w:val="right"/>
        <w:rPr>
          <w:b/>
          <w:bCs/>
          <w:iCs/>
        </w:rPr>
      </w:pPr>
    </w:p>
    <w:p w14:paraId="4637E88C" w14:textId="77777777" w:rsidR="0080792C" w:rsidRDefault="0080792C" w:rsidP="002241A1">
      <w:pPr>
        <w:ind w:left="360"/>
        <w:jc w:val="right"/>
        <w:rPr>
          <w:b/>
          <w:bCs/>
          <w:iCs/>
        </w:rPr>
      </w:pPr>
    </w:p>
    <w:p w14:paraId="7C5BCD98" w14:textId="77777777" w:rsidR="0080792C" w:rsidRDefault="0080792C" w:rsidP="002241A1">
      <w:pPr>
        <w:ind w:left="360"/>
        <w:jc w:val="right"/>
        <w:rPr>
          <w:b/>
          <w:bCs/>
          <w:iCs/>
        </w:rPr>
      </w:pPr>
    </w:p>
    <w:p w14:paraId="20AF280A" w14:textId="77777777" w:rsidR="0080792C" w:rsidRDefault="0080792C" w:rsidP="002241A1">
      <w:pPr>
        <w:ind w:left="360"/>
        <w:jc w:val="right"/>
        <w:rPr>
          <w:b/>
          <w:bCs/>
          <w:iCs/>
        </w:rPr>
      </w:pPr>
    </w:p>
    <w:p w14:paraId="605DAA5D" w14:textId="77777777" w:rsidR="0080792C" w:rsidRDefault="0080792C" w:rsidP="002241A1">
      <w:pPr>
        <w:ind w:left="360"/>
        <w:jc w:val="right"/>
        <w:rPr>
          <w:b/>
          <w:bCs/>
          <w:iCs/>
        </w:rPr>
      </w:pPr>
    </w:p>
    <w:p w14:paraId="15DEB27D" w14:textId="77777777" w:rsidR="0080792C" w:rsidRDefault="0080792C" w:rsidP="002241A1">
      <w:pPr>
        <w:ind w:left="360"/>
        <w:jc w:val="right"/>
        <w:rPr>
          <w:b/>
          <w:bCs/>
          <w:iCs/>
        </w:rPr>
      </w:pPr>
    </w:p>
    <w:p w14:paraId="0200DBD9" w14:textId="77777777" w:rsidR="0080792C" w:rsidRDefault="0080792C" w:rsidP="002241A1">
      <w:pPr>
        <w:ind w:left="360"/>
        <w:jc w:val="right"/>
        <w:rPr>
          <w:b/>
          <w:bCs/>
          <w:iCs/>
        </w:rPr>
      </w:pPr>
    </w:p>
    <w:p w14:paraId="4C58DA8B" w14:textId="77777777" w:rsidR="0080792C" w:rsidRDefault="0080792C" w:rsidP="002241A1">
      <w:pPr>
        <w:ind w:left="360"/>
        <w:jc w:val="right"/>
        <w:rPr>
          <w:b/>
          <w:bCs/>
          <w:iCs/>
        </w:rPr>
      </w:pPr>
    </w:p>
    <w:p w14:paraId="26AB573E" w14:textId="77777777" w:rsidR="0080792C" w:rsidRDefault="0080792C" w:rsidP="002241A1">
      <w:pPr>
        <w:ind w:left="360"/>
        <w:jc w:val="right"/>
        <w:rPr>
          <w:b/>
          <w:bCs/>
          <w:iCs/>
        </w:rPr>
      </w:pPr>
    </w:p>
    <w:p w14:paraId="7FCD29A0" w14:textId="77777777" w:rsidR="0080792C" w:rsidRDefault="0080792C" w:rsidP="002241A1">
      <w:pPr>
        <w:ind w:left="360"/>
        <w:jc w:val="right"/>
        <w:rPr>
          <w:b/>
          <w:bCs/>
          <w:iCs/>
        </w:rPr>
      </w:pPr>
    </w:p>
    <w:p w14:paraId="5CA21861" w14:textId="77777777" w:rsidR="0080792C" w:rsidRDefault="0080792C" w:rsidP="002241A1">
      <w:pPr>
        <w:ind w:left="360"/>
        <w:jc w:val="right"/>
        <w:rPr>
          <w:b/>
          <w:bCs/>
          <w:iCs/>
        </w:rPr>
      </w:pPr>
    </w:p>
    <w:p w14:paraId="56803F9B" w14:textId="77777777" w:rsidR="0080792C" w:rsidRDefault="0080792C" w:rsidP="002241A1">
      <w:pPr>
        <w:ind w:left="360"/>
        <w:jc w:val="right"/>
        <w:rPr>
          <w:b/>
          <w:bCs/>
          <w:iCs/>
        </w:rPr>
      </w:pPr>
    </w:p>
    <w:p w14:paraId="6D1DB5AE" w14:textId="77777777" w:rsidR="0080792C" w:rsidRDefault="0080792C" w:rsidP="002241A1">
      <w:pPr>
        <w:ind w:left="360"/>
        <w:jc w:val="right"/>
        <w:rPr>
          <w:b/>
          <w:bCs/>
          <w:iCs/>
        </w:rPr>
      </w:pPr>
    </w:p>
    <w:p w14:paraId="69430D34" w14:textId="77777777" w:rsidR="0080792C" w:rsidRDefault="0080792C" w:rsidP="002241A1">
      <w:pPr>
        <w:ind w:left="360"/>
        <w:jc w:val="right"/>
        <w:rPr>
          <w:b/>
          <w:bCs/>
          <w:iCs/>
        </w:rPr>
      </w:pPr>
    </w:p>
    <w:p w14:paraId="5E88DAB6" w14:textId="77777777" w:rsidR="0080792C" w:rsidRDefault="0080792C" w:rsidP="002241A1">
      <w:pPr>
        <w:ind w:left="360"/>
        <w:jc w:val="right"/>
        <w:rPr>
          <w:b/>
          <w:bCs/>
          <w:iCs/>
        </w:rPr>
      </w:pPr>
    </w:p>
    <w:p w14:paraId="58B7F3A9" w14:textId="77777777" w:rsidR="0080792C" w:rsidRDefault="0080792C" w:rsidP="002241A1">
      <w:pPr>
        <w:ind w:left="360"/>
        <w:jc w:val="right"/>
        <w:rPr>
          <w:b/>
          <w:bCs/>
          <w:iCs/>
        </w:rPr>
      </w:pPr>
    </w:p>
    <w:p w14:paraId="6AB2A2B6" w14:textId="77777777" w:rsidR="0080792C" w:rsidRDefault="0080792C" w:rsidP="002241A1">
      <w:pPr>
        <w:ind w:left="360"/>
        <w:jc w:val="right"/>
        <w:rPr>
          <w:b/>
          <w:bCs/>
          <w:iCs/>
        </w:rPr>
      </w:pPr>
    </w:p>
    <w:p w14:paraId="760B7D36" w14:textId="77777777" w:rsidR="0080792C" w:rsidRDefault="0080792C" w:rsidP="002241A1">
      <w:pPr>
        <w:ind w:left="360"/>
        <w:jc w:val="right"/>
        <w:rPr>
          <w:b/>
          <w:bCs/>
          <w:iCs/>
        </w:rPr>
      </w:pPr>
    </w:p>
    <w:p w14:paraId="00B32849" w14:textId="77777777" w:rsidR="0080792C" w:rsidRDefault="0080792C" w:rsidP="002241A1">
      <w:pPr>
        <w:ind w:left="360"/>
        <w:jc w:val="right"/>
        <w:rPr>
          <w:b/>
          <w:bCs/>
          <w:iCs/>
        </w:rPr>
      </w:pPr>
    </w:p>
    <w:p w14:paraId="1BD4E257" w14:textId="77777777" w:rsidR="0080792C" w:rsidRDefault="0080792C" w:rsidP="002241A1">
      <w:pPr>
        <w:ind w:left="360"/>
        <w:jc w:val="right"/>
        <w:rPr>
          <w:b/>
          <w:bCs/>
          <w:iCs/>
        </w:rPr>
      </w:pPr>
    </w:p>
    <w:p w14:paraId="6CBB6128" w14:textId="77777777" w:rsidR="0080792C" w:rsidRDefault="0080792C" w:rsidP="002241A1">
      <w:pPr>
        <w:ind w:left="360"/>
        <w:jc w:val="right"/>
        <w:rPr>
          <w:b/>
          <w:bCs/>
          <w:iCs/>
        </w:rPr>
      </w:pPr>
    </w:p>
    <w:p w14:paraId="52B6E423" w14:textId="77777777" w:rsidR="0080792C" w:rsidRDefault="0080792C" w:rsidP="002241A1">
      <w:pPr>
        <w:ind w:left="360"/>
        <w:jc w:val="right"/>
        <w:rPr>
          <w:b/>
          <w:bCs/>
          <w:iCs/>
        </w:rPr>
      </w:pPr>
    </w:p>
    <w:p w14:paraId="33D019A8" w14:textId="77777777" w:rsidR="0080792C" w:rsidRDefault="0080792C" w:rsidP="002241A1">
      <w:pPr>
        <w:ind w:left="360"/>
        <w:jc w:val="right"/>
        <w:rPr>
          <w:b/>
          <w:bCs/>
          <w:iCs/>
        </w:rPr>
      </w:pPr>
    </w:p>
    <w:p w14:paraId="12AA237C" w14:textId="77777777" w:rsidR="0080792C" w:rsidRDefault="0080792C" w:rsidP="002241A1">
      <w:pPr>
        <w:ind w:left="360"/>
        <w:jc w:val="right"/>
        <w:rPr>
          <w:b/>
          <w:bCs/>
          <w:iCs/>
        </w:rPr>
      </w:pPr>
    </w:p>
    <w:p w14:paraId="793059A5" w14:textId="77777777" w:rsidR="0080792C" w:rsidRDefault="0080792C" w:rsidP="002241A1">
      <w:pPr>
        <w:ind w:left="360"/>
        <w:jc w:val="right"/>
        <w:rPr>
          <w:b/>
          <w:bCs/>
          <w:iCs/>
        </w:rPr>
      </w:pPr>
    </w:p>
    <w:p w14:paraId="4E506FBE" w14:textId="77777777" w:rsidR="0080792C" w:rsidRDefault="0080792C" w:rsidP="002241A1">
      <w:pPr>
        <w:ind w:left="360"/>
        <w:jc w:val="right"/>
        <w:rPr>
          <w:b/>
          <w:bCs/>
          <w:iCs/>
        </w:rPr>
      </w:pPr>
    </w:p>
    <w:p w14:paraId="4DA767BD" w14:textId="77777777" w:rsidR="0080792C" w:rsidRDefault="0080792C" w:rsidP="002241A1">
      <w:pPr>
        <w:ind w:left="360"/>
        <w:jc w:val="right"/>
        <w:rPr>
          <w:b/>
          <w:bCs/>
          <w:iCs/>
        </w:rPr>
      </w:pPr>
    </w:p>
    <w:p w14:paraId="7E571853" w14:textId="77777777" w:rsidR="0080792C" w:rsidRDefault="0080792C" w:rsidP="002241A1">
      <w:pPr>
        <w:ind w:left="360"/>
        <w:jc w:val="right"/>
        <w:rPr>
          <w:b/>
          <w:bCs/>
          <w:iCs/>
        </w:rPr>
      </w:pPr>
    </w:p>
    <w:p w14:paraId="035FA696" w14:textId="2A439926" w:rsidR="002241A1" w:rsidRPr="002241A1" w:rsidRDefault="002241A1" w:rsidP="002241A1">
      <w:pPr>
        <w:ind w:left="360"/>
        <w:jc w:val="right"/>
        <w:rPr>
          <w:iCs/>
        </w:rPr>
      </w:pPr>
      <w:r w:rsidRPr="002241A1">
        <w:rPr>
          <w:b/>
          <w:bCs/>
          <w:iCs/>
        </w:rPr>
        <w:lastRenderedPageBreak/>
        <w:t xml:space="preserve">SCHUYLKILL INTERMEDIATE UNIT 29 RWAN RFP </w:t>
      </w:r>
    </w:p>
    <w:p w14:paraId="07868484" w14:textId="1DE9A626" w:rsidR="002241A1" w:rsidRPr="002241A1" w:rsidRDefault="002241A1" w:rsidP="002241A1">
      <w:pPr>
        <w:ind w:left="360"/>
        <w:jc w:val="right"/>
        <w:rPr>
          <w:iCs/>
        </w:rPr>
      </w:pPr>
      <w:r w:rsidRPr="002241A1">
        <w:rPr>
          <w:b/>
          <w:bCs/>
          <w:iCs/>
        </w:rPr>
        <w:t xml:space="preserve">APPENDIX </w:t>
      </w:r>
      <w:r>
        <w:rPr>
          <w:b/>
          <w:bCs/>
          <w:iCs/>
        </w:rPr>
        <w:t>A</w:t>
      </w:r>
    </w:p>
    <w:p w14:paraId="4E966785" w14:textId="513C63D6" w:rsidR="002241A1" w:rsidRPr="002241A1" w:rsidRDefault="00C878DB" w:rsidP="002241A1">
      <w:pPr>
        <w:ind w:left="360"/>
        <w:jc w:val="right"/>
        <w:rPr>
          <w:iCs/>
        </w:rPr>
      </w:pPr>
      <w:r>
        <w:rPr>
          <w:b/>
          <w:bCs/>
          <w:iCs/>
        </w:rPr>
        <w:t>SCHOOL DISTRICT CONTACTS</w:t>
      </w:r>
    </w:p>
    <w:p w14:paraId="7B0E3049" w14:textId="3997EE46" w:rsidR="002241A1" w:rsidRDefault="00F966B1" w:rsidP="002241A1">
      <w:pPr>
        <w:ind w:left="360"/>
        <w:jc w:val="right"/>
        <w:rPr>
          <w:b/>
          <w:bCs/>
          <w:iCs/>
        </w:rPr>
      </w:pPr>
      <w:r>
        <w:rPr>
          <w:b/>
          <w:bCs/>
          <w:iCs/>
        </w:rPr>
        <w:t>SEPARATE EXCEL DOCUMENT</w:t>
      </w:r>
    </w:p>
    <w:p w14:paraId="5A2ED81C" w14:textId="77777777" w:rsidR="00203BF4" w:rsidRDefault="00203BF4" w:rsidP="002241A1">
      <w:pPr>
        <w:ind w:left="360"/>
        <w:jc w:val="right"/>
        <w:rPr>
          <w:b/>
          <w:bCs/>
          <w:iCs/>
        </w:rPr>
      </w:pPr>
    </w:p>
    <w:p w14:paraId="072617A8" w14:textId="77777777" w:rsidR="00203BF4" w:rsidRDefault="00203BF4" w:rsidP="002241A1">
      <w:pPr>
        <w:ind w:left="360"/>
        <w:jc w:val="right"/>
        <w:rPr>
          <w:b/>
          <w:bCs/>
          <w:iCs/>
        </w:rPr>
      </w:pPr>
    </w:p>
    <w:p w14:paraId="7ED45B90" w14:textId="77777777" w:rsidR="00203BF4" w:rsidRDefault="00203BF4" w:rsidP="002241A1">
      <w:pPr>
        <w:ind w:left="360"/>
        <w:jc w:val="right"/>
        <w:rPr>
          <w:b/>
          <w:bCs/>
          <w:iCs/>
        </w:rPr>
      </w:pPr>
    </w:p>
    <w:p w14:paraId="5A5647E8" w14:textId="77777777" w:rsidR="00203BF4" w:rsidRDefault="00203BF4" w:rsidP="002241A1">
      <w:pPr>
        <w:ind w:left="360"/>
        <w:jc w:val="right"/>
        <w:rPr>
          <w:b/>
          <w:bCs/>
          <w:iCs/>
        </w:rPr>
      </w:pPr>
    </w:p>
    <w:p w14:paraId="253444DC" w14:textId="77777777" w:rsidR="00203BF4" w:rsidRDefault="00203BF4" w:rsidP="002241A1">
      <w:pPr>
        <w:ind w:left="360"/>
        <w:jc w:val="right"/>
        <w:rPr>
          <w:b/>
          <w:bCs/>
          <w:iCs/>
        </w:rPr>
      </w:pPr>
    </w:p>
    <w:p w14:paraId="4C9FE337" w14:textId="77777777" w:rsidR="00203BF4" w:rsidRDefault="00203BF4" w:rsidP="002241A1">
      <w:pPr>
        <w:ind w:left="360"/>
        <w:jc w:val="right"/>
        <w:rPr>
          <w:b/>
          <w:bCs/>
          <w:iCs/>
        </w:rPr>
      </w:pPr>
    </w:p>
    <w:p w14:paraId="242F0229" w14:textId="77777777" w:rsidR="00203BF4" w:rsidRDefault="00203BF4" w:rsidP="002241A1">
      <w:pPr>
        <w:ind w:left="360"/>
        <w:jc w:val="right"/>
        <w:rPr>
          <w:b/>
          <w:bCs/>
          <w:iCs/>
        </w:rPr>
      </w:pPr>
    </w:p>
    <w:p w14:paraId="5D14C241" w14:textId="77777777" w:rsidR="00203BF4" w:rsidRDefault="00203BF4" w:rsidP="002241A1">
      <w:pPr>
        <w:ind w:left="360"/>
        <w:jc w:val="right"/>
        <w:rPr>
          <w:b/>
          <w:bCs/>
          <w:iCs/>
        </w:rPr>
      </w:pPr>
    </w:p>
    <w:p w14:paraId="745FF402" w14:textId="77777777" w:rsidR="00203BF4" w:rsidRDefault="00203BF4" w:rsidP="002241A1">
      <w:pPr>
        <w:ind w:left="360"/>
        <w:jc w:val="right"/>
        <w:rPr>
          <w:b/>
          <w:bCs/>
          <w:iCs/>
        </w:rPr>
      </w:pPr>
    </w:p>
    <w:p w14:paraId="2710427B" w14:textId="77777777" w:rsidR="00203BF4" w:rsidRDefault="00203BF4" w:rsidP="002241A1">
      <w:pPr>
        <w:ind w:left="360"/>
        <w:jc w:val="right"/>
        <w:rPr>
          <w:b/>
          <w:bCs/>
          <w:iCs/>
        </w:rPr>
      </w:pPr>
    </w:p>
    <w:p w14:paraId="551E088C" w14:textId="77777777" w:rsidR="002241A1" w:rsidRDefault="002241A1" w:rsidP="00367656">
      <w:pPr>
        <w:jc w:val="right"/>
        <w:rPr>
          <w:b/>
          <w:bCs/>
          <w:iCs/>
        </w:rPr>
      </w:pPr>
    </w:p>
    <w:p w14:paraId="2953F117" w14:textId="77777777" w:rsidR="00F966B1" w:rsidRDefault="00F966B1" w:rsidP="00367656">
      <w:pPr>
        <w:jc w:val="right"/>
        <w:rPr>
          <w:b/>
          <w:bCs/>
          <w:iCs/>
        </w:rPr>
      </w:pPr>
    </w:p>
    <w:p w14:paraId="736BDBF3" w14:textId="77777777" w:rsidR="002241A1" w:rsidRDefault="002241A1" w:rsidP="00367656">
      <w:pPr>
        <w:jc w:val="right"/>
        <w:rPr>
          <w:b/>
          <w:bCs/>
          <w:iCs/>
        </w:rPr>
      </w:pPr>
    </w:p>
    <w:p w14:paraId="735B6166" w14:textId="77777777" w:rsidR="002241A1" w:rsidRDefault="002241A1" w:rsidP="00367656">
      <w:pPr>
        <w:jc w:val="right"/>
        <w:rPr>
          <w:b/>
          <w:bCs/>
          <w:iCs/>
        </w:rPr>
      </w:pPr>
    </w:p>
    <w:p w14:paraId="0DCC181B" w14:textId="77777777" w:rsidR="002241A1" w:rsidRDefault="002241A1" w:rsidP="00367656">
      <w:pPr>
        <w:jc w:val="right"/>
        <w:rPr>
          <w:b/>
          <w:bCs/>
          <w:iCs/>
        </w:rPr>
      </w:pPr>
    </w:p>
    <w:p w14:paraId="58BD0ED6" w14:textId="77777777" w:rsidR="002241A1" w:rsidRDefault="002241A1" w:rsidP="00367656">
      <w:pPr>
        <w:jc w:val="right"/>
        <w:rPr>
          <w:b/>
          <w:bCs/>
          <w:iCs/>
        </w:rPr>
      </w:pPr>
    </w:p>
    <w:p w14:paraId="577B5E88" w14:textId="77777777" w:rsidR="002241A1" w:rsidRDefault="002241A1" w:rsidP="00367656">
      <w:pPr>
        <w:jc w:val="right"/>
        <w:rPr>
          <w:b/>
          <w:bCs/>
          <w:iCs/>
        </w:rPr>
      </w:pPr>
    </w:p>
    <w:p w14:paraId="4DBA0233" w14:textId="77777777" w:rsidR="002241A1" w:rsidRDefault="002241A1" w:rsidP="00367656">
      <w:pPr>
        <w:jc w:val="right"/>
        <w:rPr>
          <w:b/>
          <w:bCs/>
          <w:iCs/>
        </w:rPr>
      </w:pPr>
    </w:p>
    <w:p w14:paraId="583E77DC" w14:textId="77777777" w:rsidR="002241A1" w:rsidRDefault="002241A1" w:rsidP="00367656">
      <w:pPr>
        <w:jc w:val="right"/>
        <w:rPr>
          <w:b/>
          <w:bCs/>
          <w:iCs/>
        </w:rPr>
      </w:pPr>
    </w:p>
    <w:p w14:paraId="769073F5" w14:textId="77777777" w:rsidR="002241A1" w:rsidRDefault="002241A1" w:rsidP="00367656">
      <w:pPr>
        <w:jc w:val="right"/>
        <w:rPr>
          <w:b/>
          <w:bCs/>
          <w:iCs/>
        </w:rPr>
      </w:pPr>
    </w:p>
    <w:p w14:paraId="6790FE23" w14:textId="77777777" w:rsidR="002241A1" w:rsidRDefault="002241A1" w:rsidP="00367656">
      <w:pPr>
        <w:jc w:val="right"/>
        <w:rPr>
          <w:b/>
          <w:bCs/>
          <w:iCs/>
        </w:rPr>
      </w:pPr>
    </w:p>
    <w:p w14:paraId="7F79D58E" w14:textId="77777777" w:rsidR="002241A1" w:rsidRDefault="002241A1" w:rsidP="00367656">
      <w:pPr>
        <w:jc w:val="right"/>
        <w:rPr>
          <w:b/>
          <w:bCs/>
          <w:iCs/>
        </w:rPr>
      </w:pPr>
    </w:p>
    <w:p w14:paraId="00AD8396" w14:textId="77777777" w:rsidR="002241A1" w:rsidRDefault="002241A1" w:rsidP="00367656">
      <w:pPr>
        <w:jc w:val="right"/>
        <w:rPr>
          <w:b/>
          <w:bCs/>
          <w:iCs/>
        </w:rPr>
      </w:pPr>
    </w:p>
    <w:p w14:paraId="0D276E49" w14:textId="77777777" w:rsidR="002241A1" w:rsidRDefault="002241A1" w:rsidP="00367656">
      <w:pPr>
        <w:jc w:val="right"/>
        <w:rPr>
          <w:b/>
          <w:bCs/>
          <w:iCs/>
        </w:rPr>
      </w:pPr>
    </w:p>
    <w:p w14:paraId="7A586883" w14:textId="77777777" w:rsidR="002241A1" w:rsidRDefault="002241A1" w:rsidP="00367656">
      <w:pPr>
        <w:jc w:val="right"/>
        <w:rPr>
          <w:b/>
          <w:bCs/>
          <w:iCs/>
        </w:rPr>
      </w:pPr>
    </w:p>
    <w:p w14:paraId="39B3075B" w14:textId="77777777" w:rsidR="002241A1" w:rsidRDefault="002241A1" w:rsidP="00367656">
      <w:pPr>
        <w:jc w:val="right"/>
        <w:rPr>
          <w:b/>
          <w:bCs/>
          <w:iCs/>
        </w:rPr>
      </w:pPr>
    </w:p>
    <w:p w14:paraId="111220D9" w14:textId="77777777" w:rsidR="002241A1" w:rsidRDefault="002241A1" w:rsidP="00367656">
      <w:pPr>
        <w:jc w:val="right"/>
        <w:rPr>
          <w:b/>
          <w:bCs/>
          <w:iCs/>
        </w:rPr>
      </w:pPr>
    </w:p>
    <w:p w14:paraId="59F8FD23" w14:textId="77777777" w:rsidR="002241A1" w:rsidRDefault="002241A1" w:rsidP="00367656">
      <w:pPr>
        <w:jc w:val="right"/>
        <w:rPr>
          <w:b/>
          <w:bCs/>
          <w:iCs/>
        </w:rPr>
      </w:pPr>
    </w:p>
    <w:p w14:paraId="5C4CE215" w14:textId="77777777" w:rsidR="002241A1" w:rsidRDefault="002241A1" w:rsidP="00367656">
      <w:pPr>
        <w:jc w:val="right"/>
        <w:rPr>
          <w:b/>
          <w:bCs/>
          <w:iCs/>
        </w:rPr>
      </w:pPr>
    </w:p>
    <w:p w14:paraId="2A531302" w14:textId="77777777" w:rsidR="002241A1" w:rsidRDefault="002241A1" w:rsidP="00367656">
      <w:pPr>
        <w:jc w:val="right"/>
        <w:rPr>
          <w:b/>
          <w:bCs/>
          <w:iCs/>
        </w:rPr>
      </w:pPr>
    </w:p>
    <w:p w14:paraId="1BDA72DF" w14:textId="77777777" w:rsidR="002241A1" w:rsidRDefault="002241A1" w:rsidP="00367656">
      <w:pPr>
        <w:jc w:val="right"/>
        <w:rPr>
          <w:b/>
          <w:bCs/>
          <w:iCs/>
        </w:rPr>
      </w:pPr>
    </w:p>
    <w:p w14:paraId="0A9C8010" w14:textId="77777777" w:rsidR="002241A1" w:rsidRDefault="002241A1" w:rsidP="00367656">
      <w:pPr>
        <w:jc w:val="right"/>
        <w:rPr>
          <w:b/>
          <w:bCs/>
          <w:iCs/>
        </w:rPr>
      </w:pPr>
    </w:p>
    <w:p w14:paraId="0C5A012E" w14:textId="77777777" w:rsidR="002241A1" w:rsidRDefault="002241A1" w:rsidP="00367656">
      <w:pPr>
        <w:jc w:val="right"/>
        <w:rPr>
          <w:b/>
          <w:bCs/>
          <w:iCs/>
        </w:rPr>
      </w:pPr>
    </w:p>
    <w:p w14:paraId="3E24445E" w14:textId="77777777" w:rsidR="002241A1" w:rsidRDefault="002241A1" w:rsidP="00367656">
      <w:pPr>
        <w:jc w:val="right"/>
        <w:rPr>
          <w:b/>
          <w:bCs/>
          <w:iCs/>
        </w:rPr>
      </w:pPr>
    </w:p>
    <w:p w14:paraId="414DE522" w14:textId="77777777" w:rsidR="002241A1" w:rsidRDefault="002241A1" w:rsidP="00367656">
      <w:pPr>
        <w:jc w:val="right"/>
        <w:rPr>
          <w:b/>
          <w:bCs/>
          <w:iCs/>
        </w:rPr>
      </w:pPr>
    </w:p>
    <w:p w14:paraId="3CB0ACA1" w14:textId="77777777" w:rsidR="002241A1" w:rsidRDefault="002241A1" w:rsidP="00367656">
      <w:pPr>
        <w:jc w:val="right"/>
        <w:rPr>
          <w:b/>
          <w:bCs/>
          <w:iCs/>
        </w:rPr>
      </w:pPr>
    </w:p>
    <w:p w14:paraId="5ED5C07F" w14:textId="77777777" w:rsidR="002241A1" w:rsidRDefault="002241A1" w:rsidP="00367656">
      <w:pPr>
        <w:jc w:val="right"/>
        <w:rPr>
          <w:b/>
          <w:bCs/>
          <w:iCs/>
        </w:rPr>
      </w:pPr>
    </w:p>
    <w:p w14:paraId="3741F42A" w14:textId="77777777" w:rsidR="002241A1" w:rsidRDefault="002241A1" w:rsidP="00367656">
      <w:pPr>
        <w:jc w:val="right"/>
        <w:rPr>
          <w:b/>
          <w:bCs/>
          <w:iCs/>
        </w:rPr>
      </w:pPr>
    </w:p>
    <w:p w14:paraId="6619B0A7" w14:textId="77777777" w:rsidR="002241A1" w:rsidRDefault="002241A1" w:rsidP="00367656">
      <w:pPr>
        <w:jc w:val="right"/>
        <w:rPr>
          <w:b/>
          <w:bCs/>
          <w:iCs/>
        </w:rPr>
      </w:pPr>
    </w:p>
    <w:p w14:paraId="0A2C46A8" w14:textId="77777777" w:rsidR="002241A1" w:rsidRDefault="002241A1" w:rsidP="00367656">
      <w:pPr>
        <w:jc w:val="right"/>
        <w:rPr>
          <w:b/>
          <w:bCs/>
          <w:iCs/>
        </w:rPr>
      </w:pPr>
    </w:p>
    <w:p w14:paraId="0084D803" w14:textId="77777777" w:rsidR="002241A1" w:rsidRDefault="002241A1" w:rsidP="00367656">
      <w:pPr>
        <w:jc w:val="right"/>
        <w:rPr>
          <w:b/>
          <w:bCs/>
          <w:iCs/>
        </w:rPr>
      </w:pPr>
    </w:p>
    <w:p w14:paraId="61EDF3D0" w14:textId="5F9F6224" w:rsidR="006F63CE" w:rsidRPr="006F63CE" w:rsidRDefault="006F63CE" w:rsidP="00367656">
      <w:pPr>
        <w:jc w:val="right"/>
        <w:rPr>
          <w:iCs/>
        </w:rPr>
      </w:pPr>
      <w:r>
        <w:rPr>
          <w:b/>
          <w:bCs/>
          <w:iCs/>
        </w:rPr>
        <w:lastRenderedPageBreak/>
        <w:t>SCHUYLKILL INTERMEDIATE UNIT 29 RWAN</w:t>
      </w:r>
      <w:r w:rsidRPr="006F63CE">
        <w:rPr>
          <w:b/>
          <w:bCs/>
          <w:iCs/>
        </w:rPr>
        <w:t xml:space="preserve"> RFP </w:t>
      </w:r>
    </w:p>
    <w:p w14:paraId="00AF4AFB" w14:textId="47D8345F" w:rsidR="006F63CE" w:rsidRPr="006F63CE" w:rsidRDefault="006F63CE" w:rsidP="00367656">
      <w:pPr>
        <w:jc w:val="right"/>
        <w:rPr>
          <w:iCs/>
        </w:rPr>
      </w:pPr>
      <w:r w:rsidRPr="006F63CE">
        <w:rPr>
          <w:b/>
          <w:bCs/>
          <w:iCs/>
        </w:rPr>
        <w:t xml:space="preserve">APPENDIX </w:t>
      </w:r>
      <w:r w:rsidR="0095257E">
        <w:rPr>
          <w:b/>
          <w:bCs/>
          <w:iCs/>
        </w:rPr>
        <w:t>B</w:t>
      </w:r>
    </w:p>
    <w:p w14:paraId="5FDC3F8C" w14:textId="3BD7CBBA" w:rsidR="006F63CE" w:rsidRPr="006F63CE" w:rsidRDefault="006F63CE" w:rsidP="00367656">
      <w:pPr>
        <w:jc w:val="right"/>
        <w:rPr>
          <w:iCs/>
        </w:rPr>
      </w:pPr>
      <w:r w:rsidRPr="006F63CE">
        <w:rPr>
          <w:b/>
          <w:bCs/>
          <w:iCs/>
        </w:rPr>
        <w:t>PRICE TEMPLATE</w:t>
      </w:r>
      <w:r w:rsidR="002B0FC5">
        <w:rPr>
          <w:b/>
          <w:bCs/>
          <w:iCs/>
        </w:rPr>
        <w:t>S</w:t>
      </w:r>
      <w:r w:rsidRPr="006F63CE">
        <w:rPr>
          <w:b/>
          <w:bCs/>
          <w:iCs/>
        </w:rPr>
        <w:t xml:space="preserve"> </w:t>
      </w:r>
    </w:p>
    <w:p w14:paraId="23EDFDE5" w14:textId="17E1A998" w:rsidR="00A14907" w:rsidRDefault="006F63CE" w:rsidP="00367656">
      <w:pPr>
        <w:jc w:val="right"/>
        <w:rPr>
          <w:b/>
          <w:bCs/>
          <w:iCs/>
        </w:rPr>
      </w:pPr>
      <w:r w:rsidRPr="006F63CE">
        <w:rPr>
          <w:b/>
          <w:bCs/>
          <w:iCs/>
        </w:rPr>
        <w:t>SEPARATE EXCEL DOCUMENT</w:t>
      </w:r>
      <w:r w:rsidR="0095257E">
        <w:rPr>
          <w:b/>
          <w:bCs/>
          <w:iCs/>
        </w:rPr>
        <w:t>S</w:t>
      </w:r>
    </w:p>
    <w:p w14:paraId="6CE48711" w14:textId="77777777" w:rsidR="001E0080" w:rsidRDefault="001E0080" w:rsidP="00367656">
      <w:pPr>
        <w:jc w:val="right"/>
        <w:rPr>
          <w:b/>
          <w:bCs/>
          <w:iCs/>
        </w:rPr>
      </w:pPr>
    </w:p>
    <w:p w14:paraId="2E62F8D5" w14:textId="77777777" w:rsidR="001E0080" w:rsidRDefault="001E0080" w:rsidP="00367656">
      <w:pPr>
        <w:jc w:val="right"/>
        <w:rPr>
          <w:b/>
          <w:bCs/>
          <w:iCs/>
        </w:rPr>
      </w:pPr>
    </w:p>
    <w:p w14:paraId="56F4CB11" w14:textId="77777777" w:rsidR="00D614A7" w:rsidRDefault="00D614A7" w:rsidP="006F63CE">
      <w:pPr>
        <w:rPr>
          <w:b/>
          <w:bCs/>
          <w:iCs/>
        </w:rPr>
      </w:pPr>
    </w:p>
    <w:p w14:paraId="310F22BB" w14:textId="77777777" w:rsidR="00D614A7" w:rsidRDefault="00D614A7" w:rsidP="006F63CE">
      <w:pPr>
        <w:rPr>
          <w:b/>
          <w:bCs/>
          <w:iCs/>
        </w:rPr>
      </w:pPr>
    </w:p>
    <w:p w14:paraId="1A0AA7BE" w14:textId="77777777" w:rsidR="00D614A7" w:rsidRDefault="00D614A7" w:rsidP="006F63CE">
      <w:pPr>
        <w:rPr>
          <w:b/>
          <w:bCs/>
          <w:iCs/>
        </w:rPr>
      </w:pPr>
    </w:p>
    <w:p w14:paraId="7E115D7F" w14:textId="1CBC4E76" w:rsidR="00D614A7" w:rsidRDefault="00252C3C" w:rsidP="006F63CE">
      <w:pPr>
        <w:rPr>
          <w:b/>
          <w:bCs/>
          <w:iCs/>
        </w:rPr>
      </w:pPr>
      <w:r w:rsidRPr="00252C3C">
        <w:drawing>
          <wp:inline distT="0" distB="0" distL="0" distR="0" wp14:anchorId="04C38C66" wp14:editId="5E265CC1">
            <wp:extent cx="5943600" cy="1727200"/>
            <wp:effectExtent l="0" t="0" r="0" b="6350"/>
            <wp:docPr id="1376511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727200"/>
                    </a:xfrm>
                    <a:prstGeom prst="rect">
                      <a:avLst/>
                    </a:prstGeom>
                    <a:noFill/>
                    <a:ln>
                      <a:noFill/>
                    </a:ln>
                  </pic:spPr>
                </pic:pic>
              </a:graphicData>
            </a:graphic>
          </wp:inline>
        </w:drawing>
      </w:r>
    </w:p>
    <w:p w14:paraId="66C4CD86" w14:textId="77777777" w:rsidR="00D614A7" w:rsidRDefault="00D614A7" w:rsidP="006F63CE">
      <w:pPr>
        <w:rPr>
          <w:b/>
          <w:bCs/>
          <w:iCs/>
        </w:rPr>
      </w:pPr>
    </w:p>
    <w:p w14:paraId="4AFB0BF3" w14:textId="77777777" w:rsidR="00D614A7" w:rsidRDefault="00D614A7" w:rsidP="006F63CE">
      <w:pPr>
        <w:rPr>
          <w:b/>
          <w:bCs/>
          <w:iCs/>
        </w:rPr>
      </w:pPr>
    </w:p>
    <w:p w14:paraId="387A59DD" w14:textId="77777777" w:rsidR="00D614A7" w:rsidRDefault="00D614A7" w:rsidP="006F63CE">
      <w:pPr>
        <w:rPr>
          <w:b/>
          <w:bCs/>
          <w:iCs/>
        </w:rPr>
      </w:pPr>
    </w:p>
    <w:p w14:paraId="5E0F30AE" w14:textId="77777777" w:rsidR="00D614A7" w:rsidRDefault="00D614A7" w:rsidP="006F63CE">
      <w:pPr>
        <w:rPr>
          <w:b/>
          <w:bCs/>
          <w:iCs/>
        </w:rPr>
      </w:pPr>
    </w:p>
    <w:p w14:paraId="1F2DD3DD" w14:textId="77777777" w:rsidR="00D614A7" w:rsidRDefault="00D614A7" w:rsidP="006F63CE">
      <w:pPr>
        <w:rPr>
          <w:b/>
          <w:bCs/>
          <w:iCs/>
        </w:rPr>
      </w:pPr>
    </w:p>
    <w:p w14:paraId="06A78AB8" w14:textId="77777777" w:rsidR="00D614A7" w:rsidRDefault="00D614A7" w:rsidP="006F63CE">
      <w:pPr>
        <w:rPr>
          <w:b/>
          <w:bCs/>
          <w:iCs/>
        </w:rPr>
      </w:pPr>
    </w:p>
    <w:p w14:paraId="54D394B8" w14:textId="77777777" w:rsidR="00D614A7" w:rsidRDefault="00D614A7" w:rsidP="006F63CE">
      <w:pPr>
        <w:rPr>
          <w:b/>
          <w:bCs/>
          <w:iCs/>
        </w:rPr>
      </w:pPr>
    </w:p>
    <w:p w14:paraId="31C60C51" w14:textId="77777777" w:rsidR="00D614A7" w:rsidRDefault="00D614A7" w:rsidP="006F63CE">
      <w:pPr>
        <w:rPr>
          <w:b/>
          <w:bCs/>
          <w:iCs/>
        </w:rPr>
      </w:pPr>
    </w:p>
    <w:p w14:paraId="690B8C40" w14:textId="77777777" w:rsidR="00D614A7" w:rsidRDefault="00D614A7" w:rsidP="006F63CE">
      <w:pPr>
        <w:rPr>
          <w:b/>
          <w:bCs/>
          <w:iCs/>
        </w:rPr>
      </w:pPr>
    </w:p>
    <w:p w14:paraId="3FBA0B5E" w14:textId="77777777" w:rsidR="00D614A7" w:rsidRDefault="00D614A7" w:rsidP="006F63CE">
      <w:pPr>
        <w:rPr>
          <w:b/>
          <w:bCs/>
          <w:iCs/>
        </w:rPr>
      </w:pPr>
    </w:p>
    <w:p w14:paraId="0A2BC2A8" w14:textId="77777777" w:rsidR="00D614A7" w:rsidRDefault="00D614A7" w:rsidP="006F63CE">
      <w:pPr>
        <w:rPr>
          <w:b/>
          <w:bCs/>
          <w:iCs/>
        </w:rPr>
      </w:pPr>
    </w:p>
    <w:p w14:paraId="20AF33C7" w14:textId="77777777" w:rsidR="00D614A7" w:rsidRDefault="00D614A7" w:rsidP="006F63CE">
      <w:pPr>
        <w:rPr>
          <w:b/>
          <w:bCs/>
          <w:iCs/>
        </w:rPr>
      </w:pPr>
    </w:p>
    <w:p w14:paraId="5CE08193" w14:textId="77777777" w:rsidR="00D614A7" w:rsidRDefault="00D614A7" w:rsidP="006F63CE">
      <w:pPr>
        <w:rPr>
          <w:b/>
          <w:bCs/>
          <w:iCs/>
        </w:rPr>
      </w:pPr>
    </w:p>
    <w:p w14:paraId="12EE710E" w14:textId="77777777" w:rsidR="00D614A7" w:rsidRDefault="00D614A7" w:rsidP="006F63CE">
      <w:pPr>
        <w:rPr>
          <w:b/>
          <w:bCs/>
          <w:iCs/>
        </w:rPr>
      </w:pPr>
    </w:p>
    <w:p w14:paraId="58656FDC" w14:textId="77777777" w:rsidR="00D614A7" w:rsidRDefault="00D614A7" w:rsidP="006F63CE">
      <w:pPr>
        <w:rPr>
          <w:b/>
          <w:bCs/>
          <w:iCs/>
        </w:rPr>
      </w:pPr>
    </w:p>
    <w:p w14:paraId="67BBECD9" w14:textId="77777777" w:rsidR="00D614A7" w:rsidRDefault="00D614A7" w:rsidP="006F63CE">
      <w:pPr>
        <w:rPr>
          <w:b/>
          <w:bCs/>
          <w:iCs/>
        </w:rPr>
      </w:pPr>
    </w:p>
    <w:p w14:paraId="7E9C9944" w14:textId="77777777" w:rsidR="00D614A7" w:rsidRDefault="00D614A7" w:rsidP="006F63CE">
      <w:pPr>
        <w:rPr>
          <w:b/>
          <w:bCs/>
          <w:iCs/>
        </w:rPr>
      </w:pPr>
    </w:p>
    <w:p w14:paraId="12D88DAF" w14:textId="77777777" w:rsidR="00D614A7" w:rsidRDefault="00D614A7" w:rsidP="006F63CE">
      <w:pPr>
        <w:rPr>
          <w:b/>
          <w:bCs/>
          <w:iCs/>
        </w:rPr>
      </w:pPr>
    </w:p>
    <w:p w14:paraId="1F2A2AC4" w14:textId="77777777" w:rsidR="00D614A7" w:rsidRDefault="00D614A7" w:rsidP="006F63CE">
      <w:pPr>
        <w:rPr>
          <w:b/>
          <w:bCs/>
          <w:iCs/>
        </w:rPr>
      </w:pPr>
    </w:p>
    <w:p w14:paraId="2AF59DD2" w14:textId="77777777" w:rsidR="00D614A7" w:rsidRDefault="00D614A7" w:rsidP="006F63CE">
      <w:pPr>
        <w:rPr>
          <w:b/>
          <w:bCs/>
          <w:iCs/>
        </w:rPr>
      </w:pPr>
    </w:p>
    <w:p w14:paraId="3C982685" w14:textId="77777777" w:rsidR="00D614A7" w:rsidRDefault="00D614A7" w:rsidP="006F63CE">
      <w:pPr>
        <w:rPr>
          <w:b/>
          <w:bCs/>
          <w:iCs/>
        </w:rPr>
      </w:pPr>
    </w:p>
    <w:p w14:paraId="158E29F0" w14:textId="77777777" w:rsidR="00D614A7" w:rsidRDefault="00D614A7" w:rsidP="006F63CE">
      <w:pPr>
        <w:rPr>
          <w:b/>
          <w:bCs/>
          <w:iCs/>
        </w:rPr>
      </w:pPr>
    </w:p>
    <w:p w14:paraId="2F7FC113" w14:textId="77777777" w:rsidR="00D614A7" w:rsidRDefault="00D614A7" w:rsidP="006F63CE">
      <w:pPr>
        <w:rPr>
          <w:b/>
          <w:bCs/>
          <w:iCs/>
        </w:rPr>
      </w:pPr>
    </w:p>
    <w:p w14:paraId="5DCCF7F2" w14:textId="77777777" w:rsidR="00D614A7" w:rsidRDefault="00D614A7" w:rsidP="006F63CE">
      <w:pPr>
        <w:rPr>
          <w:b/>
          <w:bCs/>
          <w:iCs/>
        </w:rPr>
      </w:pPr>
    </w:p>
    <w:p w14:paraId="0C2A2127" w14:textId="77777777" w:rsidR="00D614A7" w:rsidRDefault="00D614A7" w:rsidP="006F63CE">
      <w:pPr>
        <w:rPr>
          <w:b/>
          <w:bCs/>
          <w:iCs/>
        </w:rPr>
      </w:pPr>
    </w:p>
    <w:p w14:paraId="797EC1E4" w14:textId="77777777" w:rsidR="00D614A7" w:rsidRDefault="00D614A7" w:rsidP="006F63CE">
      <w:pPr>
        <w:rPr>
          <w:b/>
          <w:bCs/>
          <w:iCs/>
        </w:rPr>
      </w:pPr>
    </w:p>
    <w:p w14:paraId="476648E0" w14:textId="77777777" w:rsidR="00782843" w:rsidRPr="006F63CE" w:rsidRDefault="00782843" w:rsidP="00782843">
      <w:pPr>
        <w:jc w:val="right"/>
        <w:rPr>
          <w:iCs/>
        </w:rPr>
      </w:pPr>
      <w:r>
        <w:rPr>
          <w:b/>
          <w:bCs/>
          <w:iCs/>
        </w:rPr>
        <w:lastRenderedPageBreak/>
        <w:t>SCHUYLKILL INTERMEDIATE UNIT 29 RWAN</w:t>
      </w:r>
      <w:r w:rsidRPr="006F63CE">
        <w:rPr>
          <w:b/>
          <w:bCs/>
          <w:iCs/>
        </w:rPr>
        <w:t xml:space="preserve"> RFP </w:t>
      </w:r>
    </w:p>
    <w:p w14:paraId="3A0691DE" w14:textId="34848186" w:rsidR="00782843" w:rsidRDefault="00782843" w:rsidP="00782843">
      <w:pPr>
        <w:jc w:val="right"/>
        <w:rPr>
          <w:b/>
          <w:bCs/>
          <w:iCs/>
        </w:rPr>
      </w:pPr>
      <w:r w:rsidRPr="006F63CE">
        <w:rPr>
          <w:b/>
          <w:bCs/>
          <w:iCs/>
        </w:rPr>
        <w:t xml:space="preserve">APPENDIX </w:t>
      </w:r>
      <w:r w:rsidR="00367656">
        <w:rPr>
          <w:b/>
          <w:bCs/>
          <w:iCs/>
        </w:rPr>
        <w:t>C</w:t>
      </w:r>
    </w:p>
    <w:p w14:paraId="2B1F130E" w14:textId="0070E420" w:rsidR="0034426C" w:rsidRPr="006F63CE" w:rsidRDefault="0034426C" w:rsidP="00782843">
      <w:pPr>
        <w:jc w:val="right"/>
        <w:rPr>
          <w:iCs/>
        </w:rPr>
      </w:pPr>
      <w:r>
        <w:rPr>
          <w:b/>
          <w:bCs/>
          <w:iCs/>
        </w:rPr>
        <w:t>NON-COLLUSION AFFIDAVIT INSTRUCTIONS AND FORM</w:t>
      </w:r>
    </w:p>
    <w:p w14:paraId="55E8DD42" w14:textId="77777777" w:rsidR="002220D2" w:rsidRPr="00782843" w:rsidRDefault="002220D2" w:rsidP="002220D2">
      <w:pPr>
        <w:jc w:val="center"/>
        <w:rPr>
          <w:b/>
          <w:caps/>
        </w:rPr>
      </w:pPr>
    </w:p>
    <w:p w14:paraId="13EE77F0" w14:textId="77777777" w:rsidR="002220D2" w:rsidRPr="00E57859" w:rsidRDefault="002220D2" w:rsidP="002220D2">
      <w:pPr>
        <w:rPr>
          <w:b/>
          <w:u w:val="single"/>
        </w:rPr>
      </w:pPr>
    </w:p>
    <w:p w14:paraId="3E7BEF54" w14:textId="1DF91398" w:rsidR="002220D2" w:rsidRPr="00E57859" w:rsidRDefault="002220D2" w:rsidP="0098574B">
      <w:pPr>
        <w:pStyle w:val="ListParagraph"/>
        <w:numPr>
          <w:ilvl w:val="0"/>
          <w:numId w:val="8"/>
        </w:numPr>
      </w:pPr>
      <w:r w:rsidRPr="00E57859">
        <w:t xml:space="preserve">This Non-Collusion Affidavit is material to any contract pursuant to this </w:t>
      </w:r>
      <w:r>
        <w:t>RFP</w:t>
      </w:r>
      <w:r w:rsidRPr="00E57859">
        <w:t>.  According to the Pennsylvania Anti</w:t>
      </w:r>
      <w:r w:rsidR="00B94702">
        <w:t xml:space="preserve"> </w:t>
      </w:r>
      <w:r w:rsidR="00DD324F">
        <w:t>B</w:t>
      </w:r>
      <w:r w:rsidRPr="00E57859">
        <w:t xml:space="preserve">id-Rigging Act, 73 P.S., Sections 1611 </w:t>
      </w:r>
      <w:r w:rsidRPr="00650F59">
        <w:t>et seq.,</w:t>
      </w:r>
      <w:r w:rsidRPr="00E57859">
        <w:t xml:space="preserve"> governmental agencies may require Non-Collusion Affidavits to be submitted together with bids.</w:t>
      </w:r>
    </w:p>
    <w:p w14:paraId="33994BBF" w14:textId="77777777" w:rsidR="002220D2" w:rsidRPr="00E57859" w:rsidRDefault="002220D2" w:rsidP="002220D2"/>
    <w:p w14:paraId="1AFBBD40" w14:textId="4473A7DA" w:rsidR="002220D2" w:rsidRPr="00E57859" w:rsidRDefault="002220D2" w:rsidP="0098574B">
      <w:pPr>
        <w:pStyle w:val="ListParagraph"/>
        <w:numPr>
          <w:ilvl w:val="0"/>
          <w:numId w:val="8"/>
        </w:numPr>
      </w:pPr>
      <w:r w:rsidRPr="00E57859">
        <w:t xml:space="preserve">This Non-Collusion Affidavit must be executed by the member, officer or employee of the bidder who makes the final decision on prices and the amount quoted in the </w:t>
      </w:r>
      <w:r>
        <w:t>RFP</w:t>
      </w:r>
      <w:r w:rsidRPr="00E57859">
        <w:t>.</w:t>
      </w:r>
    </w:p>
    <w:p w14:paraId="4697F214" w14:textId="77777777" w:rsidR="002220D2" w:rsidRPr="00E57859" w:rsidRDefault="002220D2" w:rsidP="002220D2"/>
    <w:p w14:paraId="4E2EBB16" w14:textId="6E687DE7" w:rsidR="002220D2" w:rsidRPr="00E57859" w:rsidRDefault="002220D2" w:rsidP="0098574B">
      <w:pPr>
        <w:pStyle w:val="ListParagraph"/>
        <w:numPr>
          <w:ilvl w:val="0"/>
          <w:numId w:val="8"/>
        </w:numPr>
      </w:pPr>
      <w:r w:rsidRPr="00E57859">
        <w:t>Bid rigging and other efforts to restrain competition, and the making of false sworn statements in connection with the submission of bids are unlawful and may be subject to criminal prosecution.  The person who signs the Affidavit should examine it carefully before signing and assure himself or herself that each statement is true and accurate, making diligent inquiry, as necessary, of all other persons employed by or associated with the bidder with responsibilities for the preparation, approval or submission of the bid.</w:t>
      </w:r>
    </w:p>
    <w:p w14:paraId="71CC2251" w14:textId="77777777" w:rsidR="002220D2" w:rsidRPr="00E57859" w:rsidRDefault="002220D2" w:rsidP="002220D2"/>
    <w:p w14:paraId="3F4D69C6" w14:textId="5D9DFDFB" w:rsidR="002220D2" w:rsidRPr="00E57859" w:rsidRDefault="002220D2" w:rsidP="0098574B">
      <w:pPr>
        <w:pStyle w:val="ListParagraph"/>
        <w:numPr>
          <w:ilvl w:val="0"/>
          <w:numId w:val="8"/>
        </w:numPr>
      </w:pPr>
      <w:r w:rsidRPr="00E57859">
        <w:t>In the case of a bid submitted by a joint venture, each party to the venture must be identified in the Bid Documents, and an Affidavit must be submitted separately on behalf of each party.</w:t>
      </w:r>
    </w:p>
    <w:p w14:paraId="17DF9D96" w14:textId="77777777" w:rsidR="002220D2" w:rsidRPr="00E57859" w:rsidRDefault="002220D2" w:rsidP="002220D2"/>
    <w:p w14:paraId="78AD2FFF" w14:textId="019C46F9" w:rsidR="002220D2" w:rsidRPr="00E57859" w:rsidRDefault="002220D2" w:rsidP="0098574B">
      <w:pPr>
        <w:pStyle w:val="ListParagraph"/>
        <w:numPr>
          <w:ilvl w:val="0"/>
          <w:numId w:val="8"/>
        </w:numPr>
      </w:pPr>
      <w:r w:rsidRPr="00E57859">
        <w:t>The term “complementary bid” as used in the Affidavit has the meaning commonly associated with that term in the bidding process, and includes the knowing submission of bids higher than the bid of another firm, any intentionally high or noncompetitive bid, and any other form of bid submitted for the purpose of giving a false appearance of competition.</w:t>
      </w:r>
    </w:p>
    <w:p w14:paraId="271745CB" w14:textId="77777777" w:rsidR="002220D2" w:rsidRPr="00E57859" w:rsidRDefault="002220D2" w:rsidP="002220D2"/>
    <w:p w14:paraId="42DD55D6" w14:textId="057795B5" w:rsidR="002220D2" w:rsidRDefault="002220D2" w:rsidP="0098574B">
      <w:pPr>
        <w:pStyle w:val="ListParagraph"/>
        <w:numPr>
          <w:ilvl w:val="0"/>
          <w:numId w:val="8"/>
        </w:numPr>
      </w:pPr>
      <w:r w:rsidRPr="00E57859">
        <w:t>Failure to file an Affidavit in compliance with these instructions will result in disqualification of the bid.</w:t>
      </w:r>
    </w:p>
    <w:p w14:paraId="430B676D" w14:textId="77777777" w:rsidR="00B11A97" w:rsidRDefault="00B11A97" w:rsidP="00B11A97">
      <w:pPr>
        <w:pStyle w:val="ListParagraph"/>
      </w:pPr>
    </w:p>
    <w:p w14:paraId="76840D9E" w14:textId="77777777" w:rsidR="00B11A97" w:rsidRDefault="00B11A97" w:rsidP="00B11A97"/>
    <w:p w14:paraId="085766E1" w14:textId="77777777" w:rsidR="00B11A97" w:rsidRDefault="00B11A97" w:rsidP="00B11A97"/>
    <w:p w14:paraId="0E33A876" w14:textId="77777777" w:rsidR="00B11A97" w:rsidRDefault="00B11A97" w:rsidP="00B11A97"/>
    <w:p w14:paraId="1C8DDDE1" w14:textId="77777777" w:rsidR="00B11A97" w:rsidRDefault="00B11A97" w:rsidP="00B11A97"/>
    <w:p w14:paraId="6CF74A44" w14:textId="77777777" w:rsidR="00B11A97" w:rsidRDefault="00B11A97" w:rsidP="00B11A97"/>
    <w:p w14:paraId="374DF9A3" w14:textId="77777777" w:rsidR="00B11A97" w:rsidRDefault="00B11A97" w:rsidP="00B11A97"/>
    <w:p w14:paraId="40F83BE0" w14:textId="77777777" w:rsidR="00B11A97" w:rsidRDefault="00B11A97" w:rsidP="00B11A97"/>
    <w:p w14:paraId="293DEDAE" w14:textId="77777777" w:rsidR="00B11A97" w:rsidRDefault="00B11A97" w:rsidP="00B11A97"/>
    <w:p w14:paraId="2BD953D2" w14:textId="77777777" w:rsidR="00B11A97" w:rsidRDefault="00B11A97" w:rsidP="00B11A97"/>
    <w:p w14:paraId="567B0F9F" w14:textId="77777777" w:rsidR="00B11A97" w:rsidRDefault="00B11A97" w:rsidP="00B11A97"/>
    <w:p w14:paraId="5E883B11" w14:textId="77777777" w:rsidR="00B11A97" w:rsidRDefault="00B11A97" w:rsidP="00B11A97"/>
    <w:p w14:paraId="0E064152" w14:textId="77777777" w:rsidR="00B11A97" w:rsidRDefault="00B11A97" w:rsidP="00B11A97"/>
    <w:p w14:paraId="4B1A37CB" w14:textId="77777777" w:rsidR="00B11A97" w:rsidRDefault="00B11A97" w:rsidP="00B11A97"/>
    <w:p w14:paraId="42B69BBD" w14:textId="77777777" w:rsidR="00B11A97" w:rsidRDefault="00B11A97" w:rsidP="00B11A97"/>
    <w:p w14:paraId="6E687847" w14:textId="77777777" w:rsidR="00B11A97" w:rsidRDefault="00B11A97" w:rsidP="00B11A97"/>
    <w:p w14:paraId="4BB31039" w14:textId="77777777" w:rsidR="00D0131B" w:rsidRPr="00E57859" w:rsidRDefault="00D0131B" w:rsidP="00D0131B">
      <w:pPr>
        <w:jc w:val="center"/>
        <w:rPr>
          <w:b/>
          <w:u w:val="single"/>
          <w:lang w:val="fr-FR"/>
        </w:rPr>
      </w:pPr>
      <w:r w:rsidRPr="00E57859">
        <w:rPr>
          <w:b/>
          <w:u w:val="single"/>
          <w:lang w:val="fr-FR"/>
        </w:rPr>
        <w:lastRenderedPageBreak/>
        <w:t>NON-COLLUSION AFFIDAVIT</w:t>
      </w:r>
    </w:p>
    <w:p w14:paraId="2F823286" w14:textId="77777777" w:rsidR="00D0131B" w:rsidRPr="00E57859" w:rsidRDefault="00D0131B" w:rsidP="00D0131B">
      <w:pPr>
        <w:rPr>
          <w:b/>
          <w:u w:val="single"/>
          <w:lang w:val="fr-FR"/>
        </w:rPr>
      </w:pPr>
    </w:p>
    <w:p w14:paraId="30D91406" w14:textId="0A8F1B8F" w:rsidR="00D0131B" w:rsidRPr="00E57859" w:rsidRDefault="00D0131B" w:rsidP="00D0131B">
      <w:pPr>
        <w:rPr>
          <w:lang w:val="fr-FR"/>
        </w:rPr>
      </w:pPr>
      <w:r w:rsidRPr="00E57859">
        <w:rPr>
          <w:lang w:val="fr-FR"/>
        </w:rPr>
        <w:t xml:space="preserve">Project </w:t>
      </w:r>
      <w:proofErr w:type="gramStart"/>
      <w:r w:rsidRPr="00E57859">
        <w:rPr>
          <w:lang w:val="fr-FR"/>
        </w:rPr>
        <w:t>Name:_</w:t>
      </w:r>
      <w:proofErr w:type="gramEnd"/>
      <w:r w:rsidRPr="00E57859">
        <w:rPr>
          <w:lang w:val="fr-FR"/>
        </w:rPr>
        <w:t>______________________________________________</w:t>
      </w:r>
    </w:p>
    <w:p w14:paraId="12E1FFC0" w14:textId="77777777" w:rsidR="00D0131B" w:rsidRPr="00E57859" w:rsidRDefault="00D0131B" w:rsidP="00D0131B">
      <w:pPr>
        <w:rPr>
          <w:lang w:val="fr-FR"/>
        </w:rPr>
      </w:pPr>
    </w:p>
    <w:p w14:paraId="031D2CDD" w14:textId="7332EAD9" w:rsidR="00D0131B" w:rsidRPr="00E57859" w:rsidRDefault="00D0131B" w:rsidP="00D0131B">
      <w:proofErr w:type="gramStart"/>
      <w:r w:rsidRPr="00E57859">
        <w:t>Owner:_</w:t>
      </w:r>
      <w:proofErr w:type="gramEnd"/>
      <w:r w:rsidRPr="00E57859">
        <w:t>___________________________________________________</w:t>
      </w:r>
    </w:p>
    <w:p w14:paraId="114ED209" w14:textId="77777777" w:rsidR="00D0131B" w:rsidRPr="00E57859" w:rsidRDefault="00D0131B" w:rsidP="00D0131B"/>
    <w:p w14:paraId="17DC5C25" w14:textId="3542CFB6" w:rsidR="00D0131B" w:rsidRPr="00E57859" w:rsidRDefault="00D0131B" w:rsidP="00D0131B">
      <w:r w:rsidRPr="00E57859">
        <w:t xml:space="preserve">Project </w:t>
      </w:r>
      <w:proofErr w:type="gramStart"/>
      <w:r w:rsidRPr="00E57859">
        <w:t>No.:_</w:t>
      </w:r>
      <w:proofErr w:type="gramEnd"/>
      <w:r w:rsidRPr="00E57859">
        <w:t>________________________________________________</w:t>
      </w:r>
    </w:p>
    <w:p w14:paraId="7BC7BCBF" w14:textId="77777777" w:rsidR="00D0131B" w:rsidRPr="00E57859" w:rsidRDefault="00D0131B" w:rsidP="00D0131B"/>
    <w:p w14:paraId="38A0EC44" w14:textId="77777777" w:rsidR="00D0131B" w:rsidRPr="00E57859" w:rsidRDefault="00D0131B" w:rsidP="00D0131B"/>
    <w:p w14:paraId="1094B05E" w14:textId="77777777" w:rsidR="00D0131B" w:rsidRPr="00E57859" w:rsidRDefault="00D0131B" w:rsidP="00D0131B">
      <w:r w:rsidRPr="00E57859">
        <w:t>COMMONWEALTH OF PENNSYLVANIA:</w:t>
      </w:r>
    </w:p>
    <w:p w14:paraId="333EBA73" w14:textId="77777777" w:rsidR="00D0131B" w:rsidRPr="00E57859" w:rsidRDefault="00D0131B" w:rsidP="00D0131B"/>
    <w:p w14:paraId="08839F61" w14:textId="77777777" w:rsidR="00D0131B" w:rsidRPr="00E57859" w:rsidRDefault="00D0131B" w:rsidP="00D0131B">
      <w:r w:rsidRPr="00E57859">
        <w:tab/>
      </w:r>
      <w:r w:rsidRPr="00E57859">
        <w:tab/>
      </w:r>
      <w:r w:rsidRPr="00E57859">
        <w:tab/>
      </w:r>
      <w:r w:rsidRPr="00E57859">
        <w:tab/>
      </w:r>
      <w:r w:rsidRPr="00E57859">
        <w:tab/>
      </w:r>
      <w:r w:rsidRPr="00E57859">
        <w:tab/>
      </w:r>
      <w:proofErr w:type="gramStart"/>
      <w:r w:rsidRPr="00E57859">
        <w:t>:ss</w:t>
      </w:r>
      <w:proofErr w:type="gramEnd"/>
    </w:p>
    <w:p w14:paraId="3C85F84C" w14:textId="77777777" w:rsidR="00D0131B" w:rsidRPr="00E57859" w:rsidRDefault="00D0131B" w:rsidP="00D0131B"/>
    <w:p w14:paraId="7A934DF4" w14:textId="77777777" w:rsidR="00D0131B" w:rsidRPr="00E57859" w:rsidRDefault="00D0131B" w:rsidP="00D0131B">
      <w:r w:rsidRPr="00E57859">
        <w:t>COUNTY OF _____________</w:t>
      </w:r>
      <w:r w:rsidRPr="00E57859">
        <w:tab/>
        <w:t>:</w:t>
      </w:r>
    </w:p>
    <w:p w14:paraId="00227B63" w14:textId="77777777" w:rsidR="00D0131B" w:rsidRPr="00E57859" w:rsidRDefault="00D0131B" w:rsidP="00D0131B"/>
    <w:p w14:paraId="45E42E40" w14:textId="77777777" w:rsidR="00D0131B" w:rsidRPr="00E57859" w:rsidRDefault="00D0131B" w:rsidP="00D0131B"/>
    <w:p w14:paraId="19248D3E" w14:textId="77777777" w:rsidR="00FB5150" w:rsidRDefault="00D0131B" w:rsidP="00D0131B">
      <w:r w:rsidRPr="00E57859">
        <w:t>I state that I am _________________________________of</w:t>
      </w:r>
      <w:r w:rsidR="008E4169">
        <w:t xml:space="preserve"> </w:t>
      </w:r>
      <w:r w:rsidRPr="00E57859">
        <w:t xml:space="preserve">____________________________________ </w:t>
      </w:r>
    </w:p>
    <w:p w14:paraId="248F3565" w14:textId="648CDAAC" w:rsidR="00FB5150" w:rsidRDefault="00FB5150" w:rsidP="00D0131B">
      <w:r>
        <w:tab/>
      </w:r>
      <w:r>
        <w:tab/>
      </w:r>
      <w:r>
        <w:tab/>
      </w:r>
      <w:r>
        <w:tab/>
        <w:t>(Title)</w:t>
      </w:r>
      <w:r>
        <w:tab/>
      </w:r>
      <w:r>
        <w:tab/>
      </w:r>
      <w:r>
        <w:tab/>
      </w:r>
      <w:r>
        <w:tab/>
      </w:r>
      <w:r>
        <w:tab/>
        <w:t>(Name of Company)</w:t>
      </w:r>
    </w:p>
    <w:p w14:paraId="6F9717DA" w14:textId="2A4B447D" w:rsidR="00D0131B" w:rsidRPr="00E57859" w:rsidRDefault="00D0131B" w:rsidP="00D0131B">
      <w:r w:rsidRPr="00E57859">
        <w:t>and that I am authorized to make this affidavit on behalf of my firm, and its owners, directors, and officers.  I am the person responsible in my firm for the price(s) and the amount of this bid.</w:t>
      </w:r>
    </w:p>
    <w:p w14:paraId="127AE967" w14:textId="77777777" w:rsidR="00D0131B" w:rsidRPr="00E57859" w:rsidRDefault="00D0131B" w:rsidP="00D0131B"/>
    <w:p w14:paraId="1058DAC7" w14:textId="77777777" w:rsidR="00D0131B" w:rsidRPr="00E57859" w:rsidRDefault="00D0131B" w:rsidP="00D0131B">
      <w:r w:rsidRPr="00E57859">
        <w:tab/>
      </w:r>
      <w:r w:rsidRPr="00E57859">
        <w:tab/>
      </w:r>
      <w:r w:rsidRPr="00E57859">
        <w:tab/>
        <w:t>I state that:</w:t>
      </w:r>
    </w:p>
    <w:p w14:paraId="3BCDCD46" w14:textId="77777777" w:rsidR="00D0131B" w:rsidRPr="00E57859" w:rsidRDefault="00D0131B" w:rsidP="00D0131B"/>
    <w:p w14:paraId="6148CD1F" w14:textId="77777777" w:rsidR="00D0131B" w:rsidRPr="00E57859" w:rsidRDefault="00D0131B" w:rsidP="00D0131B">
      <w:pPr>
        <w:numPr>
          <w:ilvl w:val="0"/>
          <w:numId w:val="9"/>
        </w:numPr>
      </w:pPr>
      <w:r w:rsidRPr="00E57859">
        <w:t>The price(s) and amount of this bid have been arrived at</w:t>
      </w:r>
    </w:p>
    <w:p w14:paraId="40F1FE2C" w14:textId="77777777" w:rsidR="00D0131B" w:rsidRPr="00E57859" w:rsidRDefault="00D0131B" w:rsidP="00D0131B">
      <w:r w:rsidRPr="00E57859">
        <w:t>independently and without consultation, communication or agreement with any other contractor, bidder or potential bidder.</w:t>
      </w:r>
    </w:p>
    <w:p w14:paraId="1EB0A4A5" w14:textId="77777777" w:rsidR="00D0131B" w:rsidRPr="00E57859" w:rsidRDefault="00D0131B" w:rsidP="00D0131B"/>
    <w:p w14:paraId="79A90C6E" w14:textId="77777777" w:rsidR="00D0131B" w:rsidRPr="00E57859" w:rsidRDefault="00D0131B" w:rsidP="00D0131B">
      <w:pPr>
        <w:numPr>
          <w:ilvl w:val="0"/>
          <w:numId w:val="9"/>
        </w:numPr>
      </w:pPr>
      <w:r w:rsidRPr="00E57859">
        <w:t>Neither the price(s) nor the amount of this bid, and neither the</w:t>
      </w:r>
    </w:p>
    <w:p w14:paraId="654EC488" w14:textId="77777777" w:rsidR="00D0131B" w:rsidRPr="00E57859" w:rsidRDefault="00D0131B" w:rsidP="00D0131B">
      <w:r w:rsidRPr="00E57859">
        <w:t>approximate price(s) nor approximate amount of this bid, have been disclosed to any other firm or person who is a bidder or potential bidder, and they will not be disclosed before bid opening.</w:t>
      </w:r>
    </w:p>
    <w:p w14:paraId="19D676E4" w14:textId="77777777" w:rsidR="00D0131B" w:rsidRPr="00E57859" w:rsidRDefault="00D0131B" w:rsidP="00D0131B"/>
    <w:p w14:paraId="539BC85E" w14:textId="77777777" w:rsidR="00D0131B" w:rsidRPr="00E57859" w:rsidRDefault="00D0131B" w:rsidP="00D0131B">
      <w:r w:rsidRPr="00E57859">
        <w:tab/>
      </w:r>
      <w:r w:rsidRPr="00E57859">
        <w:tab/>
      </w:r>
      <w:r w:rsidRPr="00E57859">
        <w:tab/>
        <w:t>(3)</w:t>
      </w:r>
      <w:r w:rsidRPr="00E57859">
        <w:tab/>
        <w:t>No attempt has been made or will be made to induce any firm or person to refrain from bidding on this contract, or to submit a bid higher than this bid, or to submit any intentionally high or noncompetitive bid or other form of complementary bid.</w:t>
      </w:r>
    </w:p>
    <w:p w14:paraId="1A629930" w14:textId="77777777" w:rsidR="00D0131B" w:rsidRPr="00E57859" w:rsidRDefault="00D0131B" w:rsidP="00D0131B"/>
    <w:p w14:paraId="539B9483" w14:textId="77777777" w:rsidR="00D0131B" w:rsidRPr="00E57859" w:rsidRDefault="00D0131B" w:rsidP="00D0131B">
      <w:r w:rsidRPr="00E57859">
        <w:tab/>
      </w:r>
      <w:r w:rsidRPr="00E57859">
        <w:tab/>
      </w:r>
      <w:r w:rsidRPr="00E57859">
        <w:tab/>
        <w:t>(4)</w:t>
      </w:r>
      <w:r w:rsidRPr="00E57859">
        <w:tab/>
        <w:t>The bid of my firm is made in good faith and not pursuant to any agreement or discussion with, or inducement from, any firm or person to submit a complementary or other noncompetitive bid.</w:t>
      </w:r>
    </w:p>
    <w:p w14:paraId="129D49C6" w14:textId="77777777" w:rsidR="00D0131B" w:rsidRPr="00E57859" w:rsidRDefault="00D0131B" w:rsidP="00D0131B"/>
    <w:p w14:paraId="3723DEC9" w14:textId="77777777" w:rsidR="00D0131B" w:rsidRDefault="00D0131B" w:rsidP="00D0131B">
      <w:pPr>
        <w:numPr>
          <w:ilvl w:val="0"/>
          <w:numId w:val="10"/>
        </w:numPr>
      </w:pPr>
      <w:r w:rsidRPr="00E57859">
        <w:t>_____________________________________________________,</w:t>
      </w:r>
    </w:p>
    <w:p w14:paraId="38D774A6" w14:textId="42A1B7AE" w:rsidR="004E31EC" w:rsidRPr="00E57859" w:rsidRDefault="004E31EC" w:rsidP="004E31EC">
      <w:pPr>
        <w:ind w:left="4320"/>
      </w:pPr>
      <w:r>
        <w:t>(Name of my firm)</w:t>
      </w:r>
    </w:p>
    <w:p w14:paraId="7626A526" w14:textId="77777777" w:rsidR="00D0131B" w:rsidRPr="00E57859" w:rsidRDefault="00D0131B" w:rsidP="00D0131B">
      <w:r w:rsidRPr="00E57859">
        <w:t>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w:t>
      </w:r>
    </w:p>
    <w:p w14:paraId="256E46AC" w14:textId="77777777" w:rsidR="00D0131B" w:rsidRDefault="00D0131B" w:rsidP="00D0131B">
      <w:r w:rsidRPr="00E57859">
        <w:lastRenderedPageBreak/>
        <w:tab/>
      </w:r>
      <w:r w:rsidRPr="00E57859">
        <w:tab/>
      </w:r>
      <w:r w:rsidRPr="00E57859">
        <w:tab/>
        <w:t>I state that___________________________________________________</w:t>
      </w:r>
    </w:p>
    <w:p w14:paraId="772CC005" w14:textId="09FB991E" w:rsidR="006E6131" w:rsidRDefault="006E6131" w:rsidP="00D0131B">
      <w:r>
        <w:tab/>
      </w:r>
      <w:r>
        <w:tab/>
      </w:r>
      <w:r>
        <w:tab/>
      </w:r>
      <w:r>
        <w:tab/>
      </w:r>
      <w:r>
        <w:tab/>
      </w:r>
      <w:r>
        <w:tab/>
        <w:t>(Name of my firm)</w:t>
      </w:r>
    </w:p>
    <w:p w14:paraId="2FE6EB14" w14:textId="77777777" w:rsidR="00D208FC" w:rsidRPr="00E57859" w:rsidRDefault="00D208FC" w:rsidP="00D208FC">
      <w:r w:rsidRPr="00E57859">
        <w:t xml:space="preserve">understands and acknowledges that the above representations are material and </w:t>
      </w:r>
      <w:proofErr w:type="gramStart"/>
      <w:r w:rsidRPr="00E57859">
        <w:t>important, and</w:t>
      </w:r>
      <w:proofErr w:type="gramEnd"/>
      <w:r w:rsidRPr="00E57859">
        <w:t xml:space="preserve"> will be relied on by the Owner in awarding the contract(s) for which this bid is submitted.  I understand and my firm understands that any misstatement in this affidavit is and shall be treated as fraudulent concealment from Owner of the true facts relating to the submission of bids for this Agreement.</w:t>
      </w:r>
    </w:p>
    <w:p w14:paraId="48D53016" w14:textId="77777777" w:rsidR="00D208FC" w:rsidRPr="00E57859" w:rsidRDefault="00D208FC" w:rsidP="00D208FC"/>
    <w:p w14:paraId="35A2A352" w14:textId="77777777" w:rsidR="00D208FC" w:rsidRPr="00E57859" w:rsidRDefault="00D208FC" w:rsidP="00D208FC"/>
    <w:p w14:paraId="3B6046C6" w14:textId="123F2197" w:rsidR="00D208FC" w:rsidRPr="00E57859" w:rsidRDefault="00D208FC" w:rsidP="00D208FC">
      <w:r w:rsidRPr="00E57859">
        <w:tab/>
        <w:t>______________________________________________________</w:t>
      </w:r>
      <w:r w:rsidR="001D2C79">
        <w:t>____________</w:t>
      </w:r>
      <w:r w:rsidRPr="00E57859">
        <w:t>_</w:t>
      </w:r>
      <w:r w:rsidR="00B3793F">
        <w:t>_____</w:t>
      </w:r>
      <w:r w:rsidRPr="00E57859">
        <w:t>____</w:t>
      </w:r>
    </w:p>
    <w:p w14:paraId="7787E66E" w14:textId="564EBE8E" w:rsidR="00D208FC" w:rsidRPr="00E57859" w:rsidRDefault="00D208FC" w:rsidP="00D208FC">
      <w:r w:rsidRPr="00E57859">
        <w:tab/>
      </w:r>
      <w:r w:rsidR="001D2C79">
        <w:tab/>
      </w:r>
      <w:r w:rsidRPr="00E57859">
        <w:tab/>
      </w:r>
      <w:r w:rsidR="001D2C79">
        <w:t>(Print Name of Authorized Person and Company Position)</w:t>
      </w:r>
    </w:p>
    <w:p w14:paraId="339FF542" w14:textId="77777777" w:rsidR="00D208FC" w:rsidRPr="00E57859" w:rsidRDefault="00D208FC" w:rsidP="00D208FC"/>
    <w:p w14:paraId="1A90C304" w14:textId="40EF3DE6" w:rsidR="00D208FC" w:rsidRPr="00E57859" w:rsidRDefault="00D208FC" w:rsidP="00D208FC">
      <w:r w:rsidRPr="00E57859">
        <w:tab/>
        <w:t>________________________________________________________</w:t>
      </w:r>
      <w:r w:rsidR="00B3793F">
        <w:t>_________________</w:t>
      </w:r>
      <w:r w:rsidRPr="00E57859">
        <w:t>___</w:t>
      </w:r>
    </w:p>
    <w:p w14:paraId="3E96225B" w14:textId="2B93EA51" w:rsidR="00D208FC" w:rsidRPr="00E57859" w:rsidRDefault="00D208FC" w:rsidP="00D208FC">
      <w:r w:rsidRPr="00E57859">
        <w:tab/>
      </w:r>
      <w:r w:rsidRPr="00E57859">
        <w:tab/>
      </w:r>
      <w:r w:rsidRPr="00E57859">
        <w:tab/>
      </w:r>
      <w:r w:rsidRPr="00E57859">
        <w:tab/>
      </w:r>
      <w:r w:rsidR="00B3793F">
        <w:t>(Signature of Authorized Person)</w:t>
      </w:r>
    </w:p>
    <w:p w14:paraId="20B0D5DA" w14:textId="77777777" w:rsidR="00D208FC" w:rsidRPr="00E57859" w:rsidRDefault="00D208FC" w:rsidP="00D208FC"/>
    <w:p w14:paraId="3B08C90A" w14:textId="77777777" w:rsidR="00D208FC" w:rsidRPr="00E57859" w:rsidRDefault="00D208FC" w:rsidP="00D208FC"/>
    <w:p w14:paraId="5B154AFD" w14:textId="77777777" w:rsidR="00D208FC" w:rsidRPr="00E57859" w:rsidRDefault="00D208FC" w:rsidP="00D208FC">
      <w:r w:rsidRPr="00E57859">
        <w:t>SWORN TO AND SUBSCRIBED</w:t>
      </w:r>
    </w:p>
    <w:p w14:paraId="5AEABB41" w14:textId="77777777" w:rsidR="00D208FC" w:rsidRPr="00E57859" w:rsidRDefault="00D208FC" w:rsidP="00D208FC">
      <w:r w:rsidRPr="00E57859">
        <w:t>BEFORE ME THIS _______ DAY</w:t>
      </w:r>
    </w:p>
    <w:p w14:paraId="7A1E834D" w14:textId="61C85C16" w:rsidR="00D208FC" w:rsidRPr="00E57859" w:rsidRDefault="00D208FC" w:rsidP="00D208FC">
      <w:r>
        <w:t>OF _______________, 20___</w:t>
      </w:r>
      <w:r w:rsidR="004A42A4">
        <w:t>_</w:t>
      </w:r>
      <w:r>
        <w:t>_</w:t>
      </w:r>
    </w:p>
    <w:p w14:paraId="7FA0273E" w14:textId="77777777" w:rsidR="00D208FC" w:rsidRPr="00E57859" w:rsidRDefault="00D208FC" w:rsidP="00D208FC"/>
    <w:p w14:paraId="3E0E628B" w14:textId="77777777" w:rsidR="00D208FC" w:rsidRPr="00E57859" w:rsidRDefault="00D208FC" w:rsidP="00D208FC"/>
    <w:p w14:paraId="48E7536D" w14:textId="77777777" w:rsidR="00D208FC" w:rsidRPr="00E57859" w:rsidRDefault="00D208FC" w:rsidP="00D208FC">
      <w:r w:rsidRPr="00E57859">
        <w:t>________________________________</w:t>
      </w:r>
    </w:p>
    <w:p w14:paraId="6D7849C5" w14:textId="77777777" w:rsidR="00D208FC" w:rsidRPr="00E57859" w:rsidRDefault="00D208FC" w:rsidP="00D208FC">
      <w:r w:rsidRPr="00E57859">
        <w:t>NOTARY PUBLIC</w:t>
      </w:r>
    </w:p>
    <w:p w14:paraId="3AB30E37" w14:textId="77777777" w:rsidR="00D208FC" w:rsidRPr="00E57859" w:rsidRDefault="00D208FC" w:rsidP="00D208FC"/>
    <w:p w14:paraId="0235335E" w14:textId="77777777" w:rsidR="00D208FC" w:rsidRPr="00E57859" w:rsidRDefault="00D208FC" w:rsidP="00D208FC">
      <w:r w:rsidRPr="00E57859">
        <w:t>My Commission Expires ____________</w:t>
      </w:r>
    </w:p>
    <w:p w14:paraId="69850A3E" w14:textId="77777777" w:rsidR="00D208FC" w:rsidRPr="00E57859" w:rsidRDefault="00D208FC" w:rsidP="00D0131B"/>
    <w:p w14:paraId="4D76F8EF" w14:textId="77777777" w:rsidR="00B11A97" w:rsidRPr="00E57859" w:rsidRDefault="00B11A97" w:rsidP="00B11A97"/>
    <w:p w14:paraId="01304CD6" w14:textId="5D2176ED" w:rsidR="00DE0999" w:rsidRPr="006B00B0" w:rsidRDefault="00DE0999" w:rsidP="006B00B0">
      <w:pPr>
        <w:rPr>
          <w:b/>
          <w:u w:val="single"/>
          <w:lang w:val="fr-FR"/>
        </w:rPr>
      </w:pPr>
    </w:p>
    <w:sectPr w:rsidR="00DE0999" w:rsidRPr="006B00B0">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BA0C8" w14:textId="77777777" w:rsidR="00381360" w:rsidRDefault="00381360" w:rsidP="00DE5C6B">
      <w:r>
        <w:separator/>
      </w:r>
    </w:p>
  </w:endnote>
  <w:endnote w:type="continuationSeparator" w:id="0">
    <w:p w14:paraId="3B20F9C7" w14:textId="77777777" w:rsidR="00381360" w:rsidRDefault="00381360" w:rsidP="00DE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85584" w14:textId="77CFC145" w:rsidR="003F5892" w:rsidRPr="00CE7213" w:rsidRDefault="000F4A21" w:rsidP="000F4A21">
    <w:pPr>
      <w:pStyle w:val="Footer"/>
      <w:pBdr>
        <w:top w:val="thinThickSmallGap" w:sz="24" w:space="1" w:color="622423"/>
      </w:pBdr>
      <w:jc w:val="right"/>
    </w:pPr>
    <w:r w:rsidRPr="00EC4348">
      <w:t xml:space="preserve">Page </w:t>
    </w:r>
    <w:r w:rsidRPr="00EC4348">
      <w:fldChar w:fldCharType="begin"/>
    </w:r>
    <w:r w:rsidRPr="00EC4348">
      <w:instrText xml:space="preserve"> PAGE   \* MERGEFORMAT </w:instrText>
    </w:r>
    <w:r w:rsidRPr="00EC4348">
      <w:fldChar w:fldCharType="separate"/>
    </w:r>
    <w:r>
      <w:t>1</w:t>
    </w:r>
    <w:r w:rsidRPr="00EC434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41F6C" w14:textId="77777777" w:rsidR="003F5892" w:rsidRDefault="003F5892" w:rsidP="00081CDD">
    <w:pPr>
      <w:pStyle w:val="Footer"/>
      <w:jc w:val="right"/>
    </w:pPr>
    <w:r>
      <w:t xml:space="preserve">Request for Proposal (September 5, 2019) Page </w:t>
    </w:r>
    <w:r>
      <w:fldChar w:fldCharType="begin"/>
    </w:r>
    <w:r>
      <w:instrText xml:space="preserve"> PAGE   \* MERGEFORMAT </w:instrText>
    </w:r>
    <w:r>
      <w:fldChar w:fldCharType="separate"/>
    </w:r>
    <w:r>
      <w:rPr>
        <w:noProof/>
      </w:rPr>
      <w:t>1</w:t>
    </w:r>
    <w:r>
      <w:rPr>
        <w:noProof/>
      </w:rPr>
      <w:fldChar w:fldCharType="end"/>
    </w:r>
    <w:r>
      <w:rPr>
        <w:noProof/>
      </w:rPr>
      <w:t xml:space="preserve"> of 33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C52FC" w14:textId="3C0E5EB6" w:rsidR="00DE5C6B" w:rsidRPr="00EC4348" w:rsidRDefault="00DE5C6B" w:rsidP="00DE5C6B">
    <w:pPr>
      <w:pStyle w:val="Footer"/>
      <w:pBdr>
        <w:top w:val="thinThickSmallGap" w:sz="24" w:space="1" w:color="622423"/>
      </w:pBdr>
      <w:jc w:val="right"/>
    </w:pPr>
    <w:r w:rsidRPr="00EC4348">
      <w:t xml:space="preserve">Page </w:t>
    </w:r>
    <w:r w:rsidRPr="00EC4348">
      <w:fldChar w:fldCharType="begin"/>
    </w:r>
    <w:r w:rsidRPr="00EC4348">
      <w:instrText xml:space="preserve"> PAGE   \* MERGEFORMAT </w:instrText>
    </w:r>
    <w:r w:rsidRPr="00EC4348">
      <w:fldChar w:fldCharType="separate"/>
    </w:r>
    <w:r>
      <w:t>1</w:t>
    </w:r>
    <w:r w:rsidRPr="00EC4348">
      <w:fldChar w:fldCharType="end"/>
    </w:r>
  </w:p>
  <w:p w14:paraId="7C8792B8" w14:textId="77777777" w:rsidR="00DE5C6B" w:rsidRDefault="00DE5C6B" w:rsidP="00DE5C6B">
    <w:pPr>
      <w:pStyle w:val="Footer"/>
      <w:jc w:val="right"/>
    </w:pPr>
  </w:p>
  <w:p w14:paraId="113EFFCB" w14:textId="77777777" w:rsidR="00765B1A" w:rsidRDefault="00765B1A"/>
  <w:p w14:paraId="5D691CED" w14:textId="77777777" w:rsidR="00765B1A" w:rsidRDefault="00765B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6B7F5" w14:textId="77777777" w:rsidR="00381360" w:rsidRDefault="00381360" w:rsidP="00DE5C6B">
      <w:r>
        <w:separator/>
      </w:r>
    </w:p>
  </w:footnote>
  <w:footnote w:type="continuationSeparator" w:id="0">
    <w:p w14:paraId="68FB8659" w14:textId="77777777" w:rsidR="00381360" w:rsidRDefault="00381360" w:rsidP="00DE5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F156F" w14:textId="77777777" w:rsidR="00073B18" w:rsidRPr="00EC4348" w:rsidRDefault="00073B18" w:rsidP="00073B18">
    <w:pPr>
      <w:pStyle w:val="Header"/>
      <w:pBdr>
        <w:bottom w:val="thickThinSmallGap" w:sz="24" w:space="1" w:color="622423"/>
      </w:pBdr>
      <w:jc w:val="center"/>
      <w:rPr>
        <w:sz w:val="32"/>
        <w:szCs w:val="32"/>
      </w:rPr>
    </w:pPr>
    <w:r>
      <w:t>Schuylkill Intermediate Unit 29</w:t>
    </w:r>
    <w:r w:rsidRPr="00EC4348">
      <w:t xml:space="preserve"> </w:t>
    </w:r>
    <w:r>
      <w:t>RWAN Request for Proposal</w:t>
    </w:r>
  </w:p>
  <w:p w14:paraId="4E108DAB" w14:textId="77777777" w:rsidR="00CE7213" w:rsidRDefault="00CE7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2DCFF" w14:textId="57560B6C" w:rsidR="00DE5C6B" w:rsidRPr="00DE5C6B" w:rsidRDefault="00DE5C6B" w:rsidP="00DE5C6B">
    <w:pPr>
      <w:pStyle w:val="Header"/>
      <w:pBdr>
        <w:bottom w:val="thickThinSmallGap" w:sz="24" w:space="1" w:color="622423"/>
      </w:pBdr>
      <w:jc w:val="center"/>
      <w:rPr>
        <w:sz w:val="32"/>
        <w:szCs w:val="32"/>
      </w:rPr>
    </w:pPr>
    <w:r>
      <w:t>Schuylkill Intermediate Unit 29</w:t>
    </w:r>
    <w:r w:rsidRPr="00EC4348">
      <w:t xml:space="preserve"> </w:t>
    </w:r>
    <w:r>
      <w:t>RWAN Request for Proposal</w:t>
    </w:r>
  </w:p>
  <w:p w14:paraId="6F9B64DD" w14:textId="77777777" w:rsidR="00765B1A" w:rsidRDefault="00765B1A"/>
  <w:p w14:paraId="5B7497DC" w14:textId="77777777" w:rsidR="00765B1A" w:rsidRDefault="00765B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06B1A"/>
    <w:multiLevelType w:val="hybridMultilevel"/>
    <w:tmpl w:val="FFA641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42463"/>
    <w:multiLevelType w:val="hybridMultilevel"/>
    <w:tmpl w:val="CDF616B4"/>
    <w:lvl w:ilvl="0" w:tplc="4620C57C">
      <w:start w:val="1"/>
      <w:numFmt w:val="decimal"/>
      <w:lvlText w:val="(%1)"/>
      <w:lvlJc w:val="left"/>
      <w:pPr>
        <w:tabs>
          <w:tab w:val="num" w:pos="2880"/>
        </w:tabs>
        <w:ind w:left="2880" w:hanging="720"/>
      </w:pPr>
      <w:rPr>
        <w:rFonts w:cs="Times New Roman" w:hint="default"/>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2" w15:restartNumberingAfterBreak="0">
    <w:nsid w:val="0DBE7412"/>
    <w:multiLevelType w:val="hybridMultilevel"/>
    <w:tmpl w:val="0060B6C4"/>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9FB6DC7"/>
    <w:multiLevelType w:val="hybridMultilevel"/>
    <w:tmpl w:val="45A0A1C6"/>
    <w:lvl w:ilvl="0" w:tplc="45400F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55454"/>
    <w:multiLevelType w:val="hybridMultilevel"/>
    <w:tmpl w:val="BA42F018"/>
    <w:lvl w:ilvl="0" w:tplc="95101380">
      <w:start w:val="5"/>
      <w:numFmt w:val="decimal"/>
      <w:lvlText w:val="(%1)"/>
      <w:lvlJc w:val="left"/>
      <w:pPr>
        <w:tabs>
          <w:tab w:val="num" w:pos="2880"/>
        </w:tabs>
        <w:ind w:left="2880" w:hanging="720"/>
      </w:pPr>
      <w:rPr>
        <w:rFonts w:cs="Times New Roman" w:hint="default"/>
      </w:rPr>
    </w:lvl>
    <w:lvl w:ilvl="1" w:tplc="9DAC6A1E" w:tentative="1">
      <w:start w:val="1"/>
      <w:numFmt w:val="lowerLetter"/>
      <w:lvlText w:val="%2."/>
      <w:lvlJc w:val="left"/>
      <w:pPr>
        <w:tabs>
          <w:tab w:val="num" w:pos="3240"/>
        </w:tabs>
        <w:ind w:left="3240" w:hanging="360"/>
      </w:pPr>
      <w:rPr>
        <w:rFonts w:cs="Times New Roman"/>
      </w:rPr>
    </w:lvl>
    <w:lvl w:ilvl="2" w:tplc="8EE0AC5C" w:tentative="1">
      <w:start w:val="1"/>
      <w:numFmt w:val="lowerRoman"/>
      <w:lvlText w:val="%3."/>
      <w:lvlJc w:val="right"/>
      <w:pPr>
        <w:tabs>
          <w:tab w:val="num" w:pos="3960"/>
        </w:tabs>
        <w:ind w:left="3960" w:hanging="180"/>
      </w:pPr>
      <w:rPr>
        <w:rFonts w:cs="Times New Roman"/>
      </w:rPr>
    </w:lvl>
    <w:lvl w:ilvl="3" w:tplc="C5C8FE7A" w:tentative="1">
      <w:start w:val="1"/>
      <w:numFmt w:val="decimal"/>
      <w:lvlText w:val="%4."/>
      <w:lvlJc w:val="left"/>
      <w:pPr>
        <w:tabs>
          <w:tab w:val="num" w:pos="4680"/>
        </w:tabs>
        <w:ind w:left="4680" w:hanging="360"/>
      </w:pPr>
      <w:rPr>
        <w:rFonts w:cs="Times New Roman"/>
      </w:rPr>
    </w:lvl>
    <w:lvl w:ilvl="4" w:tplc="36D61F46" w:tentative="1">
      <w:start w:val="1"/>
      <w:numFmt w:val="lowerLetter"/>
      <w:lvlText w:val="%5."/>
      <w:lvlJc w:val="left"/>
      <w:pPr>
        <w:tabs>
          <w:tab w:val="num" w:pos="5400"/>
        </w:tabs>
        <w:ind w:left="5400" w:hanging="360"/>
      </w:pPr>
      <w:rPr>
        <w:rFonts w:cs="Times New Roman"/>
      </w:rPr>
    </w:lvl>
    <w:lvl w:ilvl="5" w:tplc="2FB0F878" w:tentative="1">
      <w:start w:val="1"/>
      <w:numFmt w:val="lowerRoman"/>
      <w:lvlText w:val="%6."/>
      <w:lvlJc w:val="right"/>
      <w:pPr>
        <w:tabs>
          <w:tab w:val="num" w:pos="6120"/>
        </w:tabs>
        <w:ind w:left="6120" w:hanging="180"/>
      </w:pPr>
      <w:rPr>
        <w:rFonts w:cs="Times New Roman"/>
      </w:rPr>
    </w:lvl>
    <w:lvl w:ilvl="6" w:tplc="C214F908" w:tentative="1">
      <w:start w:val="1"/>
      <w:numFmt w:val="decimal"/>
      <w:lvlText w:val="%7."/>
      <w:lvlJc w:val="left"/>
      <w:pPr>
        <w:tabs>
          <w:tab w:val="num" w:pos="6840"/>
        </w:tabs>
        <w:ind w:left="6840" w:hanging="360"/>
      </w:pPr>
      <w:rPr>
        <w:rFonts w:cs="Times New Roman"/>
      </w:rPr>
    </w:lvl>
    <w:lvl w:ilvl="7" w:tplc="750CC13C" w:tentative="1">
      <w:start w:val="1"/>
      <w:numFmt w:val="lowerLetter"/>
      <w:lvlText w:val="%8."/>
      <w:lvlJc w:val="left"/>
      <w:pPr>
        <w:tabs>
          <w:tab w:val="num" w:pos="7560"/>
        </w:tabs>
        <w:ind w:left="7560" w:hanging="360"/>
      </w:pPr>
      <w:rPr>
        <w:rFonts w:cs="Times New Roman"/>
      </w:rPr>
    </w:lvl>
    <w:lvl w:ilvl="8" w:tplc="AB849A0C" w:tentative="1">
      <w:start w:val="1"/>
      <w:numFmt w:val="lowerRoman"/>
      <w:lvlText w:val="%9."/>
      <w:lvlJc w:val="right"/>
      <w:pPr>
        <w:tabs>
          <w:tab w:val="num" w:pos="8280"/>
        </w:tabs>
        <w:ind w:left="8280" w:hanging="180"/>
      </w:pPr>
      <w:rPr>
        <w:rFonts w:cs="Times New Roman"/>
      </w:rPr>
    </w:lvl>
  </w:abstractNum>
  <w:abstractNum w:abstractNumId="5" w15:restartNumberingAfterBreak="0">
    <w:nsid w:val="4C11718E"/>
    <w:multiLevelType w:val="hybridMultilevel"/>
    <w:tmpl w:val="6A84A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4A4CA3"/>
    <w:multiLevelType w:val="hybridMultilevel"/>
    <w:tmpl w:val="5F443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D4955"/>
    <w:multiLevelType w:val="hybridMultilevel"/>
    <w:tmpl w:val="3D1E3952"/>
    <w:lvl w:ilvl="0" w:tplc="EED02058">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CE56C03"/>
    <w:multiLevelType w:val="hybridMultilevel"/>
    <w:tmpl w:val="5CE2E3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4792A3F"/>
    <w:multiLevelType w:val="hybridMultilevel"/>
    <w:tmpl w:val="262E0F6C"/>
    <w:lvl w:ilvl="0" w:tplc="E5F4858E">
      <w:start w:val="1"/>
      <w:numFmt w:val="decimal"/>
      <w:lvlText w:val="(%1)"/>
      <w:lvlJc w:val="left"/>
      <w:pPr>
        <w:ind w:left="1446" w:hanging="51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num w:numId="1" w16cid:durableId="941913372">
    <w:abstractNumId w:val="8"/>
  </w:num>
  <w:num w:numId="2" w16cid:durableId="1508180569">
    <w:abstractNumId w:val="9"/>
  </w:num>
  <w:num w:numId="3" w16cid:durableId="23292362">
    <w:abstractNumId w:val="5"/>
  </w:num>
  <w:num w:numId="4" w16cid:durableId="329720666">
    <w:abstractNumId w:val="7"/>
  </w:num>
  <w:num w:numId="5" w16cid:durableId="622737494">
    <w:abstractNumId w:val="2"/>
  </w:num>
  <w:num w:numId="6" w16cid:durableId="352003928">
    <w:abstractNumId w:val="0"/>
  </w:num>
  <w:num w:numId="7" w16cid:durableId="2106530988">
    <w:abstractNumId w:val="3"/>
  </w:num>
  <w:num w:numId="8" w16cid:durableId="346906794">
    <w:abstractNumId w:val="6"/>
  </w:num>
  <w:num w:numId="9" w16cid:durableId="870804633">
    <w:abstractNumId w:val="1"/>
  </w:num>
  <w:num w:numId="10" w16cid:durableId="950631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6B"/>
    <w:rsid w:val="00001B99"/>
    <w:rsid w:val="00005C32"/>
    <w:rsid w:val="000104FE"/>
    <w:rsid w:val="00011986"/>
    <w:rsid w:val="000134A7"/>
    <w:rsid w:val="00013EE5"/>
    <w:rsid w:val="00022F5B"/>
    <w:rsid w:val="0004044D"/>
    <w:rsid w:val="00042229"/>
    <w:rsid w:val="00044758"/>
    <w:rsid w:val="0005534F"/>
    <w:rsid w:val="00060B4D"/>
    <w:rsid w:val="00062076"/>
    <w:rsid w:val="00073611"/>
    <w:rsid w:val="00073B18"/>
    <w:rsid w:val="0007650A"/>
    <w:rsid w:val="0008025D"/>
    <w:rsid w:val="00084285"/>
    <w:rsid w:val="00087C8B"/>
    <w:rsid w:val="000908BC"/>
    <w:rsid w:val="000A009D"/>
    <w:rsid w:val="000A1E2B"/>
    <w:rsid w:val="000E676E"/>
    <w:rsid w:val="000F403E"/>
    <w:rsid w:val="000F4A21"/>
    <w:rsid w:val="000F5A2B"/>
    <w:rsid w:val="00104750"/>
    <w:rsid w:val="00107EDE"/>
    <w:rsid w:val="00111157"/>
    <w:rsid w:val="00113C24"/>
    <w:rsid w:val="001236A8"/>
    <w:rsid w:val="0013232E"/>
    <w:rsid w:val="00135717"/>
    <w:rsid w:val="00140A75"/>
    <w:rsid w:val="00150F53"/>
    <w:rsid w:val="00154B82"/>
    <w:rsid w:val="00155858"/>
    <w:rsid w:val="0017394C"/>
    <w:rsid w:val="00174605"/>
    <w:rsid w:val="0017537C"/>
    <w:rsid w:val="00190428"/>
    <w:rsid w:val="0019239D"/>
    <w:rsid w:val="00197D83"/>
    <w:rsid w:val="001B0EF2"/>
    <w:rsid w:val="001B1B6F"/>
    <w:rsid w:val="001B2A6E"/>
    <w:rsid w:val="001B47F0"/>
    <w:rsid w:val="001B53A1"/>
    <w:rsid w:val="001B7B3A"/>
    <w:rsid w:val="001C2DC1"/>
    <w:rsid w:val="001C3854"/>
    <w:rsid w:val="001C623B"/>
    <w:rsid w:val="001D04CA"/>
    <w:rsid w:val="001D24ED"/>
    <w:rsid w:val="001D2A4C"/>
    <w:rsid w:val="001D2C79"/>
    <w:rsid w:val="001D51E4"/>
    <w:rsid w:val="001E0080"/>
    <w:rsid w:val="001F728A"/>
    <w:rsid w:val="00203BF4"/>
    <w:rsid w:val="00213A98"/>
    <w:rsid w:val="00215ABE"/>
    <w:rsid w:val="002220D2"/>
    <w:rsid w:val="002241A1"/>
    <w:rsid w:val="00227258"/>
    <w:rsid w:val="002353EC"/>
    <w:rsid w:val="00240D35"/>
    <w:rsid w:val="00240F41"/>
    <w:rsid w:val="0024583F"/>
    <w:rsid w:val="00251462"/>
    <w:rsid w:val="00252C3C"/>
    <w:rsid w:val="00270FE9"/>
    <w:rsid w:val="00274023"/>
    <w:rsid w:val="00274ACB"/>
    <w:rsid w:val="00281146"/>
    <w:rsid w:val="00284355"/>
    <w:rsid w:val="00286B4C"/>
    <w:rsid w:val="00296FE9"/>
    <w:rsid w:val="002A5C0E"/>
    <w:rsid w:val="002A6D0C"/>
    <w:rsid w:val="002B0FC5"/>
    <w:rsid w:val="002B2479"/>
    <w:rsid w:val="002B274C"/>
    <w:rsid w:val="002B27A3"/>
    <w:rsid w:val="002C4490"/>
    <w:rsid w:val="002C58E1"/>
    <w:rsid w:val="002D0A4E"/>
    <w:rsid w:val="002D72C1"/>
    <w:rsid w:val="002E27EA"/>
    <w:rsid w:val="002E28BC"/>
    <w:rsid w:val="002E613A"/>
    <w:rsid w:val="002E7F42"/>
    <w:rsid w:val="002F04A2"/>
    <w:rsid w:val="002F0730"/>
    <w:rsid w:val="002F11B2"/>
    <w:rsid w:val="002F2D25"/>
    <w:rsid w:val="002F6FDF"/>
    <w:rsid w:val="0030021E"/>
    <w:rsid w:val="0030422D"/>
    <w:rsid w:val="00310A42"/>
    <w:rsid w:val="00313CE5"/>
    <w:rsid w:val="0032173D"/>
    <w:rsid w:val="00321C70"/>
    <w:rsid w:val="0033419F"/>
    <w:rsid w:val="00340F92"/>
    <w:rsid w:val="0034426C"/>
    <w:rsid w:val="00345583"/>
    <w:rsid w:val="00352B63"/>
    <w:rsid w:val="00354000"/>
    <w:rsid w:val="00367656"/>
    <w:rsid w:val="003736C2"/>
    <w:rsid w:val="0038088B"/>
    <w:rsid w:val="00381360"/>
    <w:rsid w:val="00395CB7"/>
    <w:rsid w:val="003A2D26"/>
    <w:rsid w:val="003A7D50"/>
    <w:rsid w:val="003B1124"/>
    <w:rsid w:val="003B177D"/>
    <w:rsid w:val="003B17D1"/>
    <w:rsid w:val="003B38DA"/>
    <w:rsid w:val="003D20BF"/>
    <w:rsid w:val="003D34DD"/>
    <w:rsid w:val="003E162B"/>
    <w:rsid w:val="003E60A8"/>
    <w:rsid w:val="003E6435"/>
    <w:rsid w:val="003E7212"/>
    <w:rsid w:val="003F1B4B"/>
    <w:rsid w:val="003F5892"/>
    <w:rsid w:val="004009D7"/>
    <w:rsid w:val="00400C2D"/>
    <w:rsid w:val="00411730"/>
    <w:rsid w:val="0041629D"/>
    <w:rsid w:val="00417378"/>
    <w:rsid w:val="00423D3F"/>
    <w:rsid w:val="0043090C"/>
    <w:rsid w:val="0043725F"/>
    <w:rsid w:val="00442749"/>
    <w:rsid w:val="0045551A"/>
    <w:rsid w:val="00455E34"/>
    <w:rsid w:val="00470836"/>
    <w:rsid w:val="00473CDE"/>
    <w:rsid w:val="004754BC"/>
    <w:rsid w:val="00481C78"/>
    <w:rsid w:val="00483F68"/>
    <w:rsid w:val="0048610B"/>
    <w:rsid w:val="00491F09"/>
    <w:rsid w:val="00493D68"/>
    <w:rsid w:val="004A2CDA"/>
    <w:rsid w:val="004A2FEF"/>
    <w:rsid w:val="004A3B11"/>
    <w:rsid w:val="004A42A4"/>
    <w:rsid w:val="004B372D"/>
    <w:rsid w:val="004B5D64"/>
    <w:rsid w:val="004B7BB9"/>
    <w:rsid w:val="004C415B"/>
    <w:rsid w:val="004D1AAA"/>
    <w:rsid w:val="004D3C6C"/>
    <w:rsid w:val="004D5EC2"/>
    <w:rsid w:val="004D728F"/>
    <w:rsid w:val="004E2155"/>
    <w:rsid w:val="004E31EC"/>
    <w:rsid w:val="004E37A5"/>
    <w:rsid w:val="004E59BF"/>
    <w:rsid w:val="004F3263"/>
    <w:rsid w:val="004F362E"/>
    <w:rsid w:val="00502E1A"/>
    <w:rsid w:val="0050405F"/>
    <w:rsid w:val="005210F6"/>
    <w:rsid w:val="0052132A"/>
    <w:rsid w:val="005321E4"/>
    <w:rsid w:val="0054331C"/>
    <w:rsid w:val="00545F49"/>
    <w:rsid w:val="005470ED"/>
    <w:rsid w:val="00551062"/>
    <w:rsid w:val="00551082"/>
    <w:rsid w:val="005545FB"/>
    <w:rsid w:val="00557E41"/>
    <w:rsid w:val="00561740"/>
    <w:rsid w:val="00563A55"/>
    <w:rsid w:val="00564D08"/>
    <w:rsid w:val="0056534A"/>
    <w:rsid w:val="005761C2"/>
    <w:rsid w:val="00583225"/>
    <w:rsid w:val="0058364E"/>
    <w:rsid w:val="005A068D"/>
    <w:rsid w:val="005A2FC4"/>
    <w:rsid w:val="005A5A45"/>
    <w:rsid w:val="005B2E74"/>
    <w:rsid w:val="005B6A38"/>
    <w:rsid w:val="005C6893"/>
    <w:rsid w:val="005C6909"/>
    <w:rsid w:val="005E1149"/>
    <w:rsid w:val="005E4089"/>
    <w:rsid w:val="005E69D5"/>
    <w:rsid w:val="005F0CF6"/>
    <w:rsid w:val="00602EBA"/>
    <w:rsid w:val="00611F58"/>
    <w:rsid w:val="006140F2"/>
    <w:rsid w:val="0061448B"/>
    <w:rsid w:val="0061603D"/>
    <w:rsid w:val="00620A51"/>
    <w:rsid w:val="006232E7"/>
    <w:rsid w:val="006275CF"/>
    <w:rsid w:val="00645E41"/>
    <w:rsid w:val="00647A52"/>
    <w:rsid w:val="00650F59"/>
    <w:rsid w:val="0065661C"/>
    <w:rsid w:val="00657105"/>
    <w:rsid w:val="00662DDD"/>
    <w:rsid w:val="0066729B"/>
    <w:rsid w:val="00671E4C"/>
    <w:rsid w:val="006738BA"/>
    <w:rsid w:val="006808C3"/>
    <w:rsid w:val="0069070A"/>
    <w:rsid w:val="00691BB9"/>
    <w:rsid w:val="006A3C7A"/>
    <w:rsid w:val="006A626F"/>
    <w:rsid w:val="006A64CD"/>
    <w:rsid w:val="006B00B0"/>
    <w:rsid w:val="006C073D"/>
    <w:rsid w:val="006C1426"/>
    <w:rsid w:val="006C5A0B"/>
    <w:rsid w:val="006D2669"/>
    <w:rsid w:val="006D4644"/>
    <w:rsid w:val="006D4B70"/>
    <w:rsid w:val="006E30F5"/>
    <w:rsid w:val="006E3F35"/>
    <w:rsid w:val="006E4EA5"/>
    <w:rsid w:val="006E6131"/>
    <w:rsid w:val="006F0967"/>
    <w:rsid w:val="006F4385"/>
    <w:rsid w:val="006F60F2"/>
    <w:rsid w:val="006F63CE"/>
    <w:rsid w:val="007046ED"/>
    <w:rsid w:val="00711B11"/>
    <w:rsid w:val="00712871"/>
    <w:rsid w:val="00721D36"/>
    <w:rsid w:val="007222F9"/>
    <w:rsid w:val="007278D1"/>
    <w:rsid w:val="00727AA4"/>
    <w:rsid w:val="00727EBC"/>
    <w:rsid w:val="00736718"/>
    <w:rsid w:val="0074605C"/>
    <w:rsid w:val="007502E9"/>
    <w:rsid w:val="0075164E"/>
    <w:rsid w:val="007613B4"/>
    <w:rsid w:val="00765B1A"/>
    <w:rsid w:val="00774187"/>
    <w:rsid w:val="00780D88"/>
    <w:rsid w:val="00782843"/>
    <w:rsid w:val="007835E4"/>
    <w:rsid w:val="007856CF"/>
    <w:rsid w:val="00790CCD"/>
    <w:rsid w:val="00791F6E"/>
    <w:rsid w:val="00791F8B"/>
    <w:rsid w:val="007B147F"/>
    <w:rsid w:val="007B26E2"/>
    <w:rsid w:val="007B3C1E"/>
    <w:rsid w:val="007C600C"/>
    <w:rsid w:val="007C624B"/>
    <w:rsid w:val="007D3710"/>
    <w:rsid w:val="007D3CDE"/>
    <w:rsid w:val="007D7251"/>
    <w:rsid w:val="007E1190"/>
    <w:rsid w:val="007F30FD"/>
    <w:rsid w:val="0080792C"/>
    <w:rsid w:val="0081056E"/>
    <w:rsid w:val="00810C2D"/>
    <w:rsid w:val="008128B5"/>
    <w:rsid w:val="0081348F"/>
    <w:rsid w:val="00813DCB"/>
    <w:rsid w:val="00814A5D"/>
    <w:rsid w:val="00817A52"/>
    <w:rsid w:val="0082618A"/>
    <w:rsid w:val="00840C80"/>
    <w:rsid w:val="00843E50"/>
    <w:rsid w:val="00846EC8"/>
    <w:rsid w:val="00847761"/>
    <w:rsid w:val="008509D4"/>
    <w:rsid w:val="00851A62"/>
    <w:rsid w:val="00856E42"/>
    <w:rsid w:val="008607C8"/>
    <w:rsid w:val="00861DE2"/>
    <w:rsid w:val="00876A3F"/>
    <w:rsid w:val="008772E1"/>
    <w:rsid w:val="0087751F"/>
    <w:rsid w:val="00881F00"/>
    <w:rsid w:val="008845DB"/>
    <w:rsid w:val="0089012C"/>
    <w:rsid w:val="008927BB"/>
    <w:rsid w:val="00895DFA"/>
    <w:rsid w:val="008B2A5A"/>
    <w:rsid w:val="008B4670"/>
    <w:rsid w:val="008C098A"/>
    <w:rsid w:val="008C2601"/>
    <w:rsid w:val="008C445C"/>
    <w:rsid w:val="008C5E7E"/>
    <w:rsid w:val="008C6957"/>
    <w:rsid w:val="008D7D0F"/>
    <w:rsid w:val="008E0377"/>
    <w:rsid w:val="008E186A"/>
    <w:rsid w:val="008E4169"/>
    <w:rsid w:val="008E72BA"/>
    <w:rsid w:val="008F0463"/>
    <w:rsid w:val="008F4079"/>
    <w:rsid w:val="008F6C98"/>
    <w:rsid w:val="008F70D8"/>
    <w:rsid w:val="00900DF3"/>
    <w:rsid w:val="00901C51"/>
    <w:rsid w:val="00905CF8"/>
    <w:rsid w:val="00912067"/>
    <w:rsid w:val="00912073"/>
    <w:rsid w:val="00912E67"/>
    <w:rsid w:val="00914E09"/>
    <w:rsid w:val="00920EDA"/>
    <w:rsid w:val="009221F8"/>
    <w:rsid w:val="0092698B"/>
    <w:rsid w:val="0093208F"/>
    <w:rsid w:val="00944665"/>
    <w:rsid w:val="0095257E"/>
    <w:rsid w:val="00955401"/>
    <w:rsid w:val="00967305"/>
    <w:rsid w:val="00970D24"/>
    <w:rsid w:val="00973A0E"/>
    <w:rsid w:val="0098574B"/>
    <w:rsid w:val="009868B1"/>
    <w:rsid w:val="00990446"/>
    <w:rsid w:val="00991453"/>
    <w:rsid w:val="00992D4B"/>
    <w:rsid w:val="0099328C"/>
    <w:rsid w:val="0099367C"/>
    <w:rsid w:val="00996351"/>
    <w:rsid w:val="009A4888"/>
    <w:rsid w:val="009A6D6E"/>
    <w:rsid w:val="009A7493"/>
    <w:rsid w:val="009B73D7"/>
    <w:rsid w:val="009C04C7"/>
    <w:rsid w:val="009C3DF6"/>
    <w:rsid w:val="009D2BDF"/>
    <w:rsid w:val="009D4DD2"/>
    <w:rsid w:val="009D5173"/>
    <w:rsid w:val="009D6ECA"/>
    <w:rsid w:val="009E47F3"/>
    <w:rsid w:val="009E541C"/>
    <w:rsid w:val="009E76D0"/>
    <w:rsid w:val="00A01286"/>
    <w:rsid w:val="00A0518E"/>
    <w:rsid w:val="00A13E8A"/>
    <w:rsid w:val="00A14907"/>
    <w:rsid w:val="00A149AA"/>
    <w:rsid w:val="00A23049"/>
    <w:rsid w:val="00A304BC"/>
    <w:rsid w:val="00A351D5"/>
    <w:rsid w:val="00A4020D"/>
    <w:rsid w:val="00A42B47"/>
    <w:rsid w:val="00A47699"/>
    <w:rsid w:val="00A47DE3"/>
    <w:rsid w:val="00A721DF"/>
    <w:rsid w:val="00A82159"/>
    <w:rsid w:val="00A87810"/>
    <w:rsid w:val="00A929CD"/>
    <w:rsid w:val="00AA177E"/>
    <w:rsid w:val="00AA1907"/>
    <w:rsid w:val="00AB274F"/>
    <w:rsid w:val="00AB527B"/>
    <w:rsid w:val="00AB6F20"/>
    <w:rsid w:val="00AC2C7A"/>
    <w:rsid w:val="00AC7360"/>
    <w:rsid w:val="00AC76CB"/>
    <w:rsid w:val="00AD3266"/>
    <w:rsid w:val="00AD43F4"/>
    <w:rsid w:val="00AE0513"/>
    <w:rsid w:val="00AE7210"/>
    <w:rsid w:val="00AF2CF6"/>
    <w:rsid w:val="00AF3562"/>
    <w:rsid w:val="00B0082A"/>
    <w:rsid w:val="00B03DFB"/>
    <w:rsid w:val="00B04ECE"/>
    <w:rsid w:val="00B04FCE"/>
    <w:rsid w:val="00B0653A"/>
    <w:rsid w:val="00B11A97"/>
    <w:rsid w:val="00B122B6"/>
    <w:rsid w:val="00B1659A"/>
    <w:rsid w:val="00B209F0"/>
    <w:rsid w:val="00B2152F"/>
    <w:rsid w:val="00B327E0"/>
    <w:rsid w:val="00B34D8A"/>
    <w:rsid w:val="00B3793F"/>
    <w:rsid w:val="00B4419B"/>
    <w:rsid w:val="00B56D83"/>
    <w:rsid w:val="00B6090A"/>
    <w:rsid w:val="00B65C76"/>
    <w:rsid w:val="00B677CF"/>
    <w:rsid w:val="00B80FC8"/>
    <w:rsid w:val="00B841D8"/>
    <w:rsid w:val="00B847EE"/>
    <w:rsid w:val="00B90593"/>
    <w:rsid w:val="00B906BC"/>
    <w:rsid w:val="00B912C6"/>
    <w:rsid w:val="00B92306"/>
    <w:rsid w:val="00B93F6E"/>
    <w:rsid w:val="00B94702"/>
    <w:rsid w:val="00B94999"/>
    <w:rsid w:val="00B964B6"/>
    <w:rsid w:val="00BA04C6"/>
    <w:rsid w:val="00BA0AF1"/>
    <w:rsid w:val="00BA3837"/>
    <w:rsid w:val="00BA4F1C"/>
    <w:rsid w:val="00BB48F9"/>
    <w:rsid w:val="00BD1435"/>
    <w:rsid w:val="00BD32DF"/>
    <w:rsid w:val="00BD7EC6"/>
    <w:rsid w:val="00BE03B4"/>
    <w:rsid w:val="00BE459D"/>
    <w:rsid w:val="00BE78A9"/>
    <w:rsid w:val="00BF016F"/>
    <w:rsid w:val="00BF4F7C"/>
    <w:rsid w:val="00BF770E"/>
    <w:rsid w:val="00C128B9"/>
    <w:rsid w:val="00C141B2"/>
    <w:rsid w:val="00C3487D"/>
    <w:rsid w:val="00C4145E"/>
    <w:rsid w:val="00C4619A"/>
    <w:rsid w:val="00C52FA3"/>
    <w:rsid w:val="00C663F3"/>
    <w:rsid w:val="00C66590"/>
    <w:rsid w:val="00C71744"/>
    <w:rsid w:val="00C753D5"/>
    <w:rsid w:val="00C82BC9"/>
    <w:rsid w:val="00C84BA9"/>
    <w:rsid w:val="00C878DB"/>
    <w:rsid w:val="00C93A9F"/>
    <w:rsid w:val="00CA12CE"/>
    <w:rsid w:val="00CA26AF"/>
    <w:rsid w:val="00CB73D9"/>
    <w:rsid w:val="00CC41E1"/>
    <w:rsid w:val="00CE029B"/>
    <w:rsid w:val="00CE1185"/>
    <w:rsid w:val="00CE2753"/>
    <w:rsid w:val="00CE4896"/>
    <w:rsid w:val="00CE7213"/>
    <w:rsid w:val="00CF2DCA"/>
    <w:rsid w:val="00D0131B"/>
    <w:rsid w:val="00D208FC"/>
    <w:rsid w:val="00D26810"/>
    <w:rsid w:val="00D27CEB"/>
    <w:rsid w:val="00D3008C"/>
    <w:rsid w:val="00D309BB"/>
    <w:rsid w:val="00D30B9E"/>
    <w:rsid w:val="00D3179C"/>
    <w:rsid w:val="00D341BF"/>
    <w:rsid w:val="00D56ED4"/>
    <w:rsid w:val="00D61295"/>
    <w:rsid w:val="00D614A7"/>
    <w:rsid w:val="00D74432"/>
    <w:rsid w:val="00D76861"/>
    <w:rsid w:val="00D778A3"/>
    <w:rsid w:val="00D80647"/>
    <w:rsid w:val="00D81341"/>
    <w:rsid w:val="00D93636"/>
    <w:rsid w:val="00DA07D1"/>
    <w:rsid w:val="00DA2E2F"/>
    <w:rsid w:val="00DA2ED7"/>
    <w:rsid w:val="00DA7942"/>
    <w:rsid w:val="00DB6C86"/>
    <w:rsid w:val="00DC12C9"/>
    <w:rsid w:val="00DD324F"/>
    <w:rsid w:val="00DD32EF"/>
    <w:rsid w:val="00DD369E"/>
    <w:rsid w:val="00DD50DA"/>
    <w:rsid w:val="00DE0999"/>
    <w:rsid w:val="00DE5C6B"/>
    <w:rsid w:val="00DF4F64"/>
    <w:rsid w:val="00DF5BFC"/>
    <w:rsid w:val="00DF66CA"/>
    <w:rsid w:val="00E001D7"/>
    <w:rsid w:val="00E01806"/>
    <w:rsid w:val="00E029B7"/>
    <w:rsid w:val="00E05869"/>
    <w:rsid w:val="00E07A37"/>
    <w:rsid w:val="00E11E0B"/>
    <w:rsid w:val="00E12731"/>
    <w:rsid w:val="00E16CA3"/>
    <w:rsid w:val="00E219DE"/>
    <w:rsid w:val="00E248A8"/>
    <w:rsid w:val="00E35547"/>
    <w:rsid w:val="00E374DC"/>
    <w:rsid w:val="00E37FE4"/>
    <w:rsid w:val="00E52DCB"/>
    <w:rsid w:val="00E71EDD"/>
    <w:rsid w:val="00E735BF"/>
    <w:rsid w:val="00E7441E"/>
    <w:rsid w:val="00E7514E"/>
    <w:rsid w:val="00E81FF0"/>
    <w:rsid w:val="00EB1224"/>
    <w:rsid w:val="00EB75BD"/>
    <w:rsid w:val="00EB7CF9"/>
    <w:rsid w:val="00EC2F5F"/>
    <w:rsid w:val="00EC72AF"/>
    <w:rsid w:val="00EC77E7"/>
    <w:rsid w:val="00ED1756"/>
    <w:rsid w:val="00ED2826"/>
    <w:rsid w:val="00ED32E9"/>
    <w:rsid w:val="00EE084D"/>
    <w:rsid w:val="00EE0E91"/>
    <w:rsid w:val="00EE6422"/>
    <w:rsid w:val="00F00926"/>
    <w:rsid w:val="00F035B5"/>
    <w:rsid w:val="00F03EBE"/>
    <w:rsid w:val="00F05601"/>
    <w:rsid w:val="00F07272"/>
    <w:rsid w:val="00F1322C"/>
    <w:rsid w:val="00F152F1"/>
    <w:rsid w:val="00F1719A"/>
    <w:rsid w:val="00F31F58"/>
    <w:rsid w:val="00F3313F"/>
    <w:rsid w:val="00F33D45"/>
    <w:rsid w:val="00F34587"/>
    <w:rsid w:val="00F44EB7"/>
    <w:rsid w:val="00F51F8C"/>
    <w:rsid w:val="00F60EA9"/>
    <w:rsid w:val="00F63F25"/>
    <w:rsid w:val="00F640D1"/>
    <w:rsid w:val="00F725E2"/>
    <w:rsid w:val="00F74FFC"/>
    <w:rsid w:val="00F76FA1"/>
    <w:rsid w:val="00F80A86"/>
    <w:rsid w:val="00F83A41"/>
    <w:rsid w:val="00F870B4"/>
    <w:rsid w:val="00F8761A"/>
    <w:rsid w:val="00F9342F"/>
    <w:rsid w:val="00F94242"/>
    <w:rsid w:val="00F966B1"/>
    <w:rsid w:val="00FA0435"/>
    <w:rsid w:val="00FA29C0"/>
    <w:rsid w:val="00FB2A4D"/>
    <w:rsid w:val="00FB5150"/>
    <w:rsid w:val="00FB5364"/>
    <w:rsid w:val="00FC408E"/>
    <w:rsid w:val="00FC4C64"/>
    <w:rsid w:val="00FC7BD2"/>
    <w:rsid w:val="00FD24B6"/>
    <w:rsid w:val="00FD4BAE"/>
    <w:rsid w:val="00FD58AF"/>
    <w:rsid w:val="00FD5E63"/>
    <w:rsid w:val="00FE1E9F"/>
    <w:rsid w:val="00FF5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C735"/>
  <w15:chartTrackingRefBased/>
  <w15:docId w15:val="{E159B1B3-B6B8-4F0C-BA5F-0E3F3FBC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C6B"/>
    <w:pPr>
      <w:spacing w:after="0" w:line="240"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DE5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C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C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C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C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C6B"/>
    <w:rPr>
      <w:rFonts w:eastAsiaTheme="majorEastAsia" w:cstheme="majorBidi"/>
      <w:color w:val="272727" w:themeColor="text1" w:themeTint="D8"/>
    </w:rPr>
  </w:style>
  <w:style w:type="paragraph" w:styleId="Title">
    <w:name w:val="Title"/>
    <w:basedOn w:val="Normal"/>
    <w:next w:val="Normal"/>
    <w:link w:val="TitleChar"/>
    <w:uiPriority w:val="10"/>
    <w:qFormat/>
    <w:rsid w:val="00DE5C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C6B"/>
    <w:pPr>
      <w:spacing w:before="160"/>
      <w:jc w:val="center"/>
    </w:pPr>
    <w:rPr>
      <w:i/>
      <w:iCs/>
      <w:color w:val="404040" w:themeColor="text1" w:themeTint="BF"/>
    </w:rPr>
  </w:style>
  <w:style w:type="character" w:customStyle="1" w:styleId="QuoteChar">
    <w:name w:val="Quote Char"/>
    <w:basedOn w:val="DefaultParagraphFont"/>
    <w:link w:val="Quote"/>
    <w:uiPriority w:val="29"/>
    <w:rsid w:val="00DE5C6B"/>
    <w:rPr>
      <w:i/>
      <w:iCs/>
      <w:color w:val="404040" w:themeColor="text1" w:themeTint="BF"/>
    </w:rPr>
  </w:style>
  <w:style w:type="paragraph" w:styleId="ListParagraph">
    <w:name w:val="List Paragraph"/>
    <w:basedOn w:val="Normal"/>
    <w:uiPriority w:val="34"/>
    <w:qFormat/>
    <w:rsid w:val="00DE5C6B"/>
    <w:pPr>
      <w:ind w:left="720"/>
      <w:contextualSpacing/>
    </w:pPr>
  </w:style>
  <w:style w:type="character" w:styleId="IntenseEmphasis">
    <w:name w:val="Intense Emphasis"/>
    <w:basedOn w:val="DefaultParagraphFont"/>
    <w:uiPriority w:val="21"/>
    <w:qFormat/>
    <w:rsid w:val="00DE5C6B"/>
    <w:rPr>
      <w:i/>
      <w:iCs/>
      <w:color w:val="0F4761" w:themeColor="accent1" w:themeShade="BF"/>
    </w:rPr>
  </w:style>
  <w:style w:type="paragraph" w:styleId="IntenseQuote">
    <w:name w:val="Intense Quote"/>
    <w:basedOn w:val="Normal"/>
    <w:next w:val="Normal"/>
    <w:link w:val="IntenseQuoteChar"/>
    <w:uiPriority w:val="30"/>
    <w:qFormat/>
    <w:rsid w:val="00DE5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C6B"/>
    <w:rPr>
      <w:i/>
      <w:iCs/>
      <w:color w:val="0F4761" w:themeColor="accent1" w:themeShade="BF"/>
    </w:rPr>
  </w:style>
  <w:style w:type="character" w:styleId="IntenseReference">
    <w:name w:val="Intense Reference"/>
    <w:basedOn w:val="DefaultParagraphFont"/>
    <w:uiPriority w:val="32"/>
    <w:qFormat/>
    <w:rsid w:val="00DE5C6B"/>
    <w:rPr>
      <w:b/>
      <w:bCs/>
      <w:smallCaps/>
      <w:color w:val="0F4761" w:themeColor="accent1" w:themeShade="BF"/>
      <w:spacing w:val="5"/>
    </w:rPr>
  </w:style>
  <w:style w:type="paragraph" w:styleId="Header">
    <w:name w:val="header"/>
    <w:basedOn w:val="Normal"/>
    <w:link w:val="HeaderChar"/>
    <w:uiPriority w:val="99"/>
    <w:unhideWhenUsed/>
    <w:rsid w:val="00DE5C6B"/>
    <w:pPr>
      <w:tabs>
        <w:tab w:val="center" w:pos="4680"/>
        <w:tab w:val="right" w:pos="9360"/>
      </w:tabs>
    </w:pPr>
  </w:style>
  <w:style w:type="character" w:customStyle="1" w:styleId="HeaderChar">
    <w:name w:val="Header Char"/>
    <w:basedOn w:val="DefaultParagraphFont"/>
    <w:link w:val="Header"/>
    <w:uiPriority w:val="99"/>
    <w:rsid w:val="00DE5C6B"/>
  </w:style>
  <w:style w:type="paragraph" w:styleId="Footer">
    <w:name w:val="footer"/>
    <w:basedOn w:val="Normal"/>
    <w:link w:val="FooterChar"/>
    <w:uiPriority w:val="99"/>
    <w:unhideWhenUsed/>
    <w:rsid w:val="00DE5C6B"/>
    <w:pPr>
      <w:tabs>
        <w:tab w:val="center" w:pos="4680"/>
        <w:tab w:val="right" w:pos="9360"/>
      </w:tabs>
    </w:pPr>
  </w:style>
  <w:style w:type="character" w:customStyle="1" w:styleId="FooterChar">
    <w:name w:val="Footer Char"/>
    <w:basedOn w:val="DefaultParagraphFont"/>
    <w:link w:val="Footer"/>
    <w:uiPriority w:val="99"/>
    <w:rsid w:val="00DE5C6B"/>
  </w:style>
  <w:style w:type="character" w:styleId="Hyperlink">
    <w:name w:val="Hyperlink"/>
    <w:uiPriority w:val="99"/>
    <w:rsid w:val="00DE5C6B"/>
    <w:rPr>
      <w:color w:val="0000FF"/>
      <w:u w:val="single"/>
    </w:rPr>
  </w:style>
  <w:style w:type="paragraph" w:styleId="NoSpacing">
    <w:name w:val="No Spacing"/>
    <w:uiPriority w:val="1"/>
    <w:qFormat/>
    <w:rsid w:val="00DE5C6B"/>
    <w:pPr>
      <w:spacing w:after="0" w:line="240" w:lineRule="auto"/>
    </w:pPr>
    <w:rPr>
      <w:rFonts w:ascii="Calibri" w:eastAsia="Times New Roman" w:hAnsi="Calibri" w:cs="Times New Roman"/>
      <w:kern w:val="0"/>
      <w:sz w:val="22"/>
      <w:szCs w:val="22"/>
      <w14:ligatures w14:val="none"/>
    </w:rPr>
  </w:style>
  <w:style w:type="character" w:styleId="UnresolvedMention">
    <w:name w:val="Unresolved Mention"/>
    <w:basedOn w:val="DefaultParagraphFont"/>
    <w:uiPriority w:val="99"/>
    <w:semiHidden/>
    <w:unhideWhenUsed/>
    <w:rsid w:val="00814A5D"/>
    <w:rPr>
      <w:color w:val="605E5C"/>
      <w:shd w:val="clear" w:color="auto" w:fill="E1DFDD"/>
    </w:rPr>
  </w:style>
  <w:style w:type="table" w:styleId="TableGrid">
    <w:name w:val="Table Grid"/>
    <w:basedOn w:val="TableNormal"/>
    <w:uiPriority w:val="39"/>
    <w:rsid w:val="001F728A"/>
    <w:pPr>
      <w:spacing w:after="0" w:line="240" w:lineRule="auto"/>
    </w:pPr>
    <w:rPr>
      <w:rFonts w:ascii="Calibri" w:eastAsia="Times New Roman"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4DD2"/>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532055">
      <w:bodyDiv w:val="1"/>
      <w:marLeft w:val="0"/>
      <w:marRight w:val="0"/>
      <w:marTop w:val="0"/>
      <w:marBottom w:val="0"/>
      <w:divBdr>
        <w:top w:val="none" w:sz="0" w:space="0" w:color="auto"/>
        <w:left w:val="none" w:sz="0" w:space="0" w:color="auto"/>
        <w:bottom w:val="none" w:sz="0" w:space="0" w:color="auto"/>
        <w:right w:val="none" w:sz="0" w:space="0" w:color="auto"/>
      </w:divBdr>
    </w:div>
    <w:div w:id="1166017282">
      <w:bodyDiv w:val="1"/>
      <w:marLeft w:val="0"/>
      <w:marRight w:val="0"/>
      <w:marTop w:val="0"/>
      <w:marBottom w:val="0"/>
      <w:divBdr>
        <w:top w:val="none" w:sz="0" w:space="0" w:color="auto"/>
        <w:left w:val="none" w:sz="0" w:space="0" w:color="auto"/>
        <w:bottom w:val="none" w:sz="0" w:space="0" w:color="auto"/>
        <w:right w:val="none" w:sz="0" w:space="0" w:color="auto"/>
      </w:divBdr>
    </w:div>
    <w:div w:id="1753235463">
      <w:bodyDiv w:val="1"/>
      <w:marLeft w:val="0"/>
      <w:marRight w:val="0"/>
      <w:marTop w:val="0"/>
      <w:marBottom w:val="0"/>
      <w:divBdr>
        <w:top w:val="none" w:sz="0" w:space="0" w:color="auto"/>
        <w:left w:val="none" w:sz="0" w:space="0" w:color="auto"/>
        <w:bottom w:val="none" w:sz="0" w:space="0" w:color="auto"/>
        <w:right w:val="none" w:sz="0" w:space="0" w:color="auto"/>
      </w:divBdr>
    </w:div>
    <w:div w:id="183575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terfp@iu29.org"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u29.org" TargetMode="Externa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1545</TotalTime>
  <Pages>27</Pages>
  <Words>7801</Words>
  <Characters>44472</Characters>
  <Application>Microsoft Office Word</Application>
  <DocSecurity>0</DocSecurity>
  <Lines>370</Lines>
  <Paragraphs>104</Paragraphs>
  <ScaleCrop>false</ScaleCrop>
  <Company/>
  <LinksUpToDate>false</LinksUpToDate>
  <CharactersWithSpaces>52169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Mark</dc:creator>
  <cp:keywords/>
  <dc:description/>
  <cp:lastModifiedBy>Barnett, Mark</cp:lastModifiedBy>
  <cp:revision>560</cp:revision>
  <cp:lastPrinted>2024-09-26T13:33:00Z</cp:lastPrinted>
  <dcterms:created xsi:type="dcterms:W3CDTF">2024-09-03T14:34:00Z</dcterms:created>
  <dcterms:modified xsi:type="dcterms:W3CDTF">2024-10-08T13:18:00Z</dcterms:modified>
</cp:coreProperties>
</file>