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DC0659" w14:textId="43EC1890"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6E03A1">
        <w:rPr>
          <w:rFonts w:ascii="Arial" w:hAnsi="Arial" w:cs="Arial"/>
          <w:b/>
          <w:sz w:val="36"/>
          <w:szCs w:val="36"/>
        </w:rPr>
        <w:t>5</w:t>
      </w:r>
      <w:r w:rsidR="009968FE">
        <w:rPr>
          <w:rFonts w:ascii="Arial" w:hAnsi="Arial" w:cs="Arial"/>
          <w:b/>
          <w:sz w:val="36"/>
          <w:szCs w:val="36"/>
        </w:rPr>
        <w:t>84</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5EB0A2DF" w:rsidR="00426489" w:rsidRDefault="004D11CD" w:rsidP="004D11CD">
      <w:pPr>
        <w:jc w:val="both"/>
        <w:rPr>
          <w:rFonts w:ascii="Arial" w:hAnsi="Arial" w:cs="Arial"/>
        </w:rPr>
      </w:pPr>
      <w:r w:rsidRPr="0069266D">
        <w:rPr>
          <w:rFonts w:ascii="Arial" w:hAnsi="Arial" w:cs="Arial"/>
        </w:rPr>
        <w:t xml:space="preserve">The Somerset Independent </w:t>
      </w:r>
      <w:r w:rsidR="00821E14">
        <w:rPr>
          <w:rFonts w:ascii="Arial" w:hAnsi="Arial" w:cs="Arial"/>
        </w:rPr>
        <w:t xml:space="preserve">School </w:t>
      </w:r>
      <w:r w:rsidRPr="0069266D">
        <w:rPr>
          <w:rFonts w:ascii="Arial" w:hAnsi="Arial" w:cs="Arial"/>
        </w:rPr>
        <w:t xml:space="preserve">Board of Education met for </w:t>
      </w:r>
      <w:r w:rsidR="00B0214B" w:rsidRPr="0069266D">
        <w:rPr>
          <w:rFonts w:ascii="Arial" w:hAnsi="Arial" w:cs="Arial"/>
        </w:rPr>
        <w:t xml:space="preserve">a </w:t>
      </w:r>
      <w:r w:rsidR="00EC5138">
        <w:rPr>
          <w:rFonts w:ascii="Arial" w:hAnsi="Arial" w:cs="Arial"/>
        </w:rPr>
        <w:t>Regular Monthly</w:t>
      </w:r>
      <w:r w:rsidR="00AB6AF9">
        <w:rPr>
          <w:rFonts w:ascii="Arial" w:hAnsi="Arial" w:cs="Arial"/>
        </w:rPr>
        <w:t xml:space="preserve"> </w:t>
      </w:r>
      <w:r w:rsidR="000F1A50" w:rsidRPr="0069266D">
        <w:rPr>
          <w:rFonts w:ascii="Arial" w:hAnsi="Arial" w:cs="Arial"/>
        </w:rPr>
        <w:t>Board</w:t>
      </w:r>
      <w:r w:rsidRPr="0069266D">
        <w:rPr>
          <w:rFonts w:ascii="Arial" w:hAnsi="Arial" w:cs="Arial"/>
        </w:rPr>
        <w:t xml:space="preserve"> Meeting at 305 College Street, Somerset, Kentucky 42501 at </w:t>
      </w:r>
      <w:r w:rsidR="00EC5138">
        <w:rPr>
          <w:rFonts w:ascii="Arial" w:hAnsi="Arial" w:cs="Arial"/>
        </w:rPr>
        <w:t>12</w:t>
      </w:r>
      <w:r w:rsidR="00AB0102">
        <w:rPr>
          <w:rFonts w:ascii="Arial" w:hAnsi="Arial" w:cs="Arial"/>
        </w:rPr>
        <w:t>:00</w:t>
      </w:r>
      <w:r w:rsidRPr="0069266D">
        <w:rPr>
          <w:rFonts w:ascii="Arial" w:hAnsi="Arial" w:cs="Arial"/>
        </w:rPr>
        <w:t xml:space="preserve"> </w:t>
      </w:r>
      <w:r w:rsidR="00EC5138">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w:t>
      </w:r>
      <w:r w:rsidR="00EC5138">
        <w:rPr>
          <w:rFonts w:ascii="Arial" w:hAnsi="Arial" w:cs="Arial"/>
        </w:rPr>
        <w:t xml:space="preserve">(noon) </w:t>
      </w:r>
      <w:r w:rsidRPr="0069266D">
        <w:rPr>
          <w:rFonts w:ascii="Arial" w:hAnsi="Arial" w:cs="Arial"/>
        </w:rPr>
        <w:t>on the</w:t>
      </w:r>
      <w:r w:rsidR="00895B3D" w:rsidRPr="0069266D">
        <w:rPr>
          <w:rFonts w:ascii="Arial" w:hAnsi="Arial" w:cs="Arial"/>
        </w:rPr>
        <w:t xml:space="preserve"> </w:t>
      </w:r>
      <w:r w:rsidR="00773035">
        <w:rPr>
          <w:rFonts w:ascii="Arial" w:hAnsi="Arial" w:cs="Arial"/>
        </w:rPr>
        <w:t>1</w:t>
      </w:r>
      <w:r w:rsidR="009968FE">
        <w:rPr>
          <w:rFonts w:ascii="Arial" w:hAnsi="Arial" w:cs="Arial"/>
        </w:rPr>
        <w:t>1</w:t>
      </w:r>
      <w:r w:rsidRPr="0069266D">
        <w:rPr>
          <w:rFonts w:ascii="Arial" w:hAnsi="Arial" w:cs="Arial"/>
        </w:rPr>
        <w:t xml:space="preserve">th day of </w:t>
      </w:r>
      <w:r w:rsidR="009968FE">
        <w:rPr>
          <w:rFonts w:ascii="Arial" w:hAnsi="Arial" w:cs="Arial"/>
        </w:rPr>
        <w:t>March</w:t>
      </w:r>
      <w:r w:rsidR="006E03A1">
        <w:rPr>
          <w:rFonts w:ascii="Arial" w:hAnsi="Arial" w:cs="Arial"/>
        </w:rPr>
        <w:t>,</w:t>
      </w:r>
      <w:r w:rsidR="00AA5D7D">
        <w:rPr>
          <w:rFonts w:ascii="Arial" w:hAnsi="Arial" w:cs="Arial"/>
        </w:rPr>
        <w:t xml:space="preserve"> </w:t>
      </w:r>
      <w:r w:rsidR="00AB6AF9">
        <w:rPr>
          <w:rFonts w:ascii="Arial" w:hAnsi="Arial" w:cs="Arial"/>
        </w:rPr>
        <w:t>202</w:t>
      </w:r>
      <w:r w:rsidR="00F03480">
        <w:rPr>
          <w:rFonts w:ascii="Arial" w:hAnsi="Arial" w:cs="Arial"/>
        </w:rPr>
        <w:t>4</w:t>
      </w:r>
      <w:r>
        <w:rPr>
          <w:rFonts w:ascii="Arial" w:hAnsi="Arial" w:cs="Arial"/>
        </w:rPr>
        <w:t xml:space="preserve">.  The members of the Somerset Board of Education are as follows: (1) </w:t>
      </w:r>
      <w:r w:rsidR="00B0214B">
        <w:rPr>
          <w:rFonts w:ascii="Arial" w:hAnsi="Arial" w:cs="Arial"/>
        </w:rPr>
        <w:t>Jacob W. Grabeel II, (2) Scott P. Gulock,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 xml:space="preserve">and (5) </w:t>
      </w:r>
      <w:r w:rsidR="00175A59">
        <w:rPr>
          <w:rFonts w:ascii="Arial" w:hAnsi="Arial" w:cs="Arial"/>
        </w:rPr>
        <w:t xml:space="preserve">Dr. </w:t>
      </w:r>
      <w:r>
        <w:rPr>
          <w:rFonts w:ascii="Arial" w:hAnsi="Arial" w:cs="Arial"/>
        </w:rPr>
        <w:t>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8F52C2">
      <w:pPr>
        <w:pStyle w:val="ListParagraph"/>
        <w:numPr>
          <w:ilvl w:val="0"/>
          <w:numId w:val="1"/>
        </w:numPr>
        <w:rPr>
          <w:rStyle w:val="Hyperlink"/>
          <w:rFonts w:ascii="Arial" w:hAnsi="Arial" w:cs="Arial"/>
          <w:b/>
          <w:color w:val="auto"/>
          <w:u w:val="none"/>
        </w:rPr>
      </w:pPr>
      <w:r w:rsidRPr="00A4400F">
        <w:rPr>
          <w:rFonts w:ascii="Arial" w:hAnsi="Arial" w:cs="Arial"/>
          <w:b/>
        </w:rPr>
        <w:t>Call to Order</w:t>
      </w:r>
    </w:p>
    <w:p w14:paraId="647A233C" w14:textId="68E94700" w:rsidR="00636A64" w:rsidRDefault="007429FE" w:rsidP="00AA6585">
      <w:pPr>
        <w:jc w:val="both"/>
        <w:rPr>
          <w:rFonts w:ascii="Arial" w:hAnsi="Arial" w:cs="Arial"/>
        </w:rPr>
      </w:pPr>
      <w:r>
        <w:rPr>
          <w:rFonts w:ascii="Arial" w:hAnsi="Arial" w:cs="Arial"/>
        </w:rPr>
        <w:t>Jacob W. Grabeel II,</w:t>
      </w:r>
      <w:r w:rsidR="00AA5D7D">
        <w:rPr>
          <w:rFonts w:ascii="Arial" w:hAnsi="Arial" w:cs="Arial"/>
        </w:rPr>
        <w:t xml:space="preserve"> </w:t>
      </w:r>
      <w:r w:rsidR="009C3BC6">
        <w:rPr>
          <w:rFonts w:ascii="Arial" w:hAnsi="Arial" w:cs="Arial"/>
        </w:rPr>
        <w:t>C</w:t>
      </w:r>
      <w:r w:rsidR="00346379">
        <w:rPr>
          <w:rFonts w:ascii="Arial" w:hAnsi="Arial" w:cs="Arial"/>
        </w:rPr>
        <w:t>hairman, called the</w:t>
      </w:r>
      <w:r w:rsidR="00895B3D">
        <w:rPr>
          <w:rFonts w:ascii="Arial" w:hAnsi="Arial" w:cs="Arial"/>
        </w:rPr>
        <w:t xml:space="preserve"> </w:t>
      </w:r>
      <w:r w:rsidR="009968FE">
        <w:rPr>
          <w:rFonts w:ascii="Arial" w:hAnsi="Arial" w:cs="Arial"/>
        </w:rPr>
        <w:t>March 11</w:t>
      </w:r>
      <w:r w:rsidR="00424034">
        <w:rPr>
          <w:rFonts w:ascii="Arial" w:hAnsi="Arial" w:cs="Arial"/>
        </w:rPr>
        <w:t>,</w:t>
      </w:r>
      <w:r w:rsidR="00821E14">
        <w:rPr>
          <w:rFonts w:ascii="Arial" w:hAnsi="Arial" w:cs="Arial"/>
        </w:rPr>
        <w:t xml:space="preserve"> 202</w:t>
      </w:r>
      <w:r w:rsidR="00F03480">
        <w:rPr>
          <w:rFonts w:ascii="Arial" w:hAnsi="Arial" w:cs="Arial"/>
        </w:rPr>
        <w:t>4</w:t>
      </w:r>
      <w:r w:rsidR="00346379">
        <w:rPr>
          <w:rFonts w:ascii="Arial" w:hAnsi="Arial" w:cs="Arial"/>
        </w:rPr>
        <w:t xml:space="preserve">, </w:t>
      </w:r>
      <w:r w:rsidR="0003114E">
        <w:rPr>
          <w:rFonts w:ascii="Arial" w:hAnsi="Arial" w:cs="Arial"/>
        </w:rPr>
        <w:t>Regular Monthly</w:t>
      </w:r>
      <w:r w:rsidR="00821E14">
        <w:rPr>
          <w:rFonts w:ascii="Arial" w:hAnsi="Arial" w:cs="Arial"/>
        </w:rPr>
        <w:t xml:space="preserve"> </w:t>
      </w:r>
      <w:r w:rsidR="00955F50">
        <w:rPr>
          <w:rFonts w:ascii="Arial" w:hAnsi="Arial" w:cs="Arial"/>
        </w:rPr>
        <w:t>Board</w:t>
      </w:r>
      <w:r w:rsidR="00346379">
        <w:rPr>
          <w:rFonts w:ascii="Arial" w:hAnsi="Arial" w:cs="Arial"/>
        </w:rPr>
        <w:t xml:space="preserve"> Meeting of the Somerset Boa</w:t>
      </w:r>
      <w:r w:rsidR="00A42EBE">
        <w:rPr>
          <w:rFonts w:ascii="Arial" w:hAnsi="Arial" w:cs="Arial"/>
        </w:rPr>
        <w:t xml:space="preserve">rd of Education to order at </w:t>
      </w:r>
      <w:r w:rsidR="0003114E">
        <w:rPr>
          <w:rFonts w:ascii="Arial" w:hAnsi="Arial" w:cs="Arial"/>
        </w:rPr>
        <w:t>12</w:t>
      </w:r>
      <w:r w:rsidR="00523C8B">
        <w:rPr>
          <w:rFonts w:ascii="Arial" w:hAnsi="Arial" w:cs="Arial"/>
        </w:rPr>
        <w:t>:0</w:t>
      </w:r>
      <w:r w:rsidR="009968FE">
        <w:rPr>
          <w:rFonts w:ascii="Arial" w:hAnsi="Arial" w:cs="Arial"/>
        </w:rPr>
        <w:t>0</w:t>
      </w:r>
      <w:r w:rsidR="00523C8B">
        <w:rPr>
          <w:rFonts w:ascii="Arial" w:hAnsi="Arial" w:cs="Arial"/>
        </w:rPr>
        <w:t xml:space="preserve"> </w:t>
      </w:r>
      <w:r w:rsidR="0003114E">
        <w:rPr>
          <w:rFonts w:ascii="Arial" w:hAnsi="Arial" w:cs="Arial"/>
        </w:rPr>
        <w:t>p</w:t>
      </w:r>
      <w:r w:rsidR="00346379">
        <w:rPr>
          <w:rFonts w:ascii="Arial" w:hAnsi="Arial" w:cs="Arial"/>
        </w:rPr>
        <w:t>.</w:t>
      </w:r>
      <w:r w:rsidR="002832ED">
        <w:rPr>
          <w:rFonts w:ascii="Arial" w:hAnsi="Arial" w:cs="Arial"/>
        </w:rPr>
        <w:t>m</w:t>
      </w:r>
      <w:r w:rsidR="00346379">
        <w:rPr>
          <w:rFonts w:ascii="Arial" w:hAnsi="Arial" w:cs="Arial"/>
        </w:rPr>
        <w:t xml:space="preserve">.  Those in attendance were </w:t>
      </w:r>
      <w:r w:rsidR="00227030">
        <w:rPr>
          <w:rFonts w:ascii="Arial" w:hAnsi="Arial" w:cs="Arial"/>
        </w:rPr>
        <w:t>Kyle B. Lively, Superintendent</w:t>
      </w:r>
      <w:r w:rsidR="00A61BFC">
        <w:rPr>
          <w:rFonts w:ascii="Arial" w:hAnsi="Arial" w:cs="Arial"/>
        </w:rPr>
        <w:t>;</w:t>
      </w:r>
      <w:r w:rsidR="00AA5D7D">
        <w:rPr>
          <w:rFonts w:ascii="Arial" w:hAnsi="Arial" w:cs="Arial"/>
        </w:rPr>
        <w:t xml:space="preserve"> </w:t>
      </w:r>
      <w:r>
        <w:rPr>
          <w:rFonts w:ascii="Arial" w:hAnsi="Arial" w:cs="Arial"/>
        </w:rPr>
        <w:t>Jacob W. Grabeel II</w:t>
      </w:r>
      <w:r w:rsidR="00AB483B">
        <w:rPr>
          <w:rFonts w:ascii="Arial" w:hAnsi="Arial" w:cs="Arial"/>
        </w:rPr>
        <w:t xml:space="preserve">, </w:t>
      </w:r>
      <w:r w:rsidR="005426F1">
        <w:rPr>
          <w:rFonts w:ascii="Arial" w:hAnsi="Arial" w:cs="Arial"/>
        </w:rPr>
        <w:t>C</w:t>
      </w:r>
      <w:r w:rsidR="00AB483B">
        <w:rPr>
          <w:rFonts w:ascii="Arial" w:hAnsi="Arial" w:cs="Arial"/>
        </w:rPr>
        <w:t>hairman</w:t>
      </w:r>
      <w:r w:rsidR="00A61BFC">
        <w:rPr>
          <w:rFonts w:ascii="Arial" w:hAnsi="Arial" w:cs="Arial"/>
        </w:rPr>
        <w:t>;</w:t>
      </w:r>
      <w:r w:rsidR="00A34FA7">
        <w:rPr>
          <w:rFonts w:ascii="Arial" w:hAnsi="Arial" w:cs="Arial"/>
        </w:rPr>
        <w:t xml:space="preserve"> </w:t>
      </w:r>
      <w:r w:rsidR="00022B14">
        <w:rPr>
          <w:rFonts w:ascii="Arial" w:hAnsi="Arial" w:cs="Arial"/>
        </w:rPr>
        <w:t>Scott P. Gulock, Vice-Chairman; John W. Tuttle IV, Membe</w:t>
      </w:r>
      <w:r w:rsidR="00446A4D">
        <w:rPr>
          <w:rFonts w:ascii="Arial" w:hAnsi="Arial" w:cs="Arial"/>
        </w:rPr>
        <w:t>r</w:t>
      </w:r>
      <w:r w:rsidR="00022B14">
        <w:rPr>
          <w:rFonts w:ascii="Arial" w:hAnsi="Arial" w:cs="Arial"/>
        </w:rPr>
        <w:t xml:space="preserve">; </w:t>
      </w:r>
      <w:r w:rsidR="009968FE">
        <w:rPr>
          <w:rFonts w:ascii="Arial" w:hAnsi="Arial" w:cs="Arial"/>
        </w:rPr>
        <w:t xml:space="preserve">Paula J. Wheeler, Member; </w:t>
      </w:r>
      <w:r w:rsidR="00022B14">
        <w:rPr>
          <w:rFonts w:ascii="Arial" w:hAnsi="Arial" w:cs="Arial"/>
        </w:rPr>
        <w:t>Dr. Elaine A. Wilson, Member</w:t>
      </w:r>
      <w:r w:rsidR="0003114E">
        <w:rPr>
          <w:rFonts w:ascii="Arial" w:hAnsi="Arial" w:cs="Arial"/>
        </w:rPr>
        <w:t>; and</w:t>
      </w:r>
      <w:r w:rsidR="00204DA4">
        <w:rPr>
          <w:rFonts w:ascii="Arial" w:hAnsi="Arial" w:cs="Arial"/>
        </w:rPr>
        <w:t xml:space="preserve"> Winter Huff, Board </w:t>
      </w:r>
      <w:r w:rsidR="00CD3BBA">
        <w:rPr>
          <w:rFonts w:ascii="Arial" w:hAnsi="Arial" w:cs="Arial"/>
        </w:rPr>
        <w:t>A</w:t>
      </w:r>
      <w:r w:rsidR="00204DA4">
        <w:rPr>
          <w:rFonts w:ascii="Arial" w:hAnsi="Arial" w:cs="Arial"/>
        </w:rPr>
        <w:t>ttorney</w:t>
      </w:r>
      <w:r w:rsidR="0003114E">
        <w:rPr>
          <w:rFonts w:ascii="Arial" w:hAnsi="Arial" w:cs="Arial"/>
        </w:rPr>
        <w:t>.</w:t>
      </w:r>
    </w:p>
    <w:p w14:paraId="4CA553E1" w14:textId="77777777" w:rsidR="00636A64" w:rsidRDefault="00636A64" w:rsidP="00AA6585">
      <w:pPr>
        <w:jc w:val="both"/>
        <w:rPr>
          <w:rFonts w:ascii="Arial" w:hAnsi="Arial" w:cs="Arial"/>
        </w:rPr>
      </w:pPr>
    </w:p>
    <w:p w14:paraId="3D4975D9" w14:textId="5DA4E9E4" w:rsidR="00AA6585" w:rsidRPr="001B230F" w:rsidRDefault="00636A64" w:rsidP="00784C0D">
      <w:pPr>
        <w:pStyle w:val="ListParagraph"/>
        <w:numPr>
          <w:ilvl w:val="0"/>
          <w:numId w:val="8"/>
        </w:numPr>
        <w:jc w:val="both"/>
        <w:rPr>
          <w:rFonts w:ascii="Arial" w:hAnsi="Arial" w:cs="Arial"/>
          <w:b/>
          <w:u w:val="single"/>
        </w:rPr>
      </w:pPr>
      <w:r w:rsidRPr="001B230F">
        <w:rPr>
          <w:rFonts w:ascii="Arial" w:hAnsi="Arial" w:cs="Arial"/>
          <w:b/>
          <w:u w:val="single"/>
        </w:rPr>
        <w:t xml:space="preserve">Approve/Amend </w:t>
      </w:r>
      <w:r w:rsidR="00457CBA" w:rsidRPr="001B230F">
        <w:rPr>
          <w:rFonts w:ascii="Arial" w:hAnsi="Arial" w:cs="Arial"/>
          <w:b/>
          <w:u w:val="single"/>
        </w:rPr>
        <w:t xml:space="preserve">Agenda for </w:t>
      </w:r>
      <w:r w:rsidR="009968FE">
        <w:rPr>
          <w:rFonts w:ascii="Arial" w:hAnsi="Arial" w:cs="Arial"/>
          <w:b/>
          <w:u w:val="single"/>
        </w:rPr>
        <w:t>March 11</w:t>
      </w:r>
      <w:r w:rsidR="00457CBA" w:rsidRPr="001B230F">
        <w:rPr>
          <w:rFonts w:ascii="Arial" w:hAnsi="Arial" w:cs="Arial"/>
          <w:b/>
          <w:u w:val="single"/>
        </w:rPr>
        <w:t>, 2024, Regular Monthly Board Meeting</w:t>
      </w:r>
    </w:p>
    <w:p w14:paraId="07A05DCA" w14:textId="087BE0F9" w:rsidR="00457CBA" w:rsidRDefault="00457CBA" w:rsidP="00457CBA">
      <w:pPr>
        <w:jc w:val="both"/>
        <w:rPr>
          <w:rFonts w:ascii="Arial" w:hAnsi="Arial" w:cs="Arial"/>
        </w:rPr>
      </w:pPr>
    </w:p>
    <w:p w14:paraId="13725C5E" w14:textId="3819E189" w:rsidR="00457CBA" w:rsidRDefault="001B230F" w:rsidP="00457CBA">
      <w:pPr>
        <w:jc w:val="both"/>
        <w:rPr>
          <w:rFonts w:ascii="Arial" w:hAnsi="Arial" w:cs="Arial"/>
        </w:rPr>
      </w:pPr>
      <w:r w:rsidRPr="001B230F">
        <w:rPr>
          <w:rFonts w:ascii="Arial" w:hAnsi="Arial" w:cs="Arial"/>
          <w:b/>
        </w:rPr>
        <w:t>0</w:t>
      </w:r>
      <w:r w:rsidR="009968FE">
        <w:rPr>
          <w:rFonts w:ascii="Arial" w:hAnsi="Arial" w:cs="Arial"/>
          <w:b/>
        </w:rPr>
        <w:t>3</w:t>
      </w:r>
      <w:r w:rsidRPr="001B230F">
        <w:rPr>
          <w:rFonts w:ascii="Arial" w:hAnsi="Arial" w:cs="Arial"/>
          <w:b/>
        </w:rPr>
        <w:t>-24-01</w:t>
      </w:r>
      <w:r>
        <w:rPr>
          <w:rFonts w:ascii="Arial" w:hAnsi="Arial" w:cs="Arial"/>
        </w:rPr>
        <w:tab/>
        <w:t xml:space="preserve">Superintendent Lively recommended the board approve the </w:t>
      </w:r>
      <w:r w:rsidR="009968FE">
        <w:rPr>
          <w:rFonts w:ascii="Arial" w:hAnsi="Arial" w:cs="Arial"/>
        </w:rPr>
        <w:t>March 11</w:t>
      </w:r>
      <w:r>
        <w:rPr>
          <w:rFonts w:ascii="Arial" w:hAnsi="Arial" w:cs="Arial"/>
        </w:rPr>
        <w:t xml:space="preserve">, 2024, Regular Monthly Board Meeting </w:t>
      </w:r>
      <w:r w:rsidR="00E53E2C">
        <w:rPr>
          <w:rFonts w:ascii="Arial" w:hAnsi="Arial" w:cs="Arial"/>
        </w:rPr>
        <w:t>A</w:t>
      </w:r>
      <w:r>
        <w:rPr>
          <w:rFonts w:ascii="Arial" w:hAnsi="Arial" w:cs="Arial"/>
        </w:rPr>
        <w:t>genda.  Dr. Elaine A. Wilson mad</w:t>
      </w:r>
      <w:r w:rsidR="00FA3B4D">
        <w:rPr>
          <w:rFonts w:ascii="Arial" w:hAnsi="Arial" w:cs="Arial"/>
        </w:rPr>
        <w:t>e</w:t>
      </w:r>
      <w:r>
        <w:rPr>
          <w:rFonts w:ascii="Arial" w:hAnsi="Arial" w:cs="Arial"/>
        </w:rPr>
        <w:t xml:space="preserve"> a motion to accept the Superintendent’s recommendation.  John W. Tuttle IV seconded the motion.  The motion carried.</w:t>
      </w:r>
    </w:p>
    <w:p w14:paraId="5D176C13" w14:textId="5EE199D2" w:rsidR="000127F0" w:rsidRPr="00597F12" w:rsidRDefault="001B230F" w:rsidP="00597F12">
      <w:pPr>
        <w:jc w:val="both"/>
        <w:rPr>
          <w:rFonts w:ascii="Arial" w:hAnsi="Arial" w:cs="Arial"/>
          <w:b/>
        </w:rPr>
      </w:pPr>
      <w:r>
        <w:rPr>
          <w:rFonts w:ascii="Arial" w:hAnsi="Arial" w:cs="Arial"/>
        </w:rPr>
        <w:tab/>
      </w:r>
      <w:r w:rsidRPr="001B230F">
        <w:rPr>
          <w:rFonts w:ascii="Arial" w:hAnsi="Arial" w:cs="Arial"/>
          <w:b/>
        </w:rPr>
        <w:t>The following votes were recorded:</w:t>
      </w:r>
      <w:r w:rsidRPr="001B230F">
        <w:rPr>
          <w:rFonts w:ascii="Arial" w:hAnsi="Arial" w:cs="Arial"/>
          <w:b/>
        </w:rPr>
        <w:tab/>
        <w:t>Votes For:</w:t>
      </w:r>
      <w:r w:rsidRPr="001B230F">
        <w:rPr>
          <w:rFonts w:ascii="Arial" w:hAnsi="Arial" w:cs="Arial"/>
          <w:b/>
        </w:rPr>
        <w:tab/>
      </w:r>
      <w:r w:rsidR="009968FE">
        <w:rPr>
          <w:rFonts w:ascii="Arial" w:hAnsi="Arial" w:cs="Arial"/>
          <w:b/>
        </w:rPr>
        <w:t>5</w:t>
      </w:r>
      <w:r w:rsidRPr="001B230F">
        <w:rPr>
          <w:rFonts w:ascii="Arial" w:hAnsi="Arial" w:cs="Arial"/>
          <w:b/>
        </w:rPr>
        <w:tab/>
        <w:t>Votes Against:</w:t>
      </w:r>
      <w:r w:rsidRPr="001B230F">
        <w:rPr>
          <w:rFonts w:ascii="Arial" w:hAnsi="Arial" w:cs="Arial"/>
          <w:b/>
        </w:rPr>
        <w:tab/>
        <w:t>0</w:t>
      </w:r>
      <w:r w:rsidR="000127F0" w:rsidRPr="00597F12">
        <w:rPr>
          <w:rFonts w:ascii="Arial" w:eastAsia="Malgun Gothic Semilight" w:hAnsi="Arial" w:cs="Arial"/>
          <w:szCs w:val="24"/>
        </w:rPr>
        <w:tab/>
      </w:r>
    </w:p>
    <w:p w14:paraId="6DD27D75" w14:textId="2B4D78BD" w:rsidR="001B230F" w:rsidRPr="00D50E5A" w:rsidRDefault="001B230F" w:rsidP="001B230F">
      <w:pPr>
        <w:pStyle w:val="ListParagraph"/>
        <w:rPr>
          <w:rFonts w:ascii="Arial" w:eastAsia="Malgun Gothic Semilight" w:hAnsi="Arial" w:cs="Arial"/>
        </w:rPr>
      </w:pPr>
      <w:r w:rsidRPr="00D50E5A">
        <w:rPr>
          <w:rFonts w:ascii="Arial" w:eastAsia="Malgun Gothic Semilight" w:hAnsi="Arial" w:cs="Arial"/>
        </w:rPr>
        <w:tab/>
      </w:r>
    </w:p>
    <w:p w14:paraId="0F855A14" w14:textId="3850BC12" w:rsidR="00F03480" w:rsidRDefault="000127F0" w:rsidP="008F52C2">
      <w:pPr>
        <w:pStyle w:val="ListParagraph"/>
        <w:numPr>
          <w:ilvl w:val="0"/>
          <w:numId w:val="1"/>
        </w:numPr>
        <w:rPr>
          <w:rFonts w:ascii="Arial" w:hAnsi="Arial" w:cs="Arial"/>
          <w:b/>
        </w:rPr>
      </w:pPr>
      <w:r>
        <w:rPr>
          <w:rFonts w:ascii="Arial" w:hAnsi="Arial" w:cs="Arial"/>
          <w:b/>
        </w:rPr>
        <w:t>Communica</w:t>
      </w:r>
      <w:r w:rsidR="00446A4D">
        <w:rPr>
          <w:rFonts w:ascii="Arial" w:hAnsi="Arial" w:cs="Arial"/>
          <w:b/>
        </w:rPr>
        <w:t>tions</w:t>
      </w:r>
    </w:p>
    <w:p w14:paraId="732E7159" w14:textId="31DB2D44" w:rsidR="003D0281" w:rsidRPr="00597F12" w:rsidRDefault="00FD1356" w:rsidP="00A92664">
      <w:pPr>
        <w:pStyle w:val="ListParagraph"/>
        <w:numPr>
          <w:ilvl w:val="0"/>
          <w:numId w:val="9"/>
        </w:numPr>
        <w:jc w:val="both"/>
        <w:rPr>
          <w:rFonts w:ascii="Arial" w:hAnsi="Arial" w:cs="Arial"/>
          <w:bCs/>
        </w:rPr>
      </w:pPr>
      <w:r w:rsidRPr="00597F12">
        <w:rPr>
          <w:rFonts w:ascii="Arial" w:hAnsi="Arial" w:cs="Arial"/>
          <w:b/>
          <w:u w:val="single"/>
        </w:rPr>
        <w:t xml:space="preserve">Annual </w:t>
      </w:r>
      <w:r w:rsidR="00597F12">
        <w:rPr>
          <w:rFonts w:ascii="Arial" w:hAnsi="Arial" w:cs="Arial"/>
          <w:b/>
          <w:u w:val="single"/>
        </w:rPr>
        <w:t>Meece Middle</w:t>
      </w:r>
      <w:r w:rsidRPr="00597F12">
        <w:rPr>
          <w:rFonts w:ascii="Arial" w:hAnsi="Arial" w:cs="Arial"/>
          <w:b/>
          <w:u w:val="single"/>
        </w:rPr>
        <w:t xml:space="preserve"> School Report</w:t>
      </w:r>
    </w:p>
    <w:p w14:paraId="063A1CE0" w14:textId="7AEE2A56" w:rsidR="00FD1356" w:rsidRPr="00FD1356" w:rsidRDefault="00FD1356" w:rsidP="00FD1356">
      <w:pPr>
        <w:pStyle w:val="ListParagraph"/>
        <w:jc w:val="both"/>
        <w:rPr>
          <w:rFonts w:ascii="Arial" w:hAnsi="Arial" w:cs="Arial"/>
          <w:bCs/>
        </w:rPr>
      </w:pPr>
      <w:r w:rsidRPr="00FD1356">
        <w:rPr>
          <w:rFonts w:ascii="Arial" w:hAnsi="Arial" w:cs="Arial"/>
          <w:bCs/>
        </w:rPr>
        <w:t xml:space="preserve">Dr. </w:t>
      </w:r>
      <w:r w:rsidR="00597F12">
        <w:rPr>
          <w:rFonts w:ascii="Arial" w:hAnsi="Arial" w:cs="Arial"/>
          <w:bCs/>
        </w:rPr>
        <w:t>Donnie Combs</w:t>
      </w:r>
      <w:r w:rsidRPr="00FD1356">
        <w:rPr>
          <w:rFonts w:ascii="Arial" w:hAnsi="Arial" w:cs="Arial"/>
          <w:bCs/>
        </w:rPr>
        <w:t xml:space="preserve">, Principal, will present the annual report on </w:t>
      </w:r>
      <w:r w:rsidR="00597F12">
        <w:rPr>
          <w:rFonts w:ascii="Arial" w:hAnsi="Arial" w:cs="Arial"/>
          <w:bCs/>
        </w:rPr>
        <w:t>Meece Middle</w:t>
      </w:r>
      <w:r w:rsidRPr="00FD1356">
        <w:rPr>
          <w:rFonts w:ascii="Arial" w:hAnsi="Arial" w:cs="Arial"/>
          <w:bCs/>
        </w:rPr>
        <w:t xml:space="preserve"> School</w:t>
      </w:r>
      <w:r w:rsidR="00597F12">
        <w:rPr>
          <w:rFonts w:ascii="Arial" w:hAnsi="Arial" w:cs="Arial"/>
          <w:bCs/>
        </w:rPr>
        <w:t>.</w:t>
      </w:r>
    </w:p>
    <w:p w14:paraId="7BAF18DA" w14:textId="77777777" w:rsidR="004147DC" w:rsidRDefault="004147DC" w:rsidP="004147DC">
      <w:pPr>
        <w:pStyle w:val="ListParagraph"/>
        <w:rPr>
          <w:rFonts w:ascii="Arial" w:hAnsi="Arial" w:cs="Arial"/>
          <w:b/>
          <w:u w:val="single"/>
        </w:rPr>
      </w:pPr>
    </w:p>
    <w:p w14:paraId="30F2FAE5" w14:textId="390EF3AA" w:rsidR="000127F0" w:rsidRPr="00CF63E4" w:rsidRDefault="000127F0" w:rsidP="00784C0D">
      <w:pPr>
        <w:pStyle w:val="ListParagraph"/>
        <w:numPr>
          <w:ilvl w:val="0"/>
          <w:numId w:val="9"/>
        </w:numPr>
        <w:rPr>
          <w:rFonts w:ascii="Arial" w:hAnsi="Arial" w:cs="Arial"/>
          <w:b/>
          <w:u w:val="single"/>
        </w:rPr>
      </w:pPr>
      <w:r w:rsidRPr="00BD5E4D">
        <w:rPr>
          <w:rFonts w:ascii="Arial" w:hAnsi="Arial" w:cs="Arial"/>
          <w:b/>
          <w:u w:val="single"/>
        </w:rPr>
        <w:t xml:space="preserve">Somerset High School, </w:t>
      </w:r>
      <w:r w:rsidR="00597F12">
        <w:rPr>
          <w:rFonts w:ascii="Arial" w:hAnsi="Arial" w:cs="Arial"/>
          <w:b/>
          <w:u w:val="single"/>
        </w:rPr>
        <w:t>December</w:t>
      </w:r>
      <w:r>
        <w:rPr>
          <w:rFonts w:ascii="Arial" w:hAnsi="Arial" w:cs="Arial"/>
          <w:b/>
          <w:u w:val="single"/>
        </w:rPr>
        <w:t xml:space="preserve"> 2023</w:t>
      </w:r>
      <w:r w:rsidRPr="00BD5E4D">
        <w:rPr>
          <w:rFonts w:ascii="Arial" w:hAnsi="Arial" w:cs="Arial"/>
          <w:b/>
          <w:u w:val="single"/>
        </w:rPr>
        <w:t xml:space="preserve"> Approved Site Based Decision Making (SBDM) Minutes, </w:t>
      </w:r>
      <w:r w:rsidR="00597F12">
        <w:rPr>
          <w:rFonts w:ascii="Arial" w:hAnsi="Arial" w:cs="Arial"/>
          <w:b/>
          <w:u w:val="single"/>
        </w:rPr>
        <w:t>February</w:t>
      </w:r>
      <w:r w:rsidRPr="00BD5E4D">
        <w:rPr>
          <w:rFonts w:ascii="Arial" w:hAnsi="Arial" w:cs="Arial"/>
          <w:b/>
          <w:u w:val="single"/>
        </w:rPr>
        <w:t xml:space="preserve"> 202</w:t>
      </w:r>
      <w:r w:rsidR="004147DC">
        <w:rPr>
          <w:rFonts w:ascii="Arial" w:hAnsi="Arial" w:cs="Arial"/>
          <w:b/>
          <w:u w:val="single"/>
        </w:rPr>
        <w:t>4</w:t>
      </w:r>
      <w:r w:rsidRPr="00BD5E4D">
        <w:rPr>
          <w:rFonts w:ascii="Arial" w:hAnsi="Arial" w:cs="Arial"/>
          <w:b/>
          <w:u w:val="single"/>
        </w:rPr>
        <w:t xml:space="preserve"> School Allocation Funds, </w:t>
      </w:r>
      <w:r w:rsidR="00597F12">
        <w:rPr>
          <w:rFonts w:ascii="Arial" w:hAnsi="Arial" w:cs="Arial"/>
          <w:b/>
          <w:u w:val="single"/>
        </w:rPr>
        <w:t>February</w:t>
      </w:r>
      <w:r w:rsidRPr="00BD5E4D">
        <w:rPr>
          <w:rFonts w:ascii="Arial" w:hAnsi="Arial" w:cs="Arial"/>
          <w:b/>
          <w:u w:val="single"/>
        </w:rPr>
        <w:t xml:space="preserve"> 202</w:t>
      </w:r>
      <w:r w:rsidR="004147DC">
        <w:rPr>
          <w:rFonts w:ascii="Arial" w:hAnsi="Arial" w:cs="Arial"/>
          <w:b/>
          <w:u w:val="single"/>
        </w:rPr>
        <w:t>4</w:t>
      </w:r>
      <w:r w:rsidRPr="00BD5E4D">
        <w:rPr>
          <w:rFonts w:ascii="Arial" w:hAnsi="Arial" w:cs="Arial"/>
          <w:b/>
          <w:u w:val="single"/>
        </w:rPr>
        <w:t xml:space="preserve"> Activity Funds</w:t>
      </w:r>
    </w:p>
    <w:p w14:paraId="748FF742" w14:textId="4AAD0B7F" w:rsidR="000127F0" w:rsidRPr="00BD5E4D" w:rsidRDefault="000127F0" w:rsidP="000127F0">
      <w:pPr>
        <w:pStyle w:val="ListParagraph"/>
        <w:rPr>
          <w:rFonts w:ascii="Arial" w:hAnsi="Arial" w:cs="Arial"/>
        </w:rPr>
      </w:pPr>
      <w:r w:rsidRPr="00BD5E4D">
        <w:rPr>
          <w:rFonts w:ascii="Arial" w:hAnsi="Arial" w:cs="Arial"/>
        </w:rPr>
        <w:t xml:space="preserve">Somerset High School is submitting to the board SBDM Minutes from the </w:t>
      </w:r>
      <w:r w:rsidR="00597F12">
        <w:rPr>
          <w:rFonts w:ascii="Arial" w:hAnsi="Arial" w:cs="Arial"/>
        </w:rPr>
        <w:t>December</w:t>
      </w:r>
      <w:r>
        <w:rPr>
          <w:rFonts w:ascii="Arial" w:hAnsi="Arial" w:cs="Arial"/>
        </w:rPr>
        <w:t xml:space="preserve"> 2023</w:t>
      </w:r>
      <w:r w:rsidRPr="00BD5E4D">
        <w:rPr>
          <w:rFonts w:ascii="Arial" w:hAnsi="Arial" w:cs="Arial"/>
        </w:rPr>
        <w:t xml:space="preserve"> meeting and the </w:t>
      </w:r>
      <w:r w:rsidR="00597F12">
        <w:rPr>
          <w:rFonts w:ascii="Arial" w:hAnsi="Arial" w:cs="Arial"/>
        </w:rPr>
        <w:t>February</w:t>
      </w:r>
      <w:r>
        <w:rPr>
          <w:rFonts w:ascii="Arial" w:hAnsi="Arial" w:cs="Arial"/>
        </w:rPr>
        <w:t xml:space="preserve"> 202</w:t>
      </w:r>
      <w:r w:rsidR="004147DC">
        <w:rPr>
          <w:rFonts w:ascii="Arial" w:hAnsi="Arial" w:cs="Arial"/>
        </w:rPr>
        <w:t>4</w:t>
      </w:r>
      <w:r w:rsidRPr="00BD5E4D">
        <w:rPr>
          <w:rFonts w:ascii="Arial" w:hAnsi="Arial" w:cs="Arial"/>
        </w:rPr>
        <w:t xml:space="preserve"> Allocation and Activity Funds Reports as informational items.</w:t>
      </w:r>
    </w:p>
    <w:p w14:paraId="520D9789" w14:textId="77777777" w:rsidR="000127F0" w:rsidRPr="00EB79F3" w:rsidRDefault="000127F0" w:rsidP="000127F0">
      <w:pPr>
        <w:pStyle w:val="ListParagraph"/>
        <w:ind w:left="360" w:firstLine="360"/>
        <w:rPr>
          <w:rFonts w:ascii="Arial" w:eastAsia="Malgun Gothic Semilight" w:hAnsi="Arial" w:cs="Arial"/>
        </w:rPr>
      </w:pPr>
    </w:p>
    <w:p w14:paraId="6E7B46A5" w14:textId="5EF386BD" w:rsidR="000127F0" w:rsidRPr="00C63C90" w:rsidRDefault="000127F0" w:rsidP="00784C0D">
      <w:pPr>
        <w:pStyle w:val="ListParagraph"/>
        <w:numPr>
          <w:ilvl w:val="0"/>
          <w:numId w:val="9"/>
        </w:numPr>
        <w:spacing w:line="259" w:lineRule="auto"/>
        <w:rPr>
          <w:rFonts w:ascii="Arial" w:eastAsia="Malgun Gothic Semilight" w:hAnsi="Arial" w:cs="Arial"/>
        </w:rPr>
      </w:pPr>
      <w:r w:rsidRPr="00C63C90">
        <w:rPr>
          <w:rFonts w:ascii="Arial" w:eastAsia="Malgun Gothic Semilight" w:hAnsi="Arial" w:cs="Arial"/>
          <w:b/>
          <w:u w:val="single"/>
        </w:rPr>
        <w:t xml:space="preserve">Meece Middle School, </w:t>
      </w:r>
      <w:r w:rsidR="00597F12">
        <w:rPr>
          <w:rFonts w:ascii="Arial" w:eastAsia="Malgun Gothic Semilight" w:hAnsi="Arial" w:cs="Arial"/>
          <w:b/>
          <w:u w:val="single"/>
        </w:rPr>
        <w:t>December</w:t>
      </w:r>
      <w:r w:rsidRPr="00C63C90">
        <w:rPr>
          <w:rFonts w:ascii="Arial" w:eastAsia="Malgun Gothic Semilight" w:hAnsi="Arial" w:cs="Arial"/>
          <w:b/>
          <w:u w:val="single"/>
        </w:rPr>
        <w:t xml:space="preserve"> 2023 Approved Site Based Decision Making (SBDM)</w:t>
      </w:r>
      <w:r>
        <w:rPr>
          <w:rFonts w:ascii="Arial" w:eastAsia="Malgun Gothic Semilight" w:hAnsi="Arial" w:cs="Arial"/>
          <w:b/>
          <w:u w:val="single"/>
        </w:rPr>
        <w:t xml:space="preserve"> </w:t>
      </w:r>
      <w:r w:rsidRPr="00C63C90">
        <w:rPr>
          <w:rFonts w:ascii="Arial" w:eastAsia="Malgun Gothic Semilight" w:hAnsi="Arial" w:cs="Arial"/>
          <w:b/>
          <w:u w:val="single"/>
        </w:rPr>
        <w:t xml:space="preserve">Minutes, </w:t>
      </w:r>
      <w:r w:rsidR="00597F12">
        <w:rPr>
          <w:rFonts w:ascii="Arial" w:eastAsia="Malgun Gothic Semilight" w:hAnsi="Arial" w:cs="Arial"/>
          <w:b/>
          <w:u w:val="single"/>
        </w:rPr>
        <w:t>February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597F12">
        <w:rPr>
          <w:rFonts w:ascii="Arial" w:eastAsia="Malgun Gothic Semilight" w:hAnsi="Arial" w:cs="Arial"/>
          <w:b/>
          <w:u w:val="single"/>
        </w:rPr>
        <w:t>February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0A522D05" w14:textId="7254F0FB" w:rsidR="000127F0" w:rsidRPr="00165AD6" w:rsidRDefault="000127F0" w:rsidP="000127F0">
      <w:pPr>
        <w:pStyle w:val="ListParagraph"/>
        <w:jc w:val="both"/>
        <w:rPr>
          <w:rFonts w:ascii="Arial" w:hAnsi="Arial" w:cs="Arial"/>
        </w:rPr>
      </w:pPr>
      <w:r w:rsidRPr="00165AD6">
        <w:rPr>
          <w:rFonts w:ascii="Arial" w:hAnsi="Arial" w:cs="Arial"/>
        </w:rPr>
        <w:t xml:space="preserve">Meece Middle School submitted to the board SBDM Minutes from the </w:t>
      </w:r>
      <w:r w:rsidR="00597F12">
        <w:rPr>
          <w:rFonts w:ascii="Arial" w:hAnsi="Arial" w:cs="Arial"/>
        </w:rPr>
        <w:t>December</w:t>
      </w:r>
      <w:r>
        <w:rPr>
          <w:rFonts w:ascii="Arial" w:hAnsi="Arial" w:cs="Arial"/>
        </w:rPr>
        <w:t xml:space="preserve"> 2023</w:t>
      </w:r>
      <w:r w:rsidRPr="00165AD6">
        <w:rPr>
          <w:rFonts w:ascii="Arial" w:hAnsi="Arial" w:cs="Arial"/>
        </w:rPr>
        <w:t xml:space="preserve"> meeting</w:t>
      </w:r>
      <w:r>
        <w:rPr>
          <w:rFonts w:ascii="Arial" w:hAnsi="Arial" w:cs="Arial"/>
        </w:rPr>
        <w:t>s</w:t>
      </w:r>
    </w:p>
    <w:p w14:paraId="0D95BCB6" w14:textId="4B3E7524" w:rsidR="000127F0" w:rsidRPr="00165AD6" w:rsidRDefault="000127F0" w:rsidP="000127F0">
      <w:pPr>
        <w:pStyle w:val="ListParagraph"/>
        <w:jc w:val="both"/>
        <w:rPr>
          <w:rFonts w:ascii="Arial" w:hAnsi="Arial" w:cs="Arial"/>
        </w:rPr>
      </w:pPr>
      <w:r w:rsidRPr="00165AD6">
        <w:rPr>
          <w:rFonts w:ascii="Arial" w:hAnsi="Arial" w:cs="Arial"/>
        </w:rPr>
        <w:t xml:space="preserve">and the </w:t>
      </w:r>
      <w:r w:rsidR="00597F12">
        <w:rPr>
          <w:rFonts w:ascii="Arial" w:hAnsi="Arial" w:cs="Arial"/>
        </w:rPr>
        <w:t>February</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 Reports as informational items.</w:t>
      </w:r>
    </w:p>
    <w:p w14:paraId="447545D1" w14:textId="77777777" w:rsidR="000127F0" w:rsidRPr="00165AD6" w:rsidRDefault="000127F0" w:rsidP="000127F0">
      <w:pPr>
        <w:rPr>
          <w:rFonts w:ascii="Arial" w:eastAsia="Malgun Gothic Semilight" w:hAnsi="Arial" w:cs="Arial"/>
        </w:rPr>
      </w:pPr>
    </w:p>
    <w:p w14:paraId="62044980" w14:textId="7EB19292" w:rsidR="000127F0" w:rsidRPr="00C63C90" w:rsidRDefault="000127F0" w:rsidP="00784C0D">
      <w:pPr>
        <w:pStyle w:val="ListParagraph"/>
        <w:numPr>
          <w:ilvl w:val="0"/>
          <w:numId w:val="9"/>
        </w:numPr>
        <w:spacing w:after="160" w:line="259" w:lineRule="auto"/>
        <w:rPr>
          <w:rFonts w:ascii="Arial" w:eastAsia="Malgun Gothic Semilight" w:hAnsi="Arial" w:cs="Arial"/>
          <w:b/>
          <w:u w:val="single"/>
        </w:rPr>
      </w:pPr>
      <w:r w:rsidRPr="00C63C90">
        <w:rPr>
          <w:rFonts w:ascii="Arial" w:eastAsia="Malgun Gothic Semilight" w:hAnsi="Arial" w:cs="Arial"/>
          <w:b/>
          <w:u w:val="single"/>
        </w:rPr>
        <w:t xml:space="preserve">Hopkins Elementary School, </w:t>
      </w:r>
      <w:r w:rsidR="00597F12">
        <w:rPr>
          <w:rFonts w:ascii="Arial" w:eastAsia="Malgun Gothic Semilight" w:hAnsi="Arial" w:cs="Arial"/>
          <w:b/>
          <w:u w:val="single"/>
        </w:rPr>
        <w:t>December</w:t>
      </w:r>
      <w:r w:rsidRPr="00C63C90">
        <w:rPr>
          <w:rFonts w:ascii="Arial" w:eastAsia="Malgun Gothic Semilight" w:hAnsi="Arial" w:cs="Arial"/>
          <w:b/>
          <w:u w:val="single"/>
        </w:rPr>
        <w:t xml:space="preserve"> 2023 Approved Site Based Decision Making (SBDM) Minutes, </w:t>
      </w:r>
      <w:r w:rsidR="00597F12">
        <w:rPr>
          <w:rFonts w:ascii="Arial" w:eastAsia="Malgun Gothic Semilight" w:hAnsi="Arial" w:cs="Arial"/>
          <w:b/>
          <w:u w:val="single"/>
        </w:rPr>
        <w:t>February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School Allocation Funds, </w:t>
      </w:r>
      <w:r w:rsidR="00597F12">
        <w:rPr>
          <w:rFonts w:ascii="Arial" w:eastAsia="Malgun Gothic Semilight" w:hAnsi="Arial" w:cs="Arial"/>
          <w:b/>
          <w:u w:val="single"/>
        </w:rPr>
        <w:t>February</w:t>
      </w:r>
      <w:r w:rsidRPr="00C63C90">
        <w:rPr>
          <w:rFonts w:ascii="Arial" w:eastAsia="Malgun Gothic Semilight" w:hAnsi="Arial" w:cs="Arial"/>
          <w:b/>
          <w:u w:val="single"/>
        </w:rPr>
        <w:t xml:space="preserve"> 202</w:t>
      </w:r>
      <w:r w:rsidR="004147DC">
        <w:rPr>
          <w:rFonts w:ascii="Arial" w:eastAsia="Malgun Gothic Semilight" w:hAnsi="Arial" w:cs="Arial"/>
          <w:b/>
          <w:u w:val="single"/>
        </w:rPr>
        <w:t>4</w:t>
      </w:r>
      <w:r w:rsidRPr="00C63C90">
        <w:rPr>
          <w:rFonts w:ascii="Arial" w:eastAsia="Malgun Gothic Semilight" w:hAnsi="Arial" w:cs="Arial"/>
          <w:b/>
          <w:u w:val="single"/>
        </w:rPr>
        <w:t xml:space="preserve"> Activity Funds</w:t>
      </w:r>
    </w:p>
    <w:p w14:paraId="5984A6E3" w14:textId="25B909C0" w:rsidR="000127F0" w:rsidRDefault="000127F0" w:rsidP="000127F0">
      <w:pPr>
        <w:pStyle w:val="ListParagraph"/>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sidR="00597F12">
        <w:rPr>
          <w:rFonts w:ascii="Arial" w:hAnsi="Arial" w:cs="Arial"/>
        </w:rPr>
        <w:t>December</w:t>
      </w:r>
      <w:r>
        <w:rPr>
          <w:rFonts w:ascii="Arial" w:hAnsi="Arial" w:cs="Arial"/>
        </w:rPr>
        <w:t xml:space="preserve"> 2023 </w:t>
      </w:r>
      <w:r w:rsidRPr="00165AD6">
        <w:rPr>
          <w:rFonts w:ascii="Arial" w:hAnsi="Arial" w:cs="Arial"/>
        </w:rPr>
        <w:t xml:space="preserve">meeting and the </w:t>
      </w:r>
      <w:r w:rsidR="00597F12">
        <w:rPr>
          <w:rFonts w:ascii="Arial" w:hAnsi="Arial" w:cs="Arial"/>
        </w:rPr>
        <w:t>February</w:t>
      </w:r>
      <w:r w:rsidRPr="00165AD6">
        <w:rPr>
          <w:rFonts w:ascii="Arial" w:hAnsi="Arial" w:cs="Arial"/>
        </w:rPr>
        <w:t xml:space="preserve"> 202</w:t>
      </w:r>
      <w:r w:rsidR="004147DC">
        <w:rPr>
          <w:rFonts w:ascii="Arial" w:hAnsi="Arial" w:cs="Arial"/>
        </w:rPr>
        <w:t>4</w:t>
      </w:r>
      <w:r w:rsidRPr="00165AD6">
        <w:rPr>
          <w:rFonts w:ascii="Arial" w:hAnsi="Arial" w:cs="Arial"/>
        </w:rPr>
        <w:t xml:space="preserve"> Allocation and Activity Funds</w:t>
      </w:r>
      <w:r>
        <w:rPr>
          <w:rFonts w:ascii="Arial" w:hAnsi="Arial" w:cs="Arial"/>
        </w:rPr>
        <w:t xml:space="preserve"> Reports as informational items.</w:t>
      </w:r>
      <w:bookmarkStart w:id="2" w:name="_Hlk98245947"/>
    </w:p>
    <w:p w14:paraId="5103482D" w14:textId="77777777" w:rsidR="000127F0" w:rsidRDefault="000127F0" w:rsidP="000127F0">
      <w:pPr>
        <w:pStyle w:val="ListParagraph"/>
        <w:ind w:left="360"/>
        <w:jc w:val="both"/>
        <w:rPr>
          <w:rFonts w:ascii="Arial" w:eastAsia="Malgun Gothic Semilight" w:hAnsi="Arial" w:cs="Arial"/>
          <w:b/>
          <w:u w:val="single"/>
        </w:rPr>
      </w:pPr>
    </w:p>
    <w:p w14:paraId="05F4CDE7" w14:textId="77777777" w:rsidR="000127F0" w:rsidRPr="00430566" w:rsidRDefault="000127F0" w:rsidP="00784C0D">
      <w:pPr>
        <w:pStyle w:val="ListParagraph"/>
        <w:numPr>
          <w:ilvl w:val="0"/>
          <w:numId w:val="9"/>
        </w:numPr>
        <w:spacing w:after="160" w:line="259" w:lineRule="auto"/>
        <w:rPr>
          <w:rFonts w:ascii="Arial" w:eastAsia="Malgun Gothic Semilight" w:hAnsi="Arial" w:cs="Arial"/>
          <w:b/>
          <w:u w:val="single"/>
        </w:rPr>
      </w:pPr>
      <w:r w:rsidRPr="00430566">
        <w:rPr>
          <w:rFonts w:ascii="Arial" w:eastAsia="Malgun Gothic Semilight" w:hAnsi="Arial" w:cs="Arial"/>
          <w:b/>
          <w:u w:val="single"/>
        </w:rPr>
        <w:t>Citizens and Delegation</w:t>
      </w:r>
      <w:bookmarkEnd w:id="2"/>
    </w:p>
    <w:p w14:paraId="1B8BCB72" w14:textId="77777777" w:rsidR="000127F0" w:rsidRPr="00322D49" w:rsidRDefault="000127F0" w:rsidP="000127F0">
      <w:pPr>
        <w:pStyle w:val="ListParagraph"/>
        <w:rPr>
          <w:rFonts w:ascii="Arial" w:eastAsia="Malgun Gothic Semilight" w:hAnsi="Arial" w:cs="Arial"/>
        </w:rPr>
      </w:pPr>
      <w:r>
        <w:rPr>
          <w:rFonts w:ascii="Arial" w:hAnsi="Arial" w:cs="Arial"/>
          <w:bCs/>
        </w:rPr>
        <w:t>There was</w:t>
      </w:r>
      <w:r w:rsidRPr="00470D3E">
        <w:rPr>
          <w:rFonts w:ascii="Arial" w:hAnsi="Arial" w:cs="Arial"/>
          <w:bCs/>
        </w:rPr>
        <w:t xml:space="preserve"> no communication from citizens and delegations. No action required.</w:t>
      </w:r>
    </w:p>
    <w:p w14:paraId="638E8DC6" w14:textId="77777777" w:rsidR="00F03480" w:rsidRDefault="00F03480" w:rsidP="00F03480">
      <w:pPr>
        <w:pStyle w:val="ListParagraph"/>
        <w:ind w:left="1080"/>
        <w:rPr>
          <w:rFonts w:ascii="Arial" w:eastAsia="Malgun Gothic Semilight" w:hAnsi="Arial" w:cs="Arial"/>
          <w:b/>
          <w:szCs w:val="26"/>
          <w:u w:val="single"/>
        </w:rPr>
      </w:pPr>
    </w:p>
    <w:p w14:paraId="032F7768" w14:textId="77777777" w:rsidR="00317C3E" w:rsidRPr="00F33F1B" w:rsidRDefault="00317C3E" w:rsidP="00317C3E">
      <w:pPr>
        <w:pStyle w:val="ListParagraph"/>
        <w:numPr>
          <w:ilvl w:val="0"/>
          <w:numId w:val="1"/>
        </w:numPr>
        <w:rPr>
          <w:rFonts w:cs="Arial"/>
          <w:b/>
          <w:u w:val="single"/>
        </w:rPr>
      </w:pPr>
      <w:r w:rsidRPr="00F33F1B">
        <w:rPr>
          <w:rFonts w:ascii="Arial" w:hAnsi="Arial" w:cs="Arial"/>
          <w:b/>
        </w:rPr>
        <w:t>Superintendent’s Report</w:t>
      </w:r>
    </w:p>
    <w:p w14:paraId="4F049591" w14:textId="77777777" w:rsidR="00317C3E" w:rsidRPr="00DA260C" w:rsidRDefault="00317C3E" w:rsidP="00784C0D">
      <w:pPr>
        <w:pStyle w:val="ListParagraph"/>
        <w:numPr>
          <w:ilvl w:val="0"/>
          <w:numId w:val="5"/>
        </w:numPr>
        <w:rPr>
          <w:rFonts w:ascii="Arial" w:hAnsi="Arial" w:cs="Arial"/>
          <w:b/>
        </w:rPr>
      </w:pPr>
      <w:r>
        <w:rPr>
          <w:rFonts w:ascii="Arial" w:hAnsi="Arial" w:cs="Arial"/>
          <w:b/>
          <w:u w:val="single"/>
        </w:rPr>
        <w:t>Employments</w:t>
      </w:r>
    </w:p>
    <w:p w14:paraId="047836DD" w14:textId="77777777" w:rsidR="00597F12" w:rsidRDefault="00597F12" w:rsidP="00317C3E">
      <w:pPr>
        <w:pStyle w:val="BodyText"/>
        <w:ind w:left="360"/>
        <w:jc w:val="both"/>
        <w:rPr>
          <w:rFonts w:cs="Arial"/>
        </w:rPr>
      </w:pPr>
    </w:p>
    <w:p w14:paraId="7DEAABC6" w14:textId="2055AE36" w:rsidR="00317C3E" w:rsidRDefault="00317C3E" w:rsidP="00317C3E">
      <w:pPr>
        <w:pStyle w:val="BodyText"/>
        <w:ind w:left="360"/>
        <w:jc w:val="both"/>
        <w:rPr>
          <w:rFonts w:cs="Arial"/>
        </w:rPr>
      </w:pPr>
      <w:r w:rsidRPr="00A56718">
        <w:rPr>
          <w:rFonts w:cs="Arial"/>
        </w:rPr>
        <w:t xml:space="preserve">The following personnel </w:t>
      </w:r>
      <w:r>
        <w:rPr>
          <w:rFonts w:cs="Arial"/>
        </w:rPr>
        <w:t>actions have been taken by the S</w:t>
      </w:r>
      <w:r w:rsidRPr="00A56718">
        <w:rPr>
          <w:rFonts w:cs="Arial"/>
        </w:rPr>
        <w:t>uperintendent and are p</w:t>
      </w:r>
      <w:r>
        <w:rPr>
          <w:rFonts w:cs="Arial"/>
        </w:rPr>
        <w:t>resented as information to the b</w:t>
      </w:r>
      <w:r w:rsidRPr="00A56718">
        <w:rPr>
          <w:rFonts w:cs="Arial"/>
        </w:rPr>
        <w:t xml:space="preserve">oard </w:t>
      </w:r>
      <w:r>
        <w:rPr>
          <w:rFonts w:cs="Arial"/>
        </w:rPr>
        <w:t>between regular board meetings.</w:t>
      </w:r>
    </w:p>
    <w:p w14:paraId="1209055E" w14:textId="7BFADCC6" w:rsidR="00E611C6" w:rsidRDefault="00E611C6" w:rsidP="00317C3E">
      <w:pPr>
        <w:pStyle w:val="BodyText"/>
        <w:ind w:left="360"/>
        <w:jc w:val="both"/>
        <w:rPr>
          <w:rFonts w:cs="Arial"/>
        </w:rPr>
      </w:pPr>
    </w:p>
    <w:p w14:paraId="61F48F24" w14:textId="2F674C1F" w:rsidR="00E611C6" w:rsidRDefault="00E611C6" w:rsidP="00317C3E">
      <w:pPr>
        <w:pStyle w:val="BodyText"/>
        <w:ind w:left="360"/>
        <w:jc w:val="both"/>
        <w:rPr>
          <w:rFonts w:cs="Arial"/>
        </w:rPr>
      </w:pPr>
    </w:p>
    <w:p w14:paraId="28E012DC" w14:textId="77777777" w:rsidR="00E611C6" w:rsidRPr="00A56718" w:rsidRDefault="00E611C6" w:rsidP="00317C3E">
      <w:pPr>
        <w:pStyle w:val="BodyText"/>
        <w:ind w:left="360"/>
        <w:jc w:val="both"/>
        <w:rPr>
          <w:rFonts w:cs="Arial"/>
        </w:rPr>
      </w:pPr>
    </w:p>
    <w:p w14:paraId="349F55DD" w14:textId="40E85DC8" w:rsidR="00E611C6" w:rsidRDefault="00E611C6" w:rsidP="00E611C6">
      <w:pPr>
        <w:pStyle w:val="BodyText"/>
        <w:rPr>
          <w:rFonts w:cs="Arial"/>
          <w:b/>
          <w:sz w:val="36"/>
          <w:szCs w:val="36"/>
        </w:rPr>
      </w:pPr>
      <w:r w:rsidRPr="00597F12">
        <w:rPr>
          <w:rFonts w:cs="Arial"/>
          <w:b/>
          <w:sz w:val="36"/>
          <w:szCs w:val="36"/>
        </w:rPr>
        <w:lastRenderedPageBreak/>
        <w:t>258</w:t>
      </w:r>
      <w:r>
        <w:rPr>
          <w:rFonts w:cs="Arial"/>
          <w:b/>
          <w:sz w:val="36"/>
          <w:szCs w:val="36"/>
        </w:rPr>
        <w:t>5</w:t>
      </w:r>
    </w:p>
    <w:p w14:paraId="0B46F507" w14:textId="1E47694C" w:rsidR="00E611C6" w:rsidRDefault="00317C3E" w:rsidP="00E611C6">
      <w:pPr>
        <w:pStyle w:val="BodyText"/>
        <w:ind w:left="360"/>
        <w:rPr>
          <w:rFonts w:cs="Arial"/>
          <w:b/>
          <w:u w:val="single"/>
        </w:rPr>
      </w:pPr>
      <w:r w:rsidRPr="00826FD1">
        <w:rPr>
          <w:rFonts w:cs="Arial"/>
          <w:b/>
          <w:u w:val="single"/>
        </w:rPr>
        <w:t>Employed</w:t>
      </w:r>
      <w:r>
        <w:rPr>
          <w:rFonts w:cs="Arial"/>
          <w:b/>
        </w:rPr>
        <w:tab/>
      </w:r>
      <w:r>
        <w:rPr>
          <w:rFonts w:cs="Arial"/>
          <w:b/>
        </w:rPr>
        <w:tab/>
      </w:r>
      <w:r w:rsidRPr="00826FD1">
        <w:rPr>
          <w:rFonts w:cs="Arial"/>
          <w:b/>
        </w:rPr>
        <w:tab/>
      </w:r>
      <w:r w:rsidRPr="00826FD1">
        <w:rPr>
          <w:rFonts w:cs="Arial"/>
          <w:b/>
          <w:u w:val="single"/>
        </w:rPr>
        <w:t xml:space="preserve">Position </w:t>
      </w:r>
      <w:r w:rsidRPr="005612F4">
        <w:rPr>
          <w:rFonts w:cs="Arial"/>
          <w:b/>
          <w:sz w:val="18"/>
          <w:szCs w:val="18"/>
          <w:u w:val="single"/>
        </w:rPr>
        <w:t>(TransfersTo/From)</w:t>
      </w:r>
      <w:r>
        <w:rPr>
          <w:rFonts w:cs="Arial"/>
          <w:b/>
        </w:rPr>
        <w:tab/>
      </w:r>
      <w:r w:rsidRPr="00826FD1">
        <w:rPr>
          <w:rFonts w:cs="Arial"/>
          <w:b/>
        </w:rPr>
        <w:tab/>
      </w:r>
      <w:r>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2C62EACB" w14:textId="611CD210" w:rsidR="00E611C6" w:rsidRPr="00660552" w:rsidRDefault="00E611C6" w:rsidP="00E611C6">
      <w:pPr>
        <w:pStyle w:val="BodyText"/>
        <w:rPr>
          <w:rFonts w:cs="Arial"/>
          <w:bCs/>
          <w:szCs w:val="24"/>
        </w:rPr>
      </w:pPr>
      <w:r w:rsidRPr="00660552">
        <w:rPr>
          <w:rFonts w:cs="Arial"/>
          <w:bCs/>
          <w:szCs w:val="24"/>
        </w:rPr>
        <w:t>Sara Cox</w:t>
      </w:r>
      <w:r w:rsidRPr="00660552">
        <w:rPr>
          <w:rFonts w:cs="Arial"/>
          <w:bCs/>
          <w:szCs w:val="24"/>
        </w:rPr>
        <w:tab/>
      </w:r>
      <w:r w:rsidRPr="00660552">
        <w:rPr>
          <w:rFonts w:cs="Arial"/>
          <w:bCs/>
          <w:szCs w:val="24"/>
        </w:rPr>
        <w:tab/>
      </w:r>
      <w:r w:rsidRPr="00660552">
        <w:rPr>
          <w:rFonts w:cs="Arial"/>
          <w:bCs/>
          <w:szCs w:val="24"/>
        </w:rPr>
        <w:tab/>
      </w:r>
      <w:r w:rsidRPr="00660552">
        <w:rPr>
          <w:rFonts w:cs="Arial"/>
          <w:bCs/>
          <w:szCs w:val="24"/>
        </w:rPr>
        <w:tab/>
        <w:t>Cook/Baker (HES)</w:t>
      </w:r>
      <w:r w:rsidRPr="00660552">
        <w:rPr>
          <w:rFonts w:cs="Arial"/>
          <w:bCs/>
          <w:szCs w:val="24"/>
        </w:rPr>
        <w:tab/>
      </w:r>
      <w:r w:rsidRPr="00660552">
        <w:rPr>
          <w:rFonts w:cs="Arial"/>
          <w:bCs/>
          <w:szCs w:val="24"/>
        </w:rPr>
        <w:tab/>
      </w:r>
      <w:r w:rsidRPr="00660552">
        <w:rPr>
          <w:rFonts w:cs="Arial"/>
          <w:bCs/>
          <w:szCs w:val="24"/>
        </w:rPr>
        <w:tab/>
      </w:r>
      <w:r w:rsidRPr="00660552">
        <w:rPr>
          <w:rFonts w:cs="Arial"/>
          <w:bCs/>
          <w:szCs w:val="24"/>
        </w:rPr>
        <w:tab/>
      </w:r>
      <w:r>
        <w:rPr>
          <w:rFonts w:cs="Arial"/>
          <w:bCs/>
          <w:szCs w:val="24"/>
        </w:rPr>
        <w:tab/>
      </w:r>
      <w:r w:rsidRPr="00660552">
        <w:rPr>
          <w:rFonts w:cs="Arial"/>
          <w:bCs/>
          <w:szCs w:val="24"/>
        </w:rPr>
        <w:t>02/21/2024</w:t>
      </w:r>
    </w:p>
    <w:p w14:paraId="69D64316" w14:textId="77777777" w:rsidR="00E611C6" w:rsidRPr="00660552" w:rsidRDefault="00E611C6" w:rsidP="00E611C6">
      <w:pPr>
        <w:pStyle w:val="BodyText"/>
        <w:rPr>
          <w:rFonts w:cs="Arial"/>
          <w:bCs/>
          <w:szCs w:val="24"/>
        </w:rPr>
      </w:pPr>
    </w:p>
    <w:p w14:paraId="5BD89EEC" w14:textId="29B39292" w:rsidR="00E611C6" w:rsidRPr="00660552" w:rsidRDefault="00E611C6" w:rsidP="00E611C6">
      <w:pPr>
        <w:pStyle w:val="BodyText"/>
        <w:rPr>
          <w:rFonts w:cs="Arial"/>
          <w:bCs/>
          <w:szCs w:val="24"/>
        </w:rPr>
      </w:pPr>
      <w:r w:rsidRPr="00660552">
        <w:rPr>
          <w:rFonts w:cs="Arial"/>
          <w:bCs/>
          <w:szCs w:val="24"/>
        </w:rPr>
        <w:t>Topanga Brown</w:t>
      </w:r>
      <w:r w:rsidRPr="00660552">
        <w:rPr>
          <w:rFonts w:cs="Arial"/>
          <w:bCs/>
          <w:szCs w:val="24"/>
        </w:rPr>
        <w:tab/>
      </w:r>
      <w:r w:rsidRPr="00660552">
        <w:rPr>
          <w:rFonts w:cs="Arial"/>
          <w:bCs/>
          <w:szCs w:val="24"/>
        </w:rPr>
        <w:tab/>
      </w:r>
      <w:r w:rsidRPr="00660552">
        <w:rPr>
          <w:rFonts w:cs="Arial"/>
          <w:bCs/>
          <w:szCs w:val="24"/>
        </w:rPr>
        <w:tab/>
        <w:t>Secretary I (MMS) (transfer)</w:t>
      </w:r>
      <w:r w:rsidRPr="00660552">
        <w:rPr>
          <w:rFonts w:cs="Arial"/>
          <w:bCs/>
          <w:szCs w:val="24"/>
        </w:rPr>
        <w:tab/>
      </w:r>
      <w:r>
        <w:rPr>
          <w:rFonts w:cs="Arial"/>
          <w:bCs/>
          <w:szCs w:val="24"/>
        </w:rPr>
        <w:tab/>
      </w:r>
      <w:r w:rsidRPr="00660552">
        <w:rPr>
          <w:rFonts w:cs="Arial"/>
          <w:bCs/>
          <w:szCs w:val="24"/>
        </w:rPr>
        <w:tab/>
        <w:t>03/06/2024</w:t>
      </w:r>
    </w:p>
    <w:p w14:paraId="624A2B4A" w14:textId="77777777" w:rsidR="00317C3E" w:rsidRDefault="00317C3E" w:rsidP="00317C3E">
      <w:pPr>
        <w:pStyle w:val="BodyText"/>
        <w:rPr>
          <w:rFonts w:cs="Arial"/>
          <w:bCs/>
          <w:sz w:val="22"/>
          <w:szCs w:val="22"/>
        </w:rPr>
      </w:pPr>
    </w:p>
    <w:p w14:paraId="526BA5C0" w14:textId="77777777" w:rsidR="00317C3E" w:rsidRPr="006507F4" w:rsidRDefault="00317C3E" w:rsidP="00784C0D">
      <w:pPr>
        <w:pStyle w:val="ListParagraph"/>
        <w:numPr>
          <w:ilvl w:val="0"/>
          <w:numId w:val="5"/>
        </w:numPr>
        <w:rPr>
          <w:rFonts w:ascii="Arial" w:hAnsi="Arial" w:cs="Arial"/>
          <w:b/>
        </w:rPr>
      </w:pPr>
      <w:r w:rsidRPr="006507F4">
        <w:rPr>
          <w:rFonts w:ascii="Arial" w:hAnsi="Arial" w:cs="Arial"/>
          <w:b/>
          <w:u w:val="single"/>
        </w:rPr>
        <w:t>Resignations/Retirements/Dismissals</w:t>
      </w:r>
    </w:p>
    <w:p w14:paraId="06C297DC" w14:textId="77777777" w:rsidR="00317C3E" w:rsidRPr="00244047" w:rsidRDefault="00317C3E" w:rsidP="00317C3E">
      <w:pPr>
        <w:pStyle w:val="Heading3"/>
        <w:ind w:left="360"/>
        <w:jc w:val="left"/>
        <w:rPr>
          <w:rFonts w:ascii="Arial" w:hAnsi="Arial" w:cs="Arial"/>
          <w:b w:val="0"/>
          <w:bCs/>
          <w:szCs w:val="24"/>
          <w:u w:val="none"/>
        </w:rPr>
      </w:pPr>
      <w:r>
        <w:rPr>
          <w:rFonts w:ascii="Arial" w:hAnsi="Arial" w:cs="Arial"/>
          <w:b w:val="0"/>
          <w:bCs/>
          <w:szCs w:val="24"/>
          <w:u w:val="none"/>
        </w:rPr>
        <w:t>T</w:t>
      </w:r>
      <w:r w:rsidRPr="00244047">
        <w:rPr>
          <w:rFonts w:ascii="Arial" w:hAnsi="Arial" w:cs="Arial"/>
          <w:b w:val="0"/>
          <w:bCs/>
          <w:szCs w:val="24"/>
          <w:u w:val="none"/>
        </w:rPr>
        <w:t xml:space="preserve">he following personnel </w:t>
      </w:r>
      <w:r>
        <w:rPr>
          <w:rFonts w:ascii="Arial" w:hAnsi="Arial" w:cs="Arial"/>
          <w:b w:val="0"/>
          <w:bCs/>
          <w:szCs w:val="24"/>
          <w:u w:val="none"/>
        </w:rPr>
        <w:t>actions have been taken by the S</w:t>
      </w:r>
      <w:r w:rsidRPr="00244047">
        <w:rPr>
          <w:rFonts w:ascii="Arial" w:hAnsi="Arial" w:cs="Arial"/>
          <w:b w:val="0"/>
          <w:bCs/>
          <w:szCs w:val="24"/>
          <w:u w:val="none"/>
        </w:rPr>
        <w:t xml:space="preserve">uperintendent </w:t>
      </w:r>
      <w:r>
        <w:rPr>
          <w:rFonts w:ascii="Arial" w:hAnsi="Arial" w:cs="Arial"/>
          <w:b w:val="0"/>
          <w:bCs/>
          <w:szCs w:val="24"/>
          <w:u w:val="none"/>
        </w:rPr>
        <w:t>between regular board meetings</w:t>
      </w:r>
      <w:r w:rsidRPr="00244047">
        <w:rPr>
          <w:rFonts w:ascii="Arial" w:hAnsi="Arial" w:cs="Arial"/>
          <w:b w:val="0"/>
          <w:bCs/>
          <w:szCs w:val="24"/>
          <w:u w:val="none"/>
        </w:rPr>
        <w:t xml:space="preserve"> and are p</w:t>
      </w:r>
      <w:r>
        <w:rPr>
          <w:rFonts w:ascii="Arial" w:hAnsi="Arial" w:cs="Arial"/>
          <w:b w:val="0"/>
          <w:bCs/>
          <w:szCs w:val="24"/>
          <w:u w:val="none"/>
        </w:rPr>
        <w:t>resented as information to the b</w:t>
      </w:r>
      <w:r w:rsidRPr="00244047">
        <w:rPr>
          <w:rFonts w:ascii="Arial" w:hAnsi="Arial" w:cs="Arial"/>
          <w:b w:val="0"/>
          <w:bCs/>
          <w:szCs w:val="24"/>
          <w:u w:val="none"/>
        </w:rPr>
        <w:t>oard</w:t>
      </w:r>
      <w:r>
        <w:rPr>
          <w:rFonts w:ascii="Arial" w:hAnsi="Arial" w:cs="Arial"/>
          <w:b w:val="0"/>
          <w:bCs/>
          <w:szCs w:val="24"/>
          <w:u w:val="none"/>
        </w:rPr>
        <w:t>.</w:t>
      </w:r>
    </w:p>
    <w:p w14:paraId="724895FB" w14:textId="77777777" w:rsidR="00317C3E" w:rsidRPr="00244047" w:rsidRDefault="00317C3E" w:rsidP="00317C3E">
      <w:pPr>
        <w:rPr>
          <w:rFonts w:ascii="Arial" w:hAnsi="Arial" w:cs="Arial"/>
          <w:b/>
          <w:bCs/>
          <w:szCs w:val="24"/>
          <w:u w:val="single"/>
        </w:rPr>
      </w:pPr>
    </w:p>
    <w:p w14:paraId="65AEADD3" w14:textId="77777777" w:rsidR="00317C3E" w:rsidRDefault="00317C3E" w:rsidP="00B36C9A">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1C60C094" w14:textId="26F9B0C1" w:rsidR="00B36C9A" w:rsidRDefault="00B36C9A" w:rsidP="00B36C9A">
      <w:pPr>
        <w:pStyle w:val="NormalWeb"/>
        <w:spacing w:before="0" w:beforeAutospacing="0" w:after="0" w:afterAutospacing="0"/>
        <w:rPr>
          <w:rFonts w:ascii="Arial" w:hAnsi="Arial" w:cs="Arial"/>
          <w:color w:val="000000"/>
        </w:rPr>
      </w:pPr>
      <w:r w:rsidRPr="00405EF7">
        <w:rPr>
          <w:rFonts w:ascii="Arial" w:hAnsi="Arial" w:cs="Arial"/>
          <w:color w:val="000000"/>
        </w:rPr>
        <w:t>Lisa Gadberry</w:t>
      </w:r>
      <w:r>
        <w:rPr>
          <w:rFonts w:ascii="Arial" w:hAnsi="Arial" w:cs="Arial"/>
          <w:color w:val="000000"/>
        </w:rPr>
        <w:tab/>
      </w:r>
      <w:r w:rsidRPr="00405EF7">
        <w:rPr>
          <w:rFonts w:ascii="Arial" w:hAnsi="Arial" w:cs="Arial"/>
          <w:color w:val="000000"/>
        </w:rPr>
        <w:t>02/29/2024</w:t>
      </w:r>
      <w:r>
        <w:rPr>
          <w:rFonts w:ascii="Arial" w:hAnsi="Arial" w:cs="Arial"/>
          <w:color w:val="000000"/>
        </w:rPr>
        <w:tab/>
      </w:r>
      <w:r>
        <w:rPr>
          <w:rFonts w:ascii="Arial" w:hAnsi="Arial" w:cs="Arial"/>
          <w:color w:val="000000"/>
        </w:rPr>
        <w:tab/>
      </w:r>
      <w:r w:rsidRPr="00405EF7">
        <w:rPr>
          <w:rFonts w:ascii="Arial" w:hAnsi="Arial" w:cs="Arial"/>
          <w:color w:val="000000"/>
        </w:rPr>
        <w:t>Secretary I (MMS)</w:t>
      </w:r>
      <w:r>
        <w:rPr>
          <w:rFonts w:ascii="Arial" w:hAnsi="Arial" w:cs="Arial"/>
          <w:color w:val="000000"/>
        </w:rPr>
        <w:tab/>
      </w:r>
      <w:r>
        <w:rPr>
          <w:rFonts w:ascii="Arial" w:hAnsi="Arial" w:cs="Arial"/>
          <w:color w:val="000000"/>
        </w:rPr>
        <w:tab/>
      </w:r>
      <w:r w:rsidRPr="00405EF7">
        <w:rPr>
          <w:rFonts w:ascii="Arial" w:hAnsi="Arial" w:cs="Arial"/>
          <w:color w:val="000000"/>
        </w:rPr>
        <w:t>Retirement</w:t>
      </w:r>
    </w:p>
    <w:p w14:paraId="53FE9309" w14:textId="77777777" w:rsidR="00B36C9A" w:rsidRPr="00405EF7" w:rsidRDefault="00B36C9A" w:rsidP="00B36C9A">
      <w:pPr>
        <w:pStyle w:val="NormalWeb"/>
        <w:spacing w:before="0" w:beforeAutospacing="0" w:after="0" w:afterAutospacing="0"/>
        <w:rPr>
          <w:rFonts w:ascii="Arial" w:hAnsi="Arial" w:cs="Arial"/>
          <w:color w:val="000000"/>
        </w:rPr>
      </w:pPr>
    </w:p>
    <w:p w14:paraId="46C89F4B" w14:textId="3F874519" w:rsidR="00B36C9A" w:rsidRDefault="00B36C9A" w:rsidP="00B36C9A">
      <w:pPr>
        <w:pStyle w:val="NormalWeb"/>
        <w:spacing w:before="0" w:beforeAutospacing="0" w:after="0" w:afterAutospacing="0"/>
        <w:rPr>
          <w:rFonts w:ascii="Arial" w:hAnsi="Arial" w:cs="Arial"/>
          <w:color w:val="000000"/>
        </w:rPr>
      </w:pPr>
      <w:r w:rsidRPr="00405EF7">
        <w:rPr>
          <w:rFonts w:ascii="Arial" w:hAnsi="Arial" w:cs="Arial"/>
          <w:color w:val="000000"/>
        </w:rPr>
        <w:t>Sara Cox</w:t>
      </w:r>
      <w:r>
        <w:rPr>
          <w:rFonts w:ascii="Arial" w:hAnsi="Arial" w:cs="Arial"/>
          <w:color w:val="000000"/>
        </w:rPr>
        <w:tab/>
      </w:r>
      <w:r>
        <w:rPr>
          <w:rFonts w:ascii="Arial" w:hAnsi="Arial" w:cs="Arial"/>
          <w:color w:val="000000"/>
        </w:rPr>
        <w:tab/>
      </w:r>
      <w:r w:rsidRPr="00405EF7">
        <w:rPr>
          <w:rFonts w:ascii="Arial" w:hAnsi="Arial" w:cs="Arial"/>
          <w:color w:val="000000"/>
        </w:rPr>
        <w:t xml:space="preserve">02/23/2024 </w:t>
      </w:r>
      <w:r>
        <w:rPr>
          <w:rFonts w:ascii="Arial" w:hAnsi="Arial" w:cs="Arial"/>
          <w:color w:val="000000"/>
        </w:rPr>
        <w:tab/>
      </w:r>
      <w:r>
        <w:rPr>
          <w:rFonts w:ascii="Arial" w:hAnsi="Arial" w:cs="Arial"/>
          <w:color w:val="000000"/>
        </w:rPr>
        <w:tab/>
      </w:r>
      <w:r w:rsidRPr="00405EF7">
        <w:rPr>
          <w:rFonts w:ascii="Arial" w:hAnsi="Arial" w:cs="Arial"/>
          <w:color w:val="000000"/>
        </w:rPr>
        <w:t xml:space="preserve">Cook/Baker (HES) </w:t>
      </w:r>
      <w:r>
        <w:rPr>
          <w:rFonts w:ascii="Arial" w:hAnsi="Arial" w:cs="Arial"/>
          <w:color w:val="000000"/>
        </w:rPr>
        <w:tab/>
      </w:r>
      <w:r>
        <w:rPr>
          <w:rFonts w:ascii="Arial" w:hAnsi="Arial" w:cs="Arial"/>
          <w:color w:val="000000"/>
        </w:rPr>
        <w:tab/>
      </w:r>
      <w:r w:rsidRPr="00405EF7">
        <w:rPr>
          <w:rFonts w:ascii="Arial" w:hAnsi="Arial" w:cs="Arial"/>
          <w:color w:val="000000"/>
        </w:rPr>
        <w:t>Resignation</w:t>
      </w:r>
    </w:p>
    <w:p w14:paraId="4372A041" w14:textId="77777777" w:rsidR="00B36C9A" w:rsidRPr="00405EF7" w:rsidRDefault="00B36C9A" w:rsidP="00B36C9A">
      <w:pPr>
        <w:pStyle w:val="NormalWeb"/>
        <w:spacing w:before="0" w:beforeAutospacing="0" w:after="0" w:afterAutospacing="0"/>
        <w:rPr>
          <w:rFonts w:ascii="Arial" w:hAnsi="Arial" w:cs="Arial"/>
          <w:color w:val="000000"/>
        </w:rPr>
      </w:pPr>
    </w:p>
    <w:p w14:paraId="1993DC8F" w14:textId="77777777" w:rsidR="00B36C9A" w:rsidRPr="00405EF7" w:rsidRDefault="00B36C9A" w:rsidP="00B36C9A">
      <w:pPr>
        <w:pStyle w:val="NormalWeb"/>
        <w:spacing w:before="0" w:beforeAutospacing="0" w:after="0" w:afterAutospacing="0"/>
        <w:rPr>
          <w:rFonts w:ascii="Arial" w:hAnsi="Arial" w:cs="Arial"/>
          <w:color w:val="000000"/>
        </w:rPr>
      </w:pPr>
      <w:r w:rsidRPr="00405EF7">
        <w:rPr>
          <w:rFonts w:ascii="Arial" w:hAnsi="Arial" w:cs="Arial"/>
          <w:color w:val="000000"/>
        </w:rPr>
        <w:t xml:space="preserve">Gema L Medrano </w:t>
      </w:r>
      <w:r>
        <w:rPr>
          <w:rFonts w:ascii="Arial" w:hAnsi="Arial" w:cs="Arial"/>
          <w:color w:val="000000"/>
        </w:rPr>
        <w:tab/>
      </w:r>
      <w:r w:rsidRPr="00405EF7">
        <w:rPr>
          <w:rFonts w:ascii="Arial" w:hAnsi="Arial" w:cs="Arial"/>
          <w:color w:val="000000"/>
        </w:rPr>
        <w:t xml:space="preserve">02/29/2024 </w:t>
      </w:r>
      <w:r>
        <w:rPr>
          <w:rFonts w:ascii="Arial" w:hAnsi="Arial" w:cs="Arial"/>
          <w:color w:val="000000"/>
        </w:rPr>
        <w:tab/>
      </w:r>
      <w:r>
        <w:rPr>
          <w:rFonts w:ascii="Arial" w:hAnsi="Arial" w:cs="Arial"/>
          <w:color w:val="000000"/>
        </w:rPr>
        <w:tab/>
      </w:r>
      <w:r w:rsidRPr="00405EF7">
        <w:rPr>
          <w:rFonts w:ascii="Arial" w:hAnsi="Arial" w:cs="Arial"/>
          <w:color w:val="000000"/>
        </w:rPr>
        <w:t xml:space="preserve">Instructional Asst. I (ESL) </w:t>
      </w:r>
      <w:r>
        <w:rPr>
          <w:rFonts w:ascii="Arial" w:hAnsi="Arial" w:cs="Arial"/>
          <w:color w:val="000000"/>
        </w:rPr>
        <w:tab/>
      </w:r>
      <w:r w:rsidRPr="00405EF7">
        <w:rPr>
          <w:rFonts w:ascii="Arial" w:hAnsi="Arial" w:cs="Arial"/>
          <w:color w:val="000000"/>
        </w:rPr>
        <w:t>Resignation</w:t>
      </w:r>
    </w:p>
    <w:p w14:paraId="24595E65" w14:textId="77777777" w:rsidR="00317C3E" w:rsidRDefault="00317C3E" w:rsidP="00317C3E">
      <w:pPr>
        <w:rPr>
          <w:rFonts w:ascii="Arial" w:hAnsi="Arial" w:cs="Arial"/>
          <w:bCs/>
          <w:szCs w:val="24"/>
        </w:rPr>
      </w:pPr>
    </w:p>
    <w:p w14:paraId="13871CC4" w14:textId="77777777" w:rsidR="00317C3E" w:rsidRPr="00F51761" w:rsidRDefault="00317C3E" w:rsidP="00784C0D">
      <w:pPr>
        <w:pStyle w:val="ListParagraph"/>
        <w:numPr>
          <w:ilvl w:val="0"/>
          <w:numId w:val="5"/>
        </w:numPr>
        <w:rPr>
          <w:rFonts w:ascii="Arial" w:hAnsi="Arial" w:cs="Arial"/>
          <w:bCs/>
        </w:rPr>
      </w:pPr>
      <w:r>
        <w:rPr>
          <w:rFonts w:ascii="Arial" w:hAnsi="Arial" w:cs="Arial"/>
          <w:b/>
          <w:bCs/>
          <w:u w:val="single"/>
        </w:rPr>
        <w:t>Extra Service</w:t>
      </w:r>
    </w:p>
    <w:p w14:paraId="41673709" w14:textId="3886FBD9" w:rsidR="00317C3E" w:rsidRDefault="00317C3E" w:rsidP="00317C3E">
      <w:pPr>
        <w:pStyle w:val="ListParagraph"/>
        <w:ind w:left="360"/>
        <w:jc w:val="both"/>
        <w:rPr>
          <w:rFonts w:ascii="Arial" w:hAnsi="Arial" w:cs="Arial"/>
        </w:rPr>
      </w:pPr>
      <w:r w:rsidRPr="00F51761">
        <w:rPr>
          <w:rFonts w:ascii="Arial" w:hAnsi="Arial" w:cs="Arial"/>
        </w:rPr>
        <w:t xml:space="preserve">The following personnel actions have been taken by the Superintendent between regular board meetings and are presented as information to the board. </w:t>
      </w:r>
    </w:p>
    <w:p w14:paraId="44D3702E" w14:textId="77777777" w:rsidR="00D01B45" w:rsidRPr="00841DC3" w:rsidRDefault="00D01B45" w:rsidP="00D01B45">
      <w:pPr>
        <w:pStyle w:val="NormalWeb"/>
        <w:rPr>
          <w:rFonts w:ascii="Arial" w:hAnsi="Arial" w:cs="Arial"/>
          <w:b/>
          <w:color w:val="000000"/>
          <w:u w:val="single"/>
        </w:rPr>
      </w:pPr>
      <w:r w:rsidRPr="00841DC3">
        <w:rPr>
          <w:rFonts w:ascii="Arial" w:hAnsi="Arial" w:cs="Arial"/>
          <w:b/>
          <w:color w:val="000000"/>
          <w:u w:val="single"/>
        </w:rPr>
        <w:t>Extra Service – March 2024</w:t>
      </w:r>
    </w:p>
    <w:p w14:paraId="7E8379A3" w14:textId="77777777" w:rsidR="00D01B45" w:rsidRPr="00841DC3" w:rsidRDefault="00D01B45" w:rsidP="00D01B45">
      <w:pPr>
        <w:pStyle w:val="NormalWeb"/>
        <w:rPr>
          <w:rFonts w:ascii="Arial" w:hAnsi="Arial" w:cs="Arial"/>
          <w:color w:val="000000"/>
        </w:rPr>
      </w:pPr>
      <w:r w:rsidRPr="00841DC3">
        <w:rPr>
          <w:rFonts w:ascii="Arial" w:hAnsi="Arial" w:cs="Arial"/>
          <w:color w:val="000000"/>
        </w:rPr>
        <w:t>Cody Vinsant – SHS Boys &amp; Girls Wrestling Coach</w:t>
      </w:r>
    </w:p>
    <w:p w14:paraId="14DE55C2" w14:textId="77777777" w:rsidR="00D01B45" w:rsidRPr="00841DC3" w:rsidRDefault="00D01B45" w:rsidP="00D01B45">
      <w:pPr>
        <w:pStyle w:val="NormalWeb"/>
        <w:rPr>
          <w:rFonts w:ascii="Arial" w:hAnsi="Arial" w:cs="Arial"/>
          <w:color w:val="000000"/>
        </w:rPr>
      </w:pPr>
      <w:r w:rsidRPr="00841DC3">
        <w:rPr>
          <w:rFonts w:ascii="Arial" w:hAnsi="Arial" w:cs="Arial"/>
          <w:color w:val="000000"/>
        </w:rPr>
        <w:t>Aaron Bruce – MMS 6th grade boys Basketball Coach</w:t>
      </w:r>
    </w:p>
    <w:p w14:paraId="308CAA8D" w14:textId="77777777" w:rsidR="00D01B45" w:rsidRPr="00841DC3" w:rsidRDefault="00D01B45" w:rsidP="00D01B45">
      <w:pPr>
        <w:pStyle w:val="NormalWeb"/>
        <w:rPr>
          <w:rFonts w:ascii="Arial" w:hAnsi="Arial" w:cs="Arial"/>
          <w:color w:val="000000"/>
        </w:rPr>
      </w:pPr>
      <w:r w:rsidRPr="00841DC3">
        <w:rPr>
          <w:rFonts w:ascii="Arial" w:hAnsi="Arial" w:cs="Arial"/>
          <w:color w:val="000000"/>
        </w:rPr>
        <w:t>Christy White – SHS Assistant Cheer Coach</w:t>
      </w:r>
    </w:p>
    <w:p w14:paraId="1F77AA1B" w14:textId="77777777" w:rsidR="00D01B45" w:rsidRPr="00841DC3" w:rsidRDefault="00D01B45" w:rsidP="00D01B45">
      <w:pPr>
        <w:pStyle w:val="NormalWeb"/>
        <w:rPr>
          <w:rFonts w:ascii="Arial" w:hAnsi="Arial" w:cs="Arial"/>
          <w:color w:val="000000"/>
        </w:rPr>
      </w:pPr>
      <w:r w:rsidRPr="00841DC3">
        <w:rPr>
          <w:rFonts w:ascii="Arial" w:hAnsi="Arial" w:cs="Arial"/>
          <w:color w:val="000000"/>
        </w:rPr>
        <w:t>Benjamin Fouts – SHS Bass Fishing Coach</w:t>
      </w:r>
    </w:p>
    <w:p w14:paraId="4CC5A134" w14:textId="77777777" w:rsidR="00D01B45" w:rsidRPr="00841DC3" w:rsidRDefault="00D01B45" w:rsidP="00D01B45">
      <w:pPr>
        <w:pStyle w:val="NormalWeb"/>
        <w:rPr>
          <w:rFonts w:ascii="Arial" w:hAnsi="Arial" w:cs="Arial"/>
          <w:color w:val="000000"/>
        </w:rPr>
      </w:pPr>
      <w:r w:rsidRPr="00841DC3">
        <w:rPr>
          <w:rFonts w:ascii="Arial" w:hAnsi="Arial" w:cs="Arial"/>
          <w:color w:val="000000"/>
        </w:rPr>
        <w:t>Jordan Rios – MMS Volleyball Coach</w:t>
      </w:r>
    </w:p>
    <w:p w14:paraId="54C62819" w14:textId="77777777" w:rsidR="00D01B45" w:rsidRPr="00841DC3" w:rsidRDefault="00D01B45" w:rsidP="00D01B45">
      <w:pPr>
        <w:pStyle w:val="NormalWeb"/>
        <w:rPr>
          <w:rFonts w:ascii="Arial" w:hAnsi="Arial" w:cs="Arial"/>
          <w:color w:val="000000"/>
        </w:rPr>
      </w:pPr>
      <w:r w:rsidRPr="00841DC3">
        <w:rPr>
          <w:rFonts w:ascii="Arial" w:hAnsi="Arial" w:cs="Arial"/>
          <w:color w:val="000000"/>
        </w:rPr>
        <w:t>Megan Cummings – MMS Assistant Volleyball Coach</w:t>
      </w:r>
    </w:p>
    <w:p w14:paraId="50FD299D" w14:textId="77777777" w:rsidR="00D01B45" w:rsidRPr="00841DC3" w:rsidRDefault="00D01B45" w:rsidP="00D01B45">
      <w:pPr>
        <w:pStyle w:val="NormalWeb"/>
        <w:rPr>
          <w:rFonts w:ascii="Arial" w:hAnsi="Arial" w:cs="Arial"/>
          <w:color w:val="000000"/>
        </w:rPr>
      </w:pPr>
      <w:r w:rsidRPr="00841DC3">
        <w:rPr>
          <w:rFonts w:ascii="Arial" w:hAnsi="Arial" w:cs="Arial"/>
          <w:color w:val="000000"/>
        </w:rPr>
        <w:t>Jarrod West – SHS Boys Track Coach</w:t>
      </w:r>
    </w:p>
    <w:p w14:paraId="1B324068" w14:textId="77777777" w:rsidR="00D01B45" w:rsidRPr="00841DC3" w:rsidRDefault="00D01B45" w:rsidP="00D01B45">
      <w:pPr>
        <w:pStyle w:val="NormalWeb"/>
        <w:rPr>
          <w:rFonts w:ascii="Arial" w:hAnsi="Arial" w:cs="Arial"/>
          <w:color w:val="000000"/>
        </w:rPr>
      </w:pPr>
      <w:r w:rsidRPr="00841DC3">
        <w:rPr>
          <w:rFonts w:ascii="Arial" w:hAnsi="Arial" w:cs="Arial"/>
          <w:color w:val="000000"/>
        </w:rPr>
        <w:t>Jordan Stigall – SHS Boys &amp; Girls Assistant Tennis Coach</w:t>
      </w:r>
    </w:p>
    <w:p w14:paraId="71DD9D7C" w14:textId="77777777" w:rsidR="00D01B45" w:rsidRPr="00841DC3" w:rsidRDefault="00D01B45" w:rsidP="00D01B45">
      <w:pPr>
        <w:pStyle w:val="NormalWeb"/>
        <w:rPr>
          <w:rFonts w:ascii="Arial" w:hAnsi="Arial" w:cs="Arial"/>
          <w:color w:val="000000"/>
        </w:rPr>
      </w:pPr>
      <w:r w:rsidRPr="00841DC3">
        <w:rPr>
          <w:rFonts w:ascii="Arial" w:hAnsi="Arial" w:cs="Arial"/>
          <w:color w:val="000000"/>
        </w:rPr>
        <w:t>Topanga Brown – MMS Girls Soccer Coach</w:t>
      </w:r>
    </w:p>
    <w:p w14:paraId="5DEF97BB" w14:textId="77777777" w:rsidR="00D01B45" w:rsidRPr="00841DC3" w:rsidRDefault="00D01B45" w:rsidP="00D01B45">
      <w:pPr>
        <w:pStyle w:val="NormalWeb"/>
        <w:rPr>
          <w:rFonts w:ascii="Arial" w:hAnsi="Arial" w:cs="Arial"/>
          <w:color w:val="000000"/>
        </w:rPr>
      </w:pPr>
      <w:r w:rsidRPr="00841DC3">
        <w:rPr>
          <w:rFonts w:ascii="Arial" w:hAnsi="Arial" w:cs="Arial"/>
          <w:color w:val="000000"/>
        </w:rPr>
        <w:t>Kevin Burkett – SHS Digital Learning Coach</w:t>
      </w:r>
    </w:p>
    <w:p w14:paraId="4B9CBA2C" w14:textId="77777777" w:rsidR="00D01B45" w:rsidRPr="00841DC3" w:rsidRDefault="00D01B45" w:rsidP="00D01B45">
      <w:pPr>
        <w:pStyle w:val="NormalWeb"/>
        <w:rPr>
          <w:rFonts w:ascii="Arial" w:hAnsi="Arial" w:cs="Arial"/>
          <w:color w:val="000000"/>
        </w:rPr>
      </w:pPr>
      <w:r w:rsidRPr="00841DC3">
        <w:rPr>
          <w:rFonts w:ascii="Arial" w:hAnsi="Arial" w:cs="Arial"/>
          <w:color w:val="000000"/>
        </w:rPr>
        <w:t>Ashley Cooper – HES Digital Learning Coach</w:t>
      </w:r>
    </w:p>
    <w:p w14:paraId="569F10A3" w14:textId="77777777" w:rsidR="00D01B45" w:rsidRPr="00841DC3" w:rsidRDefault="00D01B45" w:rsidP="00D01B45">
      <w:pPr>
        <w:pStyle w:val="NormalWeb"/>
        <w:rPr>
          <w:rFonts w:ascii="Arial" w:hAnsi="Arial" w:cs="Arial"/>
          <w:color w:val="000000"/>
        </w:rPr>
      </w:pPr>
      <w:r w:rsidRPr="00841DC3">
        <w:rPr>
          <w:rFonts w:ascii="Arial" w:hAnsi="Arial" w:cs="Arial"/>
          <w:color w:val="000000"/>
        </w:rPr>
        <w:t>Carissa Crabtree – MMS Digital Learning Coach</w:t>
      </w:r>
    </w:p>
    <w:p w14:paraId="2F4E1136" w14:textId="77777777" w:rsidR="00D01B45" w:rsidRPr="00841DC3" w:rsidRDefault="00D01B45" w:rsidP="00D01B45">
      <w:pPr>
        <w:pStyle w:val="NormalWeb"/>
        <w:rPr>
          <w:rFonts w:ascii="Arial" w:hAnsi="Arial" w:cs="Arial"/>
          <w:color w:val="000000"/>
        </w:rPr>
      </w:pPr>
      <w:r w:rsidRPr="00841DC3">
        <w:rPr>
          <w:rFonts w:ascii="Arial" w:hAnsi="Arial" w:cs="Arial"/>
          <w:color w:val="000000"/>
        </w:rPr>
        <w:t>David Akin – SHS Yearbook Sponsor</w:t>
      </w:r>
    </w:p>
    <w:p w14:paraId="60F70FD8" w14:textId="77777777" w:rsidR="00D01B45" w:rsidRPr="00841DC3" w:rsidRDefault="00D01B45" w:rsidP="00D01B45">
      <w:pPr>
        <w:pStyle w:val="NormalWeb"/>
        <w:rPr>
          <w:rFonts w:ascii="Arial" w:hAnsi="Arial" w:cs="Arial"/>
          <w:color w:val="000000"/>
        </w:rPr>
      </w:pPr>
      <w:r w:rsidRPr="00841DC3">
        <w:rPr>
          <w:rFonts w:ascii="Arial" w:hAnsi="Arial" w:cs="Arial"/>
          <w:color w:val="000000"/>
        </w:rPr>
        <w:t>Lisa Hines – Girls Archery Coach</w:t>
      </w:r>
    </w:p>
    <w:p w14:paraId="33BF0BDE" w14:textId="77777777" w:rsidR="00D01B45" w:rsidRPr="003D0281" w:rsidRDefault="00D01B45" w:rsidP="00D01B45">
      <w:pPr>
        <w:spacing w:line="360" w:lineRule="auto"/>
        <w:jc w:val="right"/>
        <w:rPr>
          <w:rFonts w:ascii="Arial" w:hAnsi="Arial" w:cs="Arial"/>
          <w:b/>
          <w:sz w:val="36"/>
          <w:szCs w:val="24"/>
        </w:rPr>
      </w:pPr>
      <w:r w:rsidRPr="003D0281">
        <w:rPr>
          <w:rFonts w:ascii="Arial" w:hAnsi="Arial" w:cs="Arial"/>
          <w:b/>
          <w:sz w:val="36"/>
          <w:szCs w:val="24"/>
        </w:rPr>
        <w:lastRenderedPageBreak/>
        <w:t>25</w:t>
      </w:r>
      <w:r>
        <w:rPr>
          <w:rFonts w:ascii="Arial" w:hAnsi="Arial" w:cs="Arial"/>
          <w:b/>
          <w:sz w:val="36"/>
          <w:szCs w:val="24"/>
        </w:rPr>
        <w:t>86</w:t>
      </w:r>
    </w:p>
    <w:p w14:paraId="0127B966" w14:textId="01E5993D" w:rsidR="00D01B45" w:rsidRPr="00841DC3" w:rsidRDefault="00D01B45" w:rsidP="00D01B45">
      <w:pPr>
        <w:pStyle w:val="NormalWeb"/>
        <w:rPr>
          <w:rFonts w:ascii="Arial" w:hAnsi="Arial" w:cs="Arial"/>
          <w:color w:val="000000"/>
        </w:rPr>
      </w:pPr>
      <w:r w:rsidRPr="00841DC3">
        <w:rPr>
          <w:rFonts w:ascii="Arial" w:hAnsi="Arial" w:cs="Arial"/>
          <w:color w:val="000000"/>
        </w:rPr>
        <w:t>Chris Hines – Boys Archery Coach</w:t>
      </w:r>
    </w:p>
    <w:p w14:paraId="6C002F0E" w14:textId="77777777" w:rsidR="00D01B45" w:rsidRPr="00841DC3" w:rsidRDefault="00D01B45" w:rsidP="00D01B45">
      <w:pPr>
        <w:pStyle w:val="NormalWeb"/>
        <w:rPr>
          <w:rFonts w:ascii="Arial" w:hAnsi="Arial" w:cs="Arial"/>
          <w:color w:val="000000"/>
        </w:rPr>
      </w:pPr>
      <w:r w:rsidRPr="00841DC3">
        <w:rPr>
          <w:rFonts w:ascii="Arial" w:hAnsi="Arial" w:cs="Arial"/>
          <w:color w:val="000000"/>
        </w:rPr>
        <w:t>Adam Haste – SHS Girls Basketball Assistant I</w:t>
      </w:r>
    </w:p>
    <w:p w14:paraId="5E1A2458" w14:textId="77777777" w:rsidR="00D01B45" w:rsidRPr="00841DC3" w:rsidRDefault="00D01B45" w:rsidP="00D01B45">
      <w:pPr>
        <w:pStyle w:val="NormalWeb"/>
        <w:rPr>
          <w:rFonts w:ascii="Arial" w:hAnsi="Arial" w:cs="Arial"/>
        </w:rPr>
      </w:pPr>
      <w:r w:rsidRPr="00841DC3">
        <w:rPr>
          <w:rFonts w:ascii="Arial" w:hAnsi="Arial" w:cs="Arial"/>
          <w:color w:val="000000"/>
        </w:rPr>
        <w:t>Debbie Harris – Career &amp; Tech School Coordinator</w:t>
      </w:r>
    </w:p>
    <w:p w14:paraId="52116C54" w14:textId="77777777" w:rsidR="00645EB5" w:rsidRDefault="00645EB5" w:rsidP="00645EB5">
      <w:pPr>
        <w:jc w:val="both"/>
        <w:rPr>
          <w:rFonts w:ascii="Arial" w:hAnsi="Arial" w:cs="Arial"/>
          <w:szCs w:val="24"/>
        </w:rPr>
      </w:pPr>
    </w:p>
    <w:p w14:paraId="11D70624" w14:textId="77777777" w:rsidR="00317C3E" w:rsidRPr="003D0281" w:rsidRDefault="00317C3E" w:rsidP="00317C3E">
      <w:pPr>
        <w:pStyle w:val="ListParagraph"/>
        <w:numPr>
          <w:ilvl w:val="0"/>
          <w:numId w:val="1"/>
        </w:numPr>
        <w:spacing w:line="480" w:lineRule="auto"/>
        <w:rPr>
          <w:rFonts w:ascii="Arial" w:hAnsi="Arial" w:cs="Arial"/>
          <w:b/>
        </w:rPr>
      </w:pPr>
      <w:r w:rsidRPr="003D0281">
        <w:rPr>
          <w:rFonts w:ascii="Arial" w:hAnsi="Arial" w:cs="Arial"/>
          <w:b/>
        </w:rPr>
        <w:t>Treasurer’s Report</w:t>
      </w:r>
    </w:p>
    <w:p w14:paraId="01135099" w14:textId="22B086A3" w:rsidR="00317C3E" w:rsidRPr="008032CA" w:rsidRDefault="00317C3E" w:rsidP="00784C0D">
      <w:pPr>
        <w:pStyle w:val="ListParagraph"/>
        <w:numPr>
          <w:ilvl w:val="0"/>
          <w:numId w:val="2"/>
        </w:numPr>
        <w:spacing w:after="160" w:line="259" w:lineRule="auto"/>
        <w:rPr>
          <w:rStyle w:val="Hyperlink"/>
          <w:rFonts w:ascii="Arial" w:eastAsia="Malgun Gothic Semilight" w:hAnsi="Arial" w:cs="Arial"/>
          <w:b/>
        </w:rPr>
      </w:pPr>
      <w:bookmarkStart w:id="3" w:name="_Hlk98246214"/>
      <w:r w:rsidRPr="008032CA">
        <w:rPr>
          <w:rFonts w:ascii="Arial" w:eastAsia="Malgun Gothic Semilight" w:hAnsi="Arial" w:cs="Arial"/>
          <w:b/>
          <w:u w:val="single"/>
        </w:rPr>
        <w:t xml:space="preserve">Financial Statement, </w:t>
      </w:r>
      <w:r w:rsidR="00E900DF">
        <w:rPr>
          <w:rFonts w:ascii="Arial" w:eastAsia="Malgun Gothic Semilight" w:hAnsi="Arial" w:cs="Arial"/>
          <w:b/>
          <w:u w:val="single"/>
        </w:rPr>
        <w:t>February</w:t>
      </w:r>
      <w:r w:rsidRPr="008032CA">
        <w:rPr>
          <w:rFonts w:ascii="Arial" w:eastAsia="Malgun Gothic Semilight" w:hAnsi="Arial" w:cs="Arial"/>
          <w:b/>
          <w:u w:val="single"/>
        </w:rPr>
        <w:t xml:space="preserve"> 202</w:t>
      </w:r>
      <w:r w:rsidR="003D0281">
        <w:rPr>
          <w:rFonts w:ascii="Arial" w:eastAsia="Malgun Gothic Semilight" w:hAnsi="Arial" w:cs="Arial"/>
          <w:b/>
          <w:u w:val="single"/>
        </w:rPr>
        <w:t>4</w:t>
      </w:r>
      <w:r w:rsidRPr="008032CA">
        <w:rPr>
          <w:rFonts w:ascii="Arial" w:eastAsia="Malgun Gothic Semilight" w:hAnsi="Arial" w:cs="Arial"/>
          <w:b/>
          <w:u w:val="single"/>
        </w:rPr>
        <w:t xml:space="preserve"> Balances, and </w:t>
      </w:r>
      <w:r w:rsidR="00E900DF">
        <w:rPr>
          <w:rFonts w:ascii="Arial" w:eastAsia="Malgun Gothic Semilight" w:hAnsi="Arial" w:cs="Arial"/>
          <w:b/>
          <w:u w:val="single"/>
        </w:rPr>
        <w:t>February</w:t>
      </w:r>
      <w:r>
        <w:rPr>
          <w:rFonts w:ascii="Arial" w:eastAsia="Malgun Gothic Semilight" w:hAnsi="Arial" w:cs="Arial"/>
          <w:b/>
          <w:u w:val="single"/>
        </w:rPr>
        <w:t xml:space="preserve"> 20</w:t>
      </w:r>
      <w:r w:rsidRPr="008032CA">
        <w:rPr>
          <w:rFonts w:ascii="Arial" w:eastAsia="Malgun Gothic Semilight" w:hAnsi="Arial" w:cs="Arial"/>
          <w:b/>
          <w:u w:val="single"/>
        </w:rPr>
        <w:t>2</w:t>
      </w:r>
      <w:r w:rsidR="003D0281">
        <w:rPr>
          <w:rFonts w:ascii="Arial" w:eastAsia="Malgun Gothic Semilight" w:hAnsi="Arial" w:cs="Arial"/>
          <w:b/>
          <w:u w:val="single"/>
        </w:rPr>
        <w:t>4</w:t>
      </w:r>
      <w:r w:rsidRPr="008032CA">
        <w:rPr>
          <w:rFonts w:ascii="Arial" w:eastAsia="Malgun Gothic Semilight" w:hAnsi="Arial" w:cs="Arial"/>
          <w:b/>
          <w:u w:val="single"/>
        </w:rPr>
        <w:t xml:space="preserve"> Munis Balance Sheets</w:t>
      </w:r>
    </w:p>
    <w:p w14:paraId="5D07B5ED" w14:textId="5AE97897" w:rsidR="00317C3E" w:rsidRDefault="003D0281" w:rsidP="00317C3E">
      <w:pPr>
        <w:spacing w:line="360" w:lineRule="auto"/>
        <w:rPr>
          <w:rFonts w:ascii="Arial" w:hAnsi="Arial" w:cs="Arial"/>
          <w:szCs w:val="24"/>
        </w:rPr>
      </w:pPr>
      <w:r>
        <w:rPr>
          <w:rFonts w:ascii="Arial" w:hAnsi="Arial" w:cs="Arial"/>
          <w:b/>
          <w:szCs w:val="24"/>
        </w:rPr>
        <w:t>0</w:t>
      </w:r>
      <w:r w:rsidR="006F52A5">
        <w:rPr>
          <w:rFonts w:ascii="Arial" w:hAnsi="Arial" w:cs="Arial"/>
          <w:b/>
          <w:szCs w:val="24"/>
        </w:rPr>
        <w:t>3</w:t>
      </w:r>
      <w:r w:rsidR="00317C3E" w:rsidRPr="005F5D87">
        <w:rPr>
          <w:rFonts w:ascii="Arial" w:hAnsi="Arial" w:cs="Arial"/>
          <w:b/>
          <w:szCs w:val="24"/>
        </w:rPr>
        <w:t>-2</w:t>
      </w:r>
      <w:r>
        <w:rPr>
          <w:rFonts w:ascii="Arial" w:hAnsi="Arial" w:cs="Arial"/>
          <w:b/>
          <w:szCs w:val="24"/>
        </w:rPr>
        <w:t>4</w:t>
      </w:r>
      <w:r w:rsidR="00317C3E" w:rsidRPr="005F5D87">
        <w:rPr>
          <w:rFonts w:ascii="Arial" w:hAnsi="Arial" w:cs="Arial"/>
          <w:b/>
          <w:szCs w:val="24"/>
        </w:rPr>
        <w:t>-0</w:t>
      </w:r>
      <w:r w:rsidR="00317C3E">
        <w:rPr>
          <w:rFonts w:ascii="Arial" w:hAnsi="Arial" w:cs="Arial"/>
          <w:b/>
          <w:szCs w:val="24"/>
        </w:rPr>
        <w:t>2</w:t>
      </w:r>
      <w:r w:rsidR="00317C3E">
        <w:rPr>
          <w:rFonts w:ascii="Arial" w:hAnsi="Arial" w:cs="Arial"/>
          <w:szCs w:val="24"/>
        </w:rPr>
        <w:tab/>
        <w:t xml:space="preserve">Beginning Cash Balance, </w:t>
      </w:r>
      <w:r w:rsidR="00E900DF">
        <w:rPr>
          <w:rFonts w:ascii="Arial" w:hAnsi="Arial" w:cs="Arial"/>
          <w:szCs w:val="24"/>
        </w:rPr>
        <w:t>February</w:t>
      </w:r>
      <w:r w:rsidR="00317C3E" w:rsidRPr="000273BA">
        <w:rPr>
          <w:rFonts w:ascii="Arial" w:hAnsi="Arial" w:cs="Arial"/>
          <w:szCs w:val="24"/>
        </w:rPr>
        <w:t xml:space="preserve"> 1, 202</w:t>
      </w:r>
      <w:r>
        <w:rPr>
          <w:rFonts w:ascii="Arial" w:hAnsi="Arial" w:cs="Arial"/>
          <w:szCs w:val="24"/>
        </w:rPr>
        <w:t>4</w:t>
      </w:r>
      <w:r w:rsidR="00317C3E">
        <w:rPr>
          <w:rFonts w:ascii="Arial" w:hAnsi="Arial" w:cs="Arial"/>
          <w:szCs w:val="24"/>
        </w:rPr>
        <w:tab/>
      </w:r>
      <w:r w:rsidR="00317C3E" w:rsidRPr="000273BA">
        <w:rPr>
          <w:rFonts w:ascii="Arial" w:hAnsi="Arial" w:cs="Arial"/>
          <w:szCs w:val="24"/>
        </w:rPr>
        <w:tab/>
        <w:t>$</w:t>
      </w:r>
      <w:r w:rsidR="00C1572F">
        <w:rPr>
          <w:rFonts w:ascii="Arial" w:hAnsi="Arial" w:cs="Arial"/>
          <w:szCs w:val="24"/>
        </w:rPr>
        <w:t xml:space="preserve"> </w:t>
      </w:r>
      <w:r>
        <w:rPr>
          <w:rFonts w:ascii="Arial" w:hAnsi="Arial" w:cs="Arial"/>
          <w:szCs w:val="24"/>
        </w:rPr>
        <w:t>23</w:t>
      </w:r>
      <w:r w:rsidR="00317C3E">
        <w:rPr>
          <w:rFonts w:ascii="Arial" w:hAnsi="Arial" w:cs="Arial"/>
          <w:szCs w:val="24"/>
        </w:rPr>
        <w:t>,</w:t>
      </w:r>
      <w:r w:rsidR="00E900DF">
        <w:rPr>
          <w:rFonts w:ascii="Arial" w:hAnsi="Arial" w:cs="Arial"/>
          <w:szCs w:val="24"/>
        </w:rPr>
        <w:t>308</w:t>
      </w:r>
      <w:r w:rsidR="00317C3E">
        <w:rPr>
          <w:rFonts w:ascii="Arial" w:hAnsi="Arial" w:cs="Arial"/>
          <w:szCs w:val="24"/>
        </w:rPr>
        <w:t>,</w:t>
      </w:r>
      <w:r w:rsidR="00E900DF">
        <w:rPr>
          <w:rFonts w:ascii="Arial" w:hAnsi="Arial" w:cs="Arial"/>
          <w:szCs w:val="24"/>
        </w:rPr>
        <w:t>346</w:t>
      </w:r>
      <w:r w:rsidR="00317C3E">
        <w:rPr>
          <w:rFonts w:ascii="Arial" w:hAnsi="Arial" w:cs="Arial"/>
          <w:szCs w:val="24"/>
        </w:rPr>
        <w:t>.</w:t>
      </w:r>
      <w:r w:rsidR="00E900DF">
        <w:rPr>
          <w:rFonts w:ascii="Arial" w:hAnsi="Arial" w:cs="Arial"/>
          <w:szCs w:val="24"/>
        </w:rPr>
        <w:t>06</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Pr>
          <w:rFonts w:ascii="Arial" w:hAnsi="Arial" w:cs="Arial"/>
          <w:szCs w:val="24"/>
        </w:rPr>
        <w:tab/>
      </w:r>
      <w:r w:rsidR="00317C3E">
        <w:rPr>
          <w:rFonts w:ascii="Arial" w:hAnsi="Arial" w:cs="Arial"/>
          <w:szCs w:val="24"/>
        </w:rPr>
        <w:tab/>
      </w:r>
      <w:r w:rsidR="00317C3E">
        <w:rPr>
          <w:rFonts w:ascii="Arial" w:hAnsi="Arial" w:cs="Arial"/>
          <w:szCs w:val="24"/>
        </w:rPr>
        <w:tab/>
      </w:r>
      <w:r w:rsidR="00317C3E" w:rsidRPr="000273BA">
        <w:rPr>
          <w:rFonts w:ascii="Arial" w:hAnsi="Arial" w:cs="Arial"/>
          <w:szCs w:val="24"/>
        </w:rPr>
        <w:t>Revenues</w:t>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r>
      <w:r w:rsidR="00317C3E" w:rsidRPr="000273BA">
        <w:rPr>
          <w:rFonts w:ascii="Arial" w:hAnsi="Arial" w:cs="Arial"/>
          <w:szCs w:val="24"/>
        </w:rPr>
        <w:tab/>
        <w:t>$</w:t>
      </w:r>
      <w:r w:rsidR="00317C3E">
        <w:rPr>
          <w:rFonts w:ascii="Arial" w:hAnsi="Arial" w:cs="Arial"/>
          <w:szCs w:val="24"/>
        </w:rPr>
        <w:t xml:space="preserve"> </w:t>
      </w:r>
      <w:r w:rsidR="00C1572F">
        <w:rPr>
          <w:rFonts w:ascii="Arial" w:hAnsi="Arial" w:cs="Arial"/>
          <w:szCs w:val="24"/>
        </w:rPr>
        <w:t xml:space="preserve"> </w:t>
      </w:r>
      <w:r w:rsidR="00317C3E">
        <w:rPr>
          <w:rFonts w:ascii="Arial" w:hAnsi="Arial" w:cs="Arial"/>
          <w:szCs w:val="24"/>
        </w:rPr>
        <w:t xml:space="preserve"> 1,</w:t>
      </w:r>
      <w:r w:rsidR="00303FD7">
        <w:rPr>
          <w:rFonts w:ascii="Arial" w:hAnsi="Arial" w:cs="Arial"/>
          <w:szCs w:val="24"/>
        </w:rPr>
        <w:t>326</w:t>
      </w:r>
      <w:r w:rsidR="00317C3E">
        <w:rPr>
          <w:rFonts w:ascii="Arial" w:hAnsi="Arial" w:cs="Arial"/>
          <w:szCs w:val="24"/>
        </w:rPr>
        <w:t>,</w:t>
      </w:r>
      <w:r>
        <w:rPr>
          <w:rFonts w:ascii="Arial" w:hAnsi="Arial" w:cs="Arial"/>
          <w:szCs w:val="24"/>
        </w:rPr>
        <w:t>7</w:t>
      </w:r>
      <w:r w:rsidR="00303FD7">
        <w:rPr>
          <w:rFonts w:ascii="Arial" w:hAnsi="Arial" w:cs="Arial"/>
          <w:szCs w:val="24"/>
        </w:rPr>
        <w:t>0</w:t>
      </w:r>
      <w:r>
        <w:rPr>
          <w:rFonts w:ascii="Arial" w:hAnsi="Arial" w:cs="Arial"/>
          <w:szCs w:val="24"/>
        </w:rPr>
        <w:t>2</w:t>
      </w:r>
      <w:r w:rsidR="00317C3E">
        <w:rPr>
          <w:rFonts w:ascii="Arial" w:hAnsi="Arial" w:cs="Arial"/>
          <w:szCs w:val="24"/>
        </w:rPr>
        <w:t>.</w:t>
      </w:r>
      <w:r w:rsidR="00303FD7">
        <w:rPr>
          <w:rFonts w:ascii="Arial" w:hAnsi="Arial" w:cs="Arial"/>
          <w:szCs w:val="24"/>
        </w:rPr>
        <w:t>79</w:t>
      </w:r>
    </w:p>
    <w:p w14:paraId="0BDB35B8" w14:textId="214644E2" w:rsidR="00317C3E" w:rsidRDefault="00317C3E" w:rsidP="00317C3E">
      <w:pPr>
        <w:spacing w:line="360" w:lineRule="auto"/>
        <w:ind w:left="1440" w:firstLine="720"/>
        <w:rPr>
          <w:rFonts w:ascii="Arial" w:hAnsi="Arial" w:cs="Arial"/>
          <w:szCs w:val="24"/>
          <w:u w:val="single"/>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sidR="00C1572F">
        <w:rPr>
          <w:rFonts w:ascii="Arial" w:hAnsi="Arial" w:cs="Arial"/>
          <w:szCs w:val="24"/>
          <w:u w:val="single"/>
        </w:rPr>
        <w:t xml:space="preserve"> </w:t>
      </w:r>
      <w:r w:rsidRPr="000273BA">
        <w:rPr>
          <w:rFonts w:ascii="Arial" w:hAnsi="Arial" w:cs="Arial"/>
          <w:szCs w:val="24"/>
          <w:u w:val="single"/>
        </w:rPr>
        <w:t xml:space="preserve">   </w:t>
      </w:r>
      <w:r w:rsidR="004913E5">
        <w:rPr>
          <w:rFonts w:ascii="Arial" w:hAnsi="Arial" w:cs="Arial"/>
          <w:szCs w:val="24"/>
          <w:u w:val="single"/>
        </w:rPr>
        <w:t xml:space="preserve"> </w:t>
      </w:r>
      <w:r w:rsidR="003D0281">
        <w:rPr>
          <w:rFonts w:ascii="Arial" w:hAnsi="Arial" w:cs="Arial"/>
          <w:szCs w:val="24"/>
          <w:u w:val="single"/>
        </w:rPr>
        <w:t>10</w:t>
      </w:r>
      <w:r w:rsidR="00303FD7">
        <w:rPr>
          <w:rFonts w:ascii="Arial" w:hAnsi="Arial" w:cs="Arial"/>
          <w:szCs w:val="24"/>
          <w:u w:val="single"/>
        </w:rPr>
        <w:t>3</w:t>
      </w:r>
      <w:r>
        <w:rPr>
          <w:rFonts w:ascii="Arial" w:hAnsi="Arial" w:cs="Arial"/>
          <w:szCs w:val="24"/>
          <w:u w:val="single"/>
        </w:rPr>
        <w:t>,</w:t>
      </w:r>
      <w:r w:rsidR="00303FD7">
        <w:rPr>
          <w:rFonts w:ascii="Arial" w:hAnsi="Arial" w:cs="Arial"/>
          <w:szCs w:val="24"/>
          <w:u w:val="single"/>
        </w:rPr>
        <w:t>239</w:t>
      </w:r>
      <w:r>
        <w:rPr>
          <w:rFonts w:ascii="Arial" w:hAnsi="Arial" w:cs="Arial"/>
          <w:szCs w:val="24"/>
          <w:u w:val="single"/>
        </w:rPr>
        <w:t>.</w:t>
      </w:r>
      <w:r w:rsidR="00303FD7">
        <w:rPr>
          <w:rFonts w:ascii="Arial" w:hAnsi="Arial" w:cs="Arial"/>
          <w:szCs w:val="24"/>
          <w:u w:val="single"/>
        </w:rPr>
        <w:t>2</w:t>
      </w:r>
      <w:r w:rsidR="003D0281">
        <w:rPr>
          <w:rFonts w:ascii="Arial" w:hAnsi="Arial" w:cs="Arial"/>
          <w:szCs w:val="24"/>
          <w:u w:val="single"/>
        </w:rPr>
        <w:t>4</w:t>
      </w:r>
    </w:p>
    <w:p w14:paraId="73A89301" w14:textId="5AD1A922" w:rsidR="00317C3E" w:rsidRPr="00F46D9B" w:rsidRDefault="00317C3E" w:rsidP="00317C3E">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sidR="00C1572F">
        <w:rPr>
          <w:rFonts w:ascii="Arial" w:hAnsi="Arial" w:cs="Arial"/>
        </w:rPr>
        <w:t xml:space="preserve"> </w:t>
      </w:r>
      <w:r>
        <w:rPr>
          <w:rFonts w:ascii="Arial" w:hAnsi="Arial" w:cs="Arial"/>
        </w:rPr>
        <w:t xml:space="preserve"> 1,</w:t>
      </w:r>
      <w:r w:rsidR="00303FD7">
        <w:rPr>
          <w:rFonts w:ascii="Arial" w:hAnsi="Arial" w:cs="Arial"/>
        </w:rPr>
        <w:t>429</w:t>
      </w:r>
      <w:r>
        <w:rPr>
          <w:rFonts w:ascii="Arial" w:hAnsi="Arial" w:cs="Arial"/>
        </w:rPr>
        <w:t>,</w:t>
      </w:r>
      <w:r w:rsidR="00303FD7">
        <w:rPr>
          <w:rFonts w:ascii="Arial" w:hAnsi="Arial" w:cs="Arial"/>
        </w:rPr>
        <w:t>9</w:t>
      </w:r>
      <w:r w:rsidR="003D0281">
        <w:rPr>
          <w:rFonts w:ascii="Arial" w:hAnsi="Arial" w:cs="Arial"/>
        </w:rPr>
        <w:t>4</w:t>
      </w:r>
      <w:r w:rsidR="00303FD7">
        <w:rPr>
          <w:rFonts w:ascii="Arial" w:hAnsi="Arial" w:cs="Arial"/>
        </w:rPr>
        <w:t>2</w:t>
      </w:r>
      <w:r>
        <w:rPr>
          <w:rFonts w:ascii="Arial" w:hAnsi="Arial" w:cs="Arial"/>
        </w:rPr>
        <w:t>.</w:t>
      </w:r>
      <w:r w:rsidR="00303FD7">
        <w:rPr>
          <w:rFonts w:ascii="Arial" w:hAnsi="Arial" w:cs="Arial"/>
        </w:rPr>
        <w:t>03</w:t>
      </w:r>
    </w:p>
    <w:p w14:paraId="251C924A" w14:textId="77777777" w:rsidR="00317C3E" w:rsidRPr="000273BA" w:rsidRDefault="00317C3E" w:rsidP="00317C3E">
      <w:pPr>
        <w:pStyle w:val="ListParagraph"/>
        <w:spacing w:line="360" w:lineRule="auto"/>
        <w:ind w:left="1440"/>
        <w:rPr>
          <w:rFonts w:ascii="Arial" w:hAnsi="Arial" w:cs="Arial"/>
        </w:rPr>
      </w:pPr>
      <w:r w:rsidRPr="000273BA">
        <w:rPr>
          <w:rFonts w:ascii="Arial" w:hAnsi="Arial" w:cs="Arial"/>
        </w:rPr>
        <w:t>Expenditures</w:t>
      </w:r>
    </w:p>
    <w:p w14:paraId="5424DD59" w14:textId="12AB42AA"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w:t>
      </w:r>
      <w:r w:rsidR="00303FD7">
        <w:rPr>
          <w:rFonts w:ascii="Arial" w:hAnsi="Arial" w:cs="Arial"/>
        </w:rPr>
        <w:t>424</w:t>
      </w:r>
      <w:r>
        <w:rPr>
          <w:rFonts w:ascii="Arial" w:hAnsi="Arial" w:cs="Arial"/>
        </w:rPr>
        <w:t>,</w:t>
      </w:r>
      <w:r w:rsidR="003D0281">
        <w:rPr>
          <w:rFonts w:ascii="Arial" w:hAnsi="Arial" w:cs="Arial"/>
        </w:rPr>
        <w:t>3</w:t>
      </w:r>
      <w:r w:rsidR="00303FD7">
        <w:rPr>
          <w:rFonts w:ascii="Arial" w:hAnsi="Arial" w:cs="Arial"/>
        </w:rPr>
        <w:t>00</w:t>
      </w:r>
      <w:r>
        <w:rPr>
          <w:rFonts w:ascii="Arial" w:hAnsi="Arial" w:cs="Arial"/>
        </w:rPr>
        <w:t>.</w:t>
      </w:r>
      <w:r w:rsidR="00303FD7">
        <w:rPr>
          <w:rFonts w:ascii="Arial" w:hAnsi="Arial" w:cs="Arial"/>
        </w:rPr>
        <w:t>26</w:t>
      </w:r>
    </w:p>
    <w:p w14:paraId="254C8F94" w14:textId="09D0274F" w:rsidR="00317C3E" w:rsidRPr="000273BA" w:rsidRDefault="00317C3E" w:rsidP="00317C3E">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Pr>
          <w:rFonts w:ascii="Arial" w:hAnsi="Arial" w:cs="Arial"/>
          <w:u w:val="single"/>
        </w:rPr>
        <w:t>1,0</w:t>
      </w:r>
      <w:r w:rsidR="003D0281">
        <w:rPr>
          <w:rFonts w:ascii="Arial" w:hAnsi="Arial" w:cs="Arial"/>
          <w:u w:val="single"/>
        </w:rPr>
        <w:t>31</w:t>
      </w:r>
      <w:r>
        <w:rPr>
          <w:rFonts w:ascii="Arial" w:hAnsi="Arial" w:cs="Arial"/>
          <w:u w:val="single"/>
        </w:rPr>
        <w:t>,</w:t>
      </w:r>
      <w:r w:rsidR="00303FD7">
        <w:rPr>
          <w:rFonts w:ascii="Arial" w:hAnsi="Arial" w:cs="Arial"/>
          <w:u w:val="single"/>
        </w:rPr>
        <w:t>556</w:t>
      </w:r>
      <w:r>
        <w:rPr>
          <w:rFonts w:ascii="Arial" w:hAnsi="Arial" w:cs="Arial"/>
          <w:u w:val="single"/>
        </w:rPr>
        <w:t>.</w:t>
      </w:r>
      <w:r w:rsidR="00303FD7">
        <w:rPr>
          <w:rFonts w:ascii="Arial" w:hAnsi="Arial" w:cs="Arial"/>
          <w:u w:val="single"/>
        </w:rPr>
        <w:t>70</w:t>
      </w:r>
    </w:p>
    <w:p w14:paraId="052CD7FE" w14:textId="772FB00A" w:rsidR="00317C3E" w:rsidRDefault="00317C3E" w:rsidP="00317C3E">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1,</w:t>
      </w:r>
      <w:r w:rsidR="00303FD7">
        <w:rPr>
          <w:rFonts w:ascii="Arial" w:hAnsi="Arial" w:cs="Arial"/>
        </w:rPr>
        <w:t>455</w:t>
      </w:r>
      <w:r>
        <w:rPr>
          <w:rFonts w:ascii="Arial" w:hAnsi="Arial" w:cs="Arial"/>
        </w:rPr>
        <w:t>,</w:t>
      </w:r>
      <w:r w:rsidR="004913E5">
        <w:rPr>
          <w:rFonts w:ascii="Arial" w:hAnsi="Arial" w:cs="Arial"/>
        </w:rPr>
        <w:t>8</w:t>
      </w:r>
      <w:r w:rsidR="00303FD7">
        <w:rPr>
          <w:rFonts w:ascii="Arial" w:hAnsi="Arial" w:cs="Arial"/>
        </w:rPr>
        <w:t>5</w:t>
      </w:r>
      <w:r w:rsidR="004913E5">
        <w:rPr>
          <w:rFonts w:ascii="Arial" w:hAnsi="Arial" w:cs="Arial"/>
        </w:rPr>
        <w:t>6</w:t>
      </w:r>
      <w:r>
        <w:rPr>
          <w:rFonts w:ascii="Arial" w:hAnsi="Arial" w:cs="Arial"/>
        </w:rPr>
        <w:t>.</w:t>
      </w:r>
      <w:r w:rsidR="00303FD7">
        <w:rPr>
          <w:rFonts w:ascii="Arial" w:hAnsi="Arial" w:cs="Arial"/>
        </w:rPr>
        <w:t>96</w:t>
      </w:r>
    </w:p>
    <w:p w14:paraId="2466D9BB" w14:textId="0DB1BB13" w:rsidR="00317C3E" w:rsidRPr="00EF4BB6" w:rsidRDefault="00317C3E" w:rsidP="00317C3E">
      <w:pPr>
        <w:pStyle w:val="ListParagraph"/>
        <w:spacing w:line="360" w:lineRule="auto"/>
        <w:ind w:left="1440"/>
        <w:rPr>
          <w:rFonts w:ascii="Arial" w:hAnsi="Arial" w:cs="Arial"/>
          <w:b/>
          <w:sz w:val="36"/>
          <w:szCs w:val="36"/>
        </w:rPr>
      </w:pPr>
      <w:r w:rsidRPr="000273BA">
        <w:rPr>
          <w:rFonts w:ascii="Arial" w:hAnsi="Arial" w:cs="Arial"/>
        </w:rPr>
        <w:t xml:space="preserve">Ending Balance, </w:t>
      </w:r>
      <w:r w:rsidR="00E900DF">
        <w:rPr>
          <w:rFonts w:ascii="Arial" w:hAnsi="Arial" w:cs="Arial"/>
        </w:rPr>
        <w:t>February 29</w:t>
      </w:r>
      <w:r w:rsidRPr="000273BA">
        <w:rPr>
          <w:rFonts w:ascii="Arial" w:hAnsi="Arial" w:cs="Arial"/>
        </w:rPr>
        <w:t>, 202</w:t>
      </w:r>
      <w:r w:rsidR="004913E5">
        <w:rPr>
          <w:rFonts w:ascii="Arial" w:hAnsi="Arial" w:cs="Arial"/>
        </w:rPr>
        <w:t>4</w:t>
      </w:r>
      <w:r w:rsidRPr="000273BA">
        <w:rPr>
          <w:rFonts w:ascii="Arial" w:hAnsi="Arial" w:cs="Arial"/>
        </w:rPr>
        <w:tab/>
      </w:r>
      <w:r w:rsidRPr="000273BA">
        <w:rPr>
          <w:rFonts w:ascii="Arial" w:hAnsi="Arial" w:cs="Arial"/>
        </w:rPr>
        <w:tab/>
      </w:r>
      <w:r>
        <w:rPr>
          <w:rFonts w:ascii="Arial" w:hAnsi="Arial" w:cs="Arial"/>
        </w:rPr>
        <w:tab/>
      </w:r>
      <w:r w:rsidRPr="000273BA">
        <w:rPr>
          <w:rFonts w:ascii="Arial" w:hAnsi="Arial" w:cs="Arial"/>
        </w:rPr>
        <w:t>$</w:t>
      </w:r>
      <w:r>
        <w:rPr>
          <w:rFonts w:ascii="Arial" w:hAnsi="Arial" w:cs="Arial"/>
        </w:rPr>
        <w:t xml:space="preserve"> </w:t>
      </w:r>
      <w:r w:rsidR="004913E5">
        <w:rPr>
          <w:rFonts w:ascii="Arial" w:hAnsi="Arial" w:cs="Arial"/>
        </w:rPr>
        <w:t>23</w:t>
      </w:r>
      <w:r>
        <w:rPr>
          <w:rFonts w:ascii="Arial" w:hAnsi="Arial" w:cs="Arial"/>
        </w:rPr>
        <w:t>,</w:t>
      </w:r>
      <w:r w:rsidR="00303FD7">
        <w:rPr>
          <w:rFonts w:ascii="Arial" w:hAnsi="Arial" w:cs="Arial"/>
        </w:rPr>
        <w:t>282</w:t>
      </w:r>
      <w:r>
        <w:rPr>
          <w:rFonts w:ascii="Arial" w:hAnsi="Arial" w:cs="Arial"/>
        </w:rPr>
        <w:t>,</w:t>
      </w:r>
      <w:r w:rsidR="00303FD7">
        <w:rPr>
          <w:rFonts w:ascii="Arial" w:hAnsi="Arial" w:cs="Arial"/>
        </w:rPr>
        <w:t>431</w:t>
      </w:r>
      <w:r>
        <w:rPr>
          <w:rFonts w:ascii="Arial" w:hAnsi="Arial" w:cs="Arial"/>
        </w:rPr>
        <w:t>.</w:t>
      </w:r>
      <w:r w:rsidR="00303FD7">
        <w:rPr>
          <w:rFonts w:ascii="Arial" w:hAnsi="Arial" w:cs="Arial"/>
        </w:rPr>
        <w:t>13</w:t>
      </w:r>
    </w:p>
    <w:p w14:paraId="18BBA617" w14:textId="77777777" w:rsidR="00317C3E" w:rsidRDefault="00317C3E" w:rsidP="00317C3E">
      <w:pPr>
        <w:ind w:left="2160" w:hanging="2160"/>
        <w:rPr>
          <w:rFonts w:ascii="Arial" w:hAnsi="Arial" w:cs="Arial"/>
          <w:bCs/>
          <w:szCs w:val="24"/>
        </w:rPr>
      </w:pPr>
      <w:r w:rsidRPr="009D0027">
        <w:rPr>
          <w:rFonts w:ascii="Arial" w:hAnsi="Arial" w:cs="Arial"/>
          <w:bCs/>
          <w:szCs w:val="24"/>
        </w:rPr>
        <w:t>In accordance with KRS 424.220 it is necessary for the board to review and approve the Financial</w:t>
      </w:r>
    </w:p>
    <w:p w14:paraId="71DF7AF2" w14:textId="77777777" w:rsidR="00317C3E" w:rsidRDefault="00317C3E" w:rsidP="00317C3E">
      <w:pPr>
        <w:ind w:left="2160" w:hanging="2160"/>
        <w:rPr>
          <w:rFonts w:ascii="Arial" w:hAnsi="Arial" w:cs="Arial"/>
          <w:bCs/>
          <w:szCs w:val="24"/>
        </w:rPr>
      </w:pPr>
      <w:r w:rsidRPr="009D0027">
        <w:rPr>
          <w:rFonts w:ascii="Arial" w:hAnsi="Arial" w:cs="Arial"/>
          <w:bCs/>
          <w:szCs w:val="24"/>
        </w:rPr>
        <w:t xml:space="preserve">Statement and Balance Sheet. Superintendent Lively recommended the board review and approve </w:t>
      </w:r>
    </w:p>
    <w:p w14:paraId="257C97C4" w14:textId="19D29FB7" w:rsidR="00317C3E" w:rsidRDefault="00317C3E" w:rsidP="00317C3E">
      <w:pPr>
        <w:ind w:left="2160" w:hanging="2160"/>
        <w:rPr>
          <w:rFonts w:ascii="Arial" w:hAnsi="Arial" w:cs="Arial"/>
          <w:bCs/>
          <w:szCs w:val="24"/>
        </w:rPr>
      </w:pPr>
      <w:r>
        <w:rPr>
          <w:rFonts w:ascii="Arial" w:hAnsi="Arial" w:cs="Arial"/>
          <w:bCs/>
          <w:szCs w:val="24"/>
        </w:rPr>
        <w:t>t</w:t>
      </w:r>
      <w:r w:rsidRPr="009D0027">
        <w:rPr>
          <w:rFonts w:ascii="Arial" w:hAnsi="Arial" w:cs="Arial"/>
          <w:bCs/>
          <w:szCs w:val="24"/>
        </w:rPr>
        <w:t>he</w:t>
      </w:r>
      <w:r>
        <w:rPr>
          <w:rFonts w:ascii="Arial" w:hAnsi="Arial" w:cs="Arial"/>
          <w:bCs/>
          <w:szCs w:val="24"/>
        </w:rPr>
        <w:t xml:space="preserve"> </w:t>
      </w:r>
      <w:r w:rsidRPr="009D0027">
        <w:rPr>
          <w:rFonts w:ascii="Arial" w:hAnsi="Arial" w:cs="Arial"/>
          <w:bCs/>
          <w:szCs w:val="24"/>
        </w:rPr>
        <w:t xml:space="preserve">Financial Statement and Balance Sheet for </w:t>
      </w:r>
      <w:r w:rsidR="00303FD7">
        <w:rPr>
          <w:rFonts w:ascii="Arial" w:hAnsi="Arial" w:cs="Arial"/>
          <w:bCs/>
          <w:szCs w:val="24"/>
        </w:rPr>
        <w:t>February</w:t>
      </w:r>
      <w:r>
        <w:rPr>
          <w:rFonts w:ascii="Arial" w:hAnsi="Arial" w:cs="Arial"/>
          <w:bCs/>
          <w:szCs w:val="24"/>
        </w:rPr>
        <w:t xml:space="preserve"> 202</w:t>
      </w:r>
      <w:r w:rsidR="004913E5">
        <w:rPr>
          <w:rFonts w:ascii="Arial" w:hAnsi="Arial" w:cs="Arial"/>
          <w:bCs/>
          <w:szCs w:val="24"/>
        </w:rPr>
        <w:t>4</w:t>
      </w:r>
      <w:r>
        <w:rPr>
          <w:rFonts w:ascii="Arial" w:hAnsi="Arial" w:cs="Arial"/>
          <w:bCs/>
          <w:szCs w:val="24"/>
        </w:rPr>
        <w:t>.</w:t>
      </w:r>
      <w:r w:rsidRPr="009D0027">
        <w:rPr>
          <w:rFonts w:ascii="Arial" w:hAnsi="Arial" w:cs="Arial"/>
          <w:bCs/>
          <w:szCs w:val="24"/>
        </w:rPr>
        <w:t xml:space="preserve"> </w:t>
      </w:r>
      <w:bookmarkStart w:id="4" w:name="_Hlk97710106"/>
      <w:r>
        <w:rPr>
          <w:rFonts w:ascii="Arial" w:hAnsi="Arial" w:cs="Arial"/>
          <w:bCs/>
          <w:szCs w:val="24"/>
        </w:rPr>
        <w:t xml:space="preserve"> </w:t>
      </w:r>
      <w:r w:rsidR="00303FD7">
        <w:rPr>
          <w:rFonts w:ascii="Arial" w:hAnsi="Arial" w:cs="Arial"/>
          <w:bCs/>
          <w:szCs w:val="24"/>
        </w:rPr>
        <w:t>Paula J. Wheeler</w:t>
      </w:r>
      <w:r w:rsidRPr="009D0027">
        <w:rPr>
          <w:rFonts w:ascii="Arial" w:hAnsi="Arial" w:cs="Arial"/>
          <w:bCs/>
          <w:szCs w:val="24"/>
        </w:rPr>
        <w:t xml:space="preserve"> made a motion</w:t>
      </w:r>
    </w:p>
    <w:p w14:paraId="37D70BCD" w14:textId="24A92D23" w:rsidR="00317C3E" w:rsidRDefault="00317C3E" w:rsidP="00317C3E">
      <w:pPr>
        <w:ind w:left="2160" w:hanging="2160"/>
        <w:rPr>
          <w:rFonts w:ascii="Arial" w:hAnsi="Arial" w:cs="Arial"/>
          <w:bCs/>
          <w:szCs w:val="24"/>
        </w:rPr>
      </w:pPr>
      <w:r w:rsidRPr="009D0027">
        <w:rPr>
          <w:rFonts w:ascii="Arial" w:hAnsi="Arial" w:cs="Arial"/>
          <w:bCs/>
          <w:szCs w:val="24"/>
        </w:rPr>
        <w:t>to</w:t>
      </w:r>
      <w:r>
        <w:rPr>
          <w:rFonts w:ascii="Arial" w:hAnsi="Arial" w:cs="Arial"/>
          <w:bCs/>
          <w:szCs w:val="24"/>
        </w:rPr>
        <w:t xml:space="preserve"> </w:t>
      </w:r>
      <w:r w:rsidRPr="009D0027">
        <w:rPr>
          <w:rFonts w:ascii="Arial" w:hAnsi="Arial" w:cs="Arial"/>
          <w:bCs/>
          <w:szCs w:val="24"/>
        </w:rPr>
        <w:t xml:space="preserve">accept the recommendation of Superintendent Lively.  </w:t>
      </w:r>
      <w:r w:rsidR="004913E5">
        <w:rPr>
          <w:rFonts w:ascii="Arial" w:hAnsi="Arial" w:cs="Arial"/>
          <w:bCs/>
          <w:szCs w:val="24"/>
        </w:rPr>
        <w:t>Scott P. Gulock</w:t>
      </w:r>
      <w:r>
        <w:rPr>
          <w:rFonts w:ascii="Arial" w:hAnsi="Arial" w:cs="Arial"/>
          <w:bCs/>
          <w:szCs w:val="24"/>
        </w:rPr>
        <w:t xml:space="preserve"> </w:t>
      </w:r>
      <w:r w:rsidRPr="009D0027">
        <w:rPr>
          <w:rFonts w:ascii="Arial" w:hAnsi="Arial" w:cs="Arial"/>
          <w:bCs/>
          <w:szCs w:val="24"/>
        </w:rPr>
        <w:t xml:space="preserve">seconded the motion. The </w:t>
      </w:r>
    </w:p>
    <w:p w14:paraId="4FEC89E5" w14:textId="77777777" w:rsidR="00317C3E" w:rsidRPr="009D0027" w:rsidRDefault="00317C3E" w:rsidP="00317C3E">
      <w:pPr>
        <w:ind w:left="2160" w:hanging="2160"/>
        <w:rPr>
          <w:rFonts w:ascii="Arial" w:hAnsi="Arial" w:cs="Arial"/>
          <w:bCs/>
          <w:szCs w:val="24"/>
        </w:rPr>
      </w:pPr>
      <w:r w:rsidRPr="009D0027">
        <w:rPr>
          <w:rFonts w:ascii="Arial" w:hAnsi="Arial" w:cs="Arial"/>
          <w:bCs/>
          <w:szCs w:val="24"/>
        </w:rPr>
        <w:t>motion carried.</w:t>
      </w:r>
    </w:p>
    <w:p w14:paraId="4072E88A" w14:textId="6989CCBE" w:rsidR="00317C3E" w:rsidRDefault="00317C3E" w:rsidP="00317C3E">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sidR="00303FD7">
        <w:rPr>
          <w:rFonts w:ascii="Arial" w:hAnsi="Arial" w:cs="Arial"/>
          <w:b/>
          <w:szCs w:val="24"/>
        </w:rPr>
        <w:t>5</w:t>
      </w:r>
      <w:r w:rsidRPr="009D0027">
        <w:rPr>
          <w:rFonts w:ascii="Arial" w:hAnsi="Arial" w:cs="Arial"/>
          <w:b/>
          <w:szCs w:val="24"/>
        </w:rPr>
        <w:tab/>
        <w:t>Votes Against:</w:t>
      </w:r>
      <w:r w:rsidRPr="009D0027">
        <w:rPr>
          <w:rFonts w:ascii="Arial" w:hAnsi="Arial" w:cs="Arial"/>
          <w:b/>
          <w:szCs w:val="24"/>
        </w:rPr>
        <w:tab/>
        <w:t>0</w:t>
      </w:r>
    </w:p>
    <w:p w14:paraId="134FC184" w14:textId="77777777" w:rsidR="00317C3E" w:rsidRDefault="00317C3E" w:rsidP="00317C3E">
      <w:pPr>
        <w:ind w:left="720" w:firstLine="720"/>
        <w:rPr>
          <w:rFonts w:ascii="Arial" w:hAnsi="Arial" w:cs="Arial"/>
          <w:b/>
          <w:szCs w:val="24"/>
        </w:rPr>
      </w:pPr>
    </w:p>
    <w:p w14:paraId="75BF8E16" w14:textId="318941F1" w:rsidR="00317C3E" w:rsidRPr="00907272" w:rsidRDefault="00317C3E" w:rsidP="00784C0D">
      <w:pPr>
        <w:pStyle w:val="ListParagraph"/>
        <w:numPr>
          <w:ilvl w:val="0"/>
          <w:numId w:val="2"/>
        </w:numPr>
        <w:spacing w:after="160" w:line="259" w:lineRule="auto"/>
        <w:rPr>
          <w:rFonts w:ascii="Arial" w:eastAsia="Malgun Gothic Semilight" w:hAnsi="Arial" w:cs="Arial"/>
          <w:b/>
          <w:u w:val="single"/>
        </w:rPr>
      </w:pPr>
      <w:bookmarkStart w:id="5" w:name="_Hlk98246248"/>
      <w:bookmarkEnd w:id="3"/>
      <w:bookmarkEnd w:id="4"/>
      <w:r w:rsidRPr="00907272">
        <w:rPr>
          <w:rFonts w:ascii="Arial" w:eastAsia="Malgun Gothic Semilight" w:hAnsi="Arial" w:cs="Arial"/>
          <w:b/>
          <w:u w:val="single"/>
        </w:rPr>
        <w:t>Current Bills (</w:t>
      </w:r>
      <w:r w:rsidR="008B1F9B">
        <w:rPr>
          <w:rFonts w:ascii="Arial" w:eastAsia="Malgun Gothic Semilight" w:hAnsi="Arial" w:cs="Arial"/>
          <w:b/>
          <w:u w:val="single"/>
        </w:rPr>
        <w:t>February</w:t>
      </w:r>
      <w:r w:rsidRPr="00907272">
        <w:rPr>
          <w:rFonts w:ascii="Arial" w:eastAsia="Malgun Gothic Semilight" w:hAnsi="Arial" w:cs="Arial"/>
          <w:b/>
          <w:u w:val="single"/>
        </w:rPr>
        <w:t>) and (</w:t>
      </w:r>
      <w:r w:rsidR="008B1F9B">
        <w:rPr>
          <w:rFonts w:ascii="Arial" w:eastAsia="Malgun Gothic Semilight" w:hAnsi="Arial" w:cs="Arial"/>
          <w:b/>
          <w:u w:val="single"/>
        </w:rPr>
        <w:t>March</w:t>
      </w:r>
      <w:r w:rsidRPr="00907272">
        <w:rPr>
          <w:rFonts w:ascii="Arial" w:eastAsia="Malgun Gothic Semilight" w:hAnsi="Arial" w:cs="Arial"/>
          <w:b/>
          <w:u w:val="single"/>
        </w:rPr>
        <w:t>)</w:t>
      </w:r>
    </w:p>
    <w:p w14:paraId="50BAD77B" w14:textId="19EBD45E" w:rsidR="00317C3E" w:rsidRPr="005F5D87" w:rsidRDefault="00F12934" w:rsidP="00317C3E">
      <w:pPr>
        <w:jc w:val="both"/>
        <w:rPr>
          <w:rFonts w:ascii="Arial" w:hAnsi="Arial" w:cs="Arial"/>
          <w:szCs w:val="24"/>
        </w:rPr>
      </w:pPr>
      <w:r>
        <w:rPr>
          <w:rFonts w:ascii="Arial" w:eastAsia="Malgun Gothic Semilight" w:hAnsi="Arial" w:cs="Arial"/>
          <w:b/>
          <w:szCs w:val="24"/>
        </w:rPr>
        <w:t>0</w:t>
      </w:r>
      <w:r w:rsidR="008B1F9B">
        <w:rPr>
          <w:rFonts w:ascii="Arial" w:eastAsia="Malgun Gothic Semilight" w:hAnsi="Arial" w:cs="Arial"/>
          <w:b/>
          <w:szCs w:val="24"/>
        </w:rPr>
        <w:t>3</w:t>
      </w:r>
      <w:r w:rsidR="00317C3E" w:rsidRPr="005F5D87">
        <w:rPr>
          <w:rFonts w:ascii="Arial" w:eastAsia="Malgun Gothic Semilight" w:hAnsi="Arial" w:cs="Arial"/>
          <w:b/>
          <w:szCs w:val="24"/>
        </w:rPr>
        <w:t>-2</w:t>
      </w:r>
      <w:r>
        <w:rPr>
          <w:rFonts w:ascii="Arial" w:eastAsia="Malgun Gothic Semilight" w:hAnsi="Arial" w:cs="Arial"/>
          <w:b/>
          <w:szCs w:val="24"/>
        </w:rPr>
        <w:t>4</w:t>
      </w:r>
      <w:r w:rsidR="00317C3E" w:rsidRPr="005F5D87">
        <w:rPr>
          <w:rFonts w:ascii="Arial" w:eastAsia="Malgun Gothic Semilight" w:hAnsi="Arial" w:cs="Arial"/>
          <w:b/>
          <w:szCs w:val="24"/>
        </w:rPr>
        <w:t>-0</w:t>
      </w:r>
      <w:r w:rsidR="00317C3E">
        <w:rPr>
          <w:rFonts w:ascii="Arial" w:eastAsia="Malgun Gothic Semilight" w:hAnsi="Arial" w:cs="Arial"/>
          <w:b/>
          <w:szCs w:val="24"/>
        </w:rPr>
        <w:t>3</w:t>
      </w:r>
      <w:r w:rsidR="00317C3E">
        <w:rPr>
          <w:rFonts w:ascii="Arial" w:eastAsia="Malgun Gothic Semilight" w:hAnsi="Arial" w:cs="Arial"/>
          <w:szCs w:val="24"/>
        </w:rPr>
        <w:t xml:space="preserve"> </w:t>
      </w:r>
      <w:r w:rsidR="00317C3E">
        <w:rPr>
          <w:rFonts w:ascii="Arial" w:eastAsia="Malgun Gothic Semilight" w:hAnsi="Arial" w:cs="Arial"/>
          <w:szCs w:val="24"/>
        </w:rPr>
        <w:tab/>
      </w:r>
      <w:r w:rsidR="00317C3E" w:rsidRPr="005F5D87">
        <w:rPr>
          <w:rFonts w:ascii="Arial" w:hAnsi="Arial" w:cs="Arial"/>
          <w:szCs w:val="24"/>
        </w:rPr>
        <w:t xml:space="preserve">Superintendent Lively recommended the </w:t>
      </w:r>
      <w:r w:rsidR="00317C3E">
        <w:rPr>
          <w:rFonts w:ascii="Arial" w:hAnsi="Arial" w:cs="Arial"/>
          <w:szCs w:val="24"/>
        </w:rPr>
        <w:t>b</w:t>
      </w:r>
      <w:r w:rsidR="00317C3E" w:rsidRPr="005F5D87">
        <w:rPr>
          <w:rFonts w:ascii="Arial" w:hAnsi="Arial" w:cs="Arial"/>
          <w:szCs w:val="24"/>
        </w:rPr>
        <w:t xml:space="preserve">oard review and approve payment of </w:t>
      </w:r>
      <w:r w:rsidR="00317C3E">
        <w:rPr>
          <w:rFonts w:ascii="Arial" w:hAnsi="Arial" w:cs="Arial"/>
          <w:szCs w:val="24"/>
        </w:rPr>
        <w:t xml:space="preserve">current expenditures for </w:t>
      </w:r>
      <w:r w:rsidR="008B1F9B">
        <w:rPr>
          <w:rFonts w:ascii="Arial" w:hAnsi="Arial" w:cs="Arial"/>
          <w:szCs w:val="24"/>
        </w:rPr>
        <w:t>February</w:t>
      </w:r>
      <w:r w:rsidR="00317C3E" w:rsidRPr="005F5D87">
        <w:rPr>
          <w:rFonts w:ascii="Arial" w:hAnsi="Arial" w:cs="Arial"/>
          <w:szCs w:val="24"/>
        </w:rPr>
        <w:t xml:space="preserve"> 202</w:t>
      </w:r>
      <w:r>
        <w:rPr>
          <w:rFonts w:ascii="Arial" w:hAnsi="Arial" w:cs="Arial"/>
          <w:szCs w:val="24"/>
        </w:rPr>
        <w:t>4</w:t>
      </w:r>
      <w:r w:rsidR="00317C3E" w:rsidRPr="005F5D87">
        <w:rPr>
          <w:rFonts w:ascii="Arial" w:hAnsi="Arial" w:cs="Arial"/>
          <w:szCs w:val="24"/>
        </w:rPr>
        <w:t xml:space="preserve"> and </w:t>
      </w:r>
      <w:r w:rsidR="008B1F9B">
        <w:rPr>
          <w:rFonts w:ascii="Arial" w:hAnsi="Arial" w:cs="Arial"/>
          <w:szCs w:val="24"/>
        </w:rPr>
        <w:t>March</w:t>
      </w:r>
      <w:r w:rsidR="00317C3E">
        <w:rPr>
          <w:rFonts w:ascii="Arial" w:hAnsi="Arial" w:cs="Arial"/>
          <w:szCs w:val="24"/>
        </w:rPr>
        <w:t xml:space="preserve"> 202</w:t>
      </w:r>
      <w:r>
        <w:rPr>
          <w:rFonts w:ascii="Arial" w:hAnsi="Arial" w:cs="Arial"/>
          <w:szCs w:val="24"/>
        </w:rPr>
        <w:t>4</w:t>
      </w:r>
      <w:r w:rsidR="00317C3E">
        <w:rPr>
          <w:rFonts w:ascii="Arial" w:hAnsi="Arial" w:cs="Arial"/>
          <w:szCs w:val="24"/>
        </w:rPr>
        <w:t>,</w:t>
      </w:r>
      <w:r w:rsidR="00317C3E" w:rsidRPr="005F5D87">
        <w:rPr>
          <w:rFonts w:ascii="Arial" w:hAnsi="Arial" w:cs="Arial"/>
          <w:szCs w:val="24"/>
        </w:rPr>
        <w:t xml:space="preserve"> in the amount of $</w:t>
      </w:r>
      <w:r w:rsidR="008B1F9B">
        <w:rPr>
          <w:rFonts w:ascii="Arial" w:hAnsi="Arial" w:cs="Arial"/>
          <w:szCs w:val="24"/>
        </w:rPr>
        <w:t>823</w:t>
      </w:r>
      <w:r w:rsidR="00317C3E">
        <w:rPr>
          <w:rFonts w:ascii="Arial" w:hAnsi="Arial" w:cs="Arial"/>
          <w:szCs w:val="24"/>
        </w:rPr>
        <w:t>,</w:t>
      </w:r>
      <w:r w:rsidR="008B1F9B">
        <w:rPr>
          <w:rFonts w:ascii="Arial" w:hAnsi="Arial" w:cs="Arial"/>
          <w:szCs w:val="24"/>
        </w:rPr>
        <w:t>611</w:t>
      </w:r>
      <w:r w:rsidR="00317C3E">
        <w:rPr>
          <w:rFonts w:ascii="Arial" w:hAnsi="Arial" w:cs="Arial"/>
          <w:szCs w:val="24"/>
        </w:rPr>
        <w:t>.8</w:t>
      </w:r>
      <w:r w:rsidR="008B1F9B">
        <w:rPr>
          <w:rFonts w:ascii="Arial" w:hAnsi="Arial" w:cs="Arial"/>
          <w:szCs w:val="24"/>
        </w:rPr>
        <w:t>3</w:t>
      </w:r>
      <w:r w:rsidR="00317C3E" w:rsidRPr="005F5D87">
        <w:rPr>
          <w:rFonts w:ascii="Arial" w:hAnsi="Arial" w:cs="Arial"/>
          <w:szCs w:val="24"/>
        </w:rPr>
        <w:t>.</w:t>
      </w:r>
      <w:r w:rsidR="00317C3E">
        <w:rPr>
          <w:rFonts w:ascii="Arial" w:hAnsi="Arial" w:cs="Arial"/>
          <w:szCs w:val="24"/>
        </w:rPr>
        <w:t xml:space="preserve">  </w:t>
      </w:r>
      <w:r w:rsidR="008B1F9B">
        <w:rPr>
          <w:rFonts w:ascii="Arial" w:hAnsi="Arial" w:cs="Arial"/>
          <w:szCs w:val="24"/>
        </w:rPr>
        <w:t>Dr. Elaine A. Wilson</w:t>
      </w:r>
      <w:r w:rsidR="008B1F9B" w:rsidRPr="005F5D87">
        <w:rPr>
          <w:rFonts w:ascii="Arial" w:hAnsi="Arial" w:cs="Arial"/>
          <w:szCs w:val="24"/>
        </w:rPr>
        <w:t xml:space="preserve"> </w:t>
      </w:r>
      <w:r w:rsidR="00317C3E" w:rsidRPr="005F5D87">
        <w:rPr>
          <w:rFonts w:ascii="Arial" w:hAnsi="Arial" w:cs="Arial"/>
          <w:szCs w:val="24"/>
        </w:rPr>
        <w:t>made a motion to accept the recommendation of Superin</w:t>
      </w:r>
      <w:r w:rsidR="00317C3E">
        <w:rPr>
          <w:rFonts w:ascii="Arial" w:hAnsi="Arial" w:cs="Arial"/>
          <w:szCs w:val="24"/>
        </w:rPr>
        <w:t xml:space="preserve">tendent Lively. </w:t>
      </w:r>
      <w:r w:rsidR="008B1F9B">
        <w:rPr>
          <w:rFonts w:ascii="Arial" w:hAnsi="Arial" w:cs="Arial"/>
          <w:szCs w:val="24"/>
        </w:rPr>
        <w:t>John W. Tuttle IV</w:t>
      </w:r>
      <w:r w:rsidR="008B1F9B" w:rsidRPr="005F5D87">
        <w:rPr>
          <w:rFonts w:ascii="Arial" w:hAnsi="Arial" w:cs="Arial"/>
          <w:szCs w:val="24"/>
        </w:rPr>
        <w:t xml:space="preserve"> </w:t>
      </w:r>
      <w:r w:rsidR="00317C3E" w:rsidRPr="005F5D87">
        <w:rPr>
          <w:rFonts w:ascii="Arial" w:hAnsi="Arial" w:cs="Arial"/>
          <w:szCs w:val="24"/>
        </w:rPr>
        <w:t>seconded the motion. The motion carried.</w:t>
      </w:r>
      <w:r w:rsidR="00317C3E" w:rsidRPr="005F5D87">
        <w:rPr>
          <w:rFonts w:ascii="Arial" w:hAnsi="Arial" w:cs="Arial"/>
          <w:szCs w:val="24"/>
        </w:rPr>
        <w:tab/>
      </w:r>
    </w:p>
    <w:p w14:paraId="2AE95C55" w14:textId="3000E1CB" w:rsidR="00317C3E" w:rsidRPr="005F5D87" w:rsidRDefault="00317C3E" w:rsidP="00317C3E">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sidR="008B1F9B">
        <w:rPr>
          <w:rFonts w:ascii="Arial" w:hAnsi="Arial" w:cs="Arial"/>
          <w:b/>
          <w:szCs w:val="24"/>
        </w:rPr>
        <w:t>5</w:t>
      </w:r>
      <w:r w:rsidRPr="005F5D87">
        <w:rPr>
          <w:rFonts w:ascii="Arial" w:hAnsi="Arial" w:cs="Arial"/>
          <w:b/>
          <w:szCs w:val="24"/>
        </w:rPr>
        <w:tab/>
        <w:t>Votes Against:</w:t>
      </w:r>
      <w:r w:rsidRPr="005F5D87">
        <w:rPr>
          <w:rFonts w:ascii="Arial" w:hAnsi="Arial" w:cs="Arial"/>
          <w:b/>
          <w:szCs w:val="24"/>
        </w:rPr>
        <w:tab/>
        <w:t>0</w:t>
      </w:r>
    </w:p>
    <w:p w14:paraId="5587E9C4" w14:textId="77777777" w:rsidR="00317C3E" w:rsidRPr="005F5D87" w:rsidRDefault="00317C3E" w:rsidP="00317C3E">
      <w:pPr>
        <w:rPr>
          <w:rFonts w:ascii="Arial" w:eastAsia="Malgun Gothic Semilight" w:hAnsi="Arial" w:cs="Arial"/>
          <w:szCs w:val="24"/>
        </w:rPr>
      </w:pPr>
    </w:p>
    <w:bookmarkEnd w:id="5"/>
    <w:p w14:paraId="5A1FE994" w14:textId="77777777" w:rsidR="00317C3E" w:rsidRPr="00D069D5" w:rsidRDefault="00317C3E" w:rsidP="00317C3E">
      <w:pPr>
        <w:pStyle w:val="ListParagraph"/>
        <w:numPr>
          <w:ilvl w:val="0"/>
          <w:numId w:val="1"/>
        </w:numPr>
        <w:spacing w:line="480" w:lineRule="auto"/>
        <w:rPr>
          <w:rFonts w:ascii="Arial" w:hAnsi="Arial" w:cs="Arial"/>
          <w:b/>
        </w:rPr>
      </w:pPr>
      <w:r w:rsidRPr="00D069D5">
        <w:rPr>
          <w:rFonts w:ascii="Arial" w:hAnsi="Arial" w:cs="Arial"/>
          <w:b/>
        </w:rPr>
        <w:t>Consent Items</w:t>
      </w:r>
    </w:p>
    <w:p w14:paraId="1550C9C1" w14:textId="364BB322" w:rsidR="00317C3E" w:rsidRDefault="00C505D4" w:rsidP="00784C0D">
      <w:pPr>
        <w:pStyle w:val="ListParagraph"/>
        <w:numPr>
          <w:ilvl w:val="0"/>
          <w:numId w:val="3"/>
        </w:numPr>
        <w:rPr>
          <w:rFonts w:ascii="Arial" w:hAnsi="Arial" w:cs="Arial"/>
          <w:b/>
          <w:u w:val="single"/>
        </w:rPr>
      </w:pPr>
      <w:r>
        <w:rPr>
          <w:rFonts w:ascii="Arial" w:hAnsi="Arial" w:cs="Arial"/>
          <w:b/>
          <w:u w:val="single"/>
        </w:rPr>
        <w:t xml:space="preserve">Regular Monthly </w:t>
      </w:r>
      <w:r w:rsidR="00317C3E" w:rsidRPr="00015132">
        <w:rPr>
          <w:rFonts w:ascii="Arial" w:hAnsi="Arial" w:cs="Arial"/>
          <w:b/>
          <w:u w:val="single"/>
        </w:rPr>
        <w:t xml:space="preserve">Board </w:t>
      </w:r>
      <w:r w:rsidR="00317C3E">
        <w:rPr>
          <w:rFonts w:ascii="Arial" w:hAnsi="Arial" w:cs="Arial"/>
          <w:b/>
          <w:u w:val="single"/>
        </w:rPr>
        <w:t xml:space="preserve">Meeting </w:t>
      </w:r>
      <w:r w:rsidR="00317C3E" w:rsidRPr="00015132">
        <w:rPr>
          <w:rFonts w:ascii="Arial" w:hAnsi="Arial" w:cs="Arial"/>
          <w:b/>
          <w:u w:val="single"/>
        </w:rPr>
        <w:t>Min</w:t>
      </w:r>
      <w:r>
        <w:rPr>
          <w:rFonts w:ascii="Arial" w:hAnsi="Arial" w:cs="Arial"/>
          <w:b/>
          <w:u w:val="single"/>
        </w:rPr>
        <w:t>utes, February 13, 2024</w:t>
      </w:r>
    </w:p>
    <w:p w14:paraId="52509181" w14:textId="68BB29D4" w:rsidR="00317C3E" w:rsidRPr="003F1E94" w:rsidRDefault="00317C3E" w:rsidP="00317C3E">
      <w:pPr>
        <w:jc w:val="both"/>
        <w:rPr>
          <w:rFonts w:ascii="Arial" w:hAnsi="Arial" w:cs="Arial"/>
          <w:b/>
          <w:sz w:val="36"/>
          <w:szCs w:val="36"/>
        </w:rPr>
      </w:pPr>
    </w:p>
    <w:p w14:paraId="77EAD8C7" w14:textId="77777777" w:rsidR="00317C3E" w:rsidRPr="003F1E94" w:rsidRDefault="00317C3E" w:rsidP="00784C0D">
      <w:pPr>
        <w:pStyle w:val="ListParagraph"/>
        <w:numPr>
          <w:ilvl w:val="0"/>
          <w:numId w:val="3"/>
        </w:numPr>
        <w:jc w:val="both"/>
        <w:rPr>
          <w:rFonts w:ascii="Arial" w:eastAsia="Arial" w:hAnsi="Arial" w:cs="Arial"/>
          <w:b/>
          <w:sz w:val="36"/>
          <w:szCs w:val="36"/>
        </w:rPr>
      </w:pPr>
      <w:r w:rsidRPr="003F1E94">
        <w:rPr>
          <w:rFonts w:ascii="Arial" w:hAnsi="Arial" w:cs="Arial"/>
          <w:b/>
          <w:u w:val="single"/>
        </w:rPr>
        <w:t>School Related Student Trip Requests:</w:t>
      </w:r>
    </w:p>
    <w:p w14:paraId="1E1B442F" w14:textId="49F3FDDF" w:rsidR="0086052F" w:rsidRDefault="0086052F" w:rsidP="0086052F">
      <w:pPr>
        <w:pStyle w:val="ListParagraph"/>
        <w:numPr>
          <w:ilvl w:val="0"/>
          <w:numId w:val="18"/>
        </w:numPr>
        <w:rPr>
          <w:rFonts w:ascii="Arial" w:eastAsia="Arial" w:hAnsi="Arial" w:cs="Arial"/>
        </w:rPr>
      </w:pPr>
      <w:r w:rsidRPr="0086052F">
        <w:rPr>
          <w:rFonts w:ascii="Arial" w:eastAsia="Arial" w:hAnsi="Arial" w:cs="Arial"/>
        </w:rPr>
        <w:t>The board is asked to retroactively approve an overnight school-related student trip request form from Somerset High School Academic Team.  Five students and two sponsors traveled to Louisville, Kentucky, March 8 – 10, 2024, to compete in the State Governor’s Cup Competition.</w:t>
      </w:r>
    </w:p>
    <w:p w14:paraId="305F402C" w14:textId="3AD37DE9" w:rsidR="0086052F" w:rsidRPr="0086052F" w:rsidRDefault="0086052F" w:rsidP="0086052F">
      <w:pPr>
        <w:pStyle w:val="ListParagraph"/>
        <w:ind w:left="0"/>
        <w:rPr>
          <w:rFonts w:ascii="Arial" w:eastAsia="Arial" w:hAnsi="Arial" w:cs="Arial"/>
          <w:b/>
          <w:sz w:val="36"/>
          <w:szCs w:val="36"/>
        </w:rPr>
      </w:pPr>
      <w:r w:rsidRPr="0086052F">
        <w:rPr>
          <w:rFonts w:ascii="Arial" w:eastAsia="Arial" w:hAnsi="Arial" w:cs="Arial"/>
          <w:b/>
          <w:sz w:val="36"/>
          <w:szCs w:val="36"/>
        </w:rPr>
        <w:lastRenderedPageBreak/>
        <w:t>2587</w:t>
      </w:r>
    </w:p>
    <w:p w14:paraId="3C2182AE" w14:textId="77777777" w:rsidR="0086052F" w:rsidRPr="0086052F" w:rsidRDefault="0086052F" w:rsidP="0086052F">
      <w:pPr>
        <w:pStyle w:val="ListParagraph"/>
        <w:numPr>
          <w:ilvl w:val="0"/>
          <w:numId w:val="18"/>
        </w:numPr>
        <w:rPr>
          <w:rFonts w:ascii="Arial" w:eastAsia="Arial" w:hAnsi="Arial" w:cs="Arial"/>
        </w:rPr>
      </w:pPr>
      <w:r w:rsidRPr="0086052F">
        <w:rPr>
          <w:rFonts w:ascii="Arial" w:eastAsia="Arial" w:hAnsi="Arial" w:cs="Arial"/>
        </w:rPr>
        <w:t>The board is asked to retroactively approve an overnight school-related student trip request form from Meece Middle School Academic Team.  Students Charlie Adams, Bishop Barkalow, Gabriel Dungan, and Ty Jacobs along with sponsors Julie Back and Rachel Embry traveled to Louisville, Kentucky, March 8 – 10, 2024, to compete in the State Governor’s Cup Competition.  Additionally, Meece Middle School teacher Holly Stroud attended to help with overlaps with the high school and middle school teams.</w:t>
      </w:r>
    </w:p>
    <w:p w14:paraId="6C9F2074" w14:textId="22216260" w:rsidR="0086052F" w:rsidRPr="0086052F" w:rsidRDefault="0086052F" w:rsidP="0086052F">
      <w:pPr>
        <w:pStyle w:val="ListParagraph"/>
        <w:numPr>
          <w:ilvl w:val="0"/>
          <w:numId w:val="18"/>
        </w:numPr>
        <w:rPr>
          <w:rFonts w:ascii="Arial" w:eastAsia="Arial" w:hAnsi="Arial" w:cs="Arial"/>
        </w:rPr>
      </w:pPr>
      <w:r>
        <w:rPr>
          <w:rFonts w:ascii="Arial" w:eastAsia="Arial" w:hAnsi="Arial" w:cs="Arial"/>
        </w:rPr>
        <w:t>The board is asked to approve an overnight school-related student trip request form from Somerset High School Technology Student Association (TSA).  Students John Lackey, Ethan LeMaster, Cameron McCaskill, Anderson Ruble, Ethan Ruble, Simon Spillman, and Noah Towler along with sponsors Brian Coleman and Jason Ruble will travel to Louisville, Kentucky, March 18 – 20, 2024, to attend the Kentucky State TSA Conference.</w:t>
      </w:r>
    </w:p>
    <w:p w14:paraId="57E231C2" w14:textId="77777777" w:rsidR="0086052F" w:rsidRPr="0086052F" w:rsidRDefault="0086052F" w:rsidP="0086052F">
      <w:pPr>
        <w:pStyle w:val="ListParagraph"/>
        <w:numPr>
          <w:ilvl w:val="0"/>
          <w:numId w:val="18"/>
        </w:numPr>
        <w:rPr>
          <w:rFonts w:ascii="Arial" w:eastAsia="Arial" w:hAnsi="Arial" w:cs="Arial"/>
        </w:rPr>
      </w:pPr>
      <w:r w:rsidRPr="0086052F">
        <w:rPr>
          <w:rFonts w:ascii="Arial" w:eastAsia="Arial" w:hAnsi="Arial" w:cs="Arial"/>
        </w:rPr>
        <w:t>The board is asked to approve an overnight school-related student trip request form from Somerset High School Jobs for America’s Graduates (JAG) students.  Fifteen students qualified from the regional competition to move on to the state competition at the National Career Association in Lexington, Kentucky, March 26 – 27, 2024.</w:t>
      </w:r>
    </w:p>
    <w:p w14:paraId="128D5BEE" w14:textId="442FE33D" w:rsidR="0086052F" w:rsidRPr="0086052F" w:rsidRDefault="0086052F" w:rsidP="0086052F">
      <w:pPr>
        <w:pStyle w:val="ListParagraph"/>
        <w:numPr>
          <w:ilvl w:val="0"/>
          <w:numId w:val="18"/>
        </w:numPr>
        <w:rPr>
          <w:rFonts w:ascii="Arial" w:eastAsia="Arial" w:hAnsi="Arial" w:cs="Arial"/>
          <w:b/>
        </w:rPr>
      </w:pPr>
      <w:r w:rsidRPr="0086052F">
        <w:rPr>
          <w:rFonts w:ascii="Arial" w:eastAsia="Arial" w:hAnsi="Arial" w:cs="Arial"/>
        </w:rPr>
        <w:t>The board is asked to approve an overnight school-related student trip request form from the Somerset High School DECA Club.  The club will travel to Anaheim, California, April 26, 2024 – May 1, 2024, to compete at the national conference.  Twenty-four (24) students from Somerset High School will compete in impromptu speaking, deliver prepared presentations, and participate in a democratic process.  School transportation will be required</w:t>
      </w:r>
      <w:r w:rsidR="008E522C">
        <w:rPr>
          <w:rFonts w:ascii="Arial" w:eastAsia="Arial" w:hAnsi="Arial" w:cs="Arial"/>
        </w:rPr>
        <w:t xml:space="preserve"> to and from the airport</w:t>
      </w:r>
      <w:r w:rsidRPr="0086052F">
        <w:rPr>
          <w:rFonts w:ascii="Arial" w:eastAsia="Arial" w:hAnsi="Arial" w:cs="Arial"/>
        </w:rPr>
        <w:t>.</w:t>
      </w:r>
    </w:p>
    <w:p w14:paraId="5C964D4E" w14:textId="77777777" w:rsidR="0086052F" w:rsidRPr="0086052F" w:rsidRDefault="0086052F" w:rsidP="0086052F">
      <w:pPr>
        <w:pStyle w:val="ListParagraph"/>
        <w:numPr>
          <w:ilvl w:val="0"/>
          <w:numId w:val="18"/>
        </w:numPr>
        <w:rPr>
          <w:rFonts w:ascii="Arial" w:eastAsia="Arial" w:hAnsi="Arial" w:cs="Arial"/>
        </w:rPr>
      </w:pPr>
      <w:r w:rsidRPr="0086052F">
        <w:rPr>
          <w:rFonts w:ascii="Arial" w:eastAsia="Arial" w:hAnsi="Arial" w:cs="Arial"/>
        </w:rPr>
        <w:t>The board is asked to approve an out of state school-related student trip request form from the Somerset High School and Meece Middle School Bands and the Meece Middle School Choir.  Annually, the trip to Dollywood in Pigeon Forge, Tennessee, is a reward and an incentive for retention.  There are ninety-three (93) students eligible from all three (3) groups and six (6) sponsors/chaperones that will accompany the group on May 23, 2024.  School transportation is requested.</w:t>
      </w:r>
    </w:p>
    <w:p w14:paraId="520610C0" w14:textId="77777777" w:rsidR="00317C3E" w:rsidRDefault="00317C3E" w:rsidP="00317C3E">
      <w:pPr>
        <w:pStyle w:val="ListParagraph"/>
        <w:ind w:left="360"/>
        <w:rPr>
          <w:rFonts w:ascii="Arial" w:eastAsia="Arial" w:hAnsi="Arial" w:cs="Arial"/>
          <w:b/>
          <w:u w:val="single"/>
        </w:rPr>
      </w:pPr>
    </w:p>
    <w:p w14:paraId="4DBD737C" w14:textId="77777777" w:rsidR="00317C3E" w:rsidRDefault="00317C3E" w:rsidP="00784C0D">
      <w:pPr>
        <w:pStyle w:val="ListParagraph"/>
        <w:numPr>
          <w:ilvl w:val="0"/>
          <w:numId w:val="3"/>
        </w:numPr>
        <w:rPr>
          <w:rFonts w:ascii="Arial" w:eastAsia="Arial" w:hAnsi="Arial" w:cs="Arial"/>
          <w:b/>
          <w:u w:val="single"/>
        </w:rPr>
      </w:pPr>
      <w:r>
        <w:rPr>
          <w:rFonts w:ascii="Arial" w:eastAsia="Arial" w:hAnsi="Arial" w:cs="Arial"/>
          <w:b/>
          <w:u w:val="single"/>
        </w:rPr>
        <w:t>Application and Agreement for Use of District Property:</w:t>
      </w:r>
    </w:p>
    <w:p w14:paraId="2316FCE9" w14:textId="77777777" w:rsidR="0086052F" w:rsidRPr="0086052F" w:rsidRDefault="0086052F" w:rsidP="0086052F">
      <w:pPr>
        <w:pStyle w:val="ListParagraph"/>
        <w:numPr>
          <w:ilvl w:val="0"/>
          <w:numId w:val="19"/>
        </w:numPr>
        <w:rPr>
          <w:rFonts w:ascii="Arial" w:hAnsi="Arial" w:cs="Arial"/>
        </w:rPr>
      </w:pPr>
      <w:r w:rsidRPr="0086052F">
        <w:rPr>
          <w:rFonts w:ascii="Arial" w:eastAsia="Arial" w:hAnsi="Arial" w:cs="Arial"/>
        </w:rPr>
        <w:t>The board is asked to approve an application and agreement for use of property from the Somerset Christian School Tennis Team.  The team would like to use the tennis courts for practice, occasionally, from March 1, 2024, through May 31, 2024.  Jason Ruble, Somerset High School Tennis Coach, will be in contact with their coach as to when the courts are available.</w:t>
      </w:r>
    </w:p>
    <w:p w14:paraId="465D28D3" w14:textId="597B531D" w:rsidR="00317C3E" w:rsidRPr="00707A74" w:rsidRDefault="00317C3E" w:rsidP="007F3C13">
      <w:pPr>
        <w:pStyle w:val="ListParagraph"/>
        <w:ind w:left="360"/>
        <w:rPr>
          <w:rFonts w:ascii="Arial" w:hAnsi="Arial" w:cs="Arial"/>
          <w:bCs/>
        </w:rPr>
      </w:pPr>
    </w:p>
    <w:p w14:paraId="7D59A239" w14:textId="00E51993" w:rsidR="00317C3E" w:rsidRPr="00544F8E" w:rsidRDefault="007F3C13" w:rsidP="00317C3E">
      <w:pPr>
        <w:jc w:val="both"/>
        <w:rPr>
          <w:rFonts w:ascii="Arial" w:hAnsi="Arial" w:cs="Arial"/>
          <w:szCs w:val="24"/>
        </w:rPr>
      </w:pPr>
      <w:r>
        <w:rPr>
          <w:rFonts w:ascii="Arial" w:hAnsi="Arial" w:cs="Arial"/>
          <w:b/>
          <w:szCs w:val="24"/>
        </w:rPr>
        <w:t>0</w:t>
      </w:r>
      <w:r w:rsidR="0086052F">
        <w:rPr>
          <w:rFonts w:ascii="Arial" w:hAnsi="Arial" w:cs="Arial"/>
          <w:b/>
          <w:szCs w:val="24"/>
        </w:rPr>
        <w:t>3</w:t>
      </w:r>
      <w:r w:rsidR="00317C3E" w:rsidRPr="00544F8E">
        <w:rPr>
          <w:rFonts w:ascii="Arial" w:hAnsi="Arial" w:cs="Arial"/>
          <w:b/>
          <w:szCs w:val="24"/>
        </w:rPr>
        <w:t>-2</w:t>
      </w:r>
      <w:r>
        <w:rPr>
          <w:rFonts w:ascii="Arial" w:hAnsi="Arial" w:cs="Arial"/>
          <w:b/>
          <w:szCs w:val="24"/>
        </w:rPr>
        <w:t>4</w:t>
      </w:r>
      <w:r w:rsidR="00317C3E" w:rsidRPr="00544F8E">
        <w:rPr>
          <w:rFonts w:ascii="Arial" w:hAnsi="Arial" w:cs="Arial"/>
          <w:b/>
          <w:szCs w:val="24"/>
        </w:rPr>
        <w:t>-0</w:t>
      </w:r>
      <w:r w:rsidR="00317C3E">
        <w:rPr>
          <w:rFonts w:ascii="Arial" w:hAnsi="Arial" w:cs="Arial"/>
          <w:b/>
          <w:szCs w:val="24"/>
        </w:rPr>
        <w:t>4</w:t>
      </w:r>
      <w:r w:rsidR="00317C3E">
        <w:rPr>
          <w:rFonts w:ascii="Arial" w:hAnsi="Arial" w:cs="Arial"/>
          <w:szCs w:val="24"/>
        </w:rPr>
        <w:t xml:space="preserve"> </w:t>
      </w:r>
      <w:r w:rsidR="00317C3E">
        <w:rPr>
          <w:rFonts w:ascii="Arial" w:hAnsi="Arial" w:cs="Arial"/>
          <w:szCs w:val="24"/>
        </w:rPr>
        <w:tab/>
      </w:r>
      <w:r w:rsidR="00317C3E" w:rsidRPr="00544F8E">
        <w:rPr>
          <w:rFonts w:ascii="Arial" w:hAnsi="Arial" w:cs="Arial"/>
          <w:szCs w:val="24"/>
        </w:rPr>
        <w:t xml:space="preserve">Chairman </w:t>
      </w:r>
      <w:r w:rsidR="00317C3E">
        <w:rPr>
          <w:rFonts w:ascii="Arial" w:hAnsi="Arial" w:cs="Arial"/>
          <w:szCs w:val="24"/>
        </w:rPr>
        <w:t>Jacob W. Grabeel II</w:t>
      </w:r>
      <w:r w:rsidR="00317C3E" w:rsidRPr="00544F8E">
        <w:rPr>
          <w:rFonts w:ascii="Arial" w:hAnsi="Arial" w:cs="Arial"/>
          <w:szCs w:val="24"/>
        </w:rPr>
        <w:t xml:space="preserve"> asked the board if there were any </w:t>
      </w:r>
      <w:r w:rsidR="00317C3E">
        <w:rPr>
          <w:rFonts w:ascii="Arial" w:hAnsi="Arial" w:cs="Arial"/>
          <w:szCs w:val="24"/>
        </w:rPr>
        <w:t>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 xml:space="preserve">tems to be brought out for discussion. Superintendent Lively recommended the </w:t>
      </w:r>
      <w:r w:rsidR="00317C3E">
        <w:rPr>
          <w:rFonts w:ascii="Arial" w:hAnsi="Arial" w:cs="Arial"/>
          <w:szCs w:val="24"/>
        </w:rPr>
        <w:t>b</w:t>
      </w:r>
      <w:r w:rsidR="00317C3E" w:rsidRPr="00544F8E">
        <w:rPr>
          <w:rFonts w:ascii="Arial" w:hAnsi="Arial" w:cs="Arial"/>
          <w:szCs w:val="24"/>
        </w:rPr>
        <w:t>oard approve th</w:t>
      </w:r>
      <w:r w:rsidR="00317C3E">
        <w:rPr>
          <w:rFonts w:ascii="Arial" w:hAnsi="Arial" w:cs="Arial"/>
          <w:szCs w:val="24"/>
        </w:rPr>
        <w:t>e C</w:t>
      </w:r>
      <w:r w:rsidR="00317C3E" w:rsidRPr="00544F8E">
        <w:rPr>
          <w:rFonts w:ascii="Arial" w:hAnsi="Arial" w:cs="Arial"/>
          <w:szCs w:val="24"/>
        </w:rPr>
        <w:t xml:space="preserve">onsent </w:t>
      </w:r>
      <w:r w:rsidR="00317C3E">
        <w:rPr>
          <w:rFonts w:ascii="Arial" w:hAnsi="Arial" w:cs="Arial"/>
          <w:szCs w:val="24"/>
        </w:rPr>
        <w:t>I</w:t>
      </w:r>
      <w:r w:rsidR="00317C3E" w:rsidRPr="00544F8E">
        <w:rPr>
          <w:rFonts w:ascii="Arial" w:hAnsi="Arial" w:cs="Arial"/>
          <w:szCs w:val="24"/>
        </w:rPr>
        <w:t>tems agenda</w:t>
      </w:r>
      <w:r w:rsidR="00317C3E">
        <w:rPr>
          <w:rFonts w:ascii="Arial" w:hAnsi="Arial" w:cs="Arial"/>
          <w:szCs w:val="24"/>
        </w:rPr>
        <w:t>.</w:t>
      </w:r>
      <w:r w:rsidR="00317C3E" w:rsidRPr="00544F8E">
        <w:rPr>
          <w:rFonts w:ascii="Arial" w:hAnsi="Arial" w:cs="Arial"/>
          <w:szCs w:val="24"/>
        </w:rPr>
        <w:t xml:space="preserve"> </w:t>
      </w:r>
      <w:r w:rsidR="00317C3E">
        <w:rPr>
          <w:rFonts w:ascii="Arial" w:hAnsi="Arial" w:cs="Arial"/>
          <w:szCs w:val="24"/>
        </w:rPr>
        <w:t xml:space="preserve"> </w:t>
      </w:r>
      <w:r w:rsidR="00317C3E" w:rsidRPr="00544F8E">
        <w:rPr>
          <w:rFonts w:ascii="Arial" w:hAnsi="Arial" w:cs="Arial"/>
          <w:szCs w:val="24"/>
        </w:rPr>
        <w:t xml:space="preserve"> </w:t>
      </w:r>
      <w:r w:rsidR="0086052F">
        <w:rPr>
          <w:rFonts w:ascii="Arial" w:hAnsi="Arial" w:cs="Arial"/>
          <w:szCs w:val="24"/>
        </w:rPr>
        <w:t>Dr. Elaine A. Wilson</w:t>
      </w:r>
      <w:r w:rsidR="0086052F" w:rsidRPr="00544F8E">
        <w:rPr>
          <w:rFonts w:ascii="Arial" w:hAnsi="Arial" w:cs="Arial"/>
          <w:szCs w:val="24"/>
        </w:rPr>
        <w:t xml:space="preserve"> </w:t>
      </w:r>
      <w:r w:rsidR="00317C3E" w:rsidRPr="00544F8E">
        <w:rPr>
          <w:rFonts w:ascii="Arial" w:hAnsi="Arial" w:cs="Arial"/>
          <w:szCs w:val="24"/>
        </w:rPr>
        <w:t>made a motion to accept the recommendation of Superintendent Lively.</w:t>
      </w:r>
      <w:r w:rsidR="00317C3E" w:rsidRPr="00F30BC9">
        <w:rPr>
          <w:rFonts w:ascii="Arial" w:hAnsi="Arial" w:cs="Arial"/>
          <w:szCs w:val="24"/>
        </w:rPr>
        <w:t xml:space="preserve"> </w:t>
      </w:r>
      <w:r w:rsidR="0086052F">
        <w:rPr>
          <w:rFonts w:ascii="Arial" w:hAnsi="Arial" w:cs="Arial"/>
          <w:szCs w:val="24"/>
        </w:rPr>
        <w:t xml:space="preserve">Paula J. Wheeler </w:t>
      </w:r>
      <w:r w:rsidR="00317C3E" w:rsidRPr="00544F8E">
        <w:rPr>
          <w:rFonts w:ascii="Arial" w:hAnsi="Arial" w:cs="Arial"/>
          <w:szCs w:val="24"/>
        </w:rPr>
        <w:t>seconded the motion. The motion carried.</w:t>
      </w:r>
    </w:p>
    <w:p w14:paraId="72B16FD9" w14:textId="416B112E" w:rsidR="00317C3E" w:rsidRDefault="00317C3E" w:rsidP="00317C3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86052F">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C1CBD83" w14:textId="77777777" w:rsidR="00317C3E" w:rsidRDefault="00317C3E" w:rsidP="00317C3E">
      <w:pPr>
        <w:ind w:firstLine="720"/>
        <w:jc w:val="both"/>
        <w:rPr>
          <w:rFonts w:ascii="Arial" w:hAnsi="Arial" w:cs="Arial"/>
          <w:b/>
          <w:szCs w:val="24"/>
        </w:rPr>
      </w:pPr>
    </w:p>
    <w:p w14:paraId="1A80145D" w14:textId="6B719F35" w:rsidR="008450E8" w:rsidRDefault="001B5D03" w:rsidP="00317C3E">
      <w:pPr>
        <w:pStyle w:val="ListParagraph"/>
        <w:numPr>
          <w:ilvl w:val="0"/>
          <w:numId w:val="1"/>
        </w:numPr>
        <w:rPr>
          <w:rFonts w:ascii="Arial" w:hAnsi="Arial" w:cs="Arial"/>
          <w:b/>
        </w:rPr>
      </w:pPr>
      <w:r w:rsidRPr="00317C3E">
        <w:rPr>
          <w:rFonts w:ascii="Arial" w:hAnsi="Arial" w:cs="Arial"/>
          <w:b/>
        </w:rPr>
        <w:t>New Business</w:t>
      </w:r>
    </w:p>
    <w:p w14:paraId="00F5A733" w14:textId="77777777" w:rsidR="00275D2E" w:rsidRPr="00317C3E" w:rsidRDefault="00275D2E" w:rsidP="00275D2E">
      <w:pPr>
        <w:pStyle w:val="ListParagraph"/>
        <w:ind w:left="3960"/>
        <w:rPr>
          <w:rFonts w:ascii="Arial" w:hAnsi="Arial" w:cs="Arial"/>
          <w:b/>
        </w:rPr>
      </w:pPr>
    </w:p>
    <w:p w14:paraId="48826499" w14:textId="5314EB89" w:rsidR="00CE1D25" w:rsidRDefault="00275D2E" w:rsidP="00784C0D">
      <w:pPr>
        <w:pStyle w:val="ListParagraph"/>
        <w:numPr>
          <w:ilvl w:val="0"/>
          <w:numId w:val="4"/>
        </w:numPr>
        <w:rPr>
          <w:rFonts w:ascii="Arial" w:hAnsi="Arial" w:cs="Arial"/>
          <w:b/>
          <w:u w:val="single"/>
        </w:rPr>
      </w:pPr>
      <w:r>
        <w:rPr>
          <w:rFonts w:ascii="Arial" w:hAnsi="Arial" w:cs="Arial"/>
          <w:b/>
          <w:u w:val="single"/>
        </w:rPr>
        <w:t>Student Accident Insurance Coverage for 2024 – 2025 School Year</w:t>
      </w:r>
    </w:p>
    <w:p w14:paraId="713539B1" w14:textId="77777777" w:rsidR="000B5C5C" w:rsidRDefault="000B5C5C" w:rsidP="000B5C5C">
      <w:pPr>
        <w:pStyle w:val="ListParagraph"/>
        <w:ind w:left="360"/>
        <w:rPr>
          <w:rFonts w:ascii="Arial" w:hAnsi="Arial" w:cs="Arial"/>
          <w:b/>
          <w:u w:val="single"/>
        </w:rPr>
      </w:pPr>
    </w:p>
    <w:p w14:paraId="0F9C803F" w14:textId="04CF01F7" w:rsidR="00275D2E" w:rsidRDefault="000B5C5C" w:rsidP="00275D2E">
      <w:pPr>
        <w:rPr>
          <w:rFonts w:ascii="Arial" w:hAnsi="Arial" w:cs="Arial"/>
          <w:szCs w:val="24"/>
        </w:rPr>
      </w:pPr>
      <w:r w:rsidRPr="000B5C5C">
        <w:rPr>
          <w:rFonts w:ascii="Arial" w:hAnsi="Arial" w:cs="Arial"/>
          <w:b/>
        </w:rPr>
        <w:t>0</w:t>
      </w:r>
      <w:r w:rsidR="00275D2E">
        <w:rPr>
          <w:rFonts w:ascii="Arial" w:hAnsi="Arial" w:cs="Arial"/>
          <w:b/>
        </w:rPr>
        <w:t>3</w:t>
      </w:r>
      <w:r w:rsidRPr="000B5C5C">
        <w:rPr>
          <w:rFonts w:ascii="Arial" w:hAnsi="Arial" w:cs="Arial"/>
          <w:b/>
        </w:rPr>
        <w:t>-24-0</w:t>
      </w:r>
      <w:r w:rsidR="00FB65E7">
        <w:rPr>
          <w:rFonts w:ascii="Arial" w:hAnsi="Arial" w:cs="Arial"/>
          <w:b/>
        </w:rPr>
        <w:t>5</w:t>
      </w:r>
      <w:r>
        <w:rPr>
          <w:rFonts w:ascii="Arial" w:hAnsi="Arial" w:cs="Arial"/>
        </w:rPr>
        <w:tab/>
      </w:r>
      <w:r w:rsidR="00275D2E" w:rsidRPr="00275D2E">
        <w:rPr>
          <w:rFonts w:ascii="Arial" w:hAnsi="Arial" w:cs="Arial"/>
          <w:szCs w:val="24"/>
        </w:rPr>
        <w:t>The board is asked to review and approve the student accident insurance coverage.  Roberts Insurance &amp; Investments presented the District with three (3) quotes for coverage from three (3) different underwriters.</w:t>
      </w:r>
    </w:p>
    <w:p w14:paraId="148B19AE" w14:textId="77777777" w:rsidR="00362383" w:rsidRPr="00275D2E" w:rsidRDefault="00362383" w:rsidP="00275D2E">
      <w:pPr>
        <w:rPr>
          <w:rFonts w:ascii="Arial" w:hAnsi="Arial" w:cs="Arial"/>
          <w:szCs w:val="24"/>
        </w:rPr>
      </w:pPr>
    </w:p>
    <w:p w14:paraId="01F0996D" w14:textId="77777777" w:rsidR="00275D2E" w:rsidRPr="00275D2E" w:rsidRDefault="00275D2E" w:rsidP="00275D2E">
      <w:pPr>
        <w:overflowPunct/>
        <w:autoSpaceDE/>
        <w:autoSpaceDN/>
        <w:adjustRightInd/>
        <w:ind w:firstLine="720"/>
        <w:textAlignment w:val="auto"/>
        <w:rPr>
          <w:rFonts w:ascii="Arial" w:hAnsi="Arial" w:cs="Arial"/>
          <w:szCs w:val="24"/>
        </w:rPr>
      </w:pPr>
    </w:p>
    <w:p w14:paraId="67357598" w14:textId="77777777" w:rsidR="00362383" w:rsidRPr="00362383" w:rsidRDefault="00362383" w:rsidP="00362383">
      <w:pPr>
        <w:pStyle w:val="ListParagraph"/>
        <w:ind w:left="1440"/>
        <w:jc w:val="right"/>
        <w:rPr>
          <w:rFonts w:ascii="Arial" w:hAnsi="Arial" w:cs="Arial"/>
          <w:b/>
          <w:sz w:val="36"/>
          <w:szCs w:val="36"/>
        </w:rPr>
      </w:pPr>
      <w:r w:rsidRPr="00362383">
        <w:rPr>
          <w:rFonts w:ascii="Arial" w:hAnsi="Arial" w:cs="Arial"/>
          <w:b/>
          <w:sz w:val="36"/>
          <w:szCs w:val="36"/>
        </w:rPr>
        <w:lastRenderedPageBreak/>
        <w:t>2588</w:t>
      </w:r>
    </w:p>
    <w:p w14:paraId="063AA858" w14:textId="0CE78B25" w:rsidR="00275D2E" w:rsidRDefault="00275D2E" w:rsidP="00275D2E">
      <w:pPr>
        <w:numPr>
          <w:ilvl w:val="0"/>
          <w:numId w:val="20"/>
        </w:numPr>
        <w:overflowPunct/>
        <w:autoSpaceDE/>
        <w:autoSpaceDN/>
        <w:adjustRightInd/>
        <w:textAlignment w:val="auto"/>
        <w:rPr>
          <w:rFonts w:ascii="Arial" w:hAnsi="Arial" w:cs="Arial"/>
          <w:szCs w:val="24"/>
        </w:rPr>
      </w:pPr>
      <w:r w:rsidRPr="00275D2E">
        <w:rPr>
          <w:rFonts w:ascii="Arial" w:hAnsi="Arial" w:cs="Arial"/>
          <w:szCs w:val="24"/>
        </w:rPr>
        <w:t>Berkley Accident &amp; Health Plan 4</w:t>
      </w:r>
      <w:r w:rsidRPr="00275D2E">
        <w:rPr>
          <w:rFonts w:ascii="Arial" w:hAnsi="Arial" w:cs="Arial"/>
          <w:szCs w:val="24"/>
        </w:rPr>
        <w:tab/>
      </w:r>
      <w:r w:rsidRPr="00275D2E">
        <w:rPr>
          <w:rFonts w:ascii="Arial" w:hAnsi="Arial" w:cs="Arial"/>
          <w:szCs w:val="24"/>
        </w:rPr>
        <w:tab/>
      </w:r>
      <w:r w:rsidRPr="00275D2E">
        <w:rPr>
          <w:rFonts w:ascii="Arial" w:hAnsi="Arial" w:cs="Arial"/>
          <w:szCs w:val="24"/>
        </w:rPr>
        <w:tab/>
      </w:r>
      <w:r w:rsidRPr="00275D2E">
        <w:rPr>
          <w:rFonts w:ascii="Arial" w:hAnsi="Arial" w:cs="Arial"/>
          <w:szCs w:val="24"/>
        </w:rPr>
        <w:tab/>
        <w:t>$ 27,115.60</w:t>
      </w:r>
    </w:p>
    <w:p w14:paraId="1358DEDD" w14:textId="77777777" w:rsidR="00275D2E" w:rsidRPr="00275D2E" w:rsidRDefault="00275D2E" w:rsidP="00275D2E">
      <w:pPr>
        <w:numPr>
          <w:ilvl w:val="0"/>
          <w:numId w:val="20"/>
        </w:numPr>
        <w:overflowPunct/>
        <w:autoSpaceDE/>
        <w:autoSpaceDN/>
        <w:adjustRightInd/>
        <w:textAlignment w:val="auto"/>
        <w:rPr>
          <w:rFonts w:ascii="Arial" w:hAnsi="Arial" w:cs="Arial"/>
          <w:szCs w:val="24"/>
        </w:rPr>
      </w:pPr>
      <w:r w:rsidRPr="00275D2E">
        <w:rPr>
          <w:rFonts w:ascii="Arial" w:hAnsi="Arial" w:cs="Arial"/>
          <w:szCs w:val="24"/>
        </w:rPr>
        <w:t>Zurich Plan 4</w:t>
      </w:r>
      <w:r w:rsidRPr="00275D2E">
        <w:rPr>
          <w:rFonts w:ascii="Arial" w:hAnsi="Arial" w:cs="Arial"/>
          <w:szCs w:val="24"/>
        </w:rPr>
        <w:tab/>
      </w:r>
      <w:r w:rsidRPr="00275D2E">
        <w:rPr>
          <w:rFonts w:ascii="Arial" w:hAnsi="Arial" w:cs="Arial"/>
          <w:szCs w:val="24"/>
        </w:rPr>
        <w:tab/>
      </w:r>
      <w:r w:rsidRPr="00275D2E">
        <w:rPr>
          <w:rFonts w:ascii="Arial" w:hAnsi="Arial" w:cs="Arial"/>
          <w:szCs w:val="24"/>
        </w:rPr>
        <w:tab/>
      </w:r>
      <w:r w:rsidRPr="00275D2E">
        <w:rPr>
          <w:rFonts w:ascii="Arial" w:hAnsi="Arial" w:cs="Arial"/>
          <w:szCs w:val="24"/>
        </w:rPr>
        <w:tab/>
      </w:r>
      <w:r w:rsidRPr="00275D2E">
        <w:rPr>
          <w:rFonts w:ascii="Arial" w:hAnsi="Arial" w:cs="Arial"/>
          <w:szCs w:val="24"/>
        </w:rPr>
        <w:tab/>
      </w:r>
      <w:r w:rsidRPr="00275D2E">
        <w:rPr>
          <w:rFonts w:ascii="Arial" w:hAnsi="Arial" w:cs="Arial"/>
          <w:szCs w:val="24"/>
        </w:rPr>
        <w:tab/>
      </w:r>
      <w:r w:rsidRPr="00275D2E">
        <w:rPr>
          <w:rFonts w:ascii="Arial" w:hAnsi="Arial" w:cs="Arial"/>
          <w:szCs w:val="24"/>
        </w:rPr>
        <w:tab/>
        <w:t>$ 28,275.60</w:t>
      </w:r>
    </w:p>
    <w:p w14:paraId="536A72CE" w14:textId="77777777" w:rsidR="00275D2E" w:rsidRPr="00275D2E" w:rsidRDefault="00275D2E" w:rsidP="00275D2E">
      <w:pPr>
        <w:numPr>
          <w:ilvl w:val="0"/>
          <w:numId w:val="20"/>
        </w:numPr>
        <w:overflowPunct/>
        <w:autoSpaceDE/>
        <w:autoSpaceDN/>
        <w:adjustRightInd/>
        <w:textAlignment w:val="auto"/>
        <w:rPr>
          <w:rFonts w:ascii="Arial" w:hAnsi="Arial" w:cs="Arial"/>
          <w:szCs w:val="24"/>
        </w:rPr>
      </w:pPr>
      <w:r w:rsidRPr="00275D2E">
        <w:rPr>
          <w:rFonts w:ascii="Arial" w:hAnsi="Arial" w:cs="Arial"/>
          <w:szCs w:val="24"/>
        </w:rPr>
        <w:t>Hartford Plan 4</w:t>
      </w:r>
      <w:r w:rsidRPr="00275D2E">
        <w:rPr>
          <w:rFonts w:ascii="Arial" w:hAnsi="Arial" w:cs="Arial"/>
          <w:szCs w:val="24"/>
        </w:rPr>
        <w:tab/>
      </w:r>
      <w:r w:rsidRPr="00275D2E">
        <w:rPr>
          <w:rFonts w:ascii="Arial" w:hAnsi="Arial" w:cs="Arial"/>
          <w:szCs w:val="24"/>
        </w:rPr>
        <w:tab/>
      </w:r>
      <w:r w:rsidRPr="00275D2E">
        <w:rPr>
          <w:rFonts w:ascii="Arial" w:hAnsi="Arial" w:cs="Arial"/>
          <w:szCs w:val="24"/>
        </w:rPr>
        <w:tab/>
      </w:r>
      <w:r w:rsidRPr="00275D2E">
        <w:rPr>
          <w:rFonts w:ascii="Arial" w:hAnsi="Arial" w:cs="Arial"/>
          <w:szCs w:val="24"/>
        </w:rPr>
        <w:tab/>
      </w:r>
      <w:r w:rsidRPr="00275D2E">
        <w:rPr>
          <w:rFonts w:ascii="Arial" w:hAnsi="Arial" w:cs="Arial"/>
          <w:szCs w:val="24"/>
        </w:rPr>
        <w:tab/>
      </w:r>
      <w:r w:rsidRPr="00275D2E">
        <w:rPr>
          <w:rFonts w:ascii="Arial" w:hAnsi="Arial" w:cs="Arial"/>
          <w:szCs w:val="24"/>
        </w:rPr>
        <w:tab/>
        <w:t>$ 29,103.60</w:t>
      </w:r>
    </w:p>
    <w:p w14:paraId="35C33213" w14:textId="77777777" w:rsidR="00275D2E" w:rsidRPr="00275D2E" w:rsidRDefault="00275D2E" w:rsidP="00275D2E">
      <w:pPr>
        <w:overflowPunct/>
        <w:autoSpaceDE/>
        <w:autoSpaceDN/>
        <w:adjustRightInd/>
        <w:ind w:left="720"/>
        <w:textAlignment w:val="auto"/>
        <w:rPr>
          <w:rFonts w:ascii="Arial" w:hAnsi="Arial" w:cs="Arial"/>
          <w:szCs w:val="24"/>
        </w:rPr>
      </w:pPr>
    </w:p>
    <w:p w14:paraId="1C64CDFC" w14:textId="77777777" w:rsidR="00275D2E" w:rsidRPr="00275D2E" w:rsidRDefault="00275D2E" w:rsidP="00275D2E">
      <w:pPr>
        <w:overflowPunct/>
        <w:autoSpaceDE/>
        <w:autoSpaceDN/>
        <w:adjustRightInd/>
        <w:textAlignment w:val="auto"/>
        <w:rPr>
          <w:rFonts w:ascii="Arial" w:hAnsi="Arial" w:cs="Arial"/>
          <w:szCs w:val="24"/>
        </w:rPr>
      </w:pPr>
    </w:p>
    <w:p w14:paraId="623EF02C" w14:textId="77777777" w:rsidR="00275D2E" w:rsidRPr="00275D2E" w:rsidRDefault="00275D2E" w:rsidP="00275D2E">
      <w:pPr>
        <w:overflowPunct/>
        <w:autoSpaceDE/>
        <w:autoSpaceDN/>
        <w:adjustRightInd/>
        <w:ind w:left="670"/>
        <w:textAlignment w:val="auto"/>
        <w:rPr>
          <w:rFonts w:ascii="Arial" w:hAnsi="Arial" w:cs="Arial"/>
          <w:szCs w:val="24"/>
        </w:rPr>
      </w:pPr>
      <w:r w:rsidRPr="00275D2E">
        <w:rPr>
          <w:rFonts w:ascii="Arial" w:hAnsi="Arial" w:cs="Arial"/>
          <w:szCs w:val="24"/>
        </w:rPr>
        <w:t xml:space="preserve">All plans include $7.5 million catastrophic coverage.  Berkley has not increased the premium since 2020 – 2021 school year rate. </w:t>
      </w:r>
    </w:p>
    <w:p w14:paraId="2390A798" w14:textId="77777777" w:rsidR="00275D2E" w:rsidRPr="00275D2E" w:rsidRDefault="00275D2E" w:rsidP="00275D2E">
      <w:pPr>
        <w:overflowPunct/>
        <w:autoSpaceDE/>
        <w:autoSpaceDN/>
        <w:adjustRightInd/>
        <w:textAlignment w:val="auto"/>
        <w:rPr>
          <w:rFonts w:ascii="Arial" w:hAnsi="Arial" w:cs="Arial"/>
          <w:szCs w:val="24"/>
        </w:rPr>
      </w:pPr>
      <w:r w:rsidRPr="00275D2E">
        <w:rPr>
          <w:rFonts w:ascii="Arial" w:hAnsi="Arial" w:cs="Arial"/>
          <w:szCs w:val="24"/>
        </w:rPr>
        <w:t xml:space="preserve"> </w:t>
      </w:r>
    </w:p>
    <w:p w14:paraId="4B7BF13F" w14:textId="39762482" w:rsidR="000B5C5C" w:rsidRPr="00FB65E7" w:rsidRDefault="001B5D03" w:rsidP="000B5C5C">
      <w:pPr>
        <w:rPr>
          <w:rFonts w:ascii="Arial" w:eastAsia="Arial" w:hAnsi="Arial" w:cs="Arial"/>
          <w:b/>
          <w:szCs w:val="24"/>
        </w:rPr>
      </w:pPr>
      <w:r>
        <w:rPr>
          <w:rFonts w:ascii="Arial" w:hAnsi="Arial" w:cs="Arial"/>
        </w:rPr>
        <w:t xml:space="preserve">Superintendent Lively recommended the board approve the </w:t>
      </w:r>
      <w:r w:rsidR="00275D2E" w:rsidRPr="00AB728B">
        <w:rPr>
          <w:rFonts w:ascii="Arial" w:hAnsi="Arial" w:cs="Arial"/>
          <w:szCs w:val="24"/>
        </w:rPr>
        <w:t>student accident insurance coverage by Berkley Accident &amp; Health Plan 4 for the 2024 - 2025 school year</w:t>
      </w:r>
      <w:r w:rsidR="00275D2E">
        <w:rPr>
          <w:rFonts w:ascii="Arial" w:hAnsi="Arial" w:cs="Arial"/>
          <w:szCs w:val="24"/>
        </w:rPr>
        <w:t xml:space="preserve">. </w:t>
      </w:r>
      <w:r w:rsidR="00275D2E" w:rsidRPr="00AB728B">
        <w:rPr>
          <w:rFonts w:ascii="Arial" w:hAnsi="Arial" w:cs="Arial"/>
          <w:szCs w:val="24"/>
        </w:rPr>
        <w:t xml:space="preserve"> </w:t>
      </w:r>
      <w:r w:rsidR="00275D2E">
        <w:rPr>
          <w:rFonts w:ascii="Arial" w:hAnsi="Arial" w:cs="Arial"/>
          <w:szCs w:val="24"/>
        </w:rPr>
        <w:t xml:space="preserve">Scott P. Gulock </w:t>
      </w:r>
      <w:r w:rsidR="000B5C5C">
        <w:rPr>
          <w:rFonts w:ascii="Arial" w:eastAsia="Arial" w:hAnsi="Arial" w:cs="Arial"/>
          <w:szCs w:val="24"/>
        </w:rPr>
        <w:t>ma</w:t>
      </w:r>
      <w:r w:rsidR="000B5C5C" w:rsidRPr="00544F8E">
        <w:rPr>
          <w:rFonts w:ascii="Arial" w:hAnsi="Arial" w:cs="Arial"/>
          <w:szCs w:val="24"/>
        </w:rPr>
        <w:t>de a motion</w:t>
      </w:r>
      <w:r w:rsidR="000B5C5C">
        <w:rPr>
          <w:rFonts w:ascii="Arial" w:hAnsi="Arial" w:cs="Arial"/>
          <w:szCs w:val="24"/>
        </w:rPr>
        <w:t xml:space="preserve"> </w:t>
      </w:r>
      <w:r w:rsidR="000B5C5C" w:rsidRPr="00544F8E">
        <w:rPr>
          <w:rFonts w:ascii="Arial" w:hAnsi="Arial" w:cs="Arial"/>
          <w:szCs w:val="24"/>
        </w:rPr>
        <w:t>to accept the recommendation of Superintendent Lively.</w:t>
      </w:r>
      <w:r w:rsidR="00275D2E">
        <w:rPr>
          <w:rFonts w:ascii="Arial" w:hAnsi="Arial" w:cs="Arial"/>
          <w:szCs w:val="24"/>
        </w:rPr>
        <w:t xml:space="preserve"> </w:t>
      </w:r>
      <w:r w:rsidR="00275D2E" w:rsidRPr="00275D2E">
        <w:rPr>
          <w:rFonts w:ascii="Arial" w:hAnsi="Arial" w:cs="Arial"/>
        </w:rPr>
        <w:t xml:space="preserve"> </w:t>
      </w:r>
      <w:r w:rsidR="00275D2E">
        <w:rPr>
          <w:rFonts w:ascii="Arial" w:hAnsi="Arial" w:cs="Arial"/>
        </w:rPr>
        <w:t>Dr. Elaine A. Wilson</w:t>
      </w:r>
      <w:r w:rsidR="00275D2E">
        <w:rPr>
          <w:rFonts w:ascii="Arial" w:hAnsi="Arial" w:cs="Arial"/>
          <w:szCs w:val="24"/>
        </w:rPr>
        <w:t xml:space="preserve"> </w:t>
      </w:r>
      <w:r w:rsidR="000B5C5C" w:rsidRPr="00544F8E">
        <w:rPr>
          <w:rFonts w:ascii="Arial" w:hAnsi="Arial" w:cs="Arial"/>
          <w:szCs w:val="24"/>
        </w:rPr>
        <w:t>seconded the</w:t>
      </w:r>
      <w:r w:rsidR="000B5C5C">
        <w:rPr>
          <w:rFonts w:ascii="Arial" w:hAnsi="Arial" w:cs="Arial"/>
          <w:szCs w:val="24"/>
        </w:rPr>
        <w:t xml:space="preserve"> </w:t>
      </w:r>
      <w:r w:rsidR="000B5C5C" w:rsidRPr="00544F8E">
        <w:rPr>
          <w:rFonts w:ascii="Arial" w:hAnsi="Arial" w:cs="Arial"/>
          <w:szCs w:val="24"/>
        </w:rPr>
        <w:t>motion. The motion</w:t>
      </w:r>
      <w:r w:rsidR="000B5C5C">
        <w:rPr>
          <w:rFonts w:ascii="Arial" w:hAnsi="Arial" w:cs="Arial"/>
          <w:szCs w:val="24"/>
        </w:rPr>
        <w:t xml:space="preserve"> </w:t>
      </w:r>
      <w:r w:rsidR="000B5C5C" w:rsidRPr="00544F8E">
        <w:rPr>
          <w:rFonts w:ascii="Arial" w:hAnsi="Arial" w:cs="Arial"/>
          <w:szCs w:val="24"/>
        </w:rPr>
        <w:t>carried.</w:t>
      </w:r>
      <w:r w:rsidR="000B5C5C">
        <w:rPr>
          <w:rFonts w:ascii="Arial" w:hAnsi="Arial" w:cs="Arial"/>
          <w:szCs w:val="24"/>
        </w:rPr>
        <w:t xml:space="preserve">  </w:t>
      </w:r>
    </w:p>
    <w:p w14:paraId="1CD8F60D" w14:textId="07276202" w:rsidR="001B5D03" w:rsidRPr="001B5D03" w:rsidRDefault="000B5C5C" w:rsidP="000B5C5C">
      <w:pPr>
        <w:ind w:firstLine="720"/>
        <w:jc w:val="both"/>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275D2E">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D242D96" w14:textId="77777777" w:rsidR="00A95BB5" w:rsidRDefault="00A95BB5" w:rsidP="00A95BB5">
      <w:pPr>
        <w:pStyle w:val="ListParagraph"/>
        <w:ind w:left="360"/>
        <w:rPr>
          <w:rFonts w:ascii="Arial" w:hAnsi="Arial" w:cs="Arial"/>
          <w:b/>
          <w:u w:val="single"/>
        </w:rPr>
      </w:pPr>
    </w:p>
    <w:p w14:paraId="7F29F7F8" w14:textId="4C233365" w:rsidR="00F0629F" w:rsidRDefault="009D2CB4" w:rsidP="00784C0D">
      <w:pPr>
        <w:pStyle w:val="ListParagraph"/>
        <w:numPr>
          <w:ilvl w:val="0"/>
          <w:numId w:val="4"/>
        </w:numPr>
        <w:rPr>
          <w:rFonts w:ascii="Arial" w:hAnsi="Arial" w:cs="Arial"/>
          <w:b/>
          <w:u w:val="single"/>
        </w:rPr>
      </w:pPr>
      <w:r>
        <w:rPr>
          <w:rFonts w:ascii="Arial" w:hAnsi="Arial" w:cs="Arial"/>
          <w:b/>
          <w:u w:val="single"/>
        </w:rPr>
        <w:t>Approve and Award Bid for 2023 Eight (8) Passenger Vehicle</w:t>
      </w:r>
    </w:p>
    <w:p w14:paraId="5CA619FD" w14:textId="77777777" w:rsidR="000B5C5C" w:rsidRPr="00CF63E4" w:rsidRDefault="000B5C5C" w:rsidP="000B5C5C">
      <w:pPr>
        <w:pStyle w:val="ListParagraph"/>
        <w:ind w:left="360"/>
        <w:rPr>
          <w:rFonts w:ascii="Arial" w:hAnsi="Arial" w:cs="Arial"/>
          <w:b/>
          <w:u w:val="single"/>
        </w:rPr>
      </w:pPr>
    </w:p>
    <w:p w14:paraId="1DE57B71" w14:textId="041F2A39" w:rsidR="000B5C5C" w:rsidRPr="00544F8E" w:rsidRDefault="000B5C5C" w:rsidP="000B5C5C">
      <w:pPr>
        <w:rPr>
          <w:rFonts w:ascii="Arial" w:hAnsi="Arial" w:cs="Arial"/>
          <w:szCs w:val="24"/>
        </w:rPr>
      </w:pPr>
      <w:r w:rsidRPr="001D7EEC">
        <w:rPr>
          <w:rFonts w:ascii="Arial" w:hAnsi="Arial" w:cs="Arial"/>
          <w:b/>
        </w:rPr>
        <w:t>0</w:t>
      </w:r>
      <w:r w:rsidR="009D2CB4">
        <w:rPr>
          <w:rFonts w:ascii="Arial" w:hAnsi="Arial" w:cs="Arial"/>
          <w:b/>
        </w:rPr>
        <w:t>3</w:t>
      </w:r>
      <w:r w:rsidRPr="001D7EEC">
        <w:rPr>
          <w:rFonts w:ascii="Arial" w:hAnsi="Arial" w:cs="Arial"/>
          <w:b/>
        </w:rPr>
        <w:t>-24-0</w:t>
      </w:r>
      <w:r w:rsidR="00FB65E7">
        <w:rPr>
          <w:rFonts w:ascii="Arial" w:hAnsi="Arial" w:cs="Arial"/>
          <w:b/>
        </w:rPr>
        <w:t>6</w:t>
      </w:r>
      <w:r>
        <w:rPr>
          <w:rFonts w:ascii="Arial" w:hAnsi="Arial" w:cs="Arial"/>
        </w:rPr>
        <w:tab/>
      </w:r>
      <w:r w:rsidR="00FB65E7">
        <w:rPr>
          <w:rFonts w:ascii="Arial" w:eastAsia="Arial" w:hAnsi="Arial" w:cs="Arial"/>
          <w:szCs w:val="24"/>
        </w:rPr>
        <w:t xml:space="preserve">The board is asked to approve </w:t>
      </w:r>
      <w:r w:rsidR="009D2CB4">
        <w:rPr>
          <w:rFonts w:ascii="Arial" w:eastAsia="Arial" w:hAnsi="Arial" w:cs="Arial"/>
          <w:szCs w:val="24"/>
        </w:rPr>
        <w:t xml:space="preserve">and award the bid for </w:t>
      </w:r>
      <w:r w:rsidR="00CD2324">
        <w:rPr>
          <w:rFonts w:ascii="Arial" w:eastAsia="Arial" w:hAnsi="Arial" w:cs="Arial"/>
          <w:szCs w:val="24"/>
        </w:rPr>
        <w:t>a</w:t>
      </w:r>
      <w:r w:rsidR="009D2CB4">
        <w:rPr>
          <w:rFonts w:ascii="Arial" w:eastAsia="Arial" w:hAnsi="Arial" w:cs="Arial"/>
          <w:szCs w:val="24"/>
        </w:rPr>
        <w:t xml:space="preserve"> 2023 eight (8) passenger vehicle. </w:t>
      </w:r>
      <w:r w:rsidR="00FB65E7">
        <w:rPr>
          <w:rFonts w:ascii="Arial" w:eastAsia="Arial" w:hAnsi="Arial" w:cs="Arial"/>
          <w:szCs w:val="24"/>
        </w:rPr>
        <w:t xml:space="preserve"> </w:t>
      </w:r>
      <w:r>
        <w:rPr>
          <w:rFonts w:ascii="Arial" w:eastAsia="Arial" w:hAnsi="Arial" w:cs="Arial"/>
          <w:szCs w:val="24"/>
        </w:rPr>
        <w:t xml:space="preserve">Superintendent Lively recommended the board approve </w:t>
      </w:r>
      <w:r w:rsidR="009D2CB4">
        <w:rPr>
          <w:rFonts w:ascii="Arial" w:eastAsia="Arial" w:hAnsi="Arial" w:cs="Arial"/>
          <w:szCs w:val="24"/>
        </w:rPr>
        <w:t>and award the bid from Somerset Auto Sales, LLC for a 2023 Ford Expedition XLT Max in the amount of $59,900.00.</w:t>
      </w:r>
      <w:r w:rsidR="002B5078">
        <w:rPr>
          <w:rFonts w:ascii="Arial" w:eastAsia="Arial" w:hAnsi="Arial" w:cs="Arial"/>
          <w:szCs w:val="24"/>
        </w:rPr>
        <w:t xml:space="preserve">  </w:t>
      </w:r>
      <w:r w:rsidR="002B5078">
        <w:rPr>
          <w:rFonts w:ascii="Arial" w:hAnsi="Arial" w:cs="Arial"/>
        </w:rPr>
        <w:t>Dr. Elaine A. Wilson</w:t>
      </w:r>
      <w:r w:rsidR="002B5078">
        <w:rPr>
          <w:rFonts w:ascii="Arial" w:hAnsi="Arial" w:cs="Arial"/>
          <w:szCs w:val="24"/>
        </w:rPr>
        <w:t xml:space="preserve">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w:t>
      </w:r>
      <w:r w:rsidR="002B5078">
        <w:rPr>
          <w:rFonts w:ascii="Arial" w:eastAsia="Arial" w:hAnsi="Arial" w:cs="Arial"/>
          <w:szCs w:val="24"/>
        </w:rPr>
        <w:t xml:space="preserve">John W. Tuttle IV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1F02F8EA" w14:textId="345A50F7" w:rsidR="00BD5E4D" w:rsidRPr="000B5C5C" w:rsidRDefault="000B5C5C" w:rsidP="000B5C5C">
      <w:pPr>
        <w:ind w:firstLine="720"/>
        <w:jc w:val="both"/>
        <w:rPr>
          <w:rFonts w:ascii="Arial" w:hAnsi="Arial" w:cs="Arial"/>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2B5078">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7F0DDC5" w14:textId="77777777" w:rsidR="006751BC" w:rsidRPr="00EB79F3" w:rsidRDefault="006751BC" w:rsidP="006751BC">
      <w:pPr>
        <w:pStyle w:val="ListParagraph"/>
        <w:ind w:left="360" w:firstLine="360"/>
        <w:rPr>
          <w:rFonts w:ascii="Arial" w:eastAsia="Malgun Gothic Semilight" w:hAnsi="Arial" w:cs="Arial"/>
        </w:rPr>
      </w:pPr>
    </w:p>
    <w:p w14:paraId="4044301E" w14:textId="32327DE9" w:rsidR="006751BC" w:rsidRPr="001D7EEC" w:rsidRDefault="00CD2324" w:rsidP="00784C0D">
      <w:pPr>
        <w:pStyle w:val="ListParagraph"/>
        <w:numPr>
          <w:ilvl w:val="0"/>
          <w:numId w:val="4"/>
        </w:numPr>
        <w:spacing w:line="259" w:lineRule="auto"/>
        <w:rPr>
          <w:rFonts w:ascii="Arial" w:eastAsia="Malgun Gothic Semilight" w:hAnsi="Arial" w:cs="Arial"/>
        </w:rPr>
      </w:pPr>
      <w:r>
        <w:rPr>
          <w:rFonts w:ascii="Arial" w:eastAsia="Malgun Gothic Semilight" w:hAnsi="Arial" w:cs="Arial"/>
          <w:b/>
          <w:u w:val="single"/>
        </w:rPr>
        <w:t>2024 – 2027 Western Kentucky University Memorandum of Understanding (MOU)</w:t>
      </w:r>
    </w:p>
    <w:p w14:paraId="737B0D14" w14:textId="77777777" w:rsidR="001D7EEC" w:rsidRPr="00C63C90" w:rsidRDefault="001D7EEC" w:rsidP="001D7EEC">
      <w:pPr>
        <w:pStyle w:val="ListParagraph"/>
        <w:spacing w:line="259" w:lineRule="auto"/>
        <w:ind w:left="360"/>
        <w:rPr>
          <w:rFonts w:ascii="Arial" w:eastAsia="Malgun Gothic Semilight" w:hAnsi="Arial" w:cs="Arial"/>
        </w:rPr>
      </w:pPr>
    </w:p>
    <w:p w14:paraId="2DB228F5" w14:textId="4B1B3941" w:rsidR="000733AF" w:rsidRPr="00544F8E" w:rsidRDefault="001D7EEC" w:rsidP="000733AF">
      <w:pPr>
        <w:rPr>
          <w:rFonts w:ascii="Arial" w:hAnsi="Arial" w:cs="Arial"/>
          <w:szCs w:val="24"/>
        </w:rPr>
      </w:pPr>
      <w:r w:rsidRPr="000733AF">
        <w:rPr>
          <w:rFonts w:ascii="Arial" w:hAnsi="Arial" w:cs="Arial"/>
          <w:b/>
        </w:rPr>
        <w:t>0</w:t>
      </w:r>
      <w:r w:rsidR="00CD2324">
        <w:rPr>
          <w:rFonts w:ascii="Arial" w:hAnsi="Arial" w:cs="Arial"/>
          <w:b/>
        </w:rPr>
        <w:t>3</w:t>
      </w:r>
      <w:r w:rsidRPr="000733AF">
        <w:rPr>
          <w:rFonts w:ascii="Arial" w:hAnsi="Arial" w:cs="Arial"/>
          <w:b/>
        </w:rPr>
        <w:t>-24-</w:t>
      </w:r>
      <w:r w:rsidR="00A4387C">
        <w:rPr>
          <w:rFonts w:ascii="Arial" w:hAnsi="Arial" w:cs="Arial"/>
          <w:b/>
        </w:rPr>
        <w:t>07</w:t>
      </w:r>
      <w:r>
        <w:rPr>
          <w:rFonts w:ascii="Arial" w:hAnsi="Arial" w:cs="Arial"/>
        </w:rPr>
        <w:t xml:space="preserve">     </w:t>
      </w:r>
      <w:r w:rsidR="00CD2324">
        <w:rPr>
          <w:rFonts w:ascii="Arial" w:eastAsia="Arial" w:hAnsi="Arial" w:cs="Arial"/>
          <w:szCs w:val="24"/>
        </w:rPr>
        <w:t xml:space="preserve">The board is asked to approve the 2024 – 2027 Memorandum of Understanding (MOU) between Western Kentucky University and Somerset Independent School District.  The District will provide ongoing quality clinical field experience and student teaching placements.  The University agrees to compensate our teachers for the direct supervision of student teachers and ensure their students obtain professional liability insurance coverage.  </w:t>
      </w:r>
      <w:r>
        <w:rPr>
          <w:rFonts w:ascii="Arial" w:hAnsi="Arial" w:cs="Arial"/>
        </w:rPr>
        <w:t>Superintendent Lively recommended the board approve the</w:t>
      </w:r>
      <w:r w:rsidR="00CD2324">
        <w:rPr>
          <w:rFonts w:ascii="Arial" w:hAnsi="Arial" w:cs="Arial"/>
        </w:rPr>
        <w:t xml:space="preserve"> 2024 – 2027 Western Kentucky University Memorandum of Understanding (MOU)</w:t>
      </w:r>
      <w:r w:rsidR="000733AF">
        <w:rPr>
          <w:rFonts w:ascii="Arial" w:hAnsi="Arial" w:cs="Arial"/>
        </w:rPr>
        <w:t>.  Dr. Elaine A. Wilson</w:t>
      </w:r>
      <w:r w:rsidR="000733AF">
        <w:rPr>
          <w:rFonts w:ascii="Arial" w:hAnsi="Arial" w:cs="Arial"/>
          <w:szCs w:val="24"/>
        </w:rPr>
        <w:t xml:space="preserve"> </w:t>
      </w:r>
      <w:r w:rsidR="000733AF">
        <w:rPr>
          <w:rFonts w:ascii="Arial" w:eastAsia="Arial" w:hAnsi="Arial" w:cs="Arial"/>
          <w:szCs w:val="24"/>
        </w:rPr>
        <w:t>ma</w:t>
      </w:r>
      <w:r w:rsidR="000733AF" w:rsidRPr="00544F8E">
        <w:rPr>
          <w:rFonts w:ascii="Arial" w:hAnsi="Arial" w:cs="Arial"/>
          <w:szCs w:val="24"/>
        </w:rPr>
        <w:t>de a motion</w:t>
      </w:r>
      <w:r w:rsidR="000733AF">
        <w:rPr>
          <w:rFonts w:ascii="Arial" w:hAnsi="Arial" w:cs="Arial"/>
          <w:szCs w:val="24"/>
        </w:rPr>
        <w:t xml:space="preserve"> </w:t>
      </w:r>
      <w:r w:rsidR="000733AF" w:rsidRPr="00544F8E">
        <w:rPr>
          <w:rFonts w:ascii="Arial" w:hAnsi="Arial" w:cs="Arial"/>
          <w:szCs w:val="24"/>
        </w:rPr>
        <w:t>to accept the recommendation of Superintendent Lively.</w:t>
      </w:r>
      <w:r w:rsidR="000733AF">
        <w:rPr>
          <w:rFonts w:ascii="Arial" w:hAnsi="Arial" w:cs="Arial"/>
          <w:szCs w:val="24"/>
        </w:rPr>
        <w:t xml:space="preserve">  </w:t>
      </w:r>
      <w:r w:rsidR="00CD2324">
        <w:rPr>
          <w:rFonts w:ascii="Arial" w:hAnsi="Arial" w:cs="Arial"/>
          <w:szCs w:val="24"/>
        </w:rPr>
        <w:t>Paula J. Wheeler</w:t>
      </w:r>
      <w:r w:rsidR="000733AF">
        <w:rPr>
          <w:rFonts w:ascii="Arial" w:eastAsia="Arial" w:hAnsi="Arial" w:cs="Arial"/>
          <w:szCs w:val="24"/>
        </w:rPr>
        <w:t xml:space="preserve"> </w:t>
      </w:r>
      <w:r w:rsidR="000733AF" w:rsidRPr="00544F8E">
        <w:rPr>
          <w:rFonts w:ascii="Arial" w:hAnsi="Arial" w:cs="Arial"/>
          <w:szCs w:val="24"/>
        </w:rPr>
        <w:t>seconded the</w:t>
      </w:r>
      <w:r w:rsidR="000733AF">
        <w:rPr>
          <w:rFonts w:ascii="Arial" w:hAnsi="Arial" w:cs="Arial"/>
          <w:szCs w:val="24"/>
        </w:rPr>
        <w:t xml:space="preserve"> </w:t>
      </w:r>
      <w:r w:rsidR="000733AF" w:rsidRPr="00544F8E">
        <w:rPr>
          <w:rFonts w:ascii="Arial" w:hAnsi="Arial" w:cs="Arial"/>
          <w:szCs w:val="24"/>
        </w:rPr>
        <w:t>motion. The motion</w:t>
      </w:r>
      <w:r w:rsidR="000733AF">
        <w:rPr>
          <w:rFonts w:ascii="Arial" w:hAnsi="Arial" w:cs="Arial"/>
          <w:szCs w:val="24"/>
        </w:rPr>
        <w:t xml:space="preserve"> </w:t>
      </w:r>
      <w:r w:rsidR="000733AF" w:rsidRPr="00544F8E">
        <w:rPr>
          <w:rFonts w:ascii="Arial" w:hAnsi="Arial" w:cs="Arial"/>
          <w:szCs w:val="24"/>
        </w:rPr>
        <w:t>carried.</w:t>
      </w:r>
      <w:r w:rsidR="000733AF">
        <w:rPr>
          <w:rFonts w:ascii="Arial" w:hAnsi="Arial" w:cs="Arial"/>
          <w:szCs w:val="24"/>
        </w:rPr>
        <w:t xml:space="preserve">  </w:t>
      </w:r>
    </w:p>
    <w:p w14:paraId="26DA0344" w14:textId="03A6778C" w:rsidR="000733AF" w:rsidRDefault="000733AF" w:rsidP="000733A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CD2324">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0DA44007" w14:textId="53900AF6" w:rsidR="00BE29BA" w:rsidRDefault="00BE29BA" w:rsidP="00BE29BA">
      <w:pPr>
        <w:jc w:val="both"/>
        <w:rPr>
          <w:rFonts w:ascii="Arial" w:hAnsi="Arial" w:cs="Arial"/>
          <w:b/>
          <w:szCs w:val="24"/>
        </w:rPr>
      </w:pPr>
    </w:p>
    <w:p w14:paraId="58015AEE" w14:textId="58C7DDA1" w:rsidR="00BE29BA" w:rsidRPr="00BE29BA" w:rsidRDefault="00992FEA" w:rsidP="00BE29BA">
      <w:pPr>
        <w:pStyle w:val="ListParagraph"/>
        <w:numPr>
          <w:ilvl w:val="0"/>
          <w:numId w:val="4"/>
        </w:numPr>
        <w:jc w:val="both"/>
        <w:rPr>
          <w:rFonts w:ascii="Arial" w:hAnsi="Arial" w:cs="Arial"/>
        </w:rPr>
      </w:pPr>
      <w:r>
        <w:rPr>
          <w:rFonts w:ascii="Arial" w:hAnsi="Arial" w:cs="Arial"/>
          <w:b/>
          <w:u w:val="single"/>
        </w:rPr>
        <w:t>Positions to Exceed Staffing Policy Allocations for Meece Middle School and Somerset High School for 2024 – 2025 School Year</w:t>
      </w:r>
    </w:p>
    <w:p w14:paraId="5EABA173" w14:textId="3E9B7C25" w:rsidR="00BE29BA" w:rsidRDefault="00BE29BA" w:rsidP="00BE29BA">
      <w:pPr>
        <w:jc w:val="both"/>
        <w:rPr>
          <w:rFonts w:ascii="Arial" w:hAnsi="Arial" w:cs="Arial"/>
        </w:rPr>
      </w:pPr>
    </w:p>
    <w:p w14:paraId="2361D47B" w14:textId="77777777" w:rsidR="0043206B" w:rsidRDefault="00992FEA" w:rsidP="0043206B">
      <w:pPr>
        <w:rPr>
          <w:rFonts w:ascii="Arial" w:hAnsi="Arial" w:cs="Arial"/>
        </w:rPr>
      </w:pPr>
      <w:r>
        <w:rPr>
          <w:rFonts w:ascii="Arial" w:hAnsi="Arial" w:cs="Arial"/>
          <w:b/>
        </w:rPr>
        <w:t>03</w:t>
      </w:r>
      <w:r w:rsidR="00BE29BA">
        <w:rPr>
          <w:rFonts w:ascii="Arial" w:hAnsi="Arial" w:cs="Arial"/>
          <w:b/>
        </w:rPr>
        <w:t>-24-08</w:t>
      </w:r>
      <w:r w:rsidR="00BE29BA">
        <w:rPr>
          <w:rFonts w:ascii="Arial" w:hAnsi="Arial" w:cs="Arial"/>
        </w:rPr>
        <w:tab/>
      </w:r>
      <w:r w:rsidR="0043206B">
        <w:rPr>
          <w:rFonts w:ascii="Arial" w:hAnsi="Arial" w:cs="Arial"/>
        </w:rPr>
        <w:t>The board is asked to approve and authorize exceeding the staffing policy allocations for the 2024 – 2025 school year for both Meece Middle School and Somerset High School.</w:t>
      </w:r>
    </w:p>
    <w:p w14:paraId="7B21270E" w14:textId="77777777" w:rsidR="0043206B" w:rsidRDefault="0043206B" w:rsidP="0043206B">
      <w:pPr>
        <w:rPr>
          <w:rFonts w:ascii="Arial" w:hAnsi="Arial" w:cs="Arial"/>
        </w:rPr>
      </w:pPr>
      <w:r w:rsidRPr="00675398">
        <w:rPr>
          <w:rFonts w:ascii="Arial" w:hAnsi="Arial" w:cs="Arial"/>
        </w:rPr>
        <w:tab/>
      </w:r>
    </w:p>
    <w:p w14:paraId="41E44304" w14:textId="352DB2FB" w:rsidR="0043206B" w:rsidRPr="00F31137" w:rsidRDefault="0043206B" w:rsidP="0043206B">
      <w:pPr>
        <w:rPr>
          <w:rFonts w:ascii="Arial" w:hAnsi="Arial" w:cs="Arial"/>
          <w:i/>
        </w:rPr>
      </w:pPr>
      <w:r w:rsidRPr="00675398">
        <w:rPr>
          <w:rFonts w:ascii="Arial" w:hAnsi="Arial" w:cs="Arial"/>
        </w:rPr>
        <w:t>To maintain the current</w:t>
      </w:r>
      <w:r>
        <w:rPr>
          <w:rFonts w:ascii="Arial" w:hAnsi="Arial" w:cs="Arial"/>
        </w:rPr>
        <w:t xml:space="preserve"> </w:t>
      </w:r>
      <w:r w:rsidRPr="00675398">
        <w:rPr>
          <w:rFonts w:ascii="Arial" w:hAnsi="Arial" w:cs="Arial"/>
        </w:rPr>
        <w:t>schedule</w:t>
      </w:r>
      <w:r>
        <w:rPr>
          <w:rFonts w:ascii="Arial" w:hAnsi="Arial" w:cs="Arial"/>
        </w:rPr>
        <w:t xml:space="preserve"> and middle school team model</w:t>
      </w:r>
      <w:r w:rsidRPr="00675398">
        <w:rPr>
          <w:rFonts w:ascii="Arial" w:hAnsi="Arial" w:cs="Arial"/>
        </w:rPr>
        <w:t xml:space="preserve">, it will be necessary to approve a total of </w:t>
      </w:r>
      <w:r>
        <w:rPr>
          <w:rFonts w:ascii="Arial" w:hAnsi="Arial" w:cs="Arial"/>
        </w:rPr>
        <w:t>eight (8) teaching</w:t>
      </w:r>
      <w:r>
        <w:rPr>
          <w:rFonts w:ascii="Arial" w:hAnsi="Arial" w:cs="Arial"/>
          <w:color w:val="FF0000"/>
        </w:rPr>
        <w:t xml:space="preserve"> </w:t>
      </w:r>
      <w:r w:rsidRPr="00675398">
        <w:rPr>
          <w:rFonts w:ascii="Arial" w:hAnsi="Arial" w:cs="Arial"/>
        </w:rPr>
        <w:t>positions above the staffing policy allocation</w:t>
      </w:r>
      <w:r>
        <w:rPr>
          <w:rFonts w:ascii="Arial" w:hAnsi="Arial" w:cs="Arial"/>
        </w:rPr>
        <w:t xml:space="preserve"> and one (1) addit</w:t>
      </w:r>
      <w:r w:rsidR="001E685E">
        <w:rPr>
          <w:rFonts w:ascii="Arial" w:hAnsi="Arial" w:cs="Arial"/>
        </w:rPr>
        <w:t>ional Instructional Assistant I</w:t>
      </w:r>
      <w:r w:rsidRPr="00675398">
        <w:rPr>
          <w:rFonts w:ascii="Arial" w:hAnsi="Arial" w:cs="Arial"/>
        </w:rPr>
        <w:t>.</w:t>
      </w:r>
      <w:r>
        <w:rPr>
          <w:rFonts w:ascii="Arial" w:hAnsi="Arial" w:cs="Arial"/>
        </w:rPr>
        <w:t xml:space="preserve"> </w:t>
      </w:r>
      <w:r w:rsidRPr="00675398">
        <w:rPr>
          <w:rFonts w:ascii="Arial" w:hAnsi="Arial" w:cs="Arial"/>
        </w:rPr>
        <w:t xml:space="preserve"> </w:t>
      </w:r>
      <w:r>
        <w:rPr>
          <w:rFonts w:ascii="Arial" w:hAnsi="Arial" w:cs="Arial"/>
          <w:i/>
        </w:rPr>
        <w:t>(As an FYI: in FY 24,</w:t>
      </w:r>
      <w:r w:rsidRPr="00675398">
        <w:rPr>
          <w:rFonts w:ascii="Arial" w:hAnsi="Arial" w:cs="Arial"/>
          <w:i/>
        </w:rPr>
        <w:t xml:space="preserve"> Meece Middle School was permitted to exceed the staffing policy by</w:t>
      </w:r>
      <w:r>
        <w:rPr>
          <w:rFonts w:ascii="Arial" w:hAnsi="Arial" w:cs="Arial"/>
          <w:i/>
        </w:rPr>
        <w:t xml:space="preserve"> seven (7) certified teaching </w:t>
      </w:r>
      <w:r w:rsidRPr="00675398">
        <w:rPr>
          <w:rFonts w:ascii="Arial" w:hAnsi="Arial" w:cs="Arial"/>
          <w:i/>
        </w:rPr>
        <w:t>positions</w:t>
      </w:r>
      <w:r>
        <w:rPr>
          <w:rFonts w:ascii="Arial" w:hAnsi="Arial" w:cs="Arial"/>
          <w:i/>
        </w:rPr>
        <w:t xml:space="preserve"> plus two (2) positions covered by ESSER Funds and two (2) additional Instructional Assistant I’s</w:t>
      </w:r>
      <w:r w:rsidRPr="00675398">
        <w:rPr>
          <w:rFonts w:ascii="Arial" w:hAnsi="Arial" w:cs="Arial"/>
          <w:i/>
        </w:rPr>
        <w:t>.</w:t>
      </w:r>
      <w:r>
        <w:rPr>
          <w:rFonts w:ascii="Arial" w:hAnsi="Arial" w:cs="Arial"/>
          <w:i/>
        </w:rPr>
        <w:t>)</w:t>
      </w:r>
    </w:p>
    <w:p w14:paraId="6CEBBEE7" w14:textId="77777777" w:rsidR="0043206B" w:rsidRPr="00675398" w:rsidRDefault="0043206B" w:rsidP="0043206B">
      <w:pPr>
        <w:rPr>
          <w:rFonts w:ascii="Arial" w:hAnsi="Arial" w:cs="Arial"/>
        </w:rPr>
      </w:pPr>
    </w:p>
    <w:p w14:paraId="25E78873" w14:textId="77777777" w:rsidR="0043206B" w:rsidRDefault="0043206B" w:rsidP="0043206B">
      <w:pPr>
        <w:rPr>
          <w:rFonts w:ascii="Arial" w:hAnsi="Arial" w:cs="Arial"/>
          <w:i/>
        </w:rPr>
      </w:pPr>
      <w:r w:rsidRPr="00675398">
        <w:rPr>
          <w:rFonts w:ascii="Arial" w:hAnsi="Arial" w:cs="Arial"/>
        </w:rPr>
        <w:t xml:space="preserve">To provide the staff to meet the planned course schedule and to </w:t>
      </w:r>
      <w:r w:rsidRPr="00F31137">
        <w:rPr>
          <w:rFonts w:ascii="Arial" w:hAnsi="Arial" w:cs="Arial"/>
        </w:rPr>
        <w:t xml:space="preserve">continue support </w:t>
      </w:r>
      <w:r>
        <w:rPr>
          <w:rFonts w:ascii="Arial" w:hAnsi="Arial" w:cs="Arial"/>
        </w:rPr>
        <w:t xml:space="preserve">academic </w:t>
      </w:r>
      <w:r w:rsidRPr="00F31137">
        <w:rPr>
          <w:rFonts w:ascii="Arial" w:hAnsi="Arial" w:cs="Arial"/>
        </w:rPr>
        <w:t>programs</w:t>
      </w:r>
      <w:r>
        <w:rPr>
          <w:rFonts w:ascii="Arial" w:hAnsi="Arial" w:cs="Arial"/>
        </w:rPr>
        <w:t>,</w:t>
      </w:r>
      <w:r w:rsidRPr="00675398">
        <w:rPr>
          <w:rFonts w:ascii="Arial" w:hAnsi="Arial" w:cs="Arial"/>
        </w:rPr>
        <w:t xml:space="preserve"> it will be </w:t>
      </w:r>
      <w:r>
        <w:rPr>
          <w:rFonts w:ascii="Arial" w:hAnsi="Arial" w:cs="Arial"/>
        </w:rPr>
        <w:t xml:space="preserve">necessary to approve twelve (12) certified teaching </w:t>
      </w:r>
      <w:r w:rsidRPr="00675398">
        <w:rPr>
          <w:rFonts w:ascii="Arial" w:hAnsi="Arial" w:cs="Arial"/>
        </w:rPr>
        <w:t>positions</w:t>
      </w:r>
      <w:r>
        <w:rPr>
          <w:rFonts w:ascii="Arial" w:hAnsi="Arial" w:cs="Arial"/>
        </w:rPr>
        <w:t xml:space="preserve">. </w:t>
      </w:r>
      <w:r w:rsidRPr="00675398">
        <w:rPr>
          <w:rFonts w:ascii="Arial" w:hAnsi="Arial" w:cs="Arial"/>
          <w:i/>
        </w:rPr>
        <w:t xml:space="preserve">(As an FYI: in FY </w:t>
      </w:r>
    </w:p>
    <w:p w14:paraId="16172B70" w14:textId="77777777" w:rsidR="0043206B" w:rsidRDefault="0043206B" w:rsidP="0043206B">
      <w:pPr>
        <w:rPr>
          <w:rFonts w:ascii="Arial" w:hAnsi="Arial" w:cs="Arial"/>
          <w:i/>
        </w:rPr>
      </w:pPr>
    </w:p>
    <w:p w14:paraId="5BDEFA6A" w14:textId="52D8AD71" w:rsidR="0043206B" w:rsidRPr="0043206B" w:rsidRDefault="0043206B" w:rsidP="0043206B">
      <w:pPr>
        <w:rPr>
          <w:rFonts w:ascii="Arial" w:hAnsi="Arial" w:cs="Arial"/>
          <w:b/>
          <w:sz w:val="36"/>
          <w:szCs w:val="36"/>
        </w:rPr>
      </w:pPr>
      <w:r w:rsidRPr="0043206B">
        <w:rPr>
          <w:rFonts w:ascii="Arial" w:hAnsi="Arial" w:cs="Arial"/>
          <w:b/>
          <w:sz w:val="36"/>
          <w:szCs w:val="36"/>
        </w:rPr>
        <w:lastRenderedPageBreak/>
        <w:t>2589</w:t>
      </w:r>
    </w:p>
    <w:p w14:paraId="2B078494" w14:textId="11EA12C6" w:rsidR="0043206B" w:rsidRDefault="0043206B" w:rsidP="0043206B">
      <w:pPr>
        <w:rPr>
          <w:rFonts w:ascii="Arial" w:hAnsi="Arial" w:cs="Arial"/>
          <w:i/>
        </w:rPr>
      </w:pPr>
      <w:r>
        <w:rPr>
          <w:rFonts w:ascii="Arial" w:hAnsi="Arial" w:cs="Arial"/>
          <w:i/>
        </w:rPr>
        <w:t>24,</w:t>
      </w:r>
      <w:r w:rsidRPr="00675398">
        <w:rPr>
          <w:rFonts w:ascii="Arial" w:hAnsi="Arial" w:cs="Arial"/>
          <w:i/>
        </w:rPr>
        <w:t xml:space="preserve"> Somerset High School was permitted to exceed the staffing policy by </w:t>
      </w:r>
      <w:r>
        <w:rPr>
          <w:rFonts w:ascii="Arial" w:hAnsi="Arial" w:cs="Arial"/>
          <w:i/>
        </w:rPr>
        <w:t>ten (10)</w:t>
      </w:r>
      <w:r w:rsidRPr="00F31137">
        <w:rPr>
          <w:rFonts w:ascii="Arial" w:hAnsi="Arial" w:cs="Arial"/>
          <w:i/>
        </w:rPr>
        <w:t xml:space="preserve"> </w:t>
      </w:r>
      <w:r>
        <w:rPr>
          <w:rFonts w:ascii="Arial" w:hAnsi="Arial" w:cs="Arial"/>
          <w:i/>
        </w:rPr>
        <w:t>positions plus two (2) positions covered by ESSER Funds.)</w:t>
      </w:r>
    </w:p>
    <w:p w14:paraId="4689AA2B" w14:textId="77777777" w:rsidR="0043206B" w:rsidRDefault="0043206B" w:rsidP="00BE29BA">
      <w:pPr>
        <w:rPr>
          <w:rFonts w:ascii="Arial" w:hAnsi="Arial" w:cs="Arial"/>
        </w:rPr>
      </w:pPr>
    </w:p>
    <w:p w14:paraId="42B1E64E" w14:textId="38E79C60" w:rsidR="00BE29BA" w:rsidRPr="00544F8E" w:rsidRDefault="00BE29BA" w:rsidP="00BE29BA">
      <w:pPr>
        <w:rPr>
          <w:rFonts w:ascii="Arial" w:hAnsi="Arial" w:cs="Arial"/>
          <w:szCs w:val="24"/>
        </w:rPr>
      </w:pPr>
      <w:r>
        <w:rPr>
          <w:rFonts w:ascii="Arial" w:hAnsi="Arial" w:cs="Arial"/>
        </w:rPr>
        <w:t xml:space="preserve">Superintendent Lively recommended the board </w:t>
      </w:r>
      <w:r w:rsidR="0043206B">
        <w:rPr>
          <w:rFonts w:ascii="Arial" w:hAnsi="Arial" w:cs="Arial"/>
        </w:rPr>
        <w:t xml:space="preserve">approve and </w:t>
      </w:r>
      <w:r w:rsidR="0043206B" w:rsidRPr="00675398">
        <w:rPr>
          <w:rFonts w:ascii="Arial" w:hAnsi="Arial" w:cs="Arial"/>
        </w:rPr>
        <w:t>authorize Meece Middle Sc</w:t>
      </w:r>
      <w:r w:rsidR="0043206B">
        <w:rPr>
          <w:rFonts w:ascii="Arial" w:hAnsi="Arial" w:cs="Arial"/>
        </w:rPr>
        <w:t>hool be allocated an additional eight (8)</w:t>
      </w:r>
      <w:r w:rsidR="0043206B" w:rsidRPr="00675398">
        <w:rPr>
          <w:rFonts w:ascii="Arial" w:hAnsi="Arial" w:cs="Arial"/>
        </w:rPr>
        <w:t xml:space="preserve"> certified </w:t>
      </w:r>
      <w:r w:rsidR="0043206B">
        <w:rPr>
          <w:rFonts w:ascii="Arial" w:hAnsi="Arial" w:cs="Arial"/>
        </w:rPr>
        <w:t xml:space="preserve">teaching </w:t>
      </w:r>
      <w:r w:rsidR="0043206B" w:rsidRPr="00675398">
        <w:rPr>
          <w:rFonts w:ascii="Arial" w:hAnsi="Arial" w:cs="Arial"/>
        </w:rPr>
        <w:t>positions</w:t>
      </w:r>
      <w:r w:rsidR="0043206B">
        <w:rPr>
          <w:rFonts w:ascii="Arial" w:hAnsi="Arial" w:cs="Arial"/>
        </w:rPr>
        <w:t xml:space="preserve"> and one (1)) additional Instructional Assistant I position and </w:t>
      </w:r>
      <w:r w:rsidR="0043206B" w:rsidRPr="00675398">
        <w:rPr>
          <w:rFonts w:ascii="Arial" w:hAnsi="Arial" w:cs="Arial"/>
        </w:rPr>
        <w:t xml:space="preserve">Somerset High School be allocated </w:t>
      </w:r>
      <w:r w:rsidR="0043206B">
        <w:rPr>
          <w:rFonts w:ascii="Arial" w:hAnsi="Arial" w:cs="Arial"/>
        </w:rPr>
        <w:t>an additional twelve (12)</w:t>
      </w:r>
      <w:r w:rsidR="0043206B">
        <w:rPr>
          <w:rFonts w:ascii="Arial" w:hAnsi="Arial" w:cs="Arial"/>
          <w:color w:val="FF0000"/>
        </w:rPr>
        <w:t xml:space="preserve"> </w:t>
      </w:r>
      <w:r w:rsidR="0043206B" w:rsidRPr="00675398">
        <w:rPr>
          <w:rFonts w:ascii="Arial" w:hAnsi="Arial" w:cs="Arial"/>
        </w:rPr>
        <w:t>certified positions</w:t>
      </w:r>
      <w:r w:rsidR="0043206B">
        <w:rPr>
          <w:rFonts w:ascii="Arial" w:hAnsi="Arial" w:cs="Arial"/>
        </w:rPr>
        <w:t xml:space="preserve"> </w:t>
      </w:r>
      <w:r w:rsidR="0043206B" w:rsidRPr="00675398">
        <w:rPr>
          <w:rFonts w:ascii="Arial" w:hAnsi="Arial" w:cs="Arial"/>
        </w:rPr>
        <w:t>above their respect</w:t>
      </w:r>
      <w:r w:rsidR="0043206B">
        <w:rPr>
          <w:rFonts w:ascii="Arial" w:hAnsi="Arial" w:cs="Arial"/>
        </w:rPr>
        <w:t xml:space="preserve">ive staffing policy allocations.  </w:t>
      </w:r>
      <w:r>
        <w:rPr>
          <w:rFonts w:ascii="Arial" w:hAnsi="Arial" w:cs="Arial"/>
        </w:rPr>
        <w:t>Dr. Elaine A. Wilson</w:t>
      </w:r>
      <w:r>
        <w:rPr>
          <w:rFonts w:ascii="Arial" w:hAnsi="Arial" w:cs="Arial"/>
          <w:szCs w:val="24"/>
        </w:rPr>
        <w:t xml:space="preserve"> </w:t>
      </w:r>
      <w:r>
        <w:rPr>
          <w:rFonts w:ascii="Arial" w:eastAsia="Arial" w:hAnsi="Arial" w:cs="Arial"/>
          <w:szCs w:val="24"/>
        </w:rPr>
        <w:t>ma</w:t>
      </w:r>
      <w:r w:rsidRPr="00544F8E">
        <w:rPr>
          <w:rFonts w:ascii="Arial" w:hAnsi="Arial" w:cs="Arial"/>
          <w:szCs w:val="24"/>
        </w:rPr>
        <w:t>de a motion</w:t>
      </w:r>
      <w:r>
        <w:rPr>
          <w:rFonts w:ascii="Arial" w:hAnsi="Arial" w:cs="Arial"/>
          <w:szCs w:val="24"/>
        </w:rPr>
        <w:t xml:space="preserve"> </w:t>
      </w:r>
      <w:r w:rsidRPr="00544F8E">
        <w:rPr>
          <w:rFonts w:ascii="Arial" w:hAnsi="Arial" w:cs="Arial"/>
          <w:szCs w:val="24"/>
        </w:rPr>
        <w:t>to accept the recommendation of Superintendent Lively.</w:t>
      </w:r>
      <w:r>
        <w:rPr>
          <w:rFonts w:ascii="Arial" w:hAnsi="Arial" w:cs="Arial"/>
          <w:szCs w:val="24"/>
        </w:rPr>
        <w:t xml:space="preserve">  </w:t>
      </w:r>
      <w:r w:rsidR="0043206B">
        <w:rPr>
          <w:rFonts w:ascii="Arial" w:hAnsi="Arial" w:cs="Arial"/>
          <w:szCs w:val="24"/>
        </w:rPr>
        <w:t>Paula J. Wheeler</w:t>
      </w:r>
      <w:r>
        <w:rPr>
          <w:rFonts w:ascii="Arial" w:eastAsia="Arial" w:hAnsi="Arial" w:cs="Arial"/>
          <w:szCs w:val="24"/>
        </w:rPr>
        <w:t xml:space="preserve"> </w:t>
      </w:r>
      <w:r w:rsidRPr="00544F8E">
        <w:rPr>
          <w:rFonts w:ascii="Arial" w:hAnsi="Arial" w:cs="Arial"/>
          <w:szCs w:val="24"/>
        </w:rPr>
        <w:t>seconded the</w:t>
      </w:r>
      <w:r>
        <w:rPr>
          <w:rFonts w:ascii="Arial" w:hAnsi="Arial" w:cs="Arial"/>
          <w:szCs w:val="24"/>
        </w:rPr>
        <w:t xml:space="preserve"> </w:t>
      </w:r>
      <w:r w:rsidRPr="00544F8E">
        <w:rPr>
          <w:rFonts w:ascii="Arial" w:hAnsi="Arial" w:cs="Arial"/>
          <w:szCs w:val="24"/>
        </w:rPr>
        <w:t>motion. The motion</w:t>
      </w:r>
      <w:r>
        <w:rPr>
          <w:rFonts w:ascii="Arial" w:hAnsi="Arial" w:cs="Arial"/>
          <w:szCs w:val="24"/>
        </w:rPr>
        <w:t xml:space="preserve"> </w:t>
      </w:r>
      <w:r w:rsidRPr="00544F8E">
        <w:rPr>
          <w:rFonts w:ascii="Arial" w:hAnsi="Arial" w:cs="Arial"/>
          <w:szCs w:val="24"/>
        </w:rPr>
        <w:t>carried.</w:t>
      </w:r>
      <w:r>
        <w:rPr>
          <w:rFonts w:ascii="Arial" w:hAnsi="Arial" w:cs="Arial"/>
          <w:szCs w:val="24"/>
        </w:rPr>
        <w:t xml:space="preserve">  </w:t>
      </w:r>
    </w:p>
    <w:p w14:paraId="3DDD236A" w14:textId="5C992799" w:rsidR="00BE29BA" w:rsidRDefault="00BE29BA" w:rsidP="00BE29B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43206B">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5FC45172" w14:textId="62306953" w:rsidR="00BE29BA" w:rsidRDefault="00BE29BA" w:rsidP="00BE29BA">
      <w:pPr>
        <w:rPr>
          <w:rFonts w:ascii="Arial" w:eastAsia="Arial" w:hAnsi="Arial" w:cs="Arial"/>
          <w:b/>
          <w:szCs w:val="24"/>
        </w:rPr>
      </w:pPr>
    </w:p>
    <w:p w14:paraId="76458491" w14:textId="6D59745D" w:rsidR="00BE29BA" w:rsidRPr="00F304A8" w:rsidRDefault="00F304A8" w:rsidP="00F304A8">
      <w:pPr>
        <w:pStyle w:val="ListParagraph"/>
        <w:numPr>
          <w:ilvl w:val="0"/>
          <w:numId w:val="4"/>
        </w:numPr>
        <w:rPr>
          <w:rFonts w:ascii="Arial" w:eastAsia="Arial" w:hAnsi="Arial" w:cs="Arial"/>
          <w:b/>
          <w:u w:val="single"/>
        </w:rPr>
      </w:pPr>
      <w:r w:rsidRPr="00F304A8">
        <w:rPr>
          <w:rFonts w:ascii="Arial" w:eastAsia="Arial" w:hAnsi="Arial" w:cs="Arial"/>
          <w:b/>
          <w:u w:val="single"/>
        </w:rPr>
        <w:t>Two (2) Erate Projects: Uninterrupted Power Supplies (UPS) and Managed Internal Broadband Services (MIBS)</w:t>
      </w:r>
    </w:p>
    <w:p w14:paraId="30E987EF" w14:textId="75E84470" w:rsidR="00BE29BA" w:rsidRDefault="00BE29BA" w:rsidP="00BE29BA">
      <w:pPr>
        <w:rPr>
          <w:rFonts w:ascii="Arial" w:eastAsia="Arial" w:hAnsi="Arial" w:cs="Arial"/>
          <w:b/>
        </w:rPr>
      </w:pPr>
    </w:p>
    <w:p w14:paraId="3BE0E9D3" w14:textId="20BAF7F6" w:rsidR="00655CA0" w:rsidRPr="00544F8E" w:rsidRDefault="00BE29BA" w:rsidP="00655CA0">
      <w:pPr>
        <w:rPr>
          <w:rFonts w:ascii="Arial" w:hAnsi="Arial" w:cs="Arial"/>
          <w:szCs w:val="24"/>
        </w:rPr>
      </w:pPr>
      <w:r>
        <w:rPr>
          <w:rFonts w:ascii="Arial" w:eastAsia="Arial" w:hAnsi="Arial" w:cs="Arial"/>
          <w:b/>
        </w:rPr>
        <w:t>0</w:t>
      </w:r>
      <w:r w:rsidR="00F304A8">
        <w:rPr>
          <w:rFonts w:ascii="Arial" w:eastAsia="Arial" w:hAnsi="Arial" w:cs="Arial"/>
          <w:b/>
        </w:rPr>
        <w:t>3</w:t>
      </w:r>
      <w:r>
        <w:rPr>
          <w:rFonts w:ascii="Arial" w:eastAsia="Arial" w:hAnsi="Arial" w:cs="Arial"/>
          <w:b/>
        </w:rPr>
        <w:t>-24-09</w:t>
      </w:r>
      <w:r>
        <w:rPr>
          <w:rFonts w:ascii="Arial" w:eastAsia="Arial" w:hAnsi="Arial" w:cs="Arial"/>
          <w:b/>
        </w:rPr>
        <w:tab/>
      </w:r>
      <w:r w:rsidR="00F304A8">
        <w:rPr>
          <w:rFonts w:ascii="Arial" w:eastAsia="Arial" w:hAnsi="Arial" w:cs="Arial"/>
          <w:szCs w:val="24"/>
        </w:rPr>
        <w:t>The board is asked to approve two (2)</w:t>
      </w:r>
      <w:r w:rsidR="00F304A8">
        <w:rPr>
          <w:rFonts w:ascii="Arial" w:eastAsia="Arial" w:hAnsi="Arial" w:cs="Arial"/>
          <w:b/>
          <w:szCs w:val="24"/>
        </w:rPr>
        <w:t xml:space="preserve"> </w:t>
      </w:r>
      <w:r w:rsidR="00F304A8" w:rsidRPr="00ED1759">
        <w:rPr>
          <w:rFonts w:ascii="Arial" w:eastAsia="Arial" w:hAnsi="Arial" w:cs="Arial"/>
          <w:szCs w:val="24"/>
        </w:rPr>
        <w:t>Erate projects</w:t>
      </w:r>
      <w:r w:rsidR="00F304A8">
        <w:rPr>
          <w:rFonts w:ascii="Arial" w:eastAsia="Arial" w:hAnsi="Arial" w:cs="Arial"/>
          <w:szCs w:val="24"/>
        </w:rPr>
        <w:t>.</w:t>
      </w:r>
      <w:r w:rsidR="001E685E">
        <w:rPr>
          <w:rFonts w:ascii="Arial" w:eastAsia="Arial" w:hAnsi="Arial" w:cs="Arial"/>
          <w:szCs w:val="24"/>
        </w:rPr>
        <w:t xml:space="preserve"> </w:t>
      </w:r>
      <w:r w:rsidR="00F304A8" w:rsidRPr="00ED1759">
        <w:rPr>
          <w:rFonts w:ascii="Arial" w:eastAsia="Arial" w:hAnsi="Arial" w:cs="Arial"/>
          <w:szCs w:val="24"/>
        </w:rPr>
        <w:t xml:space="preserve">Project 1 - </w:t>
      </w:r>
      <w:r w:rsidR="00F304A8">
        <w:rPr>
          <w:rFonts w:ascii="Arial" w:eastAsia="Arial" w:hAnsi="Arial" w:cs="Arial"/>
          <w:szCs w:val="24"/>
        </w:rPr>
        <w:t>R</w:t>
      </w:r>
      <w:r w:rsidR="00F304A8" w:rsidRPr="00ED1759">
        <w:rPr>
          <w:rFonts w:ascii="Arial" w:eastAsia="Arial" w:hAnsi="Arial" w:cs="Arial"/>
          <w:szCs w:val="24"/>
        </w:rPr>
        <w:t>eplace current</w:t>
      </w:r>
      <w:r w:rsidR="00F304A8">
        <w:rPr>
          <w:rFonts w:ascii="Arial" w:eastAsia="Arial" w:hAnsi="Arial" w:cs="Arial"/>
          <w:szCs w:val="24"/>
        </w:rPr>
        <w:t xml:space="preserve"> Uninterrupted Power Supplies</w:t>
      </w:r>
      <w:r w:rsidR="00F304A8" w:rsidRPr="00ED1759">
        <w:rPr>
          <w:rFonts w:ascii="Arial" w:eastAsia="Arial" w:hAnsi="Arial" w:cs="Arial"/>
          <w:szCs w:val="24"/>
        </w:rPr>
        <w:t xml:space="preserve"> </w:t>
      </w:r>
      <w:r w:rsidR="00F304A8">
        <w:rPr>
          <w:rFonts w:ascii="Arial" w:eastAsia="Arial" w:hAnsi="Arial" w:cs="Arial"/>
          <w:szCs w:val="24"/>
        </w:rPr>
        <w:t>(</w:t>
      </w:r>
      <w:r w:rsidR="00F304A8" w:rsidRPr="00ED1759">
        <w:rPr>
          <w:rFonts w:ascii="Arial" w:eastAsia="Arial" w:hAnsi="Arial" w:cs="Arial"/>
          <w:szCs w:val="24"/>
        </w:rPr>
        <w:t>UPS</w:t>
      </w:r>
      <w:r w:rsidR="00F304A8">
        <w:rPr>
          <w:rFonts w:ascii="Arial" w:eastAsia="Arial" w:hAnsi="Arial" w:cs="Arial"/>
          <w:szCs w:val="24"/>
        </w:rPr>
        <w:t>)</w:t>
      </w:r>
      <w:r w:rsidR="00F304A8" w:rsidRPr="00ED1759">
        <w:rPr>
          <w:rFonts w:ascii="Arial" w:eastAsia="Arial" w:hAnsi="Arial" w:cs="Arial"/>
          <w:szCs w:val="24"/>
        </w:rPr>
        <w:t xml:space="preserve"> batteries in each building in the district (H</w:t>
      </w:r>
      <w:r w:rsidR="00F304A8">
        <w:rPr>
          <w:rFonts w:ascii="Arial" w:eastAsia="Arial" w:hAnsi="Arial" w:cs="Arial"/>
          <w:szCs w:val="24"/>
        </w:rPr>
        <w:t>opkins Elementary School</w:t>
      </w:r>
      <w:r w:rsidR="00F304A8" w:rsidRPr="00ED1759">
        <w:rPr>
          <w:rFonts w:ascii="Arial" w:eastAsia="Arial" w:hAnsi="Arial" w:cs="Arial"/>
          <w:szCs w:val="24"/>
        </w:rPr>
        <w:t>, M</w:t>
      </w:r>
      <w:r w:rsidR="00F304A8">
        <w:rPr>
          <w:rFonts w:ascii="Arial" w:eastAsia="Arial" w:hAnsi="Arial" w:cs="Arial"/>
          <w:szCs w:val="24"/>
        </w:rPr>
        <w:t>eece Middle School</w:t>
      </w:r>
      <w:r w:rsidR="00F304A8" w:rsidRPr="00ED1759">
        <w:rPr>
          <w:rFonts w:ascii="Arial" w:eastAsia="Arial" w:hAnsi="Arial" w:cs="Arial"/>
          <w:szCs w:val="24"/>
        </w:rPr>
        <w:t>, S</w:t>
      </w:r>
      <w:r w:rsidR="00F304A8">
        <w:rPr>
          <w:rFonts w:ascii="Arial" w:eastAsia="Arial" w:hAnsi="Arial" w:cs="Arial"/>
          <w:szCs w:val="24"/>
        </w:rPr>
        <w:t>omerset High School</w:t>
      </w:r>
      <w:r w:rsidR="00F304A8" w:rsidRPr="00ED1759">
        <w:rPr>
          <w:rFonts w:ascii="Arial" w:eastAsia="Arial" w:hAnsi="Arial" w:cs="Arial"/>
          <w:szCs w:val="24"/>
        </w:rPr>
        <w:t>, C</w:t>
      </w:r>
      <w:r w:rsidR="00F304A8">
        <w:rPr>
          <w:rFonts w:ascii="Arial" w:eastAsia="Arial" w:hAnsi="Arial" w:cs="Arial"/>
          <w:szCs w:val="24"/>
        </w:rPr>
        <w:t xml:space="preserve">entral </w:t>
      </w:r>
      <w:r w:rsidR="00F304A8" w:rsidRPr="00ED1759">
        <w:rPr>
          <w:rFonts w:ascii="Arial" w:eastAsia="Arial" w:hAnsi="Arial" w:cs="Arial"/>
          <w:szCs w:val="24"/>
        </w:rPr>
        <w:t>O</w:t>
      </w:r>
      <w:r w:rsidR="00F304A8">
        <w:rPr>
          <w:rFonts w:ascii="Arial" w:eastAsia="Arial" w:hAnsi="Arial" w:cs="Arial"/>
          <w:szCs w:val="24"/>
        </w:rPr>
        <w:t>ffice</w:t>
      </w:r>
      <w:r w:rsidR="00F304A8" w:rsidRPr="00ED1759">
        <w:rPr>
          <w:rFonts w:ascii="Arial" w:eastAsia="Arial" w:hAnsi="Arial" w:cs="Arial"/>
          <w:szCs w:val="24"/>
        </w:rPr>
        <w:t xml:space="preserve"> and Alumni</w:t>
      </w:r>
      <w:r w:rsidR="00F304A8">
        <w:rPr>
          <w:rFonts w:ascii="Arial" w:eastAsia="Arial" w:hAnsi="Arial" w:cs="Arial"/>
          <w:szCs w:val="24"/>
        </w:rPr>
        <w:t xml:space="preserve"> Center</w:t>
      </w:r>
      <w:r w:rsidR="00F304A8" w:rsidRPr="00ED1759">
        <w:rPr>
          <w:rFonts w:ascii="Arial" w:eastAsia="Arial" w:hAnsi="Arial" w:cs="Arial"/>
          <w:szCs w:val="24"/>
        </w:rPr>
        <w:t xml:space="preserve">).  The UPS battery/installation would be a </w:t>
      </w:r>
      <w:r w:rsidR="00032199" w:rsidRPr="00ED1759">
        <w:rPr>
          <w:rFonts w:ascii="Arial" w:eastAsia="Arial" w:hAnsi="Arial" w:cs="Arial"/>
          <w:szCs w:val="24"/>
        </w:rPr>
        <w:t>one-time</w:t>
      </w:r>
      <w:r w:rsidR="00F304A8" w:rsidRPr="00ED1759">
        <w:rPr>
          <w:rFonts w:ascii="Arial" w:eastAsia="Arial" w:hAnsi="Arial" w:cs="Arial"/>
          <w:szCs w:val="24"/>
        </w:rPr>
        <w:t xml:space="preserve"> purchase.</w:t>
      </w:r>
      <w:r w:rsidR="001E685E">
        <w:rPr>
          <w:rFonts w:ascii="Arial" w:eastAsia="Arial" w:hAnsi="Arial" w:cs="Arial"/>
          <w:szCs w:val="24"/>
        </w:rPr>
        <w:t xml:space="preserve"> </w:t>
      </w:r>
      <w:r w:rsidR="00F304A8" w:rsidRPr="00ED1759">
        <w:rPr>
          <w:rFonts w:ascii="Arial" w:eastAsia="Arial" w:hAnsi="Arial" w:cs="Arial"/>
          <w:szCs w:val="24"/>
        </w:rPr>
        <w:t xml:space="preserve">Project 2 – Purchase a service called </w:t>
      </w:r>
      <w:r w:rsidR="00F304A8">
        <w:rPr>
          <w:rFonts w:ascii="Arial" w:eastAsia="Arial" w:hAnsi="Arial" w:cs="Arial"/>
          <w:szCs w:val="24"/>
        </w:rPr>
        <w:t>Managed Internal Broadband Services (</w:t>
      </w:r>
      <w:r w:rsidR="00F304A8" w:rsidRPr="00ED1759">
        <w:rPr>
          <w:rFonts w:ascii="Arial" w:eastAsia="Arial" w:hAnsi="Arial" w:cs="Arial"/>
          <w:szCs w:val="24"/>
        </w:rPr>
        <w:t>MIBS</w:t>
      </w:r>
      <w:r w:rsidR="00F304A8">
        <w:rPr>
          <w:rFonts w:ascii="Arial" w:eastAsia="Arial" w:hAnsi="Arial" w:cs="Arial"/>
          <w:szCs w:val="24"/>
        </w:rPr>
        <w:t>)</w:t>
      </w:r>
      <w:r w:rsidR="00F304A8" w:rsidRPr="00ED1759">
        <w:rPr>
          <w:rFonts w:ascii="Arial" w:eastAsia="Arial" w:hAnsi="Arial" w:cs="Arial"/>
          <w:szCs w:val="24"/>
        </w:rPr>
        <w:t xml:space="preserve"> to assist the district in managing and maintaining our network infrastructure.  This would be for a 12 month term.</w:t>
      </w:r>
      <w:r w:rsidR="00F304A8">
        <w:rPr>
          <w:rFonts w:ascii="Arial" w:eastAsia="Arial" w:hAnsi="Arial" w:cs="Arial"/>
          <w:szCs w:val="24"/>
        </w:rPr>
        <w:t xml:space="preserve">  </w:t>
      </w:r>
      <w:r w:rsidR="00F304A8" w:rsidRPr="00ED1759">
        <w:rPr>
          <w:rFonts w:ascii="Arial" w:hAnsi="Arial" w:cs="Arial"/>
          <w:szCs w:val="24"/>
        </w:rPr>
        <w:t>This project involves the design, installation, configuration, testing</w:t>
      </w:r>
      <w:r w:rsidR="00F304A8">
        <w:rPr>
          <w:rFonts w:ascii="Arial" w:hAnsi="Arial" w:cs="Arial"/>
          <w:szCs w:val="24"/>
        </w:rPr>
        <w:t xml:space="preserve">, </w:t>
      </w:r>
      <w:r w:rsidR="00F304A8" w:rsidRPr="00ED1759">
        <w:rPr>
          <w:rFonts w:ascii="Arial" w:hAnsi="Arial" w:cs="Arial"/>
          <w:szCs w:val="24"/>
        </w:rPr>
        <w:t>and</w:t>
      </w:r>
      <w:r w:rsidR="00F304A8">
        <w:rPr>
          <w:rFonts w:ascii="Arial" w:hAnsi="Arial" w:cs="Arial"/>
          <w:szCs w:val="24"/>
        </w:rPr>
        <w:t xml:space="preserve"> i</w:t>
      </w:r>
      <w:r w:rsidR="00F304A8" w:rsidRPr="00ED1759">
        <w:rPr>
          <w:rFonts w:ascii="Arial" w:hAnsi="Arial" w:cs="Arial"/>
          <w:szCs w:val="24"/>
        </w:rPr>
        <w:t>mplementation of an integrated LAN/WLAN network management solution with ongoing support.</w:t>
      </w:r>
      <w:r w:rsidR="001E685E">
        <w:rPr>
          <w:rFonts w:ascii="Arial" w:hAnsi="Arial" w:cs="Arial"/>
          <w:szCs w:val="24"/>
        </w:rPr>
        <w:t xml:space="preserve"> </w:t>
      </w:r>
      <w:r w:rsidR="00F304A8" w:rsidRPr="00ED1759">
        <w:rPr>
          <w:rFonts w:ascii="Arial" w:hAnsi="Arial" w:cs="Arial"/>
          <w:szCs w:val="24"/>
        </w:rPr>
        <w:t xml:space="preserve">Both projects are Erate eligible with 85% of the cost covered by USAC and the other 15% by the district.  </w:t>
      </w:r>
      <w:r w:rsidR="00655CA0">
        <w:rPr>
          <w:rFonts w:ascii="Arial" w:hAnsi="Arial" w:cs="Arial"/>
        </w:rPr>
        <w:t>Superintendent Lively recommended the board approve</w:t>
      </w:r>
      <w:r w:rsidR="00032199">
        <w:rPr>
          <w:rFonts w:ascii="Arial" w:hAnsi="Arial" w:cs="Arial"/>
        </w:rPr>
        <w:t xml:space="preserve"> </w:t>
      </w:r>
      <w:r w:rsidR="00032199">
        <w:rPr>
          <w:rFonts w:ascii="Arial" w:hAnsi="Arial" w:cs="Arial"/>
          <w:szCs w:val="24"/>
        </w:rPr>
        <w:t xml:space="preserve">the two (2) Erate projects: </w:t>
      </w:r>
      <w:r w:rsidR="00032199">
        <w:rPr>
          <w:rFonts w:ascii="Arial" w:eastAsia="Arial" w:hAnsi="Arial" w:cs="Arial"/>
          <w:szCs w:val="24"/>
        </w:rPr>
        <w:t>Uninterrupted Power Supplies (UPS) and Managed Internal Broadband Services (MIBS)</w:t>
      </w:r>
      <w:r w:rsidR="00655CA0">
        <w:rPr>
          <w:rFonts w:ascii="Arial" w:hAnsi="Arial" w:cs="Arial"/>
        </w:rPr>
        <w:t>.  Dr. Elaine A. Wilson</w:t>
      </w:r>
      <w:r w:rsidR="00655CA0">
        <w:rPr>
          <w:rFonts w:ascii="Arial" w:hAnsi="Arial" w:cs="Arial"/>
          <w:szCs w:val="24"/>
        </w:rPr>
        <w:t xml:space="preserve"> </w:t>
      </w:r>
      <w:r w:rsidR="00655CA0">
        <w:rPr>
          <w:rFonts w:ascii="Arial" w:eastAsia="Arial" w:hAnsi="Arial" w:cs="Arial"/>
          <w:szCs w:val="24"/>
        </w:rPr>
        <w:t>ma</w:t>
      </w:r>
      <w:r w:rsidR="00655CA0" w:rsidRPr="00544F8E">
        <w:rPr>
          <w:rFonts w:ascii="Arial" w:hAnsi="Arial" w:cs="Arial"/>
          <w:szCs w:val="24"/>
        </w:rPr>
        <w:t>de a motion</w:t>
      </w:r>
      <w:r w:rsidR="00655CA0">
        <w:rPr>
          <w:rFonts w:ascii="Arial" w:hAnsi="Arial" w:cs="Arial"/>
          <w:szCs w:val="24"/>
        </w:rPr>
        <w:t xml:space="preserve"> </w:t>
      </w:r>
      <w:r w:rsidR="00655CA0" w:rsidRPr="00544F8E">
        <w:rPr>
          <w:rFonts w:ascii="Arial" w:hAnsi="Arial" w:cs="Arial"/>
          <w:szCs w:val="24"/>
        </w:rPr>
        <w:t>to accept the recommendation of Superintendent Lively.</w:t>
      </w:r>
      <w:r w:rsidR="00655CA0">
        <w:rPr>
          <w:rFonts w:ascii="Arial" w:hAnsi="Arial" w:cs="Arial"/>
          <w:szCs w:val="24"/>
        </w:rPr>
        <w:t xml:space="preserve">  </w:t>
      </w:r>
      <w:r w:rsidR="00032199">
        <w:rPr>
          <w:rFonts w:ascii="Arial" w:hAnsi="Arial" w:cs="Arial"/>
          <w:szCs w:val="24"/>
        </w:rPr>
        <w:t xml:space="preserve">Scott P. Gulock </w:t>
      </w:r>
      <w:r w:rsidR="00655CA0" w:rsidRPr="00544F8E">
        <w:rPr>
          <w:rFonts w:ascii="Arial" w:hAnsi="Arial" w:cs="Arial"/>
          <w:szCs w:val="24"/>
        </w:rPr>
        <w:t>seconded the</w:t>
      </w:r>
      <w:r w:rsidR="00655CA0">
        <w:rPr>
          <w:rFonts w:ascii="Arial" w:hAnsi="Arial" w:cs="Arial"/>
          <w:szCs w:val="24"/>
        </w:rPr>
        <w:t xml:space="preserve"> </w:t>
      </w:r>
      <w:r w:rsidR="00655CA0" w:rsidRPr="00544F8E">
        <w:rPr>
          <w:rFonts w:ascii="Arial" w:hAnsi="Arial" w:cs="Arial"/>
          <w:szCs w:val="24"/>
        </w:rPr>
        <w:t>motion. The motion</w:t>
      </w:r>
      <w:r w:rsidR="00655CA0">
        <w:rPr>
          <w:rFonts w:ascii="Arial" w:hAnsi="Arial" w:cs="Arial"/>
          <w:szCs w:val="24"/>
        </w:rPr>
        <w:t xml:space="preserve"> </w:t>
      </w:r>
      <w:r w:rsidR="00655CA0" w:rsidRPr="00544F8E">
        <w:rPr>
          <w:rFonts w:ascii="Arial" w:hAnsi="Arial" w:cs="Arial"/>
          <w:szCs w:val="24"/>
        </w:rPr>
        <w:t>carried.</w:t>
      </w:r>
      <w:r w:rsidR="00655CA0">
        <w:rPr>
          <w:rFonts w:ascii="Arial" w:hAnsi="Arial" w:cs="Arial"/>
          <w:szCs w:val="24"/>
        </w:rPr>
        <w:t xml:space="preserve">  </w:t>
      </w:r>
    </w:p>
    <w:p w14:paraId="3E772489" w14:textId="3182FB4E" w:rsidR="00655CA0" w:rsidRDefault="00655CA0" w:rsidP="00655CA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sidR="00032199">
        <w:rPr>
          <w:rFonts w:ascii="Arial" w:hAnsi="Arial" w:cs="Arial"/>
          <w:b/>
          <w:szCs w:val="24"/>
        </w:rPr>
        <w:t>5</w:t>
      </w:r>
      <w:r w:rsidRPr="00544F8E">
        <w:rPr>
          <w:rFonts w:ascii="Arial" w:hAnsi="Arial" w:cs="Arial"/>
          <w:b/>
          <w:szCs w:val="24"/>
        </w:rPr>
        <w:tab/>
        <w:t>Votes Against:</w:t>
      </w:r>
      <w:r w:rsidRPr="00544F8E">
        <w:rPr>
          <w:rFonts w:ascii="Arial" w:hAnsi="Arial" w:cs="Arial"/>
          <w:b/>
          <w:szCs w:val="24"/>
        </w:rPr>
        <w:tab/>
        <w:t>0</w:t>
      </w:r>
    </w:p>
    <w:p w14:paraId="10038534" w14:textId="203A79BF" w:rsidR="00622E59" w:rsidRPr="00622E59" w:rsidRDefault="00622E59" w:rsidP="00622E59">
      <w:pPr>
        <w:ind w:left="2160" w:hanging="2160"/>
        <w:rPr>
          <w:rFonts w:ascii="Arial" w:hAnsi="Arial" w:cs="Arial"/>
        </w:rPr>
      </w:pPr>
    </w:p>
    <w:p w14:paraId="5B08111F" w14:textId="7A04F83C" w:rsidR="005E25C1" w:rsidRPr="00B24843" w:rsidRDefault="005E25C1" w:rsidP="00B24843">
      <w:pPr>
        <w:pStyle w:val="ListParagraph"/>
        <w:numPr>
          <w:ilvl w:val="0"/>
          <w:numId w:val="1"/>
        </w:numPr>
        <w:rPr>
          <w:rFonts w:ascii="Arial" w:hAnsi="Arial" w:cs="Arial"/>
          <w:b/>
        </w:rPr>
      </w:pPr>
      <w:r w:rsidRPr="00B24843">
        <w:rPr>
          <w:rFonts w:ascii="Arial" w:hAnsi="Arial" w:cs="Arial"/>
          <w:b/>
        </w:rPr>
        <w:t>Adjourn</w:t>
      </w:r>
    </w:p>
    <w:p w14:paraId="099A9776" w14:textId="77777777" w:rsidR="00B24843" w:rsidRPr="00B24843" w:rsidRDefault="00B24843" w:rsidP="00B24843">
      <w:pPr>
        <w:pStyle w:val="ListParagraph"/>
        <w:ind w:left="3960"/>
        <w:rPr>
          <w:rFonts w:ascii="Georgia" w:hAnsi="Georgia"/>
          <w:b/>
        </w:rPr>
      </w:pPr>
    </w:p>
    <w:p w14:paraId="246A3050" w14:textId="3C4A1B8A" w:rsidR="00874701" w:rsidRPr="000E1956" w:rsidRDefault="00B8377F" w:rsidP="00874701">
      <w:pPr>
        <w:jc w:val="both"/>
        <w:rPr>
          <w:rFonts w:ascii="Arial" w:eastAsia="Calibri" w:hAnsi="Arial" w:cs="Arial"/>
          <w:color w:val="0563C1" w:themeColor="hyperlink"/>
          <w:u w:val="single"/>
        </w:rPr>
      </w:pPr>
      <w:r>
        <w:rPr>
          <w:rFonts w:ascii="Arial" w:hAnsi="Arial" w:cs="Arial"/>
          <w:b/>
          <w:bCs/>
          <w:szCs w:val="24"/>
        </w:rPr>
        <w:t>0</w:t>
      </w:r>
      <w:r w:rsidR="00032199">
        <w:rPr>
          <w:rFonts w:ascii="Arial" w:hAnsi="Arial" w:cs="Arial"/>
          <w:b/>
          <w:bCs/>
          <w:szCs w:val="24"/>
        </w:rPr>
        <w:t>3</w:t>
      </w:r>
      <w:r w:rsidR="00874701" w:rsidRPr="001359A6">
        <w:rPr>
          <w:rFonts w:ascii="Arial" w:hAnsi="Arial" w:cs="Arial"/>
          <w:b/>
          <w:bCs/>
          <w:szCs w:val="24"/>
        </w:rPr>
        <w:t>-2</w:t>
      </w:r>
      <w:r>
        <w:rPr>
          <w:rFonts w:ascii="Arial" w:hAnsi="Arial" w:cs="Arial"/>
          <w:b/>
          <w:bCs/>
          <w:szCs w:val="24"/>
        </w:rPr>
        <w:t>4</w:t>
      </w:r>
      <w:r w:rsidR="00874701">
        <w:rPr>
          <w:rFonts w:ascii="Arial" w:hAnsi="Arial" w:cs="Arial"/>
          <w:b/>
          <w:bCs/>
          <w:szCs w:val="24"/>
        </w:rPr>
        <w:t>-</w:t>
      </w:r>
      <w:r w:rsidR="00622E59">
        <w:rPr>
          <w:rFonts w:ascii="Arial" w:hAnsi="Arial" w:cs="Arial"/>
          <w:b/>
          <w:bCs/>
          <w:szCs w:val="24"/>
        </w:rPr>
        <w:t>1</w:t>
      </w:r>
      <w:r w:rsidR="00032199">
        <w:rPr>
          <w:rFonts w:ascii="Arial" w:hAnsi="Arial" w:cs="Arial"/>
          <w:b/>
          <w:bCs/>
          <w:szCs w:val="24"/>
        </w:rPr>
        <w:t>0</w:t>
      </w:r>
      <w:r w:rsidR="00874701" w:rsidRPr="000E1956">
        <w:rPr>
          <w:rStyle w:val="Hyperlink"/>
          <w:rFonts w:ascii="Arial" w:eastAsia="Calibri" w:hAnsi="Arial" w:cs="Arial"/>
          <w:u w:val="none"/>
        </w:rPr>
        <w:tab/>
      </w:r>
      <w:r w:rsidR="00874701">
        <w:rPr>
          <w:rFonts w:ascii="Arial" w:hAnsi="Arial" w:cs="Arial"/>
        </w:rPr>
        <w:t xml:space="preserve">Chairman </w:t>
      </w:r>
      <w:r w:rsidR="00837388">
        <w:rPr>
          <w:rFonts w:ascii="Arial" w:hAnsi="Arial" w:cs="Arial"/>
        </w:rPr>
        <w:t>Jacob W. Grabeel II</w:t>
      </w:r>
      <w:r w:rsidR="00874701">
        <w:rPr>
          <w:rFonts w:ascii="Arial" w:hAnsi="Arial" w:cs="Arial"/>
        </w:rPr>
        <w:t xml:space="preserve"> </w:t>
      </w:r>
      <w:r w:rsidR="00874701" w:rsidRPr="0006230C">
        <w:rPr>
          <w:rFonts w:ascii="Arial" w:hAnsi="Arial" w:cs="Arial"/>
        </w:rPr>
        <w:t xml:space="preserve">requested a motion for adjournment.  </w:t>
      </w:r>
      <w:r w:rsidR="00622E59">
        <w:rPr>
          <w:rFonts w:ascii="Arial" w:hAnsi="Arial" w:cs="Arial"/>
        </w:rPr>
        <w:t>Scott P. Gulock</w:t>
      </w:r>
      <w:r w:rsidR="00874701" w:rsidRPr="0006230C">
        <w:rPr>
          <w:rFonts w:ascii="Arial" w:hAnsi="Arial" w:cs="Arial"/>
        </w:rPr>
        <w:t xml:space="preserve"> made a motion to adjourn the </w:t>
      </w:r>
      <w:r w:rsidR="00032199">
        <w:rPr>
          <w:rFonts w:ascii="Arial" w:hAnsi="Arial" w:cs="Arial"/>
        </w:rPr>
        <w:t>March 11</w:t>
      </w:r>
      <w:r w:rsidR="00C55752">
        <w:rPr>
          <w:rFonts w:ascii="Arial" w:hAnsi="Arial" w:cs="Arial"/>
        </w:rPr>
        <w:t>,</w:t>
      </w:r>
      <w:r w:rsidR="005E034D">
        <w:rPr>
          <w:rFonts w:ascii="Arial" w:hAnsi="Arial" w:cs="Arial"/>
        </w:rPr>
        <w:t xml:space="preserve"> 202</w:t>
      </w:r>
      <w:r>
        <w:rPr>
          <w:rFonts w:ascii="Arial" w:hAnsi="Arial" w:cs="Arial"/>
        </w:rPr>
        <w:t>4</w:t>
      </w:r>
      <w:r w:rsidR="00874701">
        <w:rPr>
          <w:rFonts w:ascii="Arial" w:hAnsi="Arial" w:cs="Arial"/>
        </w:rPr>
        <w:t xml:space="preserve">, </w:t>
      </w:r>
      <w:r w:rsidR="00C2013C">
        <w:rPr>
          <w:rFonts w:ascii="Arial" w:hAnsi="Arial" w:cs="Arial"/>
        </w:rPr>
        <w:t>Regular Monthly</w:t>
      </w:r>
      <w:r w:rsidR="00874701">
        <w:rPr>
          <w:rFonts w:ascii="Arial" w:hAnsi="Arial" w:cs="Arial"/>
        </w:rPr>
        <w:t xml:space="preserve"> Board Meeting</w:t>
      </w:r>
      <w:r w:rsidR="00874701" w:rsidRPr="0006230C">
        <w:rPr>
          <w:rFonts w:ascii="Arial" w:hAnsi="Arial" w:cs="Arial"/>
        </w:rPr>
        <w:t xml:space="preserve">.  </w:t>
      </w:r>
      <w:r w:rsidR="00622E59">
        <w:rPr>
          <w:rFonts w:ascii="Arial" w:hAnsi="Arial" w:cs="Arial"/>
        </w:rPr>
        <w:t>John W. Tuttle IV</w:t>
      </w:r>
      <w:r w:rsidR="00874701">
        <w:rPr>
          <w:rFonts w:ascii="Arial" w:hAnsi="Arial" w:cs="Arial"/>
        </w:rPr>
        <w:t xml:space="preserve"> </w:t>
      </w:r>
      <w:r w:rsidR="00874701" w:rsidRPr="0006230C">
        <w:rPr>
          <w:rFonts w:ascii="Arial" w:hAnsi="Arial" w:cs="Arial"/>
        </w:rPr>
        <w:t>seconded th</w:t>
      </w:r>
      <w:r w:rsidR="00874701">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C2013C">
        <w:rPr>
          <w:rFonts w:ascii="Arial" w:hAnsi="Arial" w:cs="Arial"/>
        </w:rPr>
        <w:t>12:</w:t>
      </w:r>
      <w:r w:rsidR="00032199">
        <w:rPr>
          <w:rFonts w:ascii="Arial" w:hAnsi="Arial" w:cs="Arial"/>
        </w:rPr>
        <w:t>20</w:t>
      </w:r>
      <w:r w:rsidR="00C2013C">
        <w:rPr>
          <w:rFonts w:ascii="Arial" w:hAnsi="Arial" w:cs="Arial"/>
        </w:rPr>
        <w:t xml:space="preserve"> p</w:t>
      </w:r>
      <w:r w:rsidR="005E034D">
        <w:rPr>
          <w:rFonts w:ascii="Arial" w:hAnsi="Arial" w:cs="Arial"/>
        </w:rPr>
        <w:t>.m</w:t>
      </w:r>
      <w:r w:rsidR="00097501">
        <w:rPr>
          <w:rFonts w:ascii="Arial" w:hAnsi="Arial" w:cs="Arial"/>
        </w:rPr>
        <w:t>.</w:t>
      </w:r>
    </w:p>
    <w:p w14:paraId="21497820" w14:textId="3FC74AA5" w:rsidR="00B8377F" w:rsidRDefault="00874701" w:rsidP="004B73FB">
      <w:pPr>
        <w:ind w:firstLine="720"/>
        <w:jc w:val="both"/>
        <w:rPr>
          <w:rFonts w:ascii="Arial" w:hAnsi="Arial" w:cs="Arial"/>
          <w:b/>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032199">
        <w:rPr>
          <w:rFonts w:ascii="Arial" w:hAnsi="Arial" w:cs="Arial"/>
          <w:b/>
        </w:rPr>
        <w:t>5</w:t>
      </w:r>
      <w:r w:rsidRPr="00242226">
        <w:rPr>
          <w:rFonts w:ascii="Arial" w:hAnsi="Arial" w:cs="Arial"/>
          <w:b/>
        </w:rPr>
        <w:tab/>
        <w:t>Votes Against:</w:t>
      </w:r>
      <w:r w:rsidRPr="00242226">
        <w:rPr>
          <w:rFonts w:ascii="Arial" w:hAnsi="Arial" w:cs="Arial"/>
          <w:b/>
        </w:rPr>
        <w:tab/>
        <w:t>0</w:t>
      </w:r>
    </w:p>
    <w:p w14:paraId="5B877135" w14:textId="1E7FAC24" w:rsidR="001E685E" w:rsidRDefault="001E685E" w:rsidP="004B73FB">
      <w:pPr>
        <w:ind w:firstLine="720"/>
        <w:jc w:val="both"/>
        <w:rPr>
          <w:rFonts w:ascii="Arial" w:hAnsi="Arial" w:cs="Arial"/>
          <w:b/>
        </w:rPr>
      </w:pPr>
    </w:p>
    <w:p w14:paraId="22FB9D79" w14:textId="77777777" w:rsidR="001E685E" w:rsidRDefault="001E685E" w:rsidP="004B73FB">
      <w:pPr>
        <w:ind w:firstLine="720"/>
        <w:jc w:val="both"/>
        <w:rPr>
          <w:rFonts w:ascii="Arial" w:hAnsi="Arial" w:cs="Arial"/>
          <w:b/>
        </w:rPr>
      </w:pPr>
      <w:bookmarkStart w:id="6" w:name="_GoBack"/>
      <w:bookmarkEnd w:id="6"/>
    </w:p>
    <w:p w14:paraId="4B7F4E39" w14:textId="1B8635EC" w:rsidR="00B8377F" w:rsidRDefault="00B8377F" w:rsidP="004B73FB">
      <w:pPr>
        <w:ind w:firstLine="720"/>
        <w:jc w:val="both"/>
        <w:rPr>
          <w:rFonts w:ascii="Arial" w:hAnsi="Arial" w:cs="Arial"/>
          <w:b/>
        </w:rPr>
      </w:pPr>
    </w:p>
    <w:p w14:paraId="373F35D6" w14:textId="77777777" w:rsidR="002036A2" w:rsidRDefault="002036A2" w:rsidP="004B73FB">
      <w:pPr>
        <w:ind w:firstLine="720"/>
        <w:jc w:val="both"/>
        <w:rPr>
          <w:rFonts w:ascii="Arial" w:hAnsi="Arial" w:cs="Arial"/>
          <w:b/>
        </w:rPr>
      </w:pPr>
    </w:p>
    <w:p w14:paraId="695648BA" w14:textId="77777777" w:rsidR="00507EE4" w:rsidRDefault="00507EE4"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3C6E0761" w:rsidR="00874701"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641DE156" w14:textId="77777777" w:rsidR="00BD399B" w:rsidRPr="0006230C" w:rsidRDefault="00BD399B" w:rsidP="00874701">
      <w:pPr>
        <w:ind w:firstLine="720"/>
        <w:jc w:val="both"/>
        <w:rPr>
          <w:rFonts w:ascii="Arial" w:hAnsi="Arial"/>
          <w:b/>
          <w:bCs/>
        </w:rPr>
      </w:pPr>
    </w:p>
    <w:p w14:paraId="694F2E3B" w14:textId="22FE5B1C" w:rsidR="005A0169" w:rsidRDefault="00874701" w:rsidP="004B73FB">
      <w:pPr>
        <w:ind w:firstLine="720"/>
        <w:jc w:val="both"/>
        <w:rPr>
          <w:rFonts w:ascii="Arial" w:hAnsi="Arial" w:cs="Arial"/>
          <w:b/>
          <w:sz w:val="36"/>
          <w:szCs w:val="36"/>
        </w:rPr>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bookmarkEnd w:id="0"/>
    </w:p>
    <w:p w14:paraId="12FA0EBA" w14:textId="64BFB967" w:rsidR="00C2013C" w:rsidRDefault="00C2013C" w:rsidP="004B73FB">
      <w:pPr>
        <w:ind w:firstLine="720"/>
        <w:jc w:val="both"/>
      </w:pPr>
    </w:p>
    <w:p w14:paraId="2A3898A2" w14:textId="09A81279" w:rsidR="00C2013C" w:rsidRDefault="00C2013C" w:rsidP="004B73FB">
      <w:pPr>
        <w:ind w:firstLine="720"/>
        <w:jc w:val="both"/>
      </w:pPr>
    </w:p>
    <w:p w14:paraId="34246330" w14:textId="642848EA" w:rsidR="00C2013C" w:rsidRPr="00C2013C" w:rsidRDefault="00C2013C" w:rsidP="00C2013C">
      <w:pPr>
        <w:jc w:val="both"/>
        <w:rPr>
          <w:rFonts w:ascii="Arial" w:hAnsi="Arial" w:cs="Arial"/>
          <w:b/>
          <w:sz w:val="36"/>
        </w:rPr>
      </w:pPr>
    </w:p>
    <w:sectPr w:rsidR="00C2013C" w:rsidRPr="00C2013C"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E6D5F"/>
    <w:multiLevelType w:val="hybridMultilevel"/>
    <w:tmpl w:val="CEB2F94E"/>
    <w:lvl w:ilvl="0" w:tplc="7FE01FA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4284F0B"/>
    <w:multiLevelType w:val="hybridMultilevel"/>
    <w:tmpl w:val="3FBEB01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3205DE"/>
    <w:multiLevelType w:val="hybridMultilevel"/>
    <w:tmpl w:val="6EF2DD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5B3485"/>
    <w:multiLevelType w:val="hybridMultilevel"/>
    <w:tmpl w:val="88F4718E"/>
    <w:lvl w:ilvl="0" w:tplc="87DC6E1C">
      <w:start w:val="1"/>
      <w:numFmt w:val="upperLetter"/>
      <w:lvlText w:val="%1."/>
      <w:lvlJc w:val="left"/>
      <w:pPr>
        <w:ind w:left="360" w:hanging="360"/>
      </w:pPr>
      <w:rPr>
        <w:rFonts w:hint="default"/>
        <w:b/>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468420C"/>
    <w:multiLevelType w:val="hybridMultilevel"/>
    <w:tmpl w:val="EE6AED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487856E1"/>
    <w:multiLevelType w:val="hybridMultilevel"/>
    <w:tmpl w:val="63B6A7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995ADA"/>
    <w:multiLevelType w:val="hybridMultilevel"/>
    <w:tmpl w:val="ACEA01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A2F7492"/>
    <w:multiLevelType w:val="hybridMultilevel"/>
    <w:tmpl w:val="B90CB1EC"/>
    <w:lvl w:ilvl="0" w:tplc="16BC80E8">
      <w:start w:val="1"/>
      <w:numFmt w:val="upperRoman"/>
      <w:lvlText w:val="%1."/>
      <w:lvlJc w:val="right"/>
      <w:pPr>
        <w:ind w:left="3960" w:hanging="360"/>
      </w:pPr>
      <w:rPr>
        <w:rFonts w:ascii="Arial" w:hAnsi="Arial" w:cs="Arial"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8" w15:restartNumberingAfterBreak="0">
    <w:nsid w:val="5A814F6C"/>
    <w:multiLevelType w:val="hybridMultilevel"/>
    <w:tmpl w:val="F4363E20"/>
    <w:lvl w:ilvl="0" w:tplc="DA687C06">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AAC4A3F"/>
    <w:multiLevelType w:val="hybridMultilevel"/>
    <w:tmpl w:val="A4A85B44"/>
    <w:lvl w:ilvl="0" w:tplc="04090015">
      <w:start w:val="1"/>
      <w:numFmt w:val="upp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AE42230"/>
    <w:multiLevelType w:val="hybridMultilevel"/>
    <w:tmpl w:val="6906948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DFA15DD"/>
    <w:multiLevelType w:val="hybridMultilevel"/>
    <w:tmpl w:val="DBB8C1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B14C35"/>
    <w:multiLevelType w:val="hybridMultilevel"/>
    <w:tmpl w:val="83245A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0D600A6"/>
    <w:multiLevelType w:val="hybridMultilevel"/>
    <w:tmpl w:val="0484C00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3816006"/>
    <w:multiLevelType w:val="hybridMultilevel"/>
    <w:tmpl w:val="4502E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EB756E"/>
    <w:multiLevelType w:val="hybridMultilevel"/>
    <w:tmpl w:val="4A064E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DA14B99"/>
    <w:multiLevelType w:val="hybridMultilevel"/>
    <w:tmpl w:val="F02A23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DB9044F"/>
    <w:multiLevelType w:val="hybridMultilevel"/>
    <w:tmpl w:val="FE76C1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F3B4C49"/>
    <w:multiLevelType w:val="hybridMultilevel"/>
    <w:tmpl w:val="90E62F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13"/>
  </w:num>
  <w:num w:numId="3">
    <w:abstractNumId w:val="3"/>
  </w:num>
  <w:num w:numId="4">
    <w:abstractNumId w:val="9"/>
  </w:num>
  <w:num w:numId="5">
    <w:abstractNumId w:val="8"/>
  </w:num>
  <w:num w:numId="6">
    <w:abstractNumId w:val="10"/>
  </w:num>
  <w:num w:numId="7">
    <w:abstractNumId w:val="16"/>
  </w:num>
  <w:num w:numId="8">
    <w:abstractNumId w:val="14"/>
  </w:num>
  <w:num w:numId="9">
    <w:abstractNumId w:val="11"/>
  </w:num>
  <w:num w:numId="10">
    <w:abstractNumId w:val="2"/>
  </w:num>
  <w:num w:numId="11">
    <w:abstractNumId w:val="1"/>
  </w:num>
  <w:num w:numId="12">
    <w:abstractNumId w:val="6"/>
  </w:num>
  <w:num w:numId="13">
    <w:abstractNumId w:val="12"/>
  </w:num>
  <w:num w:numId="14">
    <w:abstractNumId w:val="15"/>
  </w:num>
  <w:num w:numId="15">
    <w:abstractNumId w:val="17"/>
  </w:num>
  <w:num w:numId="16">
    <w:abstractNumId w:val="4"/>
  </w:num>
  <w:num w:numId="17">
    <w:abstractNumId w:val="18"/>
  </w:num>
  <w:num w:numId="18">
    <w:abstractNumId w:val="5"/>
  </w:num>
  <w:num w:numId="19">
    <w:abstractNumId w:val="19"/>
  </w:num>
  <w:num w:numId="20">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CD"/>
    <w:rsid w:val="00000F5B"/>
    <w:rsid w:val="0000187A"/>
    <w:rsid w:val="00002D3A"/>
    <w:rsid w:val="00010BA7"/>
    <w:rsid w:val="00010E12"/>
    <w:rsid w:val="00011F4A"/>
    <w:rsid w:val="000127F0"/>
    <w:rsid w:val="00014219"/>
    <w:rsid w:val="000146DB"/>
    <w:rsid w:val="00014EF4"/>
    <w:rsid w:val="00015132"/>
    <w:rsid w:val="000151EC"/>
    <w:rsid w:val="00015E88"/>
    <w:rsid w:val="00016778"/>
    <w:rsid w:val="00017EAE"/>
    <w:rsid w:val="00021523"/>
    <w:rsid w:val="0002160E"/>
    <w:rsid w:val="00022B14"/>
    <w:rsid w:val="00027FF4"/>
    <w:rsid w:val="0003114E"/>
    <w:rsid w:val="00032199"/>
    <w:rsid w:val="000332C0"/>
    <w:rsid w:val="000358F5"/>
    <w:rsid w:val="00035FB3"/>
    <w:rsid w:val="0003647A"/>
    <w:rsid w:val="00037775"/>
    <w:rsid w:val="00037EE6"/>
    <w:rsid w:val="0004183A"/>
    <w:rsid w:val="00046E34"/>
    <w:rsid w:val="00047966"/>
    <w:rsid w:val="0005003C"/>
    <w:rsid w:val="00054F16"/>
    <w:rsid w:val="000566CA"/>
    <w:rsid w:val="000634AA"/>
    <w:rsid w:val="00070C68"/>
    <w:rsid w:val="000733AF"/>
    <w:rsid w:val="000738AE"/>
    <w:rsid w:val="000746BB"/>
    <w:rsid w:val="00074D49"/>
    <w:rsid w:val="0007717F"/>
    <w:rsid w:val="00082715"/>
    <w:rsid w:val="00087A7E"/>
    <w:rsid w:val="0009111C"/>
    <w:rsid w:val="00094435"/>
    <w:rsid w:val="000946CC"/>
    <w:rsid w:val="00097501"/>
    <w:rsid w:val="00097B60"/>
    <w:rsid w:val="000A0FC8"/>
    <w:rsid w:val="000A151C"/>
    <w:rsid w:val="000A2995"/>
    <w:rsid w:val="000A2C37"/>
    <w:rsid w:val="000A338F"/>
    <w:rsid w:val="000A46EA"/>
    <w:rsid w:val="000A7D0E"/>
    <w:rsid w:val="000B04B9"/>
    <w:rsid w:val="000B1E63"/>
    <w:rsid w:val="000B266F"/>
    <w:rsid w:val="000B42AD"/>
    <w:rsid w:val="000B5C5C"/>
    <w:rsid w:val="000B749E"/>
    <w:rsid w:val="000C0A65"/>
    <w:rsid w:val="000C0CBA"/>
    <w:rsid w:val="000C3D27"/>
    <w:rsid w:val="000C4F9F"/>
    <w:rsid w:val="000C54A1"/>
    <w:rsid w:val="000C6769"/>
    <w:rsid w:val="000C7175"/>
    <w:rsid w:val="000C7BE0"/>
    <w:rsid w:val="000D5BE6"/>
    <w:rsid w:val="000D6BDC"/>
    <w:rsid w:val="000D6D18"/>
    <w:rsid w:val="000E15DB"/>
    <w:rsid w:val="000E1956"/>
    <w:rsid w:val="000E1F86"/>
    <w:rsid w:val="000E2D94"/>
    <w:rsid w:val="000E3D8F"/>
    <w:rsid w:val="000F1323"/>
    <w:rsid w:val="000F1A50"/>
    <w:rsid w:val="001011E4"/>
    <w:rsid w:val="00105D17"/>
    <w:rsid w:val="00105FE2"/>
    <w:rsid w:val="00107E69"/>
    <w:rsid w:val="00110222"/>
    <w:rsid w:val="00110479"/>
    <w:rsid w:val="00110BB5"/>
    <w:rsid w:val="00110E40"/>
    <w:rsid w:val="00114090"/>
    <w:rsid w:val="0011470F"/>
    <w:rsid w:val="0011566B"/>
    <w:rsid w:val="00116047"/>
    <w:rsid w:val="00122AE4"/>
    <w:rsid w:val="001272D0"/>
    <w:rsid w:val="00130419"/>
    <w:rsid w:val="00131EDC"/>
    <w:rsid w:val="0013307C"/>
    <w:rsid w:val="001352A8"/>
    <w:rsid w:val="001359A6"/>
    <w:rsid w:val="00135A7D"/>
    <w:rsid w:val="001376F5"/>
    <w:rsid w:val="00142086"/>
    <w:rsid w:val="00142AF8"/>
    <w:rsid w:val="001432AC"/>
    <w:rsid w:val="00145D03"/>
    <w:rsid w:val="0014606E"/>
    <w:rsid w:val="00147DD2"/>
    <w:rsid w:val="00150992"/>
    <w:rsid w:val="00153C9E"/>
    <w:rsid w:val="00155A22"/>
    <w:rsid w:val="00160D2A"/>
    <w:rsid w:val="00160D57"/>
    <w:rsid w:val="00165AD6"/>
    <w:rsid w:val="00166C10"/>
    <w:rsid w:val="00175A59"/>
    <w:rsid w:val="00182606"/>
    <w:rsid w:val="00183334"/>
    <w:rsid w:val="00185D2B"/>
    <w:rsid w:val="00185E8D"/>
    <w:rsid w:val="001861D9"/>
    <w:rsid w:val="00190ED5"/>
    <w:rsid w:val="001A02DC"/>
    <w:rsid w:val="001A082B"/>
    <w:rsid w:val="001A1846"/>
    <w:rsid w:val="001A250B"/>
    <w:rsid w:val="001A35C9"/>
    <w:rsid w:val="001A5059"/>
    <w:rsid w:val="001B0CA1"/>
    <w:rsid w:val="001B230F"/>
    <w:rsid w:val="001B2AA1"/>
    <w:rsid w:val="001B37A3"/>
    <w:rsid w:val="001B5436"/>
    <w:rsid w:val="001B5D03"/>
    <w:rsid w:val="001B5D75"/>
    <w:rsid w:val="001C123F"/>
    <w:rsid w:val="001D386A"/>
    <w:rsid w:val="001D4BAE"/>
    <w:rsid w:val="001D584E"/>
    <w:rsid w:val="001D7EEC"/>
    <w:rsid w:val="001E60A6"/>
    <w:rsid w:val="001E685E"/>
    <w:rsid w:val="001E7B8A"/>
    <w:rsid w:val="001F1B0B"/>
    <w:rsid w:val="001F2121"/>
    <w:rsid w:val="001F2E4F"/>
    <w:rsid w:val="001F3116"/>
    <w:rsid w:val="002036A2"/>
    <w:rsid w:val="00204111"/>
    <w:rsid w:val="00204DA4"/>
    <w:rsid w:val="00212076"/>
    <w:rsid w:val="00212F61"/>
    <w:rsid w:val="002153E9"/>
    <w:rsid w:val="002205B2"/>
    <w:rsid w:val="00221CDE"/>
    <w:rsid w:val="0022245F"/>
    <w:rsid w:val="00225E44"/>
    <w:rsid w:val="00227030"/>
    <w:rsid w:val="002314F6"/>
    <w:rsid w:val="0023204C"/>
    <w:rsid w:val="0023384A"/>
    <w:rsid w:val="00233F0D"/>
    <w:rsid w:val="00234220"/>
    <w:rsid w:val="00234566"/>
    <w:rsid w:val="00235B9D"/>
    <w:rsid w:val="0024073B"/>
    <w:rsid w:val="00241F1E"/>
    <w:rsid w:val="002431A8"/>
    <w:rsid w:val="00243321"/>
    <w:rsid w:val="002437CC"/>
    <w:rsid w:val="00243892"/>
    <w:rsid w:val="00244B81"/>
    <w:rsid w:val="00244F6F"/>
    <w:rsid w:val="002476F6"/>
    <w:rsid w:val="00247C04"/>
    <w:rsid w:val="00256B36"/>
    <w:rsid w:val="00260B0E"/>
    <w:rsid w:val="0026371D"/>
    <w:rsid w:val="002638B7"/>
    <w:rsid w:val="002644F9"/>
    <w:rsid w:val="0026678D"/>
    <w:rsid w:val="00266AD9"/>
    <w:rsid w:val="0027384E"/>
    <w:rsid w:val="00275D2E"/>
    <w:rsid w:val="00282473"/>
    <w:rsid w:val="002832ED"/>
    <w:rsid w:val="00286C0F"/>
    <w:rsid w:val="00296632"/>
    <w:rsid w:val="002A1F3C"/>
    <w:rsid w:val="002A25AB"/>
    <w:rsid w:val="002A3709"/>
    <w:rsid w:val="002A4DAE"/>
    <w:rsid w:val="002B0C82"/>
    <w:rsid w:val="002B0D8A"/>
    <w:rsid w:val="002B5078"/>
    <w:rsid w:val="002B74E2"/>
    <w:rsid w:val="002C521B"/>
    <w:rsid w:val="002C6CA0"/>
    <w:rsid w:val="002C6E64"/>
    <w:rsid w:val="002C7465"/>
    <w:rsid w:val="002D008E"/>
    <w:rsid w:val="002D1230"/>
    <w:rsid w:val="002D4CE2"/>
    <w:rsid w:val="002D6FBB"/>
    <w:rsid w:val="002E08B9"/>
    <w:rsid w:val="002E09F5"/>
    <w:rsid w:val="002E0F96"/>
    <w:rsid w:val="002E1736"/>
    <w:rsid w:val="002E3572"/>
    <w:rsid w:val="002E7BFB"/>
    <w:rsid w:val="002F1147"/>
    <w:rsid w:val="002F1FA0"/>
    <w:rsid w:val="002F2D24"/>
    <w:rsid w:val="002F2EF8"/>
    <w:rsid w:val="002F3376"/>
    <w:rsid w:val="002F3AE0"/>
    <w:rsid w:val="00300CE4"/>
    <w:rsid w:val="0030258E"/>
    <w:rsid w:val="00303FD7"/>
    <w:rsid w:val="00305F61"/>
    <w:rsid w:val="00311261"/>
    <w:rsid w:val="0031477D"/>
    <w:rsid w:val="003154DB"/>
    <w:rsid w:val="00317C3E"/>
    <w:rsid w:val="00317CFC"/>
    <w:rsid w:val="0032022F"/>
    <w:rsid w:val="00320CA4"/>
    <w:rsid w:val="00320D9B"/>
    <w:rsid w:val="00322D49"/>
    <w:rsid w:val="00325AF4"/>
    <w:rsid w:val="003276A5"/>
    <w:rsid w:val="003321E9"/>
    <w:rsid w:val="00333495"/>
    <w:rsid w:val="00333882"/>
    <w:rsid w:val="0033597C"/>
    <w:rsid w:val="003369BB"/>
    <w:rsid w:val="0034181D"/>
    <w:rsid w:val="00343845"/>
    <w:rsid w:val="00346379"/>
    <w:rsid w:val="003524A1"/>
    <w:rsid w:val="00355144"/>
    <w:rsid w:val="0036182D"/>
    <w:rsid w:val="00361F49"/>
    <w:rsid w:val="00362383"/>
    <w:rsid w:val="0036244C"/>
    <w:rsid w:val="003660CE"/>
    <w:rsid w:val="00367438"/>
    <w:rsid w:val="00370B41"/>
    <w:rsid w:val="00371615"/>
    <w:rsid w:val="0037232B"/>
    <w:rsid w:val="003755C6"/>
    <w:rsid w:val="00381370"/>
    <w:rsid w:val="00385686"/>
    <w:rsid w:val="00390CF5"/>
    <w:rsid w:val="003922B9"/>
    <w:rsid w:val="0039286C"/>
    <w:rsid w:val="0039295C"/>
    <w:rsid w:val="003946F0"/>
    <w:rsid w:val="003A1F36"/>
    <w:rsid w:val="003A4320"/>
    <w:rsid w:val="003A53CC"/>
    <w:rsid w:val="003B06DF"/>
    <w:rsid w:val="003B28CB"/>
    <w:rsid w:val="003B3C74"/>
    <w:rsid w:val="003B5151"/>
    <w:rsid w:val="003B6962"/>
    <w:rsid w:val="003B6FA7"/>
    <w:rsid w:val="003C3308"/>
    <w:rsid w:val="003C3F96"/>
    <w:rsid w:val="003C4D16"/>
    <w:rsid w:val="003C75C7"/>
    <w:rsid w:val="003D0281"/>
    <w:rsid w:val="003D211F"/>
    <w:rsid w:val="003D2FD3"/>
    <w:rsid w:val="003D4842"/>
    <w:rsid w:val="003E13C5"/>
    <w:rsid w:val="003F0B43"/>
    <w:rsid w:val="003F1E94"/>
    <w:rsid w:val="003F381D"/>
    <w:rsid w:val="003F740C"/>
    <w:rsid w:val="004023A9"/>
    <w:rsid w:val="004028FC"/>
    <w:rsid w:val="00402E15"/>
    <w:rsid w:val="00403546"/>
    <w:rsid w:val="00404779"/>
    <w:rsid w:val="004052D8"/>
    <w:rsid w:val="00413825"/>
    <w:rsid w:val="004147DC"/>
    <w:rsid w:val="00414A73"/>
    <w:rsid w:val="004225A2"/>
    <w:rsid w:val="00422890"/>
    <w:rsid w:val="00424034"/>
    <w:rsid w:val="00426489"/>
    <w:rsid w:val="00430DCC"/>
    <w:rsid w:val="0043206B"/>
    <w:rsid w:val="004358E8"/>
    <w:rsid w:val="0043746F"/>
    <w:rsid w:val="00441E41"/>
    <w:rsid w:val="00444ED8"/>
    <w:rsid w:val="00446061"/>
    <w:rsid w:val="00446A4D"/>
    <w:rsid w:val="00447DE9"/>
    <w:rsid w:val="00447F0D"/>
    <w:rsid w:val="00452C02"/>
    <w:rsid w:val="00454A63"/>
    <w:rsid w:val="004550B7"/>
    <w:rsid w:val="00457CBA"/>
    <w:rsid w:val="00464630"/>
    <w:rsid w:val="0047147E"/>
    <w:rsid w:val="004723AB"/>
    <w:rsid w:val="00472DF6"/>
    <w:rsid w:val="00474B7D"/>
    <w:rsid w:val="00476C0E"/>
    <w:rsid w:val="004770BA"/>
    <w:rsid w:val="004778A0"/>
    <w:rsid w:val="00482960"/>
    <w:rsid w:val="0048443D"/>
    <w:rsid w:val="00486814"/>
    <w:rsid w:val="00487B8F"/>
    <w:rsid w:val="004902BE"/>
    <w:rsid w:val="004913E5"/>
    <w:rsid w:val="00491E16"/>
    <w:rsid w:val="00492F23"/>
    <w:rsid w:val="0049523D"/>
    <w:rsid w:val="00497A35"/>
    <w:rsid w:val="00497CD8"/>
    <w:rsid w:val="004A0E40"/>
    <w:rsid w:val="004A2A06"/>
    <w:rsid w:val="004A5E6F"/>
    <w:rsid w:val="004B11EB"/>
    <w:rsid w:val="004B1D7C"/>
    <w:rsid w:val="004B2037"/>
    <w:rsid w:val="004B4114"/>
    <w:rsid w:val="004B4C8B"/>
    <w:rsid w:val="004B506D"/>
    <w:rsid w:val="004B6DA6"/>
    <w:rsid w:val="004B73FB"/>
    <w:rsid w:val="004B7E21"/>
    <w:rsid w:val="004C0121"/>
    <w:rsid w:val="004C0B5A"/>
    <w:rsid w:val="004C1A4D"/>
    <w:rsid w:val="004C39F9"/>
    <w:rsid w:val="004C4C00"/>
    <w:rsid w:val="004C4E2A"/>
    <w:rsid w:val="004C659B"/>
    <w:rsid w:val="004C6F1C"/>
    <w:rsid w:val="004D11CD"/>
    <w:rsid w:val="004D19EE"/>
    <w:rsid w:val="004D4477"/>
    <w:rsid w:val="004D65A5"/>
    <w:rsid w:val="004D73AC"/>
    <w:rsid w:val="004E2AC2"/>
    <w:rsid w:val="004E2C90"/>
    <w:rsid w:val="004E5F0D"/>
    <w:rsid w:val="004F023E"/>
    <w:rsid w:val="004F099D"/>
    <w:rsid w:val="004F14E2"/>
    <w:rsid w:val="004F2EC2"/>
    <w:rsid w:val="004F3B64"/>
    <w:rsid w:val="004F7390"/>
    <w:rsid w:val="004F7BBA"/>
    <w:rsid w:val="00507638"/>
    <w:rsid w:val="00507EE4"/>
    <w:rsid w:val="00510910"/>
    <w:rsid w:val="0052310E"/>
    <w:rsid w:val="00523356"/>
    <w:rsid w:val="00523AFF"/>
    <w:rsid w:val="00523C8B"/>
    <w:rsid w:val="005243AE"/>
    <w:rsid w:val="00525C7D"/>
    <w:rsid w:val="0052774E"/>
    <w:rsid w:val="00527AA0"/>
    <w:rsid w:val="005302B7"/>
    <w:rsid w:val="005317C5"/>
    <w:rsid w:val="0053217F"/>
    <w:rsid w:val="00532BB9"/>
    <w:rsid w:val="005342F5"/>
    <w:rsid w:val="00534641"/>
    <w:rsid w:val="00536E39"/>
    <w:rsid w:val="00540039"/>
    <w:rsid w:val="005410F9"/>
    <w:rsid w:val="00541BDA"/>
    <w:rsid w:val="005422A7"/>
    <w:rsid w:val="005426DE"/>
    <w:rsid w:val="005426F1"/>
    <w:rsid w:val="005440E6"/>
    <w:rsid w:val="00546F96"/>
    <w:rsid w:val="00553E45"/>
    <w:rsid w:val="00554EF9"/>
    <w:rsid w:val="0056272B"/>
    <w:rsid w:val="005634F1"/>
    <w:rsid w:val="00564015"/>
    <w:rsid w:val="005641D1"/>
    <w:rsid w:val="00564AD7"/>
    <w:rsid w:val="00564BF7"/>
    <w:rsid w:val="005674E2"/>
    <w:rsid w:val="0057041F"/>
    <w:rsid w:val="00571497"/>
    <w:rsid w:val="00575DAA"/>
    <w:rsid w:val="00576E41"/>
    <w:rsid w:val="0057716B"/>
    <w:rsid w:val="00581AA5"/>
    <w:rsid w:val="00581AAD"/>
    <w:rsid w:val="00582194"/>
    <w:rsid w:val="0058678C"/>
    <w:rsid w:val="00586AD5"/>
    <w:rsid w:val="00587800"/>
    <w:rsid w:val="005957DC"/>
    <w:rsid w:val="00597F12"/>
    <w:rsid w:val="005A0169"/>
    <w:rsid w:val="005A0EF7"/>
    <w:rsid w:val="005A1546"/>
    <w:rsid w:val="005A5CCE"/>
    <w:rsid w:val="005A667F"/>
    <w:rsid w:val="005B4A5E"/>
    <w:rsid w:val="005B65C5"/>
    <w:rsid w:val="005C20FE"/>
    <w:rsid w:val="005C4C55"/>
    <w:rsid w:val="005D0069"/>
    <w:rsid w:val="005D523C"/>
    <w:rsid w:val="005D5908"/>
    <w:rsid w:val="005E034D"/>
    <w:rsid w:val="005E25C1"/>
    <w:rsid w:val="005E3FE5"/>
    <w:rsid w:val="005E5902"/>
    <w:rsid w:val="005E5E4A"/>
    <w:rsid w:val="005F0D21"/>
    <w:rsid w:val="005F3821"/>
    <w:rsid w:val="005F4DDA"/>
    <w:rsid w:val="005F6414"/>
    <w:rsid w:val="005F66E4"/>
    <w:rsid w:val="00602DF6"/>
    <w:rsid w:val="00604953"/>
    <w:rsid w:val="00612D7F"/>
    <w:rsid w:val="006132DB"/>
    <w:rsid w:val="006163E5"/>
    <w:rsid w:val="00616FE9"/>
    <w:rsid w:val="006174A8"/>
    <w:rsid w:val="00620AB6"/>
    <w:rsid w:val="00620B0D"/>
    <w:rsid w:val="0062280A"/>
    <w:rsid w:val="00622E59"/>
    <w:rsid w:val="006234CD"/>
    <w:rsid w:val="00625884"/>
    <w:rsid w:val="00625D13"/>
    <w:rsid w:val="0063022C"/>
    <w:rsid w:val="00630986"/>
    <w:rsid w:val="00631592"/>
    <w:rsid w:val="0063304A"/>
    <w:rsid w:val="006335CE"/>
    <w:rsid w:val="00636A64"/>
    <w:rsid w:val="00642171"/>
    <w:rsid w:val="006449E2"/>
    <w:rsid w:val="00644B3B"/>
    <w:rsid w:val="00645EB5"/>
    <w:rsid w:val="0064606C"/>
    <w:rsid w:val="00646310"/>
    <w:rsid w:val="006507AD"/>
    <w:rsid w:val="006507F4"/>
    <w:rsid w:val="00651FC5"/>
    <w:rsid w:val="00652012"/>
    <w:rsid w:val="00652711"/>
    <w:rsid w:val="00655CA0"/>
    <w:rsid w:val="00655E46"/>
    <w:rsid w:val="00660016"/>
    <w:rsid w:val="00661764"/>
    <w:rsid w:val="00664402"/>
    <w:rsid w:val="00664DFF"/>
    <w:rsid w:val="0067180D"/>
    <w:rsid w:val="0067224D"/>
    <w:rsid w:val="006727F3"/>
    <w:rsid w:val="00673001"/>
    <w:rsid w:val="006751BC"/>
    <w:rsid w:val="006759F0"/>
    <w:rsid w:val="0067612E"/>
    <w:rsid w:val="006770A4"/>
    <w:rsid w:val="00677748"/>
    <w:rsid w:val="00680FE9"/>
    <w:rsid w:val="00681508"/>
    <w:rsid w:val="00682C83"/>
    <w:rsid w:val="00682F31"/>
    <w:rsid w:val="0068487F"/>
    <w:rsid w:val="00684CAB"/>
    <w:rsid w:val="006872D2"/>
    <w:rsid w:val="00690A52"/>
    <w:rsid w:val="0069266D"/>
    <w:rsid w:val="00694D98"/>
    <w:rsid w:val="006A0659"/>
    <w:rsid w:val="006A5835"/>
    <w:rsid w:val="006A7B1F"/>
    <w:rsid w:val="006B455B"/>
    <w:rsid w:val="006B4D73"/>
    <w:rsid w:val="006B5494"/>
    <w:rsid w:val="006B60A5"/>
    <w:rsid w:val="006B65C2"/>
    <w:rsid w:val="006B6D3E"/>
    <w:rsid w:val="006B7B0A"/>
    <w:rsid w:val="006C16DF"/>
    <w:rsid w:val="006C6C85"/>
    <w:rsid w:val="006C7C93"/>
    <w:rsid w:val="006D0941"/>
    <w:rsid w:val="006D4534"/>
    <w:rsid w:val="006D5EEF"/>
    <w:rsid w:val="006E03A1"/>
    <w:rsid w:val="006E30F4"/>
    <w:rsid w:val="006E3FB3"/>
    <w:rsid w:val="006E5AE4"/>
    <w:rsid w:val="006E5BB1"/>
    <w:rsid w:val="006E60BD"/>
    <w:rsid w:val="006E7600"/>
    <w:rsid w:val="006E769A"/>
    <w:rsid w:val="006F0D97"/>
    <w:rsid w:val="006F3702"/>
    <w:rsid w:val="006F52A5"/>
    <w:rsid w:val="0070140D"/>
    <w:rsid w:val="00703021"/>
    <w:rsid w:val="00704F4D"/>
    <w:rsid w:val="00705310"/>
    <w:rsid w:val="007058F9"/>
    <w:rsid w:val="0070762C"/>
    <w:rsid w:val="00707A74"/>
    <w:rsid w:val="00714702"/>
    <w:rsid w:val="00715079"/>
    <w:rsid w:val="007169DF"/>
    <w:rsid w:val="00727695"/>
    <w:rsid w:val="007304A1"/>
    <w:rsid w:val="007306B6"/>
    <w:rsid w:val="00731DE4"/>
    <w:rsid w:val="00733922"/>
    <w:rsid w:val="007418A7"/>
    <w:rsid w:val="007421FA"/>
    <w:rsid w:val="007429FE"/>
    <w:rsid w:val="00744BD7"/>
    <w:rsid w:val="00747E18"/>
    <w:rsid w:val="0075047F"/>
    <w:rsid w:val="007567FE"/>
    <w:rsid w:val="00760106"/>
    <w:rsid w:val="00760A2E"/>
    <w:rsid w:val="00762D44"/>
    <w:rsid w:val="00765CF8"/>
    <w:rsid w:val="007660A2"/>
    <w:rsid w:val="00767970"/>
    <w:rsid w:val="00770B98"/>
    <w:rsid w:val="00770DF5"/>
    <w:rsid w:val="00771521"/>
    <w:rsid w:val="00771F48"/>
    <w:rsid w:val="00772AF9"/>
    <w:rsid w:val="00773035"/>
    <w:rsid w:val="007736F2"/>
    <w:rsid w:val="007833D5"/>
    <w:rsid w:val="007835A8"/>
    <w:rsid w:val="00784C0D"/>
    <w:rsid w:val="007852F2"/>
    <w:rsid w:val="00786CF9"/>
    <w:rsid w:val="007878D5"/>
    <w:rsid w:val="00787CFE"/>
    <w:rsid w:val="00790A8F"/>
    <w:rsid w:val="00791B9F"/>
    <w:rsid w:val="00793B68"/>
    <w:rsid w:val="00795542"/>
    <w:rsid w:val="00795715"/>
    <w:rsid w:val="007967DB"/>
    <w:rsid w:val="007A3A4B"/>
    <w:rsid w:val="007A5BA3"/>
    <w:rsid w:val="007A650A"/>
    <w:rsid w:val="007A7789"/>
    <w:rsid w:val="007B10AE"/>
    <w:rsid w:val="007B17F6"/>
    <w:rsid w:val="007B4027"/>
    <w:rsid w:val="007B67B9"/>
    <w:rsid w:val="007B718F"/>
    <w:rsid w:val="007B71BA"/>
    <w:rsid w:val="007C109B"/>
    <w:rsid w:val="007C10FD"/>
    <w:rsid w:val="007C1890"/>
    <w:rsid w:val="007C1D8E"/>
    <w:rsid w:val="007C2C03"/>
    <w:rsid w:val="007C3310"/>
    <w:rsid w:val="007C5890"/>
    <w:rsid w:val="007C632A"/>
    <w:rsid w:val="007C64B4"/>
    <w:rsid w:val="007D3FFA"/>
    <w:rsid w:val="007D4A9D"/>
    <w:rsid w:val="007D599A"/>
    <w:rsid w:val="007D6A44"/>
    <w:rsid w:val="007D6BDB"/>
    <w:rsid w:val="007D6C16"/>
    <w:rsid w:val="007E03EE"/>
    <w:rsid w:val="007E2248"/>
    <w:rsid w:val="007E22B2"/>
    <w:rsid w:val="007E60B4"/>
    <w:rsid w:val="007E7CA7"/>
    <w:rsid w:val="007F36F0"/>
    <w:rsid w:val="007F3C13"/>
    <w:rsid w:val="007F5856"/>
    <w:rsid w:val="007F743F"/>
    <w:rsid w:val="007F7BC8"/>
    <w:rsid w:val="00800AEC"/>
    <w:rsid w:val="00802372"/>
    <w:rsid w:val="008032CA"/>
    <w:rsid w:val="00805061"/>
    <w:rsid w:val="0080636C"/>
    <w:rsid w:val="008128F3"/>
    <w:rsid w:val="008146BC"/>
    <w:rsid w:val="008165B0"/>
    <w:rsid w:val="00816839"/>
    <w:rsid w:val="00821E14"/>
    <w:rsid w:val="008227ED"/>
    <w:rsid w:val="00825069"/>
    <w:rsid w:val="0082591C"/>
    <w:rsid w:val="0082740C"/>
    <w:rsid w:val="00833638"/>
    <w:rsid w:val="00833C3A"/>
    <w:rsid w:val="00835FA9"/>
    <w:rsid w:val="00837388"/>
    <w:rsid w:val="00837C3D"/>
    <w:rsid w:val="008437A8"/>
    <w:rsid w:val="008450E8"/>
    <w:rsid w:val="0084567F"/>
    <w:rsid w:val="00847E29"/>
    <w:rsid w:val="008507BC"/>
    <w:rsid w:val="00851270"/>
    <w:rsid w:val="00851768"/>
    <w:rsid w:val="0085319F"/>
    <w:rsid w:val="008544F4"/>
    <w:rsid w:val="00855061"/>
    <w:rsid w:val="00857690"/>
    <w:rsid w:val="0086052F"/>
    <w:rsid w:val="00861F98"/>
    <w:rsid w:val="0086242A"/>
    <w:rsid w:val="00864BA9"/>
    <w:rsid w:val="00870C9F"/>
    <w:rsid w:val="00872E3B"/>
    <w:rsid w:val="00873C5A"/>
    <w:rsid w:val="00874701"/>
    <w:rsid w:val="00875B54"/>
    <w:rsid w:val="0088056D"/>
    <w:rsid w:val="008822BC"/>
    <w:rsid w:val="0088238A"/>
    <w:rsid w:val="00882552"/>
    <w:rsid w:val="00887817"/>
    <w:rsid w:val="00893892"/>
    <w:rsid w:val="00895B3D"/>
    <w:rsid w:val="00897F2C"/>
    <w:rsid w:val="008A1422"/>
    <w:rsid w:val="008A4CF0"/>
    <w:rsid w:val="008A57EE"/>
    <w:rsid w:val="008A6383"/>
    <w:rsid w:val="008A791D"/>
    <w:rsid w:val="008B1F9B"/>
    <w:rsid w:val="008B27BC"/>
    <w:rsid w:val="008B2B1E"/>
    <w:rsid w:val="008B6F54"/>
    <w:rsid w:val="008C2B8A"/>
    <w:rsid w:val="008C2E1A"/>
    <w:rsid w:val="008C4B3C"/>
    <w:rsid w:val="008C544C"/>
    <w:rsid w:val="008D1481"/>
    <w:rsid w:val="008D1DFB"/>
    <w:rsid w:val="008D34F6"/>
    <w:rsid w:val="008D44FE"/>
    <w:rsid w:val="008E05E9"/>
    <w:rsid w:val="008E0F4A"/>
    <w:rsid w:val="008E18D5"/>
    <w:rsid w:val="008E1CC3"/>
    <w:rsid w:val="008E2FCF"/>
    <w:rsid w:val="008E522C"/>
    <w:rsid w:val="008E5503"/>
    <w:rsid w:val="008E7D47"/>
    <w:rsid w:val="008F0639"/>
    <w:rsid w:val="008F0904"/>
    <w:rsid w:val="008F24BB"/>
    <w:rsid w:val="008F52C2"/>
    <w:rsid w:val="008F56F6"/>
    <w:rsid w:val="009008E3"/>
    <w:rsid w:val="00905795"/>
    <w:rsid w:val="00905ECE"/>
    <w:rsid w:val="00907272"/>
    <w:rsid w:val="0091090A"/>
    <w:rsid w:val="009148FF"/>
    <w:rsid w:val="00915E9B"/>
    <w:rsid w:val="00916367"/>
    <w:rsid w:val="00920D81"/>
    <w:rsid w:val="009219E2"/>
    <w:rsid w:val="00921EA8"/>
    <w:rsid w:val="00921F6E"/>
    <w:rsid w:val="0092497A"/>
    <w:rsid w:val="00925544"/>
    <w:rsid w:val="0092691D"/>
    <w:rsid w:val="00927A3E"/>
    <w:rsid w:val="00930A38"/>
    <w:rsid w:val="009318D9"/>
    <w:rsid w:val="00931FF0"/>
    <w:rsid w:val="00933029"/>
    <w:rsid w:val="00934CE6"/>
    <w:rsid w:val="00936FD4"/>
    <w:rsid w:val="0093789C"/>
    <w:rsid w:val="00937BB0"/>
    <w:rsid w:val="00941A56"/>
    <w:rsid w:val="00941F42"/>
    <w:rsid w:val="0094266A"/>
    <w:rsid w:val="00943251"/>
    <w:rsid w:val="009447CE"/>
    <w:rsid w:val="00944A98"/>
    <w:rsid w:val="009460F2"/>
    <w:rsid w:val="00953ADC"/>
    <w:rsid w:val="00954332"/>
    <w:rsid w:val="00955F50"/>
    <w:rsid w:val="00957407"/>
    <w:rsid w:val="00963CD5"/>
    <w:rsid w:val="00963ED6"/>
    <w:rsid w:val="00964469"/>
    <w:rsid w:val="0096510C"/>
    <w:rsid w:val="00966DCB"/>
    <w:rsid w:val="0097217B"/>
    <w:rsid w:val="00973A20"/>
    <w:rsid w:val="00975C88"/>
    <w:rsid w:val="009828E2"/>
    <w:rsid w:val="00982DBE"/>
    <w:rsid w:val="0098319D"/>
    <w:rsid w:val="00983594"/>
    <w:rsid w:val="00983B0B"/>
    <w:rsid w:val="00983FA1"/>
    <w:rsid w:val="0098434C"/>
    <w:rsid w:val="009855C1"/>
    <w:rsid w:val="00985D51"/>
    <w:rsid w:val="00987FD0"/>
    <w:rsid w:val="009905B8"/>
    <w:rsid w:val="00991DAF"/>
    <w:rsid w:val="00992FEA"/>
    <w:rsid w:val="00993B50"/>
    <w:rsid w:val="0099580F"/>
    <w:rsid w:val="009968FE"/>
    <w:rsid w:val="009A02EA"/>
    <w:rsid w:val="009A1B85"/>
    <w:rsid w:val="009A2A9D"/>
    <w:rsid w:val="009A30D2"/>
    <w:rsid w:val="009A5AFF"/>
    <w:rsid w:val="009B3D67"/>
    <w:rsid w:val="009B62FC"/>
    <w:rsid w:val="009C1610"/>
    <w:rsid w:val="009C3BC6"/>
    <w:rsid w:val="009C48B9"/>
    <w:rsid w:val="009D2640"/>
    <w:rsid w:val="009D2CB4"/>
    <w:rsid w:val="009D3D98"/>
    <w:rsid w:val="009D5F61"/>
    <w:rsid w:val="009D6A16"/>
    <w:rsid w:val="009D74AF"/>
    <w:rsid w:val="009D7F91"/>
    <w:rsid w:val="009E0C8E"/>
    <w:rsid w:val="009E1542"/>
    <w:rsid w:val="009E1546"/>
    <w:rsid w:val="009E1726"/>
    <w:rsid w:val="009E325C"/>
    <w:rsid w:val="009E3EEE"/>
    <w:rsid w:val="009E6E22"/>
    <w:rsid w:val="009E7C89"/>
    <w:rsid w:val="009F3042"/>
    <w:rsid w:val="00A024C6"/>
    <w:rsid w:val="00A04661"/>
    <w:rsid w:val="00A062A6"/>
    <w:rsid w:val="00A120AB"/>
    <w:rsid w:val="00A177BA"/>
    <w:rsid w:val="00A2585D"/>
    <w:rsid w:val="00A2740F"/>
    <w:rsid w:val="00A3063A"/>
    <w:rsid w:val="00A333D4"/>
    <w:rsid w:val="00A33D39"/>
    <w:rsid w:val="00A34FA7"/>
    <w:rsid w:val="00A35B28"/>
    <w:rsid w:val="00A37960"/>
    <w:rsid w:val="00A42EBE"/>
    <w:rsid w:val="00A43141"/>
    <w:rsid w:val="00A4387C"/>
    <w:rsid w:val="00A4400F"/>
    <w:rsid w:val="00A529C3"/>
    <w:rsid w:val="00A52B4A"/>
    <w:rsid w:val="00A53B8A"/>
    <w:rsid w:val="00A5600A"/>
    <w:rsid w:val="00A57721"/>
    <w:rsid w:val="00A6073A"/>
    <w:rsid w:val="00A61BFC"/>
    <w:rsid w:val="00A6394B"/>
    <w:rsid w:val="00A63E1A"/>
    <w:rsid w:val="00A64DCE"/>
    <w:rsid w:val="00A67883"/>
    <w:rsid w:val="00A71121"/>
    <w:rsid w:val="00A71CA5"/>
    <w:rsid w:val="00A725B9"/>
    <w:rsid w:val="00A76336"/>
    <w:rsid w:val="00A768A4"/>
    <w:rsid w:val="00A8125E"/>
    <w:rsid w:val="00A8137A"/>
    <w:rsid w:val="00A82313"/>
    <w:rsid w:val="00A83E48"/>
    <w:rsid w:val="00A92AA9"/>
    <w:rsid w:val="00A95BB5"/>
    <w:rsid w:val="00A96FB9"/>
    <w:rsid w:val="00AA03F9"/>
    <w:rsid w:val="00AA5D7D"/>
    <w:rsid w:val="00AA6585"/>
    <w:rsid w:val="00AB0102"/>
    <w:rsid w:val="00AB0679"/>
    <w:rsid w:val="00AB104F"/>
    <w:rsid w:val="00AB462D"/>
    <w:rsid w:val="00AB483B"/>
    <w:rsid w:val="00AB65D2"/>
    <w:rsid w:val="00AB6AF9"/>
    <w:rsid w:val="00AB73AD"/>
    <w:rsid w:val="00AC10EA"/>
    <w:rsid w:val="00AC13E0"/>
    <w:rsid w:val="00AC2F4E"/>
    <w:rsid w:val="00AC3515"/>
    <w:rsid w:val="00AC556A"/>
    <w:rsid w:val="00AC6B31"/>
    <w:rsid w:val="00AD17A9"/>
    <w:rsid w:val="00AD62D3"/>
    <w:rsid w:val="00AD7909"/>
    <w:rsid w:val="00AE0A27"/>
    <w:rsid w:val="00AE2D86"/>
    <w:rsid w:val="00AE7473"/>
    <w:rsid w:val="00AF3357"/>
    <w:rsid w:val="00AF5172"/>
    <w:rsid w:val="00B00182"/>
    <w:rsid w:val="00B00554"/>
    <w:rsid w:val="00B00E14"/>
    <w:rsid w:val="00B01886"/>
    <w:rsid w:val="00B0214B"/>
    <w:rsid w:val="00B041FF"/>
    <w:rsid w:val="00B05DC3"/>
    <w:rsid w:val="00B11FF7"/>
    <w:rsid w:val="00B12500"/>
    <w:rsid w:val="00B1501B"/>
    <w:rsid w:val="00B15706"/>
    <w:rsid w:val="00B20177"/>
    <w:rsid w:val="00B210C1"/>
    <w:rsid w:val="00B22A20"/>
    <w:rsid w:val="00B24843"/>
    <w:rsid w:val="00B24BBE"/>
    <w:rsid w:val="00B24C37"/>
    <w:rsid w:val="00B307AA"/>
    <w:rsid w:val="00B30852"/>
    <w:rsid w:val="00B36C9A"/>
    <w:rsid w:val="00B3713A"/>
    <w:rsid w:val="00B42AFC"/>
    <w:rsid w:val="00B43957"/>
    <w:rsid w:val="00B479EC"/>
    <w:rsid w:val="00B47F25"/>
    <w:rsid w:val="00B500D0"/>
    <w:rsid w:val="00B50588"/>
    <w:rsid w:val="00B53523"/>
    <w:rsid w:val="00B60A58"/>
    <w:rsid w:val="00B61FED"/>
    <w:rsid w:val="00B65112"/>
    <w:rsid w:val="00B65A17"/>
    <w:rsid w:val="00B663C3"/>
    <w:rsid w:val="00B70A9D"/>
    <w:rsid w:val="00B730D3"/>
    <w:rsid w:val="00B736D7"/>
    <w:rsid w:val="00B73743"/>
    <w:rsid w:val="00B800F9"/>
    <w:rsid w:val="00B8279F"/>
    <w:rsid w:val="00B8377F"/>
    <w:rsid w:val="00B848E3"/>
    <w:rsid w:val="00B86C9E"/>
    <w:rsid w:val="00B90523"/>
    <w:rsid w:val="00B93763"/>
    <w:rsid w:val="00B93955"/>
    <w:rsid w:val="00B960D8"/>
    <w:rsid w:val="00BA3749"/>
    <w:rsid w:val="00BA379A"/>
    <w:rsid w:val="00BA74CA"/>
    <w:rsid w:val="00BB1C46"/>
    <w:rsid w:val="00BB6CCD"/>
    <w:rsid w:val="00BB753F"/>
    <w:rsid w:val="00BC0394"/>
    <w:rsid w:val="00BC2131"/>
    <w:rsid w:val="00BC27C4"/>
    <w:rsid w:val="00BC357C"/>
    <w:rsid w:val="00BC482E"/>
    <w:rsid w:val="00BC4857"/>
    <w:rsid w:val="00BC4A46"/>
    <w:rsid w:val="00BD0879"/>
    <w:rsid w:val="00BD399B"/>
    <w:rsid w:val="00BD43EF"/>
    <w:rsid w:val="00BD5E4D"/>
    <w:rsid w:val="00BE013A"/>
    <w:rsid w:val="00BE249B"/>
    <w:rsid w:val="00BE29BA"/>
    <w:rsid w:val="00BE3D0D"/>
    <w:rsid w:val="00BE7571"/>
    <w:rsid w:val="00BF0E9B"/>
    <w:rsid w:val="00BF1DE5"/>
    <w:rsid w:val="00BF215D"/>
    <w:rsid w:val="00BF265B"/>
    <w:rsid w:val="00BF2FE4"/>
    <w:rsid w:val="00BF43E1"/>
    <w:rsid w:val="00BF6765"/>
    <w:rsid w:val="00BF6C4E"/>
    <w:rsid w:val="00C01A12"/>
    <w:rsid w:val="00C01EAF"/>
    <w:rsid w:val="00C03552"/>
    <w:rsid w:val="00C0580A"/>
    <w:rsid w:val="00C10444"/>
    <w:rsid w:val="00C11B3E"/>
    <w:rsid w:val="00C12490"/>
    <w:rsid w:val="00C14757"/>
    <w:rsid w:val="00C15014"/>
    <w:rsid w:val="00C1572F"/>
    <w:rsid w:val="00C1689A"/>
    <w:rsid w:val="00C171B5"/>
    <w:rsid w:val="00C2013C"/>
    <w:rsid w:val="00C21583"/>
    <w:rsid w:val="00C34961"/>
    <w:rsid w:val="00C3544F"/>
    <w:rsid w:val="00C35779"/>
    <w:rsid w:val="00C37695"/>
    <w:rsid w:val="00C37B14"/>
    <w:rsid w:val="00C41EB4"/>
    <w:rsid w:val="00C422E7"/>
    <w:rsid w:val="00C4252B"/>
    <w:rsid w:val="00C44319"/>
    <w:rsid w:val="00C467CD"/>
    <w:rsid w:val="00C47F6A"/>
    <w:rsid w:val="00C47F9C"/>
    <w:rsid w:val="00C505D4"/>
    <w:rsid w:val="00C52EEA"/>
    <w:rsid w:val="00C5443D"/>
    <w:rsid w:val="00C55752"/>
    <w:rsid w:val="00C56DC6"/>
    <w:rsid w:val="00C56E5A"/>
    <w:rsid w:val="00C61E76"/>
    <w:rsid w:val="00C63376"/>
    <w:rsid w:val="00C63C90"/>
    <w:rsid w:val="00C64227"/>
    <w:rsid w:val="00C64721"/>
    <w:rsid w:val="00C666A6"/>
    <w:rsid w:val="00C667F4"/>
    <w:rsid w:val="00C70549"/>
    <w:rsid w:val="00C71E5D"/>
    <w:rsid w:val="00C72AF4"/>
    <w:rsid w:val="00C74263"/>
    <w:rsid w:val="00C8058E"/>
    <w:rsid w:val="00C80997"/>
    <w:rsid w:val="00C80E25"/>
    <w:rsid w:val="00C821CA"/>
    <w:rsid w:val="00C8369F"/>
    <w:rsid w:val="00C842A0"/>
    <w:rsid w:val="00C9134C"/>
    <w:rsid w:val="00C91BFB"/>
    <w:rsid w:val="00C9292C"/>
    <w:rsid w:val="00C96884"/>
    <w:rsid w:val="00C96AFA"/>
    <w:rsid w:val="00C96F74"/>
    <w:rsid w:val="00CA27E7"/>
    <w:rsid w:val="00CA5E41"/>
    <w:rsid w:val="00CB0CF6"/>
    <w:rsid w:val="00CB0E23"/>
    <w:rsid w:val="00CB0EE2"/>
    <w:rsid w:val="00CB35E8"/>
    <w:rsid w:val="00CB4965"/>
    <w:rsid w:val="00CB518D"/>
    <w:rsid w:val="00CB5689"/>
    <w:rsid w:val="00CB733E"/>
    <w:rsid w:val="00CC0E9B"/>
    <w:rsid w:val="00CC245A"/>
    <w:rsid w:val="00CC39B1"/>
    <w:rsid w:val="00CC4E10"/>
    <w:rsid w:val="00CD2324"/>
    <w:rsid w:val="00CD286E"/>
    <w:rsid w:val="00CD2F9A"/>
    <w:rsid w:val="00CD3969"/>
    <w:rsid w:val="00CD3BBA"/>
    <w:rsid w:val="00CD3BF7"/>
    <w:rsid w:val="00CD6D3A"/>
    <w:rsid w:val="00CE0745"/>
    <w:rsid w:val="00CE1D25"/>
    <w:rsid w:val="00CE2802"/>
    <w:rsid w:val="00CE30CB"/>
    <w:rsid w:val="00CE50AC"/>
    <w:rsid w:val="00CE67AB"/>
    <w:rsid w:val="00CE7AAB"/>
    <w:rsid w:val="00CF067C"/>
    <w:rsid w:val="00CF54B4"/>
    <w:rsid w:val="00CF54F4"/>
    <w:rsid w:val="00CF63E4"/>
    <w:rsid w:val="00CF6CE3"/>
    <w:rsid w:val="00D011D8"/>
    <w:rsid w:val="00D01B45"/>
    <w:rsid w:val="00D01D92"/>
    <w:rsid w:val="00D05BF8"/>
    <w:rsid w:val="00D05F74"/>
    <w:rsid w:val="00D069D5"/>
    <w:rsid w:val="00D12CEF"/>
    <w:rsid w:val="00D1364E"/>
    <w:rsid w:val="00D176F7"/>
    <w:rsid w:val="00D17DF0"/>
    <w:rsid w:val="00D23AC1"/>
    <w:rsid w:val="00D24D36"/>
    <w:rsid w:val="00D275A5"/>
    <w:rsid w:val="00D37225"/>
    <w:rsid w:val="00D37DE3"/>
    <w:rsid w:val="00D410F5"/>
    <w:rsid w:val="00D413CD"/>
    <w:rsid w:val="00D43FF9"/>
    <w:rsid w:val="00D4539B"/>
    <w:rsid w:val="00D46307"/>
    <w:rsid w:val="00D46809"/>
    <w:rsid w:val="00D46AEE"/>
    <w:rsid w:val="00D47747"/>
    <w:rsid w:val="00D50E5A"/>
    <w:rsid w:val="00D518F9"/>
    <w:rsid w:val="00D53A94"/>
    <w:rsid w:val="00D54B6C"/>
    <w:rsid w:val="00D54EFC"/>
    <w:rsid w:val="00D551A1"/>
    <w:rsid w:val="00D5577A"/>
    <w:rsid w:val="00D56102"/>
    <w:rsid w:val="00D56192"/>
    <w:rsid w:val="00D60F61"/>
    <w:rsid w:val="00D62A4F"/>
    <w:rsid w:val="00D63157"/>
    <w:rsid w:val="00D63158"/>
    <w:rsid w:val="00D63389"/>
    <w:rsid w:val="00D637D2"/>
    <w:rsid w:val="00D6489F"/>
    <w:rsid w:val="00D670AC"/>
    <w:rsid w:val="00D70C6E"/>
    <w:rsid w:val="00D72D91"/>
    <w:rsid w:val="00D75B36"/>
    <w:rsid w:val="00D80335"/>
    <w:rsid w:val="00D82E40"/>
    <w:rsid w:val="00D8325A"/>
    <w:rsid w:val="00D83B25"/>
    <w:rsid w:val="00D841BF"/>
    <w:rsid w:val="00D85349"/>
    <w:rsid w:val="00D857BB"/>
    <w:rsid w:val="00D87C3F"/>
    <w:rsid w:val="00D91A58"/>
    <w:rsid w:val="00D928DD"/>
    <w:rsid w:val="00D9365D"/>
    <w:rsid w:val="00D94956"/>
    <w:rsid w:val="00D95E2F"/>
    <w:rsid w:val="00D97F9B"/>
    <w:rsid w:val="00DA0722"/>
    <w:rsid w:val="00DA260C"/>
    <w:rsid w:val="00DA373F"/>
    <w:rsid w:val="00DA4548"/>
    <w:rsid w:val="00DA5730"/>
    <w:rsid w:val="00DA58B0"/>
    <w:rsid w:val="00DA7A35"/>
    <w:rsid w:val="00DB0F0B"/>
    <w:rsid w:val="00DB3319"/>
    <w:rsid w:val="00DB36C0"/>
    <w:rsid w:val="00DB4896"/>
    <w:rsid w:val="00DB59C1"/>
    <w:rsid w:val="00DC129A"/>
    <w:rsid w:val="00DC1B1F"/>
    <w:rsid w:val="00DC2022"/>
    <w:rsid w:val="00DD4D99"/>
    <w:rsid w:val="00DD7C7A"/>
    <w:rsid w:val="00DE05E1"/>
    <w:rsid w:val="00DE160F"/>
    <w:rsid w:val="00DE4730"/>
    <w:rsid w:val="00DE4CBC"/>
    <w:rsid w:val="00DF3D4E"/>
    <w:rsid w:val="00DF4881"/>
    <w:rsid w:val="00DF57B4"/>
    <w:rsid w:val="00DF5FC5"/>
    <w:rsid w:val="00DF7CDA"/>
    <w:rsid w:val="00E0097E"/>
    <w:rsid w:val="00E00DC4"/>
    <w:rsid w:val="00E05525"/>
    <w:rsid w:val="00E055E2"/>
    <w:rsid w:val="00E0726E"/>
    <w:rsid w:val="00E10061"/>
    <w:rsid w:val="00E1446E"/>
    <w:rsid w:val="00E15C6F"/>
    <w:rsid w:val="00E201B3"/>
    <w:rsid w:val="00E20EBB"/>
    <w:rsid w:val="00E217E3"/>
    <w:rsid w:val="00E22FBF"/>
    <w:rsid w:val="00E321CE"/>
    <w:rsid w:val="00E3640C"/>
    <w:rsid w:val="00E36915"/>
    <w:rsid w:val="00E409EF"/>
    <w:rsid w:val="00E40D29"/>
    <w:rsid w:val="00E40D45"/>
    <w:rsid w:val="00E420BF"/>
    <w:rsid w:val="00E5261C"/>
    <w:rsid w:val="00E53E2C"/>
    <w:rsid w:val="00E552C8"/>
    <w:rsid w:val="00E55BB2"/>
    <w:rsid w:val="00E5738D"/>
    <w:rsid w:val="00E60FCE"/>
    <w:rsid w:val="00E611C6"/>
    <w:rsid w:val="00E621EC"/>
    <w:rsid w:val="00E627C6"/>
    <w:rsid w:val="00E62DB9"/>
    <w:rsid w:val="00E65908"/>
    <w:rsid w:val="00E66972"/>
    <w:rsid w:val="00E679B3"/>
    <w:rsid w:val="00E70971"/>
    <w:rsid w:val="00E7126A"/>
    <w:rsid w:val="00E71700"/>
    <w:rsid w:val="00E72EFA"/>
    <w:rsid w:val="00E74DD1"/>
    <w:rsid w:val="00E832E3"/>
    <w:rsid w:val="00E869C3"/>
    <w:rsid w:val="00E86C31"/>
    <w:rsid w:val="00E87131"/>
    <w:rsid w:val="00E900DF"/>
    <w:rsid w:val="00E906C5"/>
    <w:rsid w:val="00E90917"/>
    <w:rsid w:val="00E91C69"/>
    <w:rsid w:val="00E93324"/>
    <w:rsid w:val="00E94C3B"/>
    <w:rsid w:val="00E95C16"/>
    <w:rsid w:val="00E9712B"/>
    <w:rsid w:val="00E97B2F"/>
    <w:rsid w:val="00EA0B4A"/>
    <w:rsid w:val="00EA5911"/>
    <w:rsid w:val="00EB22D3"/>
    <w:rsid w:val="00EB2737"/>
    <w:rsid w:val="00EB394D"/>
    <w:rsid w:val="00EB4D6A"/>
    <w:rsid w:val="00EB5F67"/>
    <w:rsid w:val="00EB6C7A"/>
    <w:rsid w:val="00EB7A8F"/>
    <w:rsid w:val="00EC363C"/>
    <w:rsid w:val="00EC5138"/>
    <w:rsid w:val="00EC5732"/>
    <w:rsid w:val="00EC58D5"/>
    <w:rsid w:val="00EC69FB"/>
    <w:rsid w:val="00ED1B12"/>
    <w:rsid w:val="00ED1DE0"/>
    <w:rsid w:val="00ED4053"/>
    <w:rsid w:val="00ED4D3C"/>
    <w:rsid w:val="00EE0D74"/>
    <w:rsid w:val="00EE58F0"/>
    <w:rsid w:val="00EE641C"/>
    <w:rsid w:val="00EF0816"/>
    <w:rsid w:val="00EF14E2"/>
    <w:rsid w:val="00EF206F"/>
    <w:rsid w:val="00EF26A3"/>
    <w:rsid w:val="00EF2B77"/>
    <w:rsid w:val="00EF3B29"/>
    <w:rsid w:val="00EF3C43"/>
    <w:rsid w:val="00EF4BB6"/>
    <w:rsid w:val="00EF6A2E"/>
    <w:rsid w:val="00EF7EF3"/>
    <w:rsid w:val="00F0214C"/>
    <w:rsid w:val="00F0288A"/>
    <w:rsid w:val="00F03480"/>
    <w:rsid w:val="00F04EF4"/>
    <w:rsid w:val="00F05045"/>
    <w:rsid w:val="00F0629F"/>
    <w:rsid w:val="00F12934"/>
    <w:rsid w:val="00F13D8F"/>
    <w:rsid w:val="00F173FE"/>
    <w:rsid w:val="00F17A80"/>
    <w:rsid w:val="00F201F6"/>
    <w:rsid w:val="00F22321"/>
    <w:rsid w:val="00F22A74"/>
    <w:rsid w:val="00F22C78"/>
    <w:rsid w:val="00F22D86"/>
    <w:rsid w:val="00F30084"/>
    <w:rsid w:val="00F304A8"/>
    <w:rsid w:val="00F3055D"/>
    <w:rsid w:val="00F30BC9"/>
    <w:rsid w:val="00F31B49"/>
    <w:rsid w:val="00F31B57"/>
    <w:rsid w:val="00F33F1B"/>
    <w:rsid w:val="00F423D5"/>
    <w:rsid w:val="00F440EF"/>
    <w:rsid w:val="00F45BF2"/>
    <w:rsid w:val="00F46278"/>
    <w:rsid w:val="00F46D9B"/>
    <w:rsid w:val="00F50E78"/>
    <w:rsid w:val="00F51761"/>
    <w:rsid w:val="00F541CB"/>
    <w:rsid w:val="00F569E5"/>
    <w:rsid w:val="00F62CE8"/>
    <w:rsid w:val="00F63969"/>
    <w:rsid w:val="00F63EB1"/>
    <w:rsid w:val="00F64F3F"/>
    <w:rsid w:val="00F66A3B"/>
    <w:rsid w:val="00F70FE9"/>
    <w:rsid w:val="00F71A4E"/>
    <w:rsid w:val="00F72138"/>
    <w:rsid w:val="00F740B0"/>
    <w:rsid w:val="00F7666E"/>
    <w:rsid w:val="00F7705B"/>
    <w:rsid w:val="00F8094D"/>
    <w:rsid w:val="00F84098"/>
    <w:rsid w:val="00F86879"/>
    <w:rsid w:val="00F878AE"/>
    <w:rsid w:val="00F93FE0"/>
    <w:rsid w:val="00F94102"/>
    <w:rsid w:val="00F941DF"/>
    <w:rsid w:val="00F94AE0"/>
    <w:rsid w:val="00F96474"/>
    <w:rsid w:val="00FA1EC5"/>
    <w:rsid w:val="00FA34C9"/>
    <w:rsid w:val="00FA3809"/>
    <w:rsid w:val="00FA3B4D"/>
    <w:rsid w:val="00FA3CB0"/>
    <w:rsid w:val="00FA562A"/>
    <w:rsid w:val="00FB075E"/>
    <w:rsid w:val="00FB5F66"/>
    <w:rsid w:val="00FB65E7"/>
    <w:rsid w:val="00FB7972"/>
    <w:rsid w:val="00FC4993"/>
    <w:rsid w:val="00FC4A46"/>
    <w:rsid w:val="00FC4BDE"/>
    <w:rsid w:val="00FC5D67"/>
    <w:rsid w:val="00FD1356"/>
    <w:rsid w:val="00FE0508"/>
    <w:rsid w:val="00FE05B4"/>
    <w:rsid w:val="00FE0D2B"/>
    <w:rsid w:val="00FE1EB8"/>
    <w:rsid w:val="00FE3700"/>
    <w:rsid w:val="00FE385F"/>
    <w:rsid w:val="00FE475E"/>
    <w:rsid w:val="00FE5E74"/>
    <w:rsid w:val="00FE6FBD"/>
    <w:rsid w:val="00FE7F26"/>
    <w:rsid w:val="00FF22FF"/>
    <w:rsid w:val="00FF43CE"/>
    <w:rsid w:val="00FF5646"/>
    <w:rsid w:val="00FF5E44"/>
    <w:rsid w:val="00FF5F78"/>
    <w:rsid w:val="00FF7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46AEE"/>
    <w:rPr>
      <w:rFonts w:asciiTheme="majorHAnsi" w:eastAsiaTheme="majorEastAsia" w:hAnsiTheme="majorHAnsi" w:cstheme="majorBidi"/>
      <w:color w:val="2E74B5" w:themeColor="accent1" w:themeShade="BF"/>
      <w:sz w:val="26"/>
      <w:szCs w:val="26"/>
    </w:rPr>
  </w:style>
  <w:style w:type="paragraph" w:customStyle="1" w:styleId="policytext">
    <w:name w:val="policytext"/>
    <w:link w:val="policytextChar"/>
    <w:rsid w:val="00EA0B4A"/>
    <w:pPr>
      <w:overflowPunct w:val="0"/>
      <w:autoSpaceDE w:val="0"/>
      <w:autoSpaceDN w:val="0"/>
      <w:adjustRightInd w:val="0"/>
      <w:spacing w:after="120" w:line="240" w:lineRule="auto"/>
      <w:jc w:val="both"/>
    </w:pPr>
    <w:rPr>
      <w:rFonts w:ascii="Times New Roman" w:eastAsia="Times New Roman" w:hAnsi="Times New Roman" w:cs="Times New Roman"/>
      <w:sz w:val="24"/>
      <w:szCs w:val="20"/>
    </w:rPr>
  </w:style>
  <w:style w:type="character" w:customStyle="1" w:styleId="policytextChar">
    <w:name w:val="policytext Char"/>
    <w:link w:val="policytext"/>
    <w:locked/>
    <w:rsid w:val="00EA0B4A"/>
    <w:rPr>
      <w:rFonts w:ascii="Times New Roman" w:eastAsia="Times New Roman" w:hAnsi="Times New Roman" w:cs="Times New Roman"/>
      <w:sz w:val="24"/>
      <w:szCs w:val="20"/>
    </w:rPr>
  </w:style>
  <w:style w:type="paragraph" w:customStyle="1" w:styleId="xmsonormal">
    <w:name w:val="x_msonormal"/>
    <w:basedOn w:val="Normal"/>
    <w:rsid w:val="00680FE9"/>
    <w:pPr>
      <w:overflowPunct/>
      <w:autoSpaceDE/>
      <w:autoSpaceDN/>
      <w:adjustRightInd/>
      <w:spacing w:before="100" w:beforeAutospacing="1" w:after="100" w:afterAutospacing="1"/>
      <w:textAlignment w:val="auto"/>
    </w:pPr>
    <w:rPr>
      <w:szCs w:val="24"/>
    </w:rPr>
  </w:style>
  <w:style w:type="paragraph" w:styleId="NormalWeb">
    <w:name w:val="Normal (Web)"/>
    <w:basedOn w:val="Normal"/>
    <w:uiPriority w:val="99"/>
    <w:unhideWhenUsed/>
    <w:rsid w:val="00646310"/>
    <w:pPr>
      <w:overflowPunct/>
      <w:autoSpaceDE/>
      <w:autoSpaceDN/>
      <w:adjustRightInd/>
      <w:spacing w:before="100" w:beforeAutospacing="1" w:after="100" w:afterAutospacing="1"/>
      <w:textAlignment w:val="auto"/>
    </w:pPr>
    <w:rPr>
      <w:szCs w:val="24"/>
    </w:rPr>
  </w:style>
  <w:style w:type="paragraph" w:styleId="BodyText2">
    <w:name w:val="Body Text 2"/>
    <w:basedOn w:val="Normal"/>
    <w:link w:val="BodyText2Char"/>
    <w:uiPriority w:val="99"/>
    <w:semiHidden/>
    <w:unhideWhenUsed/>
    <w:rsid w:val="000634AA"/>
    <w:pPr>
      <w:spacing w:after="120" w:line="480" w:lineRule="auto"/>
    </w:pPr>
  </w:style>
  <w:style w:type="character" w:customStyle="1" w:styleId="BodyText2Char">
    <w:name w:val="Body Text 2 Char"/>
    <w:basedOn w:val="DefaultParagraphFont"/>
    <w:link w:val="BodyText2"/>
    <w:uiPriority w:val="99"/>
    <w:semiHidden/>
    <w:rsid w:val="000634AA"/>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767753">
      <w:bodyDiv w:val="1"/>
      <w:marLeft w:val="0"/>
      <w:marRight w:val="0"/>
      <w:marTop w:val="0"/>
      <w:marBottom w:val="0"/>
      <w:divBdr>
        <w:top w:val="none" w:sz="0" w:space="0" w:color="auto"/>
        <w:left w:val="none" w:sz="0" w:space="0" w:color="auto"/>
        <w:bottom w:val="none" w:sz="0" w:space="0" w:color="auto"/>
        <w:right w:val="none" w:sz="0" w:space="0" w:color="auto"/>
      </w:divBdr>
    </w:div>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459688969">
      <w:bodyDiv w:val="1"/>
      <w:marLeft w:val="0"/>
      <w:marRight w:val="0"/>
      <w:marTop w:val="0"/>
      <w:marBottom w:val="0"/>
      <w:divBdr>
        <w:top w:val="none" w:sz="0" w:space="0" w:color="auto"/>
        <w:left w:val="none" w:sz="0" w:space="0" w:color="auto"/>
        <w:bottom w:val="none" w:sz="0" w:space="0" w:color="auto"/>
        <w:right w:val="none" w:sz="0" w:space="0" w:color="auto"/>
      </w:divBdr>
    </w:div>
    <w:div w:id="519006574">
      <w:bodyDiv w:val="1"/>
      <w:marLeft w:val="0"/>
      <w:marRight w:val="0"/>
      <w:marTop w:val="0"/>
      <w:marBottom w:val="0"/>
      <w:divBdr>
        <w:top w:val="none" w:sz="0" w:space="0" w:color="auto"/>
        <w:left w:val="none" w:sz="0" w:space="0" w:color="auto"/>
        <w:bottom w:val="none" w:sz="0" w:space="0" w:color="auto"/>
        <w:right w:val="none" w:sz="0" w:space="0" w:color="auto"/>
      </w:divBdr>
    </w:div>
    <w:div w:id="549920513">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02699948">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159691585">
      <w:bodyDiv w:val="1"/>
      <w:marLeft w:val="0"/>
      <w:marRight w:val="0"/>
      <w:marTop w:val="0"/>
      <w:marBottom w:val="0"/>
      <w:divBdr>
        <w:top w:val="none" w:sz="0" w:space="0" w:color="auto"/>
        <w:left w:val="none" w:sz="0" w:space="0" w:color="auto"/>
        <w:bottom w:val="none" w:sz="0" w:space="0" w:color="auto"/>
        <w:right w:val="none" w:sz="0" w:space="0" w:color="auto"/>
      </w:divBdr>
    </w:div>
    <w:div w:id="1271815330">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543863944">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182912547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_activity xmlns="9b608bf1-b316-4d13-ae9d-01df014eda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C83F9CF3F27234BBCF61535ACDBE17A" ma:contentTypeVersion="17" ma:contentTypeDescription="Create a new document." ma:contentTypeScope="" ma:versionID="0d2f407b8f925dd22ac8f54b19b1e099">
  <xsd:schema xmlns:xsd="http://www.w3.org/2001/XMLSchema" xmlns:xs="http://www.w3.org/2001/XMLSchema" xmlns:p="http://schemas.microsoft.com/office/2006/metadata/properties" xmlns:ns3="9b608bf1-b316-4d13-ae9d-01df014eda72" xmlns:ns4="d439ad0c-0aa9-4408-bbf6-d89afec8ffa1" targetNamespace="http://schemas.microsoft.com/office/2006/metadata/properties" ma:root="true" ma:fieldsID="ab5e4d8e1a0a75a25ddbb1385383a2d1" ns3:_="" ns4:_="">
    <xsd:import namespace="9b608bf1-b316-4d13-ae9d-01df014eda72"/>
    <xsd:import namespace="d439ad0c-0aa9-4408-bbf6-d89afec8ff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Location"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08bf1-b316-4d13-ae9d-01df014ed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39ad0c-0aa9-4408-bbf6-d89afec8ff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DD081-E9E6-46EC-8611-33B30796FC23}">
  <ds:schemaRefs>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d439ad0c-0aa9-4408-bbf6-d89afec8ffa1"/>
    <ds:schemaRef ds:uri="9b608bf1-b316-4d13-ae9d-01df014eda72"/>
    <ds:schemaRef ds:uri="http://www.w3.org/XML/1998/namespace"/>
  </ds:schemaRefs>
</ds:datastoreItem>
</file>

<file path=customXml/itemProps2.xml><?xml version="1.0" encoding="utf-8"?>
<ds:datastoreItem xmlns:ds="http://schemas.openxmlformats.org/officeDocument/2006/customXml" ds:itemID="{AD8D72CD-AF52-44B6-97E1-36006ABE06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08bf1-b316-4d13-ae9d-01df014eda72"/>
    <ds:schemaRef ds:uri="d439ad0c-0aa9-4408-bbf6-d89afec8f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4.xml><?xml version="1.0" encoding="utf-8"?>
<ds:datastoreItem xmlns:ds="http://schemas.openxmlformats.org/officeDocument/2006/customXml" ds:itemID="{15407254-38AE-418E-9ACD-17FBF45FD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6</Pages>
  <Words>2202</Words>
  <Characters>12555</Characters>
  <Application>Microsoft Office Word</Application>
  <DocSecurity>8</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17</cp:revision>
  <cp:lastPrinted>2024-03-12T16:54:00Z</cp:lastPrinted>
  <dcterms:created xsi:type="dcterms:W3CDTF">2024-03-11T16:38:00Z</dcterms:created>
  <dcterms:modified xsi:type="dcterms:W3CDTF">2024-03-12T16:54:00Z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0x0101001C83F9CF3F27234BBCF61535ACDBE17A</vt:lpwstr>
  </property>
</Properties>
</file>