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87D014" w14:textId="19CE1FAD" w:rsidR="004972F0" w:rsidRPr="00271D42" w:rsidRDefault="00271D42">
      <w:pPr>
        <w:rPr>
          <w:rFonts w:ascii="Arial" w:hAnsi="Arial" w:cs="Arial"/>
          <w:b/>
          <w:color w:val="000000" w:themeColor="text1"/>
          <w:sz w:val="24"/>
          <w:szCs w:val="24"/>
        </w:rPr>
      </w:pPr>
      <w:r w:rsidRPr="00271D42">
        <w:rPr>
          <w:rFonts w:ascii="Arial" w:hAnsi="Arial" w:cs="Arial"/>
          <w:b/>
          <w:color w:val="000000" w:themeColor="text1"/>
          <w:sz w:val="24"/>
          <w:szCs w:val="24"/>
        </w:rPr>
        <w:t>Regularly Scheduled Board Meeting- Bettis Preparatory Leadership Academy</w:t>
      </w:r>
    </w:p>
    <w:p w14:paraId="4A46770A" w14:textId="77777777" w:rsidR="00271D42" w:rsidRDefault="00064010">
      <w:pPr>
        <w:rPr>
          <w:rFonts w:ascii="Arial" w:hAnsi="Arial" w:cs="Arial"/>
          <w:b/>
          <w:color w:val="000000" w:themeColor="text1"/>
          <w:sz w:val="24"/>
          <w:szCs w:val="24"/>
        </w:rPr>
      </w:pPr>
      <w:r>
        <w:rPr>
          <w:rFonts w:ascii="Arial" w:hAnsi="Arial" w:cs="Arial"/>
          <w:b/>
          <w:color w:val="000000" w:themeColor="text1"/>
          <w:sz w:val="24"/>
          <w:szCs w:val="24"/>
        </w:rPr>
        <w:t xml:space="preserve">October 17, 2024/ </w:t>
      </w:r>
      <w:r w:rsidR="00271D42" w:rsidRPr="00271D42">
        <w:rPr>
          <w:rFonts w:ascii="Arial" w:hAnsi="Arial" w:cs="Arial"/>
          <w:b/>
          <w:color w:val="000000" w:themeColor="text1"/>
          <w:sz w:val="24"/>
          <w:szCs w:val="24"/>
        </w:rPr>
        <w:t>6:00 p.m.</w:t>
      </w:r>
    </w:p>
    <w:p w14:paraId="0C51AA6E" w14:textId="77777777" w:rsidR="00271D42" w:rsidRDefault="00271D42">
      <w:pPr>
        <w:rPr>
          <w:rFonts w:ascii="Arial" w:hAnsi="Arial" w:cs="Arial"/>
          <w:color w:val="000000" w:themeColor="text1"/>
          <w:sz w:val="24"/>
          <w:szCs w:val="24"/>
        </w:rPr>
      </w:pPr>
    </w:p>
    <w:p w14:paraId="3403F1BD" w14:textId="77777777" w:rsidR="00271D42" w:rsidRDefault="00271D42">
      <w:pPr>
        <w:rPr>
          <w:rFonts w:ascii="Arial" w:hAnsi="Arial" w:cs="Arial"/>
          <w:color w:val="000000" w:themeColor="text1"/>
          <w:sz w:val="24"/>
          <w:szCs w:val="24"/>
        </w:rPr>
      </w:pPr>
      <w:r>
        <w:rPr>
          <w:rFonts w:ascii="Arial" w:hAnsi="Arial" w:cs="Arial"/>
          <w:color w:val="000000" w:themeColor="text1"/>
          <w:sz w:val="24"/>
          <w:szCs w:val="24"/>
        </w:rPr>
        <w:t>Meeting was called to order at 6:01p.m. by Chairman Wesley Hightower</w:t>
      </w:r>
    </w:p>
    <w:p w14:paraId="165DA6D8" w14:textId="77777777" w:rsidR="00271D42" w:rsidRDefault="00271D42">
      <w:pPr>
        <w:rPr>
          <w:rFonts w:ascii="Arial" w:hAnsi="Arial" w:cs="Arial"/>
          <w:color w:val="000000" w:themeColor="text1"/>
          <w:sz w:val="24"/>
          <w:szCs w:val="24"/>
        </w:rPr>
      </w:pPr>
      <w:r>
        <w:rPr>
          <w:rFonts w:ascii="Arial" w:hAnsi="Arial" w:cs="Arial"/>
          <w:color w:val="000000" w:themeColor="text1"/>
          <w:sz w:val="24"/>
          <w:szCs w:val="24"/>
        </w:rPr>
        <w:t xml:space="preserve">Members present: Sonny Jones, Wesley Hightower, Phyllis Lott, Calvin Cooks, Ragina Dicks, and Dr. Myrtis Brightharp-Walker (Tiiu Goode attended by way of virtual). </w:t>
      </w:r>
    </w:p>
    <w:p w14:paraId="21D67560" w14:textId="77777777" w:rsidR="00271D42" w:rsidRDefault="00271D42">
      <w:pPr>
        <w:rPr>
          <w:rFonts w:ascii="Arial" w:hAnsi="Arial" w:cs="Arial"/>
          <w:color w:val="000000" w:themeColor="text1"/>
          <w:sz w:val="24"/>
          <w:szCs w:val="24"/>
        </w:rPr>
      </w:pPr>
      <w:r w:rsidRPr="00271D42">
        <w:rPr>
          <w:rFonts w:ascii="Arial" w:hAnsi="Arial" w:cs="Arial"/>
          <w:b/>
          <w:color w:val="000000" w:themeColor="text1"/>
          <w:sz w:val="24"/>
          <w:szCs w:val="24"/>
        </w:rPr>
        <w:t>Invocation and Pledge of Allegiance</w:t>
      </w:r>
      <w:r>
        <w:rPr>
          <w:rFonts w:ascii="Arial" w:hAnsi="Arial" w:cs="Arial"/>
          <w:color w:val="000000" w:themeColor="text1"/>
          <w:sz w:val="24"/>
          <w:szCs w:val="24"/>
        </w:rPr>
        <w:t xml:space="preserve"> were led by Calvin Cooks. </w:t>
      </w:r>
    </w:p>
    <w:p w14:paraId="3B61B399" w14:textId="77777777" w:rsidR="00271D42" w:rsidRPr="00422F81" w:rsidRDefault="00271D42">
      <w:pPr>
        <w:rPr>
          <w:rFonts w:ascii="Arial" w:hAnsi="Arial" w:cs="Arial"/>
          <w:b/>
          <w:color w:val="000000" w:themeColor="text1"/>
          <w:sz w:val="24"/>
          <w:szCs w:val="24"/>
        </w:rPr>
      </w:pPr>
      <w:r w:rsidRPr="00422F81">
        <w:rPr>
          <w:rFonts w:ascii="Arial" w:hAnsi="Arial" w:cs="Arial"/>
          <w:b/>
          <w:color w:val="000000" w:themeColor="text1"/>
          <w:sz w:val="24"/>
          <w:szCs w:val="24"/>
        </w:rPr>
        <w:t>Approval of Agenda</w:t>
      </w:r>
    </w:p>
    <w:p w14:paraId="2E33D89D" w14:textId="77777777" w:rsidR="00271D42" w:rsidRDefault="00271D42">
      <w:pPr>
        <w:rPr>
          <w:rFonts w:ascii="Arial" w:hAnsi="Arial" w:cs="Arial"/>
          <w:color w:val="000000" w:themeColor="text1"/>
          <w:sz w:val="24"/>
          <w:szCs w:val="24"/>
        </w:rPr>
      </w:pPr>
      <w:r>
        <w:rPr>
          <w:rFonts w:ascii="Arial" w:hAnsi="Arial" w:cs="Arial"/>
          <w:color w:val="000000" w:themeColor="text1"/>
          <w:sz w:val="24"/>
          <w:szCs w:val="24"/>
        </w:rPr>
        <w:t>Calvin Cooks made a motion to accept the meeting agenda</w:t>
      </w:r>
      <w:r w:rsidR="00422F81">
        <w:rPr>
          <w:rFonts w:ascii="Arial" w:hAnsi="Arial" w:cs="Arial"/>
          <w:color w:val="000000" w:themeColor="text1"/>
          <w:sz w:val="24"/>
          <w:szCs w:val="24"/>
        </w:rPr>
        <w:t xml:space="preserve">. Motion was seconded by Sony Jones. Motion passed. </w:t>
      </w:r>
    </w:p>
    <w:p w14:paraId="1609C552" w14:textId="77777777" w:rsidR="00422F81" w:rsidRDefault="00422F81">
      <w:pPr>
        <w:rPr>
          <w:rFonts w:ascii="Arial" w:hAnsi="Arial" w:cs="Arial"/>
          <w:color w:val="000000" w:themeColor="text1"/>
          <w:sz w:val="24"/>
          <w:szCs w:val="24"/>
        </w:rPr>
      </w:pPr>
      <w:r>
        <w:rPr>
          <w:rFonts w:ascii="Arial" w:hAnsi="Arial" w:cs="Arial"/>
          <w:color w:val="000000" w:themeColor="text1"/>
          <w:sz w:val="24"/>
          <w:szCs w:val="24"/>
        </w:rPr>
        <w:t xml:space="preserve">BPLA students were recognized with a certificate and gift card, with their nominations by their teachers read aloud. The Board congratulated each student on a job well done. </w:t>
      </w:r>
    </w:p>
    <w:p w14:paraId="0FE39CCE" w14:textId="77777777" w:rsidR="00422F81" w:rsidRDefault="00422F81">
      <w:pPr>
        <w:rPr>
          <w:rFonts w:ascii="Arial" w:hAnsi="Arial" w:cs="Arial"/>
          <w:color w:val="000000" w:themeColor="text1"/>
          <w:sz w:val="24"/>
          <w:szCs w:val="24"/>
        </w:rPr>
      </w:pPr>
      <w:r>
        <w:rPr>
          <w:rFonts w:ascii="Arial" w:hAnsi="Arial" w:cs="Arial"/>
          <w:color w:val="000000" w:themeColor="text1"/>
          <w:sz w:val="24"/>
          <w:szCs w:val="24"/>
        </w:rPr>
        <w:t xml:space="preserve">Approval of Minutes (regular Board meeting September 19, 2024) </w:t>
      </w:r>
    </w:p>
    <w:p w14:paraId="2A033F4A" w14:textId="77777777" w:rsidR="00422F81" w:rsidRDefault="00422F81">
      <w:pPr>
        <w:rPr>
          <w:rFonts w:ascii="Arial" w:hAnsi="Arial" w:cs="Arial"/>
          <w:color w:val="000000" w:themeColor="text1"/>
          <w:sz w:val="24"/>
          <w:szCs w:val="24"/>
        </w:rPr>
      </w:pPr>
      <w:r>
        <w:rPr>
          <w:rFonts w:ascii="Arial" w:hAnsi="Arial" w:cs="Arial"/>
          <w:color w:val="000000" w:themeColor="text1"/>
          <w:sz w:val="24"/>
          <w:szCs w:val="24"/>
        </w:rPr>
        <w:t xml:space="preserve">A motion was made by Calvin Cooks to approve the regular Board meeting minutes from September 19, 2024. The motion was seconded by Sonny Jones.  Motion passed. </w:t>
      </w:r>
    </w:p>
    <w:p w14:paraId="599FB30D" w14:textId="77777777" w:rsidR="00422F81" w:rsidRDefault="00422F81">
      <w:pPr>
        <w:rPr>
          <w:rFonts w:ascii="Arial" w:hAnsi="Arial" w:cs="Arial"/>
          <w:color w:val="000000" w:themeColor="text1"/>
          <w:sz w:val="24"/>
          <w:szCs w:val="24"/>
        </w:rPr>
      </w:pPr>
      <w:r w:rsidRPr="002E1054">
        <w:rPr>
          <w:rFonts w:ascii="Arial" w:hAnsi="Arial" w:cs="Arial"/>
          <w:b/>
          <w:color w:val="000000" w:themeColor="text1"/>
          <w:sz w:val="24"/>
          <w:szCs w:val="24"/>
        </w:rPr>
        <w:t>SC Public Charter School District</w:t>
      </w:r>
      <w:r>
        <w:rPr>
          <w:rFonts w:ascii="Arial" w:hAnsi="Arial" w:cs="Arial"/>
          <w:color w:val="000000" w:themeColor="text1"/>
          <w:sz w:val="24"/>
          <w:szCs w:val="24"/>
        </w:rPr>
        <w:t xml:space="preserve">- (2) representatives present only for the purpose of observing the meeting. </w:t>
      </w:r>
    </w:p>
    <w:p w14:paraId="5EA4EA43" w14:textId="77777777" w:rsidR="002E1054" w:rsidRDefault="002E1054">
      <w:pPr>
        <w:rPr>
          <w:rFonts w:ascii="Arial" w:hAnsi="Arial" w:cs="Arial"/>
          <w:color w:val="000000" w:themeColor="text1"/>
          <w:sz w:val="24"/>
          <w:szCs w:val="24"/>
        </w:rPr>
      </w:pPr>
      <w:r w:rsidRPr="002E1054">
        <w:rPr>
          <w:rFonts w:ascii="Arial" w:hAnsi="Arial" w:cs="Arial"/>
          <w:b/>
          <w:color w:val="000000" w:themeColor="text1"/>
          <w:sz w:val="24"/>
          <w:szCs w:val="24"/>
        </w:rPr>
        <w:t>Public Comment</w:t>
      </w:r>
      <w:r>
        <w:rPr>
          <w:rFonts w:ascii="Arial" w:hAnsi="Arial" w:cs="Arial"/>
          <w:color w:val="000000" w:themeColor="text1"/>
          <w:sz w:val="24"/>
          <w:szCs w:val="24"/>
        </w:rPr>
        <w:t>- no request made</w:t>
      </w:r>
    </w:p>
    <w:p w14:paraId="77BC05CC" w14:textId="77777777" w:rsidR="002E1054" w:rsidRDefault="002E1054">
      <w:pPr>
        <w:rPr>
          <w:rFonts w:ascii="Arial" w:hAnsi="Arial" w:cs="Arial"/>
          <w:b/>
          <w:color w:val="000000" w:themeColor="text1"/>
          <w:sz w:val="24"/>
          <w:szCs w:val="24"/>
        </w:rPr>
      </w:pPr>
      <w:r w:rsidRPr="002E1054">
        <w:rPr>
          <w:rFonts w:ascii="Arial" w:hAnsi="Arial" w:cs="Arial"/>
          <w:b/>
          <w:color w:val="000000" w:themeColor="text1"/>
          <w:sz w:val="24"/>
          <w:szCs w:val="24"/>
        </w:rPr>
        <w:t>Principal</w:t>
      </w:r>
      <w:r w:rsidR="00347785">
        <w:rPr>
          <w:rFonts w:ascii="Arial" w:hAnsi="Arial" w:cs="Arial"/>
          <w:b/>
          <w:color w:val="000000" w:themeColor="text1"/>
          <w:sz w:val="24"/>
          <w:szCs w:val="24"/>
        </w:rPr>
        <w:t>’</w:t>
      </w:r>
      <w:r w:rsidRPr="002E1054">
        <w:rPr>
          <w:rFonts w:ascii="Arial" w:hAnsi="Arial" w:cs="Arial"/>
          <w:b/>
          <w:color w:val="000000" w:themeColor="text1"/>
          <w:sz w:val="24"/>
          <w:szCs w:val="24"/>
        </w:rPr>
        <w:t>s Update</w:t>
      </w:r>
    </w:p>
    <w:p w14:paraId="03374DD0" w14:textId="77777777" w:rsidR="002E1054" w:rsidRDefault="002E1054">
      <w:pPr>
        <w:rPr>
          <w:rFonts w:ascii="Arial" w:hAnsi="Arial" w:cs="Arial"/>
          <w:color w:val="000000" w:themeColor="text1"/>
          <w:sz w:val="24"/>
          <w:szCs w:val="24"/>
        </w:rPr>
      </w:pPr>
      <w:r w:rsidRPr="002E1054">
        <w:rPr>
          <w:rFonts w:ascii="Arial" w:hAnsi="Arial" w:cs="Arial"/>
          <w:color w:val="000000" w:themeColor="text1"/>
          <w:sz w:val="24"/>
          <w:szCs w:val="24"/>
        </w:rPr>
        <w:t xml:space="preserve">Mrs. Tillman gave a detailed report on the state of BPLA, both academically and financially. </w:t>
      </w:r>
    </w:p>
    <w:p w14:paraId="7BB0CAD9" w14:textId="77777777" w:rsidR="002E1054" w:rsidRDefault="002E1054">
      <w:pPr>
        <w:rPr>
          <w:rFonts w:ascii="Arial" w:hAnsi="Arial" w:cs="Arial"/>
          <w:color w:val="000000" w:themeColor="text1"/>
          <w:sz w:val="24"/>
          <w:szCs w:val="24"/>
        </w:rPr>
      </w:pPr>
      <w:r>
        <w:rPr>
          <w:rFonts w:ascii="Arial" w:hAnsi="Arial" w:cs="Arial"/>
          <w:color w:val="000000" w:themeColor="text1"/>
          <w:sz w:val="24"/>
          <w:szCs w:val="24"/>
        </w:rPr>
        <w:t xml:space="preserve">Current enrollment is at 120 students. The third bus is now in operation. The goal is to market in the area where transportation can be provided. </w:t>
      </w:r>
    </w:p>
    <w:p w14:paraId="4862E011" w14:textId="77777777" w:rsidR="002E1054" w:rsidRDefault="002E1054">
      <w:pPr>
        <w:rPr>
          <w:rFonts w:ascii="Arial" w:hAnsi="Arial" w:cs="Arial"/>
          <w:color w:val="000000" w:themeColor="text1"/>
          <w:sz w:val="24"/>
          <w:szCs w:val="24"/>
        </w:rPr>
      </w:pPr>
      <w:r>
        <w:rPr>
          <w:rFonts w:ascii="Arial" w:hAnsi="Arial" w:cs="Arial"/>
          <w:color w:val="000000" w:themeColor="text1"/>
          <w:sz w:val="24"/>
          <w:szCs w:val="24"/>
        </w:rPr>
        <w:t>Mrs. Tillman went over academic progress using the SC State Report Card. Science scores were not included due to last year being a field year. Mrs. Tillman and staff have implemented the fol</w:t>
      </w:r>
      <w:r w:rsidR="0003029D">
        <w:rPr>
          <w:rFonts w:ascii="Arial" w:hAnsi="Arial" w:cs="Arial"/>
          <w:color w:val="000000" w:themeColor="text1"/>
          <w:sz w:val="24"/>
          <w:szCs w:val="24"/>
        </w:rPr>
        <w:t>lowing strategies: I-</w:t>
      </w:r>
      <w:r>
        <w:rPr>
          <w:rFonts w:ascii="Arial" w:hAnsi="Arial" w:cs="Arial"/>
          <w:color w:val="000000" w:themeColor="text1"/>
          <w:sz w:val="24"/>
          <w:szCs w:val="24"/>
        </w:rPr>
        <w:t xml:space="preserve">Ready, faculty changes, HMH, and MTSS training. The Board’s Chairman thanks Mrs. Tillman and staff for progress made and encouraged all to continue to make progress. </w:t>
      </w:r>
    </w:p>
    <w:p w14:paraId="143AD90D" w14:textId="77777777" w:rsidR="0003029D" w:rsidRDefault="008C0C99">
      <w:pPr>
        <w:rPr>
          <w:rFonts w:ascii="Arial" w:hAnsi="Arial" w:cs="Arial"/>
          <w:color w:val="000000" w:themeColor="text1"/>
          <w:sz w:val="24"/>
          <w:szCs w:val="24"/>
        </w:rPr>
      </w:pPr>
      <w:r>
        <w:rPr>
          <w:rFonts w:ascii="Arial" w:hAnsi="Arial" w:cs="Arial"/>
          <w:color w:val="000000" w:themeColor="text1"/>
          <w:sz w:val="24"/>
          <w:szCs w:val="24"/>
        </w:rPr>
        <w:t xml:space="preserve">A discussion took place in reference to students rating the school climate low. Mrs. Tillman and staff have implemented various strategies for improvements in this particular area---a counselor, team building activities, a focus on culture, needs assessments conducted, and plans were developed/implemented.  </w:t>
      </w:r>
    </w:p>
    <w:p w14:paraId="30A57847" w14:textId="77777777" w:rsidR="008C0C99" w:rsidRDefault="008C0C99">
      <w:pPr>
        <w:rPr>
          <w:rFonts w:ascii="Arial" w:hAnsi="Arial" w:cs="Arial"/>
          <w:color w:val="000000" w:themeColor="text1"/>
          <w:sz w:val="24"/>
          <w:szCs w:val="24"/>
        </w:rPr>
      </w:pPr>
      <w:r>
        <w:rPr>
          <w:rFonts w:ascii="Arial" w:hAnsi="Arial" w:cs="Arial"/>
          <w:color w:val="000000" w:themeColor="text1"/>
          <w:sz w:val="24"/>
          <w:szCs w:val="24"/>
        </w:rPr>
        <w:lastRenderedPageBreak/>
        <w:t xml:space="preserve">Eagles L.E.A.D will kick off October 28, 202. Each grade level will be focusing on different leadership projects aimed at making a difference locally and globally. </w:t>
      </w:r>
    </w:p>
    <w:p w14:paraId="57040A3E" w14:textId="3E570E1B" w:rsidR="008C0C99" w:rsidRDefault="008C0C99">
      <w:pPr>
        <w:rPr>
          <w:rFonts w:ascii="Arial" w:hAnsi="Arial" w:cs="Arial"/>
          <w:color w:val="000000" w:themeColor="text1"/>
          <w:sz w:val="24"/>
          <w:szCs w:val="24"/>
        </w:rPr>
      </w:pPr>
      <w:r>
        <w:rPr>
          <w:rFonts w:ascii="Arial" w:hAnsi="Arial" w:cs="Arial"/>
          <w:color w:val="000000" w:themeColor="text1"/>
          <w:sz w:val="24"/>
          <w:szCs w:val="24"/>
        </w:rPr>
        <w:t xml:space="preserve">ERTC credit- BPLA did receive it and it will be reflected </w:t>
      </w:r>
      <w:r w:rsidR="004B07D1">
        <w:rPr>
          <w:rFonts w:ascii="Arial" w:hAnsi="Arial" w:cs="Arial"/>
          <w:color w:val="000000" w:themeColor="text1"/>
          <w:sz w:val="24"/>
          <w:szCs w:val="24"/>
        </w:rPr>
        <w:t>in</w:t>
      </w:r>
      <w:r>
        <w:rPr>
          <w:rFonts w:ascii="Arial" w:hAnsi="Arial" w:cs="Arial"/>
          <w:color w:val="000000" w:themeColor="text1"/>
          <w:sz w:val="24"/>
          <w:szCs w:val="24"/>
        </w:rPr>
        <w:t xml:space="preserve"> the next</w:t>
      </w:r>
      <w:r w:rsidR="004B07D1">
        <w:rPr>
          <w:rFonts w:ascii="Arial" w:hAnsi="Arial" w:cs="Arial"/>
          <w:color w:val="000000" w:themeColor="text1"/>
          <w:sz w:val="24"/>
          <w:szCs w:val="24"/>
        </w:rPr>
        <w:t xml:space="preserve"> financial report</w:t>
      </w:r>
      <w:r>
        <w:rPr>
          <w:rFonts w:ascii="Arial" w:hAnsi="Arial" w:cs="Arial"/>
          <w:color w:val="000000" w:themeColor="text1"/>
          <w:sz w:val="24"/>
          <w:szCs w:val="24"/>
        </w:rPr>
        <w:t xml:space="preserve">. </w:t>
      </w:r>
    </w:p>
    <w:p w14:paraId="5109CD2E" w14:textId="4CA0FABF" w:rsidR="008C0C99" w:rsidRDefault="004B07D1">
      <w:pPr>
        <w:rPr>
          <w:rFonts w:ascii="Arial" w:hAnsi="Arial" w:cs="Arial"/>
          <w:color w:val="000000" w:themeColor="text1"/>
          <w:sz w:val="24"/>
          <w:szCs w:val="24"/>
        </w:rPr>
      </w:pPr>
      <w:r>
        <w:rPr>
          <w:rFonts w:ascii="Arial" w:hAnsi="Arial" w:cs="Arial"/>
          <w:color w:val="000000" w:themeColor="text1"/>
          <w:sz w:val="24"/>
          <w:szCs w:val="24"/>
        </w:rPr>
        <w:t>The c</w:t>
      </w:r>
      <w:r w:rsidR="008C0C99">
        <w:rPr>
          <w:rFonts w:ascii="Arial" w:hAnsi="Arial" w:cs="Arial"/>
          <w:color w:val="000000" w:themeColor="text1"/>
          <w:sz w:val="24"/>
          <w:szCs w:val="24"/>
        </w:rPr>
        <w:t>oncern about retirement for staff</w:t>
      </w:r>
      <w:r>
        <w:rPr>
          <w:rFonts w:ascii="Arial" w:hAnsi="Arial" w:cs="Arial"/>
          <w:color w:val="000000" w:themeColor="text1"/>
          <w:sz w:val="24"/>
          <w:szCs w:val="24"/>
        </w:rPr>
        <w:t xml:space="preserve"> is being added to the Action Item list.</w:t>
      </w:r>
      <w:r w:rsidR="008C0C99">
        <w:rPr>
          <w:rFonts w:ascii="Arial" w:hAnsi="Arial" w:cs="Arial"/>
          <w:color w:val="000000" w:themeColor="text1"/>
          <w:sz w:val="24"/>
          <w:szCs w:val="24"/>
        </w:rPr>
        <w:t xml:space="preserve"> </w:t>
      </w:r>
    </w:p>
    <w:p w14:paraId="001143B1" w14:textId="77777777" w:rsidR="008C0C99" w:rsidRDefault="008C0C99">
      <w:pPr>
        <w:rPr>
          <w:rFonts w:ascii="Arial" w:hAnsi="Arial" w:cs="Arial"/>
          <w:color w:val="000000" w:themeColor="text1"/>
          <w:sz w:val="24"/>
          <w:szCs w:val="24"/>
        </w:rPr>
      </w:pPr>
      <w:r>
        <w:rPr>
          <w:rFonts w:ascii="Arial" w:hAnsi="Arial" w:cs="Arial"/>
          <w:color w:val="000000" w:themeColor="text1"/>
          <w:sz w:val="24"/>
          <w:szCs w:val="24"/>
        </w:rPr>
        <w:t xml:space="preserve">A discussion </w:t>
      </w:r>
      <w:r w:rsidR="00347785">
        <w:rPr>
          <w:rFonts w:ascii="Arial" w:hAnsi="Arial" w:cs="Arial"/>
          <w:color w:val="000000" w:themeColor="text1"/>
          <w:sz w:val="24"/>
          <w:szCs w:val="24"/>
        </w:rPr>
        <w:t xml:space="preserve">about repayment of money to Public School took place. The Board’s Chairman did reach out as promised.  </w:t>
      </w:r>
    </w:p>
    <w:p w14:paraId="315E98F2" w14:textId="77777777" w:rsidR="00347785" w:rsidRDefault="00347785">
      <w:pPr>
        <w:rPr>
          <w:rFonts w:ascii="Arial" w:hAnsi="Arial" w:cs="Arial"/>
          <w:color w:val="000000" w:themeColor="text1"/>
          <w:sz w:val="24"/>
          <w:szCs w:val="24"/>
        </w:rPr>
      </w:pPr>
      <w:r>
        <w:rPr>
          <w:rFonts w:ascii="Arial" w:hAnsi="Arial" w:cs="Arial"/>
          <w:color w:val="000000" w:themeColor="text1"/>
          <w:sz w:val="24"/>
          <w:szCs w:val="24"/>
        </w:rPr>
        <w:t xml:space="preserve">Charter School conference- will be held in December. </w:t>
      </w:r>
    </w:p>
    <w:p w14:paraId="151E45DF" w14:textId="77777777" w:rsidR="00347785" w:rsidRDefault="00347785">
      <w:pPr>
        <w:rPr>
          <w:rFonts w:ascii="Arial" w:hAnsi="Arial" w:cs="Arial"/>
          <w:color w:val="000000" w:themeColor="text1"/>
          <w:sz w:val="24"/>
          <w:szCs w:val="24"/>
        </w:rPr>
      </w:pPr>
      <w:r>
        <w:rPr>
          <w:rFonts w:ascii="Arial" w:hAnsi="Arial" w:cs="Arial"/>
          <w:color w:val="000000" w:themeColor="text1"/>
          <w:sz w:val="24"/>
          <w:szCs w:val="24"/>
        </w:rPr>
        <w:t xml:space="preserve">Information regarding Leader Summit will be sent. </w:t>
      </w:r>
    </w:p>
    <w:p w14:paraId="456B47D7" w14:textId="77777777" w:rsidR="00347785" w:rsidRDefault="00347785">
      <w:pPr>
        <w:rPr>
          <w:rFonts w:ascii="Arial" w:hAnsi="Arial" w:cs="Arial"/>
          <w:color w:val="000000" w:themeColor="text1"/>
          <w:sz w:val="24"/>
          <w:szCs w:val="24"/>
        </w:rPr>
      </w:pPr>
      <w:r w:rsidRPr="00347785">
        <w:rPr>
          <w:rFonts w:ascii="Arial" w:hAnsi="Arial" w:cs="Arial"/>
          <w:b/>
          <w:color w:val="000000" w:themeColor="text1"/>
          <w:sz w:val="24"/>
          <w:szCs w:val="24"/>
        </w:rPr>
        <w:t>Chairman’s Comments</w:t>
      </w:r>
      <w:r w:rsidR="00E62156">
        <w:rPr>
          <w:rFonts w:ascii="Arial" w:hAnsi="Arial" w:cs="Arial"/>
          <w:color w:val="000000" w:themeColor="text1"/>
          <w:sz w:val="24"/>
          <w:szCs w:val="24"/>
        </w:rPr>
        <w:t>- Mr. Hightower reported on several items:</w:t>
      </w:r>
    </w:p>
    <w:p w14:paraId="3FAFD60D" w14:textId="77777777" w:rsidR="00E62156" w:rsidRDefault="00E62156"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Board training December 2, 2024 from 6:00 p.m. until 8:00 p.m. The link will be forwarded by Michelle Green so Board Members can register</w:t>
      </w:r>
    </w:p>
    <w:p w14:paraId="57B38D7C" w14:textId="77777777" w:rsidR="00E62156" w:rsidRDefault="00E62156"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Ragina Dicks’ email address on website is not correct.</w:t>
      </w:r>
    </w:p>
    <w:p w14:paraId="1E47A2F1" w14:textId="77777777" w:rsidR="00E62156" w:rsidRDefault="00E62156"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Emails will be verified. </w:t>
      </w:r>
    </w:p>
    <w:p w14:paraId="3D42C9AC" w14:textId="77777777" w:rsidR="00E62156" w:rsidRDefault="00E62156"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It is recommended to Board Members to use their BPLA email address. </w:t>
      </w:r>
    </w:p>
    <w:p w14:paraId="463FA852" w14:textId="77777777" w:rsidR="00E62156" w:rsidRDefault="00E62156"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During a previous meeting, the Board voted to make sure we are not constituting a meeting online. Send comments to Chairman, </w:t>
      </w:r>
      <w:r w:rsidR="004C1120">
        <w:rPr>
          <w:rFonts w:ascii="Arial" w:hAnsi="Arial" w:cs="Arial"/>
          <w:color w:val="000000" w:themeColor="text1"/>
          <w:sz w:val="24"/>
          <w:szCs w:val="24"/>
        </w:rPr>
        <w:t>Secretary</w:t>
      </w:r>
      <w:r>
        <w:rPr>
          <w:rFonts w:ascii="Arial" w:hAnsi="Arial" w:cs="Arial"/>
          <w:color w:val="000000" w:themeColor="text1"/>
          <w:sz w:val="24"/>
          <w:szCs w:val="24"/>
        </w:rPr>
        <w:t xml:space="preserve">, and Vice Chairman. </w:t>
      </w:r>
    </w:p>
    <w:p w14:paraId="13292DA7" w14:textId="77777777" w:rsidR="00E62156" w:rsidRDefault="00E62156"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Chairman will only reply to individual and not the group when an email is sent out. </w:t>
      </w:r>
    </w:p>
    <w:p w14:paraId="2DC92DAB" w14:textId="77777777" w:rsidR="00E62156" w:rsidRDefault="00E62156"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Board agreed and voted to discuss things that needed to be tasked to the principal (Mrs. Tillman) before asking her to do things or complete tasks.  </w:t>
      </w:r>
    </w:p>
    <w:p w14:paraId="19E9D656" w14:textId="522A6CA8" w:rsidR="004C1120" w:rsidRDefault="004C1120"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Background checks need to be done on Board Members- this is a recommendation from training. A motion was made by Calvin Cooks to have all new board members and reelected to undergo a background check. This motion was seconded by Phyllis Lott and the motion passed. </w:t>
      </w:r>
      <w:r w:rsidR="004B19FD">
        <w:rPr>
          <w:rFonts w:ascii="Arial" w:hAnsi="Arial" w:cs="Arial"/>
          <w:color w:val="000000" w:themeColor="text1"/>
          <w:sz w:val="24"/>
          <w:szCs w:val="24"/>
        </w:rPr>
        <w:t>(Requires a revote)</w:t>
      </w:r>
    </w:p>
    <w:p w14:paraId="3AD05338" w14:textId="762AC33A" w:rsidR="004C1120" w:rsidRDefault="004C1120"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Policies- Do we have a </w:t>
      </w:r>
      <w:r w:rsidR="00E74D2A">
        <w:rPr>
          <w:rFonts w:ascii="Arial" w:hAnsi="Arial" w:cs="Arial"/>
          <w:color w:val="000000" w:themeColor="text1"/>
          <w:sz w:val="24"/>
          <w:szCs w:val="24"/>
        </w:rPr>
        <w:t>procu</w:t>
      </w:r>
      <w:r w:rsidR="004B19FD">
        <w:rPr>
          <w:rFonts w:ascii="Arial" w:hAnsi="Arial" w:cs="Arial"/>
          <w:color w:val="000000" w:themeColor="text1"/>
          <w:sz w:val="24"/>
          <w:szCs w:val="24"/>
        </w:rPr>
        <w:t>rem</w:t>
      </w:r>
      <w:r w:rsidR="00E74D2A">
        <w:rPr>
          <w:rFonts w:ascii="Arial" w:hAnsi="Arial" w:cs="Arial"/>
          <w:color w:val="000000" w:themeColor="text1"/>
          <w:sz w:val="24"/>
          <w:szCs w:val="24"/>
        </w:rPr>
        <w:t>ent</w:t>
      </w:r>
      <w:r>
        <w:rPr>
          <w:rFonts w:ascii="Arial" w:hAnsi="Arial" w:cs="Arial"/>
          <w:color w:val="000000" w:themeColor="text1"/>
          <w:sz w:val="24"/>
          <w:szCs w:val="24"/>
        </w:rPr>
        <w:t xml:space="preserve"> policy for vendors? Other </w:t>
      </w:r>
      <w:r w:rsidR="00E74D2A">
        <w:rPr>
          <w:rFonts w:ascii="Arial" w:hAnsi="Arial" w:cs="Arial"/>
          <w:color w:val="000000" w:themeColor="text1"/>
          <w:sz w:val="24"/>
          <w:szCs w:val="24"/>
        </w:rPr>
        <w:t>policies</w:t>
      </w:r>
      <w:r>
        <w:rPr>
          <w:rFonts w:ascii="Arial" w:hAnsi="Arial" w:cs="Arial"/>
          <w:color w:val="000000" w:themeColor="text1"/>
          <w:sz w:val="24"/>
          <w:szCs w:val="24"/>
        </w:rPr>
        <w:t xml:space="preserve">/procedures Board need to be working on includes: Pay scale, Wage discrimination, and Harassment. </w:t>
      </w:r>
    </w:p>
    <w:p w14:paraId="65156B1A" w14:textId="77777777" w:rsidR="004C1120" w:rsidRDefault="004C1120"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A review of the Harassment policy will be done. </w:t>
      </w:r>
    </w:p>
    <w:p w14:paraId="01BAA389" w14:textId="77777777" w:rsidR="004C1120" w:rsidRDefault="004C1120" w:rsidP="00E62156">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The Board will </w:t>
      </w:r>
      <w:r w:rsidR="00E74D2A">
        <w:rPr>
          <w:rFonts w:ascii="Arial" w:hAnsi="Arial" w:cs="Arial"/>
          <w:color w:val="000000" w:themeColor="text1"/>
          <w:sz w:val="24"/>
          <w:szCs w:val="24"/>
        </w:rPr>
        <w:t>prioritize</w:t>
      </w:r>
      <w:r>
        <w:rPr>
          <w:rFonts w:ascii="Arial" w:hAnsi="Arial" w:cs="Arial"/>
          <w:color w:val="000000" w:themeColor="text1"/>
          <w:sz w:val="24"/>
          <w:szCs w:val="24"/>
        </w:rPr>
        <w:t xml:space="preserve"> which one to work on. </w:t>
      </w:r>
    </w:p>
    <w:p w14:paraId="70205F23" w14:textId="77777777" w:rsidR="00E74D2A" w:rsidRDefault="004C1120" w:rsidP="004C1120">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Financial goals </w:t>
      </w:r>
      <w:r w:rsidR="00E74D2A">
        <w:rPr>
          <w:rFonts w:ascii="Arial" w:hAnsi="Arial" w:cs="Arial"/>
          <w:color w:val="000000" w:themeColor="text1"/>
          <w:sz w:val="24"/>
          <w:szCs w:val="24"/>
        </w:rPr>
        <w:t xml:space="preserve">to include 3 focus areas. </w:t>
      </w:r>
    </w:p>
    <w:p w14:paraId="24EEAD8A" w14:textId="77777777" w:rsidR="00E74D2A" w:rsidRPr="00E74D2A" w:rsidRDefault="00E74D2A" w:rsidP="00E74D2A">
      <w:pPr>
        <w:pStyle w:val="ListParagraph"/>
        <w:numPr>
          <w:ilvl w:val="1"/>
          <w:numId w:val="1"/>
        </w:numPr>
        <w:rPr>
          <w:rFonts w:ascii="Arial" w:hAnsi="Arial" w:cs="Arial"/>
          <w:color w:val="000000" w:themeColor="text1"/>
          <w:sz w:val="24"/>
          <w:szCs w:val="24"/>
        </w:rPr>
      </w:pPr>
      <w:r>
        <w:rPr>
          <w:rFonts w:ascii="Arial" w:hAnsi="Arial" w:cs="Arial"/>
          <w:color w:val="000000" w:themeColor="text1"/>
          <w:sz w:val="24"/>
          <w:szCs w:val="24"/>
        </w:rPr>
        <w:t>C</w:t>
      </w:r>
      <w:r w:rsidRPr="004C1120">
        <w:rPr>
          <w:rFonts w:ascii="Arial" w:hAnsi="Arial" w:cs="Arial"/>
          <w:color w:val="000000" w:themeColor="text1"/>
          <w:sz w:val="24"/>
          <w:szCs w:val="24"/>
        </w:rPr>
        <w:t>ommunity tours to build relationships</w:t>
      </w:r>
    </w:p>
    <w:p w14:paraId="73846038" w14:textId="77777777" w:rsidR="00E74D2A" w:rsidRDefault="00E74D2A" w:rsidP="00E74D2A">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A motion was made by Ragina Dicks to hold a make-up Board Training on November 16, 2024 and to pay vendor. This motion was seconded by Dr. Myrtis Brightharp-Walker and the motion passed. </w:t>
      </w:r>
    </w:p>
    <w:p w14:paraId="386C436C" w14:textId="64FB0F8C" w:rsidR="009E429F" w:rsidRDefault="009E429F" w:rsidP="00E74D2A">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Repayment to School District- A motion was made by Ragina Dicks to pay $2,000 a month payment which is to start on November 1, 202. The motion was seconded by Calvin Cooks and the motion passed. Adjustments will be made as necessary. The Board’s Chairman will bring back any rebuttal from the </w:t>
      </w:r>
      <w:r w:rsidR="004B19FD">
        <w:rPr>
          <w:rFonts w:ascii="Arial" w:hAnsi="Arial" w:cs="Arial"/>
          <w:color w:val="000000" w:themeColor="text1"/>
          <w:sz w:val="24"/>
          <w:szCs w:val="24"/>
        </w:rPr>
        <w:t>Superintendent. (Requires a revote)</w:t>
      </w:r>
      <w:r>
        <w:rPr>
          <w:rFonts w:ascii="Arial" w:hAnsi="Arial" w:cs="Arial"/>
          <w:color w:val="000000" w:themeColor="text1"/>
          <w:sz w:val="24"/>
          <w:szCs w:val="24"/>
        </w:rPr>
        <w:t xml:space="preserve"> </w:t>
      </w:r>
    </w:p>
    <w:p w14:paraId="2C636279" w14:textId="77777777" w:rsidR="009E429F" w:rsidRDefault="009E429F" w:rsidP="00E74D2A">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lastRenderedPageBreak/>
        <w:t xml:space="preserve">Building Project- </w:t>
      </w:r>
    </w:p>
    <w:p w14:paraId="7BC5866F" w14:textId="77777777" w:rsidR="009E429F" w:rsidRDefault="009E429F" w:rsidP="009E429F">
      <w:pPr>
        <w:pStyle w:val="ListParagraph"/>
        <w:numPr>
          <w:ilvl w:val="1"/>
          <w:numId w:val="1"/>
        </w:numPr>
        <w:rPr>
          <w:rFonts w:ascii="Arial" w:hAnsi="Arial" w:cs="Arial"/>
          <w:color w:val="000000" w:themeColor="text1"/>
          <w:sz w:val="24"/>
          <w:szCs w:val="24"/>
        </w:rPr>
      </w:pPr>
      <w:r>
        <w:rPr>
          <w:rFonts w:ascii="Arial" w:hAnsi="Arial" w:cs="Arial"/>
          <w:color w:val="000000" w:themeColor="text1"/>
          <w:sz w:val="24"/>
          <w:szCs w:val="24"/>
        </w:rPr>
        <w:t xml:space="preserve">Dr. Myrtis Brightharp-Walker (Floor Plan). Contacted three individuals </w:t>
      </w:r>
    </w:p>
    <w:p w14:paraId="63C33F4B" w14:textId="77777777" w:rsidR="009E429F" w:rsidRDefault="009E429F" w:rsidP="009E429F">
      <w:pPr>
        <w:pStyle w:val="ListParagraph"/>
        <w:numPr>
          <w:ilvl w:val="1"/>
          <w:numId w:val="1"/>
        </w:numPr>
        <w:rPr>
          <w:rFonts w:ascii="Arial" w:hAnsi="Arial" w:cs="Arial"/>
          <w:color w:val="000000" w:themeColor="text1"/>
          <w:sz w:val="24"/>
          <w:szCs w:val="24"/>
        </w:rPr>
      </w:pPr>
      <w:r>
        <w:rPr>
          <w:rFonts w:ascii="Arial" w:hAnsi="Arial" w:cs="Arial"/>
          <w:color w:val="000000" w:themeColor="text1"/>
          <w:sz w:val="24"/>
          <w:szCs w:val="24"/>
        </w:rPr>
        <w:t>Tillman- No information to share</w:t>
      </w:r>
    </w:p>
    <w:p w14:paraId="545FFA89" w14:textId="77777777" w:rsidR="009E429F" w:rsidRDefault="009E429F" w:rsidP="009E429F">
      <w:pPr>
        <w:pStyle w:val="ListParagraph"/>
        <w:numPr>
          <w:ilvl w:val="1"/>
          <w:numId w:val="1"/>
        </w:numPr>
        <w:rPr>
          <w:rFonts w:ascii="Arial" w:hAnsi="Arial" w:cs="Arial"/>
          <w:color w:val="000000" w:themeColor="text1"/>
          <w:sz w:val="24"/>
          <w:szCs w:val="24"/>
        </w:rPr>
      </w:pPr>
      <w:r>
        <w:rPr>
          <w:rFonts w:ascii="Arial" w:hAnsi="Arial" w:cs="Arial"/>
          <w:color w:val="000000" w:themeColor="text1"/>
          <w:sz w:val="24"/>
          <w:szCs w:val="24"/>
        </w:rPr>
        <w:t>Next building project meeting (Committee meeting) will be October 21, 2014 @ 6:00 p.m.-the meeting will be in-person. Committee members are Sonny Jones, Dr. Myrtis Brightharp-Walke</w:t>
      </w:r>
      <w:r w:rsidR="006E7A0C">
        <w:rPr>
          <w:rFonts w:ascii="Arial" w:hAnsi="Arial" w:cs="Arial"/>
          <w:color w:val="000000" w:themeColor="text1"/>
          <w:sz w:val="24"/>
          <w:szCs w:val="24"/>
        </w:rPr>
        <w:t>r</w:t>
      </w:r>
      <w:r>
        <w:rPr>
          <w:rFonts w:ascii="Arial" w:hAnsi="Arial" w:cs="Arial"/>
          <w:color w:val="000000" w:themeColor="text1"/>
          <w:sz w:val="24"/>
          <w:szCs w:val="24"/>
        </w:rPr>
        <w:t>, Calvin Cooks, and Wesley Hightower.</w:t>
      </w:r>
    </w:p>
    <w:p w14:paraId="011B2EE4" w14:textId="77777777" w:rsidR="009E429F" w:rsidRDefault="009E429F" w:rsidP="009E429F">
      <w:pPr>
        <w:pStyle w:val="ListParagraph"/>
        <w:numPr>
          <w:ilvl w:val="0"/>
          <w:numId w:val="1"/>
        </w:numPr>
        <w:rPr>
          <w:rFonts w:ascii="Arial" w:hAnsi="Arial" w:cs="Arial"/>
          <w:color w:val="000000" w:themeColor="text1"/>
          <w:sz w:val="24"/>
          <w:szCs w:val="24"/>
        </w:rPr>
      </w:pPr>
      <w:r>
        <w:rPr>
          <w:rFonts w:ascii="Arial" w:hAnsi="Arial" w:cs="Arial"/>
          <w:color w:val="000000" w:themeColor="text1"/>
          <w:sz w:val="24"/>
          <w:szCs w:val="24"/>
        </w:rPr>
        <w:t xml:space="preserve">Closing remarks: </w:t>
      </w:r>
    </w:p>
    <w:p w14:paraId="0AE2A17F" w14:textId="77777777" w:rsidR="009E429F" w:rsidRDefault="009E429F" w:rsidP="009E429F">
      <w:pPr>
        <w:pStyle w:val="ListParagraph"/>
        <w:numPr>
          <w:ilvl w:val="1"/>
          <w:numId w:val="1"/>
        </w:numPr>
        <w:rPr>
          <w:rFonts w:ascii="Arial" w:hAnsi="Arial" w:cs="Arial"/>
          <w:color w:val="000000" w:themeColor="text1"/>
          <w:sz w:val="24"/>
          <w:szCs w:val="24"/>
        </w:rPr>
      </w:pPr>
      <w:r>
        <w:rPr>
          <w:rFonts w:ascii="Arial" w:hAnsi="Arial" w:cs="Arial"/>
          <w:color w:val="000000" w:themeColor="text1"/>
          <w:sz w:val="24"/>
          <w:szCs w:val="24"/>
        </w:rPr>
        <w:t xml:space="preserve">Please ask questions but make sure we do it as a board. </w:t>
      </w:r>
    </w:p>
    <w:p w14:paraId="335A2F40" w14:textId="77777777" w:rsidR="009E429F" w:rsidRDefault="009E429F" w:rsidP="009E429F">
      <w:pPr>
        <w:pStyle w:val="ListParagraph"/>
        <w:ind w:left="1440"/>
        <w:rPr>
          <w:rFonts w:ascii="Arial" w:hAnsi="Arial" w:cs="Arial"/>
          <w:color w:val="000000" w:themeColor="text1"/>
          <w:sz w:val="24"/>
          <w:szCs w:val="24"/>
        </w:rPr>
      </w:pPr>
    </w:p>
    <w:p w14:paraId="25D36C60" w14:textId="77777777" w:rsidR="009E429F" w:rsidRDefault="009E429F" w:rsidP="006E7A0C">
      <w:pPr>
        <w:rPr>
          <w:rFonts w:ascii="Arial" w:hAnsi="Arial" w:cs="Arial"/>
          <w:b/>
          <w:color w:val="000000" w:themeColor="text1"/>
          <w:sz w:val="24"/>
          <w:szCs w:val="24"/>
        </w:rPr>
      </w:pPr>
      <w:r w:rsidRPr="006E7A0C">
        <w:rPr>
          <w:rFonts w:ascii="Arial" w:hAnsi="Arial" w:cs="Arial"/>
          <w:b/>
          <w:color w:val="000000" w:themeColor="text1"/>
          <w:sz w:val="24"/>
          <w:szCs w:val="24"/>
        </w:rPr>
        <w:t>Adjourn to Executive Session</w:t>
      </w:r>
    </w:p>
    <w:p w14:paraId="3AF170F6" w14:textId="77777777" w:rsidR="006E7A0C" w:rsidRDefault="006E7A0C" w:rsidP="006E7A0C">
      <w:pPr>
        <w:rPr>
          <w:rFonts w:ascii="Arial" w:hAnsi="Arial" w:cs="Arial"/>
          <w:color w:val="000000" w:themeColor="text1"/>
          <w:sz w:val="24"/>
          <w:szCs w:val="24"/>
        </w:rPr>
      </w:pPr>
      <w:r>
        <w:rPr>
          <w:rFonts w:ascii="Arial" w:hAnsi="Arial" w:cs="Arial"/>
          <w:color w:val="000000" w:themeColor="text1"/>
          <w:sz w:val="24"/>
          <w:szCs w:val="24"/>
        </w:rPr>
        <w:t>Motion was made by Calvin Cooks and seconded by Sonny Jones to adjourn to Executive Session (7:58 p.m.).</w:t>
      </w:r>
    </w:p>
    <w:p w14:paraId="5B875389" w14:textId="77777777" w:rsidR="006E7A0C" w:rsidRDefault="006E7A0C" w:rsidP="006E7A0C">
      <w:pPr>
        <w:rPr>
          <w:rFonts w:ascii="Arial" w:hAnsi="Arial" w:cs="Arial"/>
          <w:color w:val="000000" w:themeColor="text1"/>
          <w:sz w:val="24"/>
          <w:szCs w:val="24"/>
        </w:rPr>
      </w:pPr>
      <w:r w:rsidRPr="006E7A0C">
        <w:rPr>
          <w:rFonts w:ascii="Arial" w:hAnsi="Arial" w:cs="Arial"/>
          <w:b/>
          <w:color w:val="000000" w:themeColor="text1"/>
          <w:sz w:val="24"/>
          <w:szCs w:val="24"/>
        </w:rPr>
        <w:t>Executive Session</w:t>
      </w:r>
      <w:r>
        <w:rPr>
          <w:rFonts w:ascii="Arial" w:hAnsi="Arial" w:cs="Arial"/>
          <w:color w:val="000000" w:themeColor="text1"/>
          <w:sz w:val="24"/>
          <w:szCs w:val="24"/>
        </w:rPr>
        <w:t xml:space="preserve">- </w:t>
      </w:r>
      <w:r w:rsidR="00D71D92">
        <w:rPr>
          <w:rFonts w:ascii="Arial" w:hAnsi="Arial" w:cs="Arial"/>
          <w:color w:val="000000" w:themeColor="text1"/>
          <w:sz w:val="24"/>
          <w:szCs w:val="24"/>
        </w:rPr>
        <w:t xml:space="preserve">Contractual </w:t>
      </w:r>
      <w:r>
        <w:rPr>
          <w:rFonts w:ascii="Arial" w:hAnsi="Arial" w:cs="Arial"/>
          <w:color w:val="000000" w:themeColor="text1"/>
          <w:sz w:val="24"/>
          <w:szCs w:val="24"/>
        </w:rPr>
        <w:t>Person</w:t>
      </w:r>
      <w:r w:rsidR="00D71D92">
        <w:rPr>
          <w:rFonts w:ascii="Arial" w:hAnsi="Arial" w:cs="Arial"/>
          <w:color w:val="000000" w:themeColor="text1"/>
          <w:sz w:val="24"/>
          <w:szCs w:val="24"/>
        </w:rPr>
        <w:t>ne</w:t>
      </w:r>
      <w:r>
        <w:rPr>
          <w:rFonts w:ascii="Arial" w:hAnsi="Arial" w:cs="Arial"/>
          <w:color w:val="000000" w:themeColor="text1"/>
          <w:sz w:val="24"/>
          <w:szCs w:val="24"/>
        </w:rPr>
        <w:t xml:space="preserve">l </w:t>
      </w:r>
    </w:p>
    <w:p w14:paraId="784C7D8F" w14:textId="2979DD99" w:rsidR="004B19FD" w:rsidRDefault="004B19FD" w:rsidP="006E7A0C">
      <w:pPr>
        <w:rPr>
          <w:rFonts w:ascii="Arial" w:hAnsi="Arial" w:cs="Arial"/>
          <w:color w:val="000000" w:themeColor="text1"/>
          <w:sz w:val="24"/>
          <w:szCs w:val="24"/>
        </w:rPr>
      </w:pPr>
      <w:r>
        <w:rPr>
          <w:rFonts w:ascii="Arial" w:hAnsi="Arial" w:cs="Arial"/>
          <w:color w:val="000000" w:themeColor="text1"/>
          <w:sz w:val="24"/>
          <w:szCs w:val="24"/>
        </w:rPr>
        <w:t>At 8:17 p.m. a motion was made by Sonny Jones to adjourn Executive Session and to return to Regular Session. This motion was seconded by Ragina Dicks</w:t>
      </w:r>
    </w:p>
    <w:p w14:paraId="719C9FE9" w14:textId="57C9EB16" w:rsidR="006E7A0C" w:rsidRDefault="006E7A0C" w:rsidP="006E7A0C">
      <w:pPr>
        <w:rPr>
          <w:rFonts w:ascii="Arial" w:hAnsi="Arial" w:cs="Arial"/>
          <w:color w:val="000000" w:themeColor="text1"/>
          <w:sz w:val="24"/>
          <w:szCs w:val="24"/>
        </w:rPr>
      </w:pPr>
      <w:r>
        <w:rPr>
          <w:rFonts w:ascii="Arial" w:hAnsi="Arial" w:cs="Arial"/>
          <w:color w:val="000000" w:themeColor="text1"/>
          <w:sz w:val="24"/>
          <w:szCs w:val="24"/>
        </w:rPr>
        <w:t xml:space="preserve">A motion </w:t>
      </w:r>
      <w:r w:rsidR="00D71D92">
        <w:rPr>
          <w:rFonts w:ascii="Arial" w:hAnsi="Arial" w:cs="Arial"/>
          <w:color w:val="000000" w:themeColor="text1"/>
          <w:sz w:val="24"/>
          <w:szCs w:val="24"/>
        </w:rPr>
        <w:t xml:space="preserve">was made by Sonny Jones to add 3 monitors to each bus. The motion was seconded by Calvin Cooks. Motion passed. </w:t>
      </w:r>
    </w:p>
    <w:p w14:paraId="43421594" w14:textId="4336F9CB" w:rsidR="00D71D92" w:rsidRDefault="00D71D92" w:rsidP="006E7A0C">
      <w:pPr>
        <w:rPr>
          <w:rFonts w:ascii="Arial" w:hAnsi="Arial" w:cs="Arial"/>
          <w:color w:val="000000" w:themeColor="text1"/>
          <w:sz w:val="24"/>
          <w:szCs w:val="24"/>
        </w:rPr>
      </w:pPr>
      <w:r w:rsidRPr="00D71D92">
        <w:rPr>
          <w:rFonts w:ascii="Arial" w:hAnsi="Arial" w:cs="Arial"/>
          <w:color w:val="000000" w:themeColor="text1"/>
          <w:sz w:val="24"/>
          <w:szCs w:val="24"/>
        </w:rPr>
        <w:t>Next BPLA Board Meeting will be</w:t>
      </w:r>
      <w:r>
        <w:rPr>
          <w:rFonts w:ascii="Arial" w:hAnsi="Arial" w:cs="Arial"/>
          <w:b/>
          <w:color w:val="000000" w:themeColor="text1"/>
          <w:sz w:val="24"/>
          <w:szCs w:val="24"/>
        </w:rPr>
        <w:t xml:space="preserve"> </w:t>
      </w:r>
      <w:r>
        <w:rPr>
          <w:rFonts w:ascii="Arial" w:hAnsi="Arial" w:cs="Arial"/>
          <w:color w:val="000000" w:themeColor="text1"/>
          <w:sz w:val="24"/>
          <w:szCs w:val="24"/>
        </w:rPr>
        <w:t>November 21, 2024</w:t>
      </w:r>
      <w:r w:rsidR="004B19FD">
        <w:rPr>
          <w:rFonts w:ascii="Arial" w:hAnsi="Arial" w:cs="Arial"/>
          <w:color w:val="000000" w:themeColor="text1"/>
          <w:sz w:val="24"/>
          <w:szCs w:val="24"/>
        </w:rPr>
        <w:t>,</w:t>
      </w:r>
      <w:r>
        <w:rPr>
          <w:rFonts w:ascii="Arial" w:hAnsi="Arial" w:cs="Arial"/>
          <w:color w:val="000000" w:themeColor="text1"/>
          <w:sz w:val="24"/>
          <w:szCs w:val="24"/>
        </w:rPr>
        <w:t xml:space="preserve"> at 6:00 p.m.</w:t>
      </w:r>
    </w:p>
    <w:p w14:paraId="6D289588" w14:textId="07644001" w:rsidR="00D71D92" w:rsidRDefault="004B19FD" w:rsidP="006E7A0C">
      <w:pPr>
        <w:rPr>
          <w:rFonts w:ascii="Arial" w:hAnsi="Arial" w:cs="Arial"/>
          <w:color w:val="000000" w:themeColor="text1"/>
          <w:sz w:val="24"/>
          <w:szCs w:val="24"/>
        </w:rPr>
      </w:pPr>
      <w:r>
        <w:rPr>
          <w:rFonts w:ascii="Arial" w:hAnsi="Arial" w:cs="Arial"/>
          <w:color w:val="000000" w:themeColor="text1"/>
          <w:sz w:val="24"/>
          <w:szCs w:val="24"/>
        </w:rPr>
        <w:t xml:space="preserve">The </w:t>
      </w:r>
      <w:r w:rsidR="00D71D92">
        <w:rPr>
          <w:rFonts w:ascii="Arial" w:hAnsi="Arial" w:cs="Arial"/>
          <w:color w:val="000000" w:themeColor="text1"/>
          <w:sz w:val="24"/>
          <w:szCs w:val="24"/>
        </w:rPr>
        <w:t>Motion to adjourn meeting was made by Ragina Dicks and seconded by Calvin Cooks. Meeting was adjourned at 8:42 p.m.</w:t>
      </w:r>
    </w:p>
    <w:p w14:paraId="48FD66E3" w14:textId="77777777" w:rsidR="00D71D92" w:rsidRDefault="00D71D92" w:rsidP="006E7A0C">
      <w:pPr>
        <w:rPr>
          <w:rFonts w:ascii="Arial" w:hAnsi="Arial" w:cs="Arial"/>
          <w:color w:val="000000" w:themeColor="text1"/>
          <w:sz w:val="24"/>
          <w:szCs w:val="24"/>
        </w:rPr>
      </w:pPr>
    </w:p>
    <w:p w14:paraId="3C60DC45" w14:textId="77777777" w:rsidR="00D71D92" w:rsidRDefault="00D71D92" w:rsidP="006E7A0C">
      <w:pPr>
        <w:rPr>
          <w:rFonts w:ascii="Arial" w:hAnsi="Arial" w:cs="Arial"/>
          <w:color w:val="000000" w:themeColor="text1"/>
          <w:sz w:val="24"/>
          <w:szCs w:val="24"/>
        </w:rPr>
      </w:pPr>
      <w:r>
        <w:rPr>
          <w:rFonts w:ascii="Arial" w:hAnsi="Arial" w:cs="Arial"/>
          <w:color w:val="000000" w:themeColor="text1"/>
          <w:sz w:val="24"/>
          <w:szCs w:val="24"/>
        </w:rPr>
        <w:t xml:space="preserve">Meeting minutes respectfully submitted by Phyllis Lott. </w:t>
      </w:r>
    </w:p>
    <w:p w14:paraId="6AEF19AE" w14:textId="77777777" w:rsidR="00D71D92" w:rsidRPr="006E7A0C" w:rsidRDefault="00D71D92" w:rsidP="006E7A0C">
      <w:pPr>
        <w:rPr>
          <w:rFonts w:ascii="Arial" w:hAnsi="Arial" w:cs="Arial"/>
          <w:color w:val="000000" w:themeColor="text1"/>
          <w:sz w:val="24"/>
          <w:szCs w:val="24"/>
        </w:rPr>
      </w:pPr>
    </w:p>
    <w:p w14:paraId="71B92783" w14:textId="77777777" w:rsidR="006E7A0C" w:rsidRPr="006E7A0C" w:rsidRDefault="006E7A0C" w:rsidP="006E7A0C">
      <w:pPr>
        <w:pStyle w:val="ListParagraph"/>
        <w:rPr>
          <w:rFonts w:ascii="Arial" w:hAnsi="Arial" w:cs="Arial"/>
          <w:color w:val="000000" w:themeColor="text1"/>
          <w:sz w:val="24"/>
          <w:szCs w:val="24"/>
        </w:rPr>
      </w:pPr>
    </w:p>
    <w:p w14:paraId="672DBDCE" w14:textId="77777777" w:rsidR="006E7A0C" w:rsidRPr="006E7A0C" w:rsidRDefault="006E7A0C" w:rsidP="006E7A0C">
      <w:pPr>
        <w:ind w:left="360"/>
        <w:rPr>
          <w:rFonts w:ascii="Arial" w:hAnsi="Arial" w:cs="Arial"/>
          <w:color w:val="000000" w:themeColor="text1"/>
          <w:sz w:val="24"/>
          <w:szCs w:val="24"/>
        </w:rPr>
      </w:pPr>
    </w:p>
    <w:p w14:paraId="60D7735B" w14:textId="77777777" w:rsidR="00E74D2A" w:rsidRPr="004C1120" w:rsidRDefault="00E74D2A" w:rsidP="00E74D2A">
      <w:pPr>
        <w:pStyle w:val="ListParagraph"/>
        <w:ind w:left="1440"/>
        <w:rPr>
          <w:rFonts w:ascii="Arial" w:hAnsi="Arial" w:cs="Arial"/>
          <w:color w:val="000000" w:themeColor="text1"/>
          <w:sz w:val="24"/>
          <w:szCs w:val="24"/>
        </w:rPr>
      </w:pPr>
    </w:p>
    <w:p w14:paraId="44715D00" w14:textId="77777777" w:rsidR="00347785" w:rsidRPr="00347785" w:rsidRDefault="00347785">
      <w:pPr>
        <w:rPr>
          <w:rFonts w:ascii="Arial" w:hAnsi="Arial" w:cs="Arial"/>
          <w:b/>
          <w:color w:val="000000" w:themeColor="text1"/>
          <w:sz w:val="24"/>
          <w:szCs w:val="24"/>
        </w:rPr>
      </w:pPr>
    </w:p>
    <w:p w14:paraId="4C0994E7" w14:textId="77777777" w:rsidR="008C0C99" w:rsidRDefault="008C0C99">
      <w:pPr>
        <w:rPr>
          <w:rFonts w:ascii="Arial" w:hAnsi="Arial" w:cs="Arial"/>
          <w:color w:val="000000" w:themeColor="text1"/>
          <w:sz w:val="24"/>
          <w:szCs w:val="24"/>
        </w:rPr>
      </w:pPr>
    </w:p>
    <w:p w14:paraId="26A23BD5" w14:textId="77777777" w:rsidR="002E1054" w:rsidRPr="002E1054" w:rsidRDefault="002E1054">
      <w:pPr>
        <w:rPr>
          <w:rFonts w:ascii="Arial" w:hAnsi="Arial" w:cs="Arial"/>
          <w:color w:val="000000" w:themeColor="text1"/>
          <w:sz w:val="24"/>
          <w:szCs w:val="24"/>
        </w:rPr>
      </w:pPr>
    </w:p>
    <w:p w14:paraId="38DE3305" w14:textId="77777777" w:rsidR="002E1054" w:rsidRPr="00271D42" w:rsidRDefault="002E1054">
      <w:pPr>
        <w:rPr>
          <w:rFonts w:ascii="Arial" w:hAnsi="Arial" w:cs="Arial"/>
          <w:color w:val="000000" w:themeColor="text1"/>
          <w:sz w:val="24"/>
          <w:szCs w:val="24"/>
        </w:rPr>
      </w:pPr>
    </w:p>
    <w:p w14:paraId="3F581C16" w14:textId="77777777" w:rsidR="00271D42" w:rsidRPr="00271D42" w:rsidRDefault="00271D42">
      <w:pPr>
        <w:rPr>
          <w:rFonts w:ascii="Times New Roman" w:hAnsi="Times New Roman" w:cs="Times New Roman"/>
          <w:b/>
          <w:color w:val="000000" w:themeColor="text1"/>
          <w:sz w:val="24"/>
          <w:szCs w:val="24"/>
        </w:rPr>
      </w:pPr>
    </w:p>
    <w:sectPr w:rsidR="00271D42" w:rsidRPr="00271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DF2AF5"/>
    <w:multiLevelType w:val="hybridMultilevel"/>
    <w:tmpl w:val="5F942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7832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D42"/>
    <w:rsid w:val="0003029D"/>
    <w:rsid w:val="00064010"/>
    <w:rsid w:val="00271D42"/>
    <w:rsid w:val="002E1054"/>
    <w:rsid w:val="00347785"/>
    <w:rsid w:val="00422F81"/>
    <w:rsid w:val="004972F0"/>
    <w:rsid w:val="004B07D1"/>
    <w:rsid w:val="004B19FD"/>
    <w:rsid w:val="004C1120"/>
    <w:rsid w:val="006E7A0C"/>
    <w:rsid w:val="008C0C99"/>
    <w:rsid w:val="008F3CC9"/>
    <w:rsid w:val="00912042"/>
    <w:rsid w:val="009E429F"/>
    <w:rsid w:val="00B74800"/>
    <w:rsid w:val="00D71D92"/>
    <w:rsid w:val="00E62156"/>
    <w:rsid w:val="00E74D2A"/>
    <w:rsid w:val="00EA3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20283"/>
  <w15:chartTrackingRefBased/>
  <w15:docId w15:val="{6D3627B3-9FD9-4CA8-A82A-F281C5085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21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plott</dc:creator>
  <cp:keywords/>
  <dc:description/>
  <cp:lastModifiedBy>Wesley Hightower</cp:lastModifiedBy>
  <cp:revision>7</cp:revision>
  <dcterms:created xsi:type="dcterms:W3CDTF">2024-11-19T15:41:00Z</dcterms:created>
  <dcterms:modified xsi:type="dcterms:W3CDTF">2024-11-19T16:17:00Z</dcterms:modified>
</cp:coreProperties>
</file>