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DF005A" w14:textId="77777777" w:rsidR="00BC565D" w:rsidRPr="006F1B91" w:rsidRDefault="00BC565D" w:rsidP="00BC565D">
      <w:pPr>
        <w:spacing w:line="240" w:lineRule="auto"/>
        <w:rPr>
          <w:rFonts w:ascii="Times New Roman" w:hAnsi="Times New Roman" w:cs="Times New Roman"/>
          <w:sz w:val="28"/>
          <w:szCs w:val="28"/>
        </w:rPr>
      </w:pPr>
      <w:r w:rsidRPr="006F1B91">
        <w:rPr>
          <w:rFonts w:ascii="Times New Roman" w:hAnsi="Times New Roman" w:cs="Times New Roman"/>
          <w:sz w:val="28"/>
          <w:szCs w:val="28"/>
        </w:rPr>
        <w:t xml:space="preserve">NCAA Post </w:t>
      </w:r>
    </w:p>
    <w:p w14:paraId="4A6C42D0" w14:textId="743C178A" w:rsidR="00883D9F" w:rsidRPr="006F1B91" w:rsidRDefault="00BC565D" w:rsidP="00BC565D">
      <w:pPr>
        <w:spacing w:line="240" w:lineRule="auto"/>
        <w:rPr>
          <w:rFonts w:ascii="Times New Roman" w:hAnsi="Times New Roman" w:cs="Times New Roman"/>
          <w:sz w:val="28"/>
          <w:szCs w:val="28"/>
        </w:rPr>
      </w:pPr>
      <w:r w:rsidRPr="006F1B91">
        <w:rPr>
          <w:rFonts w:ascii="Times New Roman" w:hAnsi="Times New Roman" w:cs="Times New Roman"/>
          <w:sz w:val="28"/>
          <w:szCs w:val="28"/>
        </w:rPr>
        <w:t>May 8, 2024</w:t>
      </w:r>
    </w:p>
    <w:p w14:paraId="405FF0AF" w14:textId="5BA7B2FB" w:rsidR="00BC565D" w:rsidRPr="006F1B91" w:rsidRDefault="00BC565D" w:rsidP="00BC565D">
      <w:pPr>
        <w:spacing w:line="240" w:lineRule="auto"/>
        <w:rPr>
          <w:rFonts w:ascii="Times New Roman" w:hAnsi="Times New Roman" w:cs="Times New Roman"/>
          <w:i/>
          <w:iCs/>
          <w:sz w:val="28"/>
          <w:szCs w:val="28"/>
        </w:rPr>
      </w:pPr>
      <w:r w:rsidRPr="006F1B91">
        <w:rPr>
          <w:rFonts w:ascii="Times New Roman" w:hAnsi="Times New Roman" w:cs="Times New Roman"/>
          <w:i/>
          <w:iCs/>
          <w:sz w:val="28"/>
          <w:szCs w:val="28"/>
        </w:rPr>
        <w:t xml:space="preserve">Should Athletes Avoid Writing About Sports in a College Essay?     </w:t>
      </w:r>
    </w:p>
    <w:p w14:paraId="0D0AC291" w14:textId="0BCF998B" w:rsidR="00BC565D" w:rsidRPr="006F1B91" w:rsidRDefault="00BC565D" w:rsidP="00BC565D">
      <w:pPr>
        <w:spacing w:line="240" w:lineRule="auto"/>
        <w:rPr>
          <w:rFonts w:ascii="Times New Roman" w:hAnsi="Times New Roman" w:cs="Times New Roman"/>
          <w:sz w:val="28"/>
          <w:szCs w:val="28"/>
        </w:rPr>
      </w:pPr>
      <w:r w:rsidRPr="006F1B91">
        <w:rPr>
          <w:rFonts w:ascii="Times New Roman" w:hAnsi="Times New Roman" w:cs="Times New Roman"/>
          <w:sz w:val="28"/>
          <w:szCs w:val="28"/>
        </w:rPr>
        <w:t xml:space="preserve">By: Susan </w:t>
      </w:r>
      <w:proofErr w:type="spellStart"/>
      <w:r w:rsidRPr="006F1B91">
        <w:rPr>
          <w:rFonts w:ascii="Times New Roman" w:hAnsi="Times New Roman" w:cs="Times New Roman"/>
          <w:sz w:val="28"/>
          <w:szCs w:val="28"/>
        </w:rPr>
        <w:t>Knoppow</w:t>
      </w:r>
      <w:proofErr w:type="spellEnd"/>
      <w:r w:rsidRPr="006F1B91">
        <w:rPr>
          <w:rFonts w:ascii="Times New Roman" w:hAnsi="Times New Roman" w:cs="Times New Roman"/>
          <w:sz w:val="28"/>
          <w:szCs w:val="28"/>
        </w:rPr>
        <w:tab/>
      </w:r>
    </w:p>
    <w:p w14:paraId="5C5D99B4" w14:textId="1818EA31" w:rsidR="00BC565D" w:rsidRPr="006F1B91" w:rsidRDefault="00BC565D" w:rsidP="00BC565D">
      <w:pPr>
        <w:spacing w:line="240" w:lineRule="auto"/>
        <w:rPr>
          <w:rFonts w:ascii="Times New Roman" w:hAnsi="Times New Roman" w:cs="Times New Roman"/>
          <w:sz w:val="28"/>
          <w:szCs w:val="28"/>
        </w:rPr>
      </w:pPr>
      <w:r w:rsidRPr="006F1B91">
        <w:rPr>
          <w:rFonts w:ascii="Times New Roman" w:hAnsi="Times New Roman" w:cs="Times New Roman"/>
          <w:b/>
          <w:bCs/>
          <w:sz w:val="28"/>
          <w:szCs w:val="28"/>
        </w:rPr>
        <w:t>The Answer:</w:t>
      </w:r>
      <w:r w:rsidRPr="006F1B91">
        <w:rPr>
          <w:rFonts w:ascii="Times New Roman" w:hAnsi="Times New Roman" w:cs="Times New Roman"/>
          <w:sz w:val="28"/>
          <w:szCs w:val="28"/>
        </w:rPr>
        <w:t xml:space="preserve"> Topic matters much less than the theme. </w:t>
      </w:r>
    </w:p>
    <w:p w14:paraId="0EDD299A" w14:textId="066A3389" w:rsidR="00BC565D" w:rsidRPr="006F1B91" w:rsidRDefault="00BC565D" w:rsidP="00BC565D">
      <w:pPr>
        <w:spacing w:line="240" w:lineRule="auto"/>
        <w:rPr>
          <w:rFonts w:ascii="Times New Roman" w:hAnsi="Times New Roman" w:cs="Times New Roman"/>
          <w:sz w:val="28"/>
          <w:szCs w:val="28"/>
        </w:rPr>
      </w:pPr>
      <w:r w:rsidRPr="006F1B91">
        <w:rPr>
          <w:rFonts w:ascii="Times New Roman" w:hAnsi="Times New Roman" w:cs="Times New Roman"/>
          <w:b/>
          <w:bCs/>
          <w:sz w:val="28"/>
          <w:szCs w:val="28"/>
        </w:rPr>
        <w:t>The Why:</w:t>
      </w:r>
      <w:r w:rsidRPr="006F1B91">
        <w:rPr>
          <w:rFonts w:ascii="Times New Roman" w:hAnsi="Times New Roman" w:cs="Times New Roman"/>
          <w:sz w:val="28"/>
          <w:szCs w:val="28"/>
        </w:rPr>
        <w:t xml:space="preserve"> What is the primary story being told and what can the reader learn about the student from what is being communicated?</w:t>
      </w:r>
    </w:p>
    <w:p w14:paraId="3347D008" w14:textId="55495FFC" w:rsidR="00BC565D" w:rsidRPr="006F1B91" w:rsidRDefault="00BC565D" w:rsidP="00BC565D">
      <w:pPr>
        <w:spacing w:line="240" w:lineRule="auto"/>
        <w:rPr>
          <w:rFonts w:ascii="Times New Roman" w:hAnsi="Times New Roman" w:cs="Times New Roman"/>
          <w:sz w:val="28"/>
          <w:szCs w:val="28"/>
        </w:rPr>
      </w:pPr>
      <w:r w:rsidRPr="006F1B91">
        <w:rPr>
          <w:rFonts w:ascii="Times New Roman" w:hAnsi="Times New Roman" w:cs="Times New Roman"/>
          <w:sz w:val="28"/>
          <w:szCs w:val="28"/>
        </w:rPr>
        <w:t>For athletes or fine arts students, they spend most of their time practicing or performing.</w:t>
      </w:r>
      <w:r w:rsidR="00A37BF0" w:rsidRPr="006F1B91">
        <w:rPr>
          <w:rFonts w:ascii="Times New Roman" w:hAnsi="Times New Roman" w:cs="Times New Roman"/>
          <w:sz w:val="28"/>
          <w:szCs w:val="28"/>
        </w:rPr>
        <w:t xml:space="preserve"> </w:t>
      </w:r>
      <w:proofErr w:type="gramStart"/>
      <w:r w:rsidRPr="006F1B91">
        <w:rPr>
          <w:rFonts w:ascii="Times New Roman" w:hAnsi="Times New Roman" w:cs="Times New Roman"/>
          <w:sz w:val="28"/>
          <w:szCs w:val="28"/>
        </w:rPr>
        <w:t>With that being said, many</w:t>
      </w:r>
      <w:proofErr w:type="gramEnd"/>
      <w:r w:rsidRPr="006F1B91">
        <w:rPr>
          <w:rFonts w:ascii="Times New Roman" w:hAnsi="Times New Roman" w:cs="Times New Roman"/>
          <w:sz w:val="28"/>
          <w:szCs w:val="28"/>
        </w:rPr>
        <w:t xml:space="preserve"> of their positive moments can be found during these times.</w:t>
      </w:r>
      <w:r w:rsidR="00A37BF0" w:rsidRPr="006F1B91">
        <w:rPr>
          <w:rFonts w:ascii="Times New Roman" w:hAnsi="Times New Roman" w:cs="Times New Roman"/>
          <w:sz w:val="28"/>
          <w:szCs w:val="28"/>
        </w:rPr>
        <w:t xml:space="preserve"> </w:t>
      </w:r>
      <w:r w:rsidRPr="006F1B91">
        <w:rPr>
          <w:rFonts w:ascii="Times New Roman" w:hAnsi="Times New Roman" w:cs="Times New Roman"/>
          <w:sz w:val="28"/>
          <w:szCs w:val="28"/>
        </w:rPr>
        <w:t xml:space="preserve">The author does agree that </w:t>
      </w:r>
      <w:r w:rsidR="00A37BF0" w:rsidRPr="006F1B91">
        <w:rPr>
          <w:rFonts w:ascii="Times New Roman" w:hAnsi="Times New Roman" w:cs="Times New Roman"/>
          <w:sz w:val="28"/>
          <w:szCs w:val="28"/>
        </w:rPr>
        <w:t xml:space="preserve">an application that is heavy on athletics or fine arts could consider writing about another topic. But the topic is not it issue. It is really what you do with the topic that matters. </w:t>
      </w:r>
      <w:r w:rsidR="0050491D" w:rsidRPr="006F1B91">
        <w:rPr>
          <w:rFonts w:ascii="Times New Roman" w:hAnsi="Times New Roman" w:cs="Times New Roman"/>
          <w:sz w:val="28"/>
          <w:szCs w:val="28"/>
        </w:rPr>
        <w:t>Athletes, s</w:t>
      </w:r>
      <w:r w:rsidR="00A37BF0" w:rsidRPr="006F1B91">
        <w:rPr>
          <w:rFonts w:ascii="Times New Roman" w:hAnsi="Times New Roman" w:cs="Times New Roman"/>
          <w:sz w:val="28"/>
          <w:szCs w:val="28"/>
        </w:rPr>
        <w:t>ome of the most meaningful experiences often occur during these times. Can you really pull out of the topic what is needed to make you stand out as an applicant? Can you communicate something meaningful that sheds a light on you as an individual? How can you illustrate positive characteristics that come through while engaged in those activities?</w:t>
      </w:r>
    </w:p>
    <w:p w14:paraId="681D4E4F" w14:textId="5F8331DA" w:rsidR="00A37BF0" w:rsidRPr="006F1B91" w:rsidRDefault="00A37BF0" w:rsidP="00BC565D">
      <w:pPr>
        <w:spacing w:line="240" w:lineRule="auto"/>
        <w:rPr>
          <w:rFonts w:ascii="Times New Roman" w:hAnsi="Times New Roman" w:cs="Times New Roman"/>
          <w:sz w:val="28"/>
          <w:szCs w:val="28"/>
        </w:rPr>
      </w:pPr>
      <w:r w:rsidRPr="006F1B91">
        <w:rPr>
          <w:rFonts w:ascii="Times New Roman" w:hAnsi="Times New Roman" w:cs="Times New Roman"/>
          <w:sz w:val="28"/>
          <w:szCs w:val="28"/>
        </w:rPr>
        <w:t>Athletes must understand the purpose in writing the essay. It is not an opportunity to brag about how they won a tournament. It is an opportunity to discuss how you possibly helped or encouraged a struggling teammate and how you grew from the experience as well. Understanding that this essay is an opportunity for you to shed a light on who you truly are as a human being making sure to express the qualities that make you unique and an asset to the organization and/or team</w:t>
      </w:r>
      <w:r w:rsidR="0050491D" w:rsidRPr="006F1B91">
        <w:rPr>
          <w:rFonts w:ascii="Times New Roman" w:hAnsi="Times New Roman" w:cs="Times New Roman"/>
          <w:sz w:val="28"/>
          <w:szCs w:val="28"/>
        </w:rPr>
        <w:t xml:space="preserve"> is the key to a great essay.</w:t>
      </w:r>
    </w:p>
    <w:p w14:paraId="1C494563" w14:textId="77777777" w:rsidR="00641575" w:rsidRPr="006F1B91" w:rsidRDefault="00641575" w:rsidP="00641575">
      <w:pPr>
        <w:spacing w:line="240" w:lineRule="auto"/>
        <w:rPr>
          <w:rFonts w:ascii="Times New Roman" w:hAnsi="Times New Roman" w:cs="Times New Roman"/>
          <w:sz w:val="28"/>
          <w:szCs w:val="28"/>
        </w:rPr>
      </w:pPr>
      <w:r w:rsidRPr="006F1B91">
        <w:rPr>
          <w:rFonts w:ascii="Times New Roman" w:hAnsi="Times New Roman" w:cs="Times New Roman"/>
          <w:sz w:val="28"/>
          <w:szCs w:val="28"/>
        </w:rPr>
        <w:t xml:space="preserve">Article can be found in the </w:t>
      </w:r>
      <w:r w:rsidRPr="006F1B91">
        <w:rPr>
          <w:rFonts w:ascii="Times New Roman" w:hAnsi="Times New Roman" w:cs="Times New Roman"/>
          <w:sz w:val="28"/>
          <w:szCs w:val="28"/>
          <w:u w:val="single"/>
        </w:rPr>
        <w:t xml:space="preserve">Link </w:t>
      </w:r>
      <w:proofErr w:type="gramStart"/>
      <w:r w:rsidRPr="006F1B91">
        <w:rPr>
          <w:rFonts w:ascii="Times New Roman" w:hAnsi="Times New Roman" w:cs="Times New Roman"/>
          <w:sz w:val="28"/>
          <w:szCs w:val="28"/>
          <w:u w:val="single"/>
        </w:rPr>
        <w:t>For</w:t>
      </w:r>
      <w:proofErr w:type="gramEnd"/>
      <w:r w:rsidRPr="006F1B91">
        <w:rPr>
          <w:rFonts w:ascii="Times New Roman" w:hAnsi="Times New Roman" w:cs="Times New Roman"/>
          <w:sz w:val="28"/>
          <w:szCs w:val="28"/>
          <w:u w:val="single"/>
        </w:rPr>
        <w:t xml:space="preserve"> Counselors</w:t>
      </w:r>
      <w:r w:rsidRPr="006F1B91">
        <w:rPr>
          <w:rFonts w:ascii="Times New Roman" w:hAnsi="Times New Roman" w:cs="Times New Roman"/>
          <w:sz w:val="28"/>
          <w:szCs w:val="28"/>
        </w:rPr>
        <w:t xml:space="preserve">. </w:t>
      </w:r>
    </w:p>
    <w:p w14:paraId="1D2F4953" w14:textId="1A26C713" w:rsidR="00641575" w:rsidRPr="006F1B91" w:rsidRDefault="00641575" w:rsidP="00641575">
      <w:pPr>
        <w:spacing w:line="240" w:lineRule="auto"/>
        <w:rPr>
          <w:rFonts w:ascii="Times New Roman" w:hAnsi="Times New Roman" w:cs="Times New Roman"/>
          <w:sz w:val="28"/>
          <w:szCs w:val="28"/>
        </w:rPr>
      </w:pPr>
      <w:hyperlink r:id="rId4" w:history="1">
        <w:r w:rsidRPr="006F1B91">
          <w:rPr>
            <w:rStyle w:val="Hyperlink"/>
            <w:rFonts w:ascii="Times New Roman" w:hAnsi="Times New Roman" w:cs="Times New Roman"/>
            <w:sz w:val="28"/>
            <w:szCs w:val="28"/>
          </w:rPr>
          <w:t>https://www.linkforcounselors.com/should-athletes-avoid-writing-about-sports-in-a-college-essay/</w:t>
        </w:r>
      </w:hyperlink>
      <w:r w:rsidRPr="006F1B91">
        <w:rPr>
          <w:rFonts w:ascii="Times New Roman" w:hAnsi="Times New Roman" w:cs="Times New Roman"/>
          <w:sz w:val="28"/>
          <w:szCs w:val="28"/>
        </w:rPr>
        <w:t xml:space="preserve"> </w:t>
      </w:r>
    </w:p>
    <w:p w14:paraId="5CAFF0A1" w14:textId="64AF2A53" w:rsidR="006F1B91" w:rsidRDefault="006F1B91" w:rsidP="00641575">
      <w:pPr>
        <w:spacing w:line="240" w:lineRule="auto"/>
        <w:rPr>
          <w:rFonts w:ascii="Times New Roman" w:hAnsi="Times New Roman" w:cs="Times New Roman"/>
          <w:sz w:val="24"/>
          <w:szCs w:val="24"/>
        </w:rPr>
      </w:pPr>
    </w:p>
    <w:p w14:paraId="0821A98A" w14:textId="77777777" w:rsidR="006F1B91" w:rsidRDefault="006F1B91" w:rsidP="00641575">
      <w:pPr>
        <w:spacing w:line="240" w:lineRule="auto"/>
        <w:rPr>
          <w:rFonts w:ascii="Times New Roman" w:hAnsi="Times New Roman" w:cs="Times New Roman"/>
          <w:sz w:val="24"/>
          <w:szCs w:val="24"/>
        </w:rPr>
      </w:pPr>
    </w:p>
    <w:p w14:paraId="3EE59472" w14:textId="77777777" w:rsidR="006F1B91" w:rsidRDefault="006F1B91" w:rsidP="00641575">
      <w:pPr>
        <w:spacing w:line="240" w:lineRule="auto"/>
        <w:rPr>
          <w:rFonts w:ascii="Times New Roman" w:hAnsi="Times New Roman" w:cs="Times New Roman"/>
          <w:sz w:val="24"/>
          <w:szCs w:val="24"/>
        </w:rPr>
      </w:pPr>
    </w:p>
    <w:p w14:paraId="3390CF4D" w14:textId="77777777" w:rsidR="006F1B91" w:rsidRDefault="006F1B91" w:rsidP="00641575">
      <w:pPr>
        <w:spacing w:line="240" w:lineRule="auto"/>
        <w:rPr>
          <w:rFonts w:ascii="Times New Roman" w:hAnsi="Times New Roman" w:cs="Times New Roman"/>
          <w:sz w:val="24"/>
          <w:szCs w:val="24"/>
        </w:rPr>
      </w:pPr>
    </w:p>
    <w:p w14:paraId="69536ED1" w14:textId="77777777" w:rsidR="006F1B91" w:rsidRDefault="006F1B91" w:rsidP="00641575">
      <w:pPr>
        <w:spacing w:line="240" w:lineRule="auto"/>
        <w:rPr>
          <w:rFonts w:ascii="Times New Roman" w:hAnsi="Times New Roman" w:cs="Times New Roman"/>
          <w:sz w:val="24"/>
          <w:szCs w:val="24"/>
        </w:rPr>
      </w:pPr>
    </w:p>
    <w:p w14:paraId="6931C120" w14:textId="77777777" w:rsidR="006F1B91" w:rsidRDefault="006F1B91" w:rsidP="00641575">
      <w:pPr>
        <w:spacing w:line="240" w:lineRule="auto"/>
        <w:rPr>
          <w:rFonts w:ascii="Times New Roman" w:hAnsi="Times New Roman" w:cs="Times New Roman"/>
          <w:sz w:val="24"/>
          <w:szCs w:val="24"/>
        </w:rPr>
      </w:pPr>
    </w:p>
    <w:sectPr w:rsidR="006F1B9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565D"/>
    <w:rsid w:val="0050491D"/>
    <w:rsid w:val="00641575"/>
    <w:rsid w:val="006F1B91"/>
    <w:rsid w:val="00883D9F"/>
    <w:rsid w:val="00A37BF0"/>
    <w:rsid w:val="00BC565D"/>
    <w:rsid w:val="00ED69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74A2DB"/>
  <w15:chartTrackingRefBased/>
  <w15:docId w15:val="{2912FAEF-87FB-4D04-A819-5F8DB9E3E1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41575"/>
    <w:rPr>
      <w:color w:val="0563C1" w:themeColor="hyperlink"/>
      <w:u w:val="single"/>
    </w:rPr>
  </w:style>
  <w:style w:type="character" w:styleId="UnresolvedMention">
    <w:name w:val="Unresolved Mention"/>
    <w:basedOn w:val="DefaultParagraphFont"/>
    <w:uiPriority w:val="99"/>
    <w:semiHidden/>
    <w:unhideWhenUsed/>
    <w:rsid w:val="0064157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linkforcounselors.com/should-athletes-avoid-writing-about-sports-in-a-college-essa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263</TotalTime>
  <Pages>1</Pages>
  <Words>270</Words>
  <Characters>1540</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Calahan</dc:creator>
  <cp:keywords/>
  <dc:description/>
  <cp:lastModifiedBy>Patricia Calahan</cp:lastModifiedBy>
  <cp:revision>3</cp:revision>
  <dcterms:created xsi:type="dcterms:W3CDTF">2024-05-08T13:21:00Z</dcterms:created>
  <dcterms:modified xsi:type="dcterms:W3CDTF">2024-05-08T18:12:00Z</dcterms:modified>
</cp:coreProperties>
</file>