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770" w:rsidRPr="00CE6724" w:rsidRDefault="00E53770" w:rsidP="00E53770">
      <w:pPr>
        <w:pStyle w:val="Heading1"/>
        <w:spacing w:before="0"/>
        <w:jc w:val="center"/>
        <w:rPr>
          <w:color w:val="auto"/>
          <w:u w:val="single"/>
        </w:rPr>
      </w:pPr>
      <w:r w:rsidRPr="00CE6724">
        <w:rPr>
          <w:color w:val="auto"/>
          <w:u w:val="single"/>
        </w:rPr>
        <w:t>COOP</w:t>
      </w:r>
      <w:bookmarkStart w:id="0" w:name="_GoBack"/>
      <w:bookmarkEnd w:id="0"/>
      <w:r w:rsidRPr="00CE6724">
        <w:rPr>
          <w:color w:val="auto"/>
          <w:u w:val="single"/>
        </w:rPr>
        <w:t>ERATIVE EDUCATION AGREEMENT</w:t>
      </w:r>
    </w:p>
    <w:p w:rsidR="006D2E3D" w:rsidRPr="00CE6724" w:rsidRDefault="00E53770" w:rsidP="00E53770">
      <w:pPr>
        <w:pStyle w:val="Heading1"/>
        <w:spacing w:before="0"/>
        <w:jc w:val="center"/>
        <w:rPr>
          <w:color w:val="auto"/>
          <w:u w:val="single"/>
        </w:rPr>
      </w:pPr>
      <w:r w:rsidRPr="00CE6724">
        <w:rPr>
          <w:color w:val="auto"/>
          <w:u w:val="single"/>
        </w:rPr>
        <w:t>BETWEEN SCHOOL DISTRICTS</w:t>
      </w:r>
    </w:p>
    <w:p w:rsidR="00E53770" w:rsidRPr="00CE6724" w:rsidRDefault="00E53770" w:rsidP="00E53770">
      <w:pPr>
        <w:rPr>
          <w:u w:val="single"/>
        </w:rPr>
      </w:pPr>
    </w:p>
    <w:p w:rsidR="00E53770" w:rsidRPr="00CE6724" w:rsidRDefault="00E53770" w:rsidP="00E53770">
      <w:pPr>
        <w:ind w:firstLine="720"/>
        <w:rPr>
          <w:sz w:val="24"/>
          <w:szCs w:val="24"/>
        </w:rPr>
      </w:pPr>
      <w:r w:rsidRPr="00CE6724">
        <w:rPr>
          <w:sz w:val="24"/>
          <w:szCs w:val="24"/>
        </w:rPr>
        <w:t>WHEREAS, the School Boards of Hope Public School District #10 and Page Public School District #80, have determined that it is in the best interests of each District and of the pupils attending schools in such Districts to enter into this Agreement pursuant to the provision of Chapter 15.1-31 Section 15.1-09, North Dakota Century Code.</w:t>
      </w:r>
    </w:p>
    <w:p w:rsidR="00E53770" w:rsidRPr="00CE6724" w:rsidRDefault="00E53770" w:rsidP="00E53770">
      <w:pPr>
        <w:ind w:firstLine="720"/>
        <w:rPr>
          <w:sz w:val="24"/>
          <w:szCs w:val="24"/>
        </w:rPr>
      </w:pPr>
      <w:r w:rsidRPr="00CE6724">
        <w:rPr>
          <w:sz w:val="24"/>
          <w:szCs w:val="24"/>
        </w:rPr>
        <w:t>NOW, THEREFORE IT IS AGREED that for and in consideration of mutual promises and other agreements between the parties herein contained, elementary and high school pupils of the two School Districts to be transferred between Districts for the 201</w:t>
      </w:r>
      <w:r w:rsidR="00F03633" w:rsidRPr="00CE6724">
        <w:rPr>
          <w:sz w:val="24"/>
          <w:szCs w:val="24"/>
        </w:rPr>
        <w:t>9</w:t>
      </w:r>
      <w:r w:rsidRPr="00CE6724">
        <w:rPr>
          <w:sz w:val="24"/>
          <w:szCs w:val="24"/>
        </w:rPr>
        <w:t>-20</w:t>
      </w:r>
      <w:r w:rsidR="00F03633" w:rsidRPr="00CE6724">
        <w:rPr>
          <w:sz w:val="24"/>
          <w:szCs w:val="24"/>
        </w:rPr>
        <w:t>20</w:t>
      </w:r>
      <w:r w:rsidRPr="00CE6724">
        <w:rPr>
          <w:sz w:val="24"/>
          <w:szCs w:val="24"/>
        </w:rPr>
        <w:t xml:space="preserve"> school year on the following terms and conditions with annual review and approval. </w:t>
      </w:r>
    </w:p>
    <w:p w:rsidR="00E53770" w:rsidRPr="00CE6724" w:rsidRDefault="00E53770" w:rsidP="00E53770">
      <w:pPr>
        <w:rPr>
          <w:sz w:val="24"/>
          <w:szCs w:val="24"/>
        </w:rPr>
      </w:pPr>
      <w:r w:rsidRPr="00CE6724">
        <w:rPr>
          <w:sz w:val="24"/>
          <w:szCs w:val="24"/>
          <w:u w:val="single"/>
        </w:rPr>
        <w:t>GRADE ASSIGNMENTS</w:t>
      </w:r>
    </w:p>
    <w:p w:rsidR="00E53770" w:rsidRPr="00CE6724" w:rsidRDefault="00E53770" w:rsidP="00E53770">
      <w:pPr>
        <w:rPr>
          <w:sz w:val="24"/>
          <w:szCs w:val="24"/>
        </w:rPr>
      </w:pPr>
      <w:r w:rsidRPr="00CE6724">
        <w:rPr>
          <w:sz w:val="24"/>
          <w:szCs w:val="24"/>
        </w:rPr>
        <w:tab/>
        <w:t>Students in grades K-6 from both Districts shall be congregated at Page.  Students from both Districts in grades 7-12 shall be congregated at Hope.</w:t>
      </w:r>
    </w:p>
    <w:p w:rsidR="00E53770" w:rsidRPr="00CE6724" w:rsidRDefault="00381B7A" w:rsidP="00E53770">
      <w:pPr>
        <w:rPr>
          <w:sz w:val="24"/>
          <w:szCs w:val="24"/>
          <w:u w:val="single"/>
        </w:rPr>
      </w:pPr>
      <w:r w:rsidRPr="00CE6724">
        <w:rPr>
          <w:sz w:val="24"/>
          <w:szCs w:val="24"/>
          <w:u w:val="single"/>
        </w:rPr>
        <w:t>TRANSPORTATIO</w:t>
      </w:r>
      <w:r w:rsidR="00E53770" w:rsidRPr="00CE6724">
        <w:rPr>
          <w:sz w:val="24"/>
          <w:szCs w:val="24"/>
          <w:u w:val="single"/>
        </w:rPr>
        <w:t>N SERVICES</w:t>
      </w:r>
    </w:p>
    <w:p w:rsidR="00E53770" w:rsidRPr="00CE6724" w:rsidRDefault="00E53770" w:rsidP="00E53770">
      <w:pPr>
        <w:rPr>
          <w:sz w:val="24"/>
          <w:szCs w:val="24"/>
        </w:rPr>
      </w:pPr>
      <w:r w:rsidRPr="00CE6724">
        <w:rPr>
          <w:sz w:val="24"/>
          <w:szCs w:val="24"/>
        </w:rPr>
        <w:tab/>
        <w:t xml:space="preserve">Each District will be responsible to transport its students to its home school or another designated point.  A shuttle bus will transport students between districts. </w:t>
      </w:r>
    </w:p>
    <w:p w:rsidR="00E53770" w:rsidRPr="00CE6724" w:rsidRDefault="00E53770" w:rsidP="00E53770">
      <w:pPr>
        <w:rPr>
          <w:sz w:val="24"/>
          <w:szCs w:val="24"/>
        </w:rPr>
      </w:pPr>
      <w:r w:rsidRPr="00CE6724">
        <w:rPr>
          <w:sz w:val="24"/>
          <w:szCs w:val="24"/>
        </w:rPr>
        <w:tab/>
        <w:t xml:space="preserve">Where it is feasible and transportation costs can be saved, rural bus routes will be combined or altered to pick up out-of-district students. </w:t>
      </w:r>
    </w:p>
    <w:p w:rsidR="00E53770" w:rsidRPr="00CE6724" w:rsidRDefault="00E53770" w:rsidP="00E53770">
      <w:pPr>
        <w:rPr>
          <w:sz w:val="24"/>
          <w:szCs w:val="24"/>
        </w:rPr>
      </w:pPr>
      <w:r w:rsidRPr="00CE6724">
        <w:rPr>
          <w:sz w:val="24"/>
          <w:szCs w:val="24"/>
        </w:rPr>
        <w:tab/>
        <w:t>Transportation for fi</w:t>
      </w:r>
      <w:r w:rsidR="002100B6" w:rsidRPr="00CE6724">
        <w:rPr>
          <w:sz w:val="24"/>
          <w:szCs w:val="24"/>
        </w:rPr>
        <w:t>e</w:t>
      </w:r>
      <w:r w:rsidRPr="00CE6724">
        <w:rPr>
          <w:sz w:val="24"/>
          <w:szCs w:val="24"/>
        </w:rPr>
        <w:t>ld trips, activity trips</w:t>
      </w:r>
      <w:r w:rsidR="005B7ADD" w:rsidRPr="00CE6724">
        <w:rPr>
          <w:sz w:val="24"/>
          <w:szCs w:val="24"/>
        </w:rPr>
        <w:t xml:space="preserve">, and other extra-curricular or curricular trips to be shared between the districts. </w:t>
      </w:r>
    </w:p>
    <w:p w:rsidR="005B7ADD" w:rsidRPr="00CE6724" w:rsidRDefault="005B7ADD" w:rsidP="00E53770">
      <w:pPr>
        <w:rPr>
          <w:sz w:val="24"/>
          <w:szCs w:val="24"/>
          <w:u w:val="single"/>
        </w:rPr>
      </w:pPr>
      <w:r w:rsidRPr="00CE6724">
        <w:rPr>
          <w:sz w:val="24"/>
          <w:szCs w:val="24"/>
          <w:u w:val="single"/>
        </w:rPr>
        <w:t>SPECIAL EDUCATION</w:t>
      </w:r>
    </w:p>
    <w:p w:rsidR="005B7ADD" w:rsidRPr="00CE6724" w:rsidRDefault="005B7ADD" w:rsidP="00E53770">
      <w:pPr>
        <w:rPr>
          <w:sz w:val="24"/>
          <w:szCs w:val="24"/>
        </w:rPr>
      </w:pPr>
      <w:r w:rsidRPr="00CE6724">
        <w:rPr>
          <w:sz w:val="24"/>
          <w:szCs w:val="24"/>
        </w:rPr>
        <w:tab/>
        <w:t>Each School District will be a member of the Sheyenne Valley Special Education Unit.</w:t>
      </w:r>
    </w:p>
    <w:p w:rsidR="00D96B73" w:rsidRPr="00CE6724" w:rsidRDefault="00D96B73" w:rsidP="00E53770">
      <w:pPr>
        <w:rPr>
          <w:sz w:val="24"/>
          <w:szCs w:val="24"/>
          <w:u w:val="single"/>
        </w:rPr>
      </w:pPr>
      <w:r w:rsidRPr="00CE6724">
        <w:rPr>
          <w:sz w:val="24"/>
          <w:szCs w:val="24"/>
          <w:u w:val="single"/>
        </w:rPr>
        <w:t>PERSONNEL</w:t>
      </w:r>
    </w:p>
    <w:p w:rsidR="00381B7A" w:rsidRPr="00CE6724" w:rsidRDefault="00381B7A" w:rsidP="00381B7A">
      <w:pPr>
        <w:rPr>
          <w:sz w:val="24"/>
          <w:szCs w:val="24"/>
        </w:rPr>
      </w:pPr>
      <w:r w:rsidRPr="00CE6724">
        <w:rPr>
          <w:sz w:val="24"/>
          <w:szCs w:val="24"/>
        </w:rPr>
        <w:tab/>
      </w:r>
      <w:r w:rsidRPr="00CE6724">
        <w:rPr>
          <w:sz w:val="24"/>
          <w:szCs w:val="24"/>
        </w:rPr>
        <w:t>Non certified staff will be issued a contract</w:t>
      </w:r>
      <w:r w:rsidR="00D3078A" w:rsidRPr="00CE6724">
        <w:rPr>
          <w:sz w:val="24"/>
          <w:szCs w:val="24"/>
        </w:rPr>
        <w:t xml:space="preserve"> by</w:t>
      </w:r>
      <w:r w:rsidRPr="00CE6724">
        <w:rPr>
          <w:sz w:val="24"/>
          <w:szCs w:val="24"/>
        </w:rPr>
        <w:t xml:space="preserve"> the District where they are </w:t>
      </w:r>
      <w:r w:rsidRPr="00CE6724">
        <w:rPr>
          <w:sz w:val="24"/>
          <w:szCs w:val="24"/>
        </w:rPr>
        <w:t>assigned</w:t>
      </w:r>
      <w:r w:rsidRPr="00CE6724">
        <w:rPr>
          <w:sz w:val="24"/>
          <w:szCs w:val="24"/>
        </w:rPr>
        <w:t xml:space="preserve">.  </w:t>
      </w:r>
    </w:p>
    <w:p w:rsidR="00381B7A" w:rsidRPr="00CE6724" w:rsidRDefault="00D96B73" w:rsidP="00381B7A">
      <w:pPr>
        <w:ind w:firstLine="720"/>
        <w:rPr>
          <w:sz w:val="24"/>
          <w:szCs w:val="24"/>
        </w:rPr>
      </w:pPr>
      <w:r w:rsidRPr="00CE6724">
        <w:rPr>
          <w:sz w:val="24"/>
          <w:szCs w:val="24"/>
        </w:rPr>
        <w:t>For the purposes of negotiation with a bargaining unit recognized pursuant to NDCC 15.1-16-10, Hope 10 and Page 80 School Districts shall negotiate as a single entity and both</w:t>
      </w:r>
      <w:r w:rsidR="00A17020" w:rsidRPr="00CE6724">
        <w:rPr>
          <w:sz w:val="24"/>
          <w:szCs w:val="24"/>
        </w:rPr>
        <w:t xml:space="preserve"> districts</w:t>
      </w:r>
      <w:r w:rsidRPr="00CE6724">
        <w:rPr>
          <w:sz w:val="24"/>
          <w:szCs w:val="24"/>
        </w:rPr>
        <w:t xml:space="preserve"> shall be bound by </w:t>
      </w:r>
      <w:r w:rsidR="00A17020" w:rsidRPr="00CE6724">
        <w:rPr>
          <w:sz w:val="24"/>
          <w:szCs w:val="24"/>
        </w:rPr>
        <w:t xml:space="preserve">the terms of </w:t>
      </w:r>
      <w:r w:rsidRPr="00CE6724">
        <w:rPr>
          <w:sz w:val="24"/>
          <w:szCs w:val="24"/>
        </w:rPr>
        <w:t>any negotiated agreement</w:t>
      </w:r>
      <w:r w:rsidR="00A17020" w:rsidRPr="00CE6724">
        <w:rPr>
          <w:sz w:val="24"/>
          <w:szCs w:val="24"/>
        </w:rPr>
        <w:t>.  Individual teaching contracts</w:t>
      </w:r>
      <w:r w:rsidR="00381B7A" w:rsidRPr="00CE6724">
        <w:rPr>
          <w:sz w:val="24"/>
          <w:szCs w:val="24"/>
        </w:rPr>
        <w:t xml:space="preserve">, administrative contracts, </w:t>
      </w:r>
      <w:r w:rsidR="00D3078A" w:rsidRPr="00CE6724">
        <w:rPr>
          <w:sz w:val="24"/>
          <w:szCs w:val="24"/>
        </w:rPr>
        <w:t xml:space="preserve">Technology Coordinator’s </w:t>
      </w:r>
      <w:r w:rsidR="00381B7A" w:rsidRPr="00CE6724">
        <w:rPr>
          <w:sz w:val="24"/>
          <w:szCs w:val="24"/>
        </w:rPr>
        <w:t>and Business Manager’s contract</w:t>
      </w:r>
      <w:r w:rsidR="00D3078A" w:rsidRPr="00CE6724">
        <w:rPr>
          <w:sz w:val="24"/>
          <w:szCs w:val="24"/>
        </w:rPr>
        <w:t>s</w:t>
      </w:r>
      <w:r w:rsidR="00A17020" w:rsidRPr="00CE6724">
        <w:rPr>
          <w:sz w:val="24"/>
          <w:szCs w:val="24"/>
        </w:rPr>
        <w:t xml:space="preserve"> shall be considered issued by both Districts</w:t>
      </w:r>
      <w:r w:rsidR="00381B7A" w:rsidRPr="00CE6724">
        <w:rPr>
          <w:sz w:val="24"/>
          <w:szCs w:val="24"/>
        </w:rPr>
        <w:t xml:space="preserve"> regardless of assigned building.</w:t>
      </w:r>
    </w:p>
    <w:p w:rsidR="005B7ADD" w:rsidRPr="00CE6724" w:rsidRDefault="005B7ADD" w:rsidP="005B7ADD">
      <w:pPr>
        <w:rPr>
          <w:sz w:val="24"/>
          <w:szCs w:val="24"/>
          <w:u w:val="single"/>
        </w:rPr>
      </w:pPr>
      <w:r w:rsidRPr="00CE6724">
        <w:rPr>
          <w:sz w:val="24"/>
          <w:szCs w:val="24"/>
          <w:u w:val="single"/>
        </w:rPr>
        <w:t>HIRING OF NON-RENEWED TEACHERS</w:t>
      </w:r>
    </w:p>
    <w:p w:rsidR="005B7ADD" w:rsidRPr="00CE6724" w:rsidRDefault="005B7ADD" w:rsidP="005B7ADD">
      <w:pPr>
        <w:rPr>
          <w:sz w:val="24"/>
          <w:szCs w:val="24"/>
        </w:rPr>
      </w:pPr>
      <w:r w:rsidRPr="00CE6724">
        <w:rPr>
          <w:sz w:val="24"/>
          <w:szCs w:val="24"/>
        </w:rPr>
        <w:tab/>
        <w:t>The Staff Reduction Policy adopted by both Districts allows for staffs to be considered together as a single grouping.</w:t>
      </w:r>
    </w:p>
    <w:p w:rsidR="005B7ADD" w:rsidRPr="00CE6724" w:rsidRDefault="005B7ADD" w:rsidP="005B7ADD">
      <w:pPr>
        <w:rPr>
          <w:sz w:val="24"/>
          <w:szCs w:val="24"/>
          <w:u w:val="single"/>
        </w:rPr>
      </w:pPr>
      <w:r w:rsidRPr="00CE6724">
        <w:rPr>
          <w:sz w:val="24"/>
          <w:szCs w:val="24"/>
          <w:u w:val="single"/>
        </w:rPr>
        <w:lastRenderedPageBreak/>
        <w:t>SHARE OF BOOKS AND EQUIPMENT</w:t>
      </w:r>
    </w:p>
    <w:p w:rsidR="005B7ADD" w:rsidRPr="00CE6724" w:rsidRDefault="005B7ADD" w:rsidP="005B7ADD">
      <w:pPr>
        <w:rPr>
          <w:sz w:val="24"/>
          <w:szCs w:val="24"/>
        </w:rPr>
      </w:pPr>
      <w:r w:rsidRPr="00CE6724">
        <w:rPr>
          <w:sz w:val="24"/>
          <w:szCs w:val="24"/>
        </w:rPr>
        <w:tab/>
        <w:t>All textbooks, library books, and instructional equipment transferred between districts will be stamped, placarded or otherwise marked to show District ownership.</w:t>
      </w:r>
    </w:p>
    <w:p w:rsidR="005B7ADD" w:rsidRPr="00CE6724" w:rsidRDefault="005B7ADD" w:rsidP="005B7ADD">
      <w:pPr>
        <w:rPr>
          <w:sz w:val="24"/>
          <w:szCs w:val="24"/>
        </w:rPr>
      </w:pPr>
      <w:r w:rsidRPr="00CE6724">
        <w:rPr>
          <w:sz w:val="24"/>
          <w:szCs w:val="24"/>
        </w:rPr>
        <w:tab/>
        <w:t xml:space="preserve">Library books will be retained at each site for use by grades K-6 and 7-12. </w:t>
      </w:r>
    </w:p>
    <w:p w:rsidR="005A49B6" w:rsidRPr="00CE6724" w:rsidRDefault="005B7ADD" w:rsidP="005B7ADD">
      <w:pPr>
        <w:rPr>
          <w:sz w:val="24"/>
          <w:szCs w:val="24"/>
        </w:rPr>
      </w:pPr>
      <w:r w:rsidRPr="00CE6724">
        <w:rPr>
          <w:sz w:val="24"/>
          <w:szCs w:val="24"/>
        </w:rPr>
        <w:tab/>
      </w:r>
      <w:r w:rsidR="005A49B6" w:rsidRPr="00CE6724">
        <w:rPr>
          <w:sz w:val="24"/>
          <w:szCs w:val="24"/>
        </w:rPr>
        <w:t>Both Districts will inventory exchanged books, supplies and equipment which remains the property of the purchasing District.</w:t>
      </w:r>
    </w:p>
    <w:p w:rsidR="005A49B6" w:rsidRPr="00CE6724" w:rsidRDefault="005A49B6" w:rsidP="005B7ADD">
      <w:pPr>
        <w:rPr>
          <w:sz w:val="24"/>
          <w:szCs w:val="24"/>
          <w:u w:val="single"/>
        </w:rPr>
      </w:pPr>
      <w:r w:rsidRPr="00CE6724">
        <w:rPr>
          <w:sz w:val="24"/>
          <w:szCs w:val="24"/>
        </w:rPr>
        <w:tab/>
      </w:r>
      <w:r w:rsidRPr="00CE6724">
        <w:rPr>
          <w:sz w:val="24"/>
          <w:szCs w:val="24"/>
          <w:u w:val="single"/>
        </w:rPr>
        <w:t>DISBURSEMENT OF SHARED BOOKS AND EQUIPMENT</w:t>
      </w:r>
    </w:p>
    <w:p w:rsidR="005A49B6" w:rsidRPr="00CE6724" w:rsidRDefault="005A49B6" w:rsidP="005A49B6">
      <w:pPr>
        <w:ind w:firstLine="720"/>
        <w:rPr>
          <w:sz w:val="24"/>
          <w:szCs w:val="24"/>
        </w:rPr>
      </w:pPr>
      <w:r w:rsidRPr="00CE6724">
        <w:rPr>
          <w:sz w:val="24"/>
          <w:szCs w:val="24"/>
        </w:rPr>
        <w:t>In the event this Agreement is terminated, all books, supplies, and instruction equipment that were purchased shall be disbursed between the Districts.  The District purchasing the books, supplies and instructional equipment will pay the other district a percentage based on age and condition.  The District of residence will be responsible for repairs and maintenance of supplies and equipment.</w:t>
      </w:r>
    </w:p>
    <w:p w:rsidR="005A49B6" w:rsidRPr="00CE6724" w:rsidRDefault="005A49B6" w:rsidP="005A49B6">
      <w:pPr>
        <w:ind w:firstLine="720"/>
        <w:rPr>
          <w:sz w:val="24"/>
          <w:szCs w:val="24"/>
        </w:rPr>
      </w:pPr>
      <w:r w:rsidRPr="00CE6724">
        <w:rPr>
          <w:sz w:val="24"/>
          <w:szCs w:val="24"/>
        </w:rPr>
        <w:t xml:space="preserve">Books, supplies, and equipment that both Districts can use may be disbursed on an equal dollar amount. </w:t>
      </w:r>
    </w:p>
    <w:p w:rsidR="005A49B6" w:rsidRPr="00CE6724" w:rsidRDefault="005A49B6" w:rsidP="005A49B6">
      <w:pPr>
        <w:ind w:firstLine="720"/>
        <w:rPr>
          <w:sz w:val="24"/>
          <w:szCs w:val="24"/>
        </w:rPr>
      </w:pPr>
      <w:r w:rsidRPr="00CE6724">
        <w:rPr>
          <w:sz w:val="24"/>
          <w:szCs w:val="24"/>
        </w:rPr>
        <w:t>Original books, supplied and equipment will be returned to the District of ownership.  Equipment purchased under federal programs will remain the property of the purchasing District.</w:t>
      </w:r>
    </w:p>
    <w:p w:rsidR="005A49B6" w:rsidRPr="00CE6724" w:rsidRDefault="005A49B6" w:rsidP="005A49B6">
      <w:pPr>
        <w:rPr>
          <w:sz w:val="24"/>
          <w:szCs w:val="24"/>
          <w:u w:val="single"/>
        </w:rPr>
      </w:pPr>
      <w:r w:rsidRPr="00CE6724">
        <w:rPr>
          <w:sz w:val="24"/>
          <w:szCs w:val="24"/>
          <w:u w:val="single"/>
        </w:rPr>
        <w:t>CURRICULUM</w:t>
      </w:r>
    </w:p>
    <w:p w:rsidR="005A49B6" w:rsidRPr="00CE6724" w:rsidRDefault="005A49B6" w:rsidP="005A49B6">
      <w:pPr>
        <w:rPr>
          <w:sz w:val="24"/>
          <w:szCs w:val="24"/>
        </w:rPr>
      </w:pPr>
      <w:r w:rsidRPr="00CE6724">
        <w:rPr>
          <w:sz w:val="24"/>
          <w:szCs w:val="24"/>
        </w:rPr>
        <w:tab/>
        <w:t>The Curriculum of both districts will meet the requirements of accredited elementary and secondary schools as defined by statute and/or Department of Public Instruction regulations.</w:t>
      </w:r>
    </w:p>
    <w:p w:rsidR="005A49B6" w:rsidRPr="00CE6724" w:rsidRDefault="005A49B6" w:rsidP="005A49B6">
      <w:pPr>
        <w:rPr>
          <w:sz w:val="24"/>
          <w:szCs w:val="24"/>
        </w:rPr>
      </w:pPr>
      <w:r w:rsidRPr="00CE6724">
        <w:rPr>
          <w:sz w:val="24"/>
          <w:szCs w:val="24"/>
        </w:rPr>
        <w:tab/>
        <w:t>The proposed elementary and secondary curriculums shall be a part of this Agreement.</w:t>
      </w:r>
    </w:p>
    <w:p w:rsidR="005A49B6" w:rsidRPr="00CE6724" w:rsidRDefault="005A49B6" w:rsidP="005A49B6">
      <w:pPr>
        <w:rPr>
          <w:sz w:val="24"/>
          <w:szCs w:val="24"/>
        </w:rPr>
      </w:pPr>
      <w:r w:rsidRPr="00CE6724">
        <w:rPr>
          <w:sz w:val="24"/>
          <w:szCs w:val="24"/>
        </w:rPr>
        <w:tab/>
        <w:t>Each districts pupil and instruction policies</w:t>
      </w:r>
      <w:r w:rsidR="00C633C4" w:rsidRPr="00CE6724">
        <w:rPr>
          <w:sz w:val="24"/>
          <w:szCs w:val="24"/>
        </w:rPr>
        <w:t xml:space="preserve"> shall be used for the programs located in their building.</w:t>
      </w:r>
    </w:p>
    <w:p w:rsidR="00C633C4" w:rsidRPr="00CE6724" w:rsidRDefault="00C633C4" w:rsidP="005A49B6">
      <w:pPr>
        <w:rPr>
          <w:sz w:val="24"/>
          <w:szCs w:val="24"/>
        </w:rPr>
      </w:pPr>
      <w:r w:rsidRPr="00CE6724">
        <w:rPr>
          <w:sz w:val="24"/>
          <w:szCs w:val="24"/>
        </w:rPr>
        <w:tab/>
        <w:t xml:space="preserve">Both School Boards shall review the curriculum </w:t>
      </w:r>
      <w:r w:rsidRPr="00CE6724">
        <w:rPr>
          <w:strike/>
          <w:sz w:val="24"/>
          <w:szCs w:val="24"/>
        </w:rPr>
        <w:t>annually</w:t>
      </w:r>
      <w:r w:rsidR="00F03633" w:rsidRPr="00CE6724">
        <w:rPr>
          <w:sz w:val="24"/>
          <w:szCs w:val="24"/>
        </w:rPr>
        <w:t xml:space="preserve"> as required by law.</w:t>
      </w:r>
    </w:p>
    <w:p w:rsidR="00C633C4" w:rsidRPr="00CE6724" w:rsidRDefault="00C633C4" w:rsidP="005A49B6">
      <w:pPr>
        <w:rPr>
          <w:sz w:val="24"/>
          <w:szCs w:val="24"/>
          <w:u w:val="single"/>
        </w:rPr>
      </w:pPr>
      <w:r w:rsidRPr="00CE6724">
        <w:rPr>
          <w:sz w:val="24"/>
          <w:szCs w:val="24"/>
          <w:u w:val="single"/>
        </w:rPr>
        <w:t>CO-CURRICULAR ACTIVITES</w:t>
      </w:r>
    </w:p>
    <w:p w:rsidR="00C633C4" w:rsidRPr="00CE6724" w:rsidRDefault="00C633C4" w:rsidP="005A49B6">
      <w:pPr>
        <w:rPr>
          <w:sz w:val="24"/>
          <w:szCs w:val="24"/>
        </w:rPr>
      </w:pPr>
      <w:r w:rsidRPr="00CE6724">
        <w:rPr>
          <w:sz w:val="24"/>
          <w:szCs w:val="24"/>
        </w:rPr>
        <w:tab/>
        <w:t>Co-curricular activities will be operated under the current financial arrangements</w:t>
      </w:r>
      <w:r w:rsidR="00A86747" w:rsidRPr="00CE6724">
        <w:rPr>
          <w:sz w:val="24"/>
          <w:szCs w:val="24"/>
        </w:rPr>
        <w:t xml:space="preserve"> used by the Spartan program.</w:t>
      </w:r>
    </w:p>
    <w:p w:rsidR="00A86747" w:rsidRPr="00CE6724" w:rsidRDefault="00A86747" w:rsidP="005A49B6">
      <w:pPr>
        <w:rPr>
          <w:sz w:val="24"/>
          <w:szCs w:val="24"/>
        </w:rPr>
      </w:pPr>
      <w:r w:rsidRPr="00CE6724">
        <w:rPr>
          <w:sz w:val="24"/>
          <w:szCs w:val="24"/>
        </w:rPr>
        <w:tab/>
      </w:r>
      <w:r w:rsidR="00D3078A" w:rsidRPr="00CE6724">
        <w:rPr>
          <w:sz w:val="24"/>
          <w:szCs w:val="24"/>
        </w:rPr>
        <w:t xml:space="preserve">All co-curricular </w:t>
      </w:r>
      <w:r w:rsidRPr="00CE6724">
        <w:rPr>
          <w:sz w:val="24"/>
          <w:szCs w:val="24"/>
        </w:rPr>
        <w:t>expenses and revenue will be split equally and a year-end equalization settlement will be made between Districts.</w:t>
      </w:r>
    </w:p>
    <w:p w:rsidR="00A86747" w:rsidRPr="00CE6724" w:rsidRDefault="00A86747" w:rsidP="005A49B6">
      <w:pPr>
        <w:rPr>
          <w:sz w:val="24"/>
          <w:szCs w:val="24"/>
          <w:u w:val="single"/>
        </w:rPr>
      </w:pPr>
      <w:r w:rsidRPr="00CE6724">
        <w:rPr>
          <w:sz w:val="24"/>
          <w:szCs w:val="24"/>
        </w:rPr>
        <w:tab/>
      </w:r>
      <w:r w:rsidRPr="00CE6724">
        <w:rPr>
          <w:sz w:val="24"/>
          <w:szCs w:val="24"/>
          <w:u w:val="single"/>
        </w:rPr>
        <w:t>ADMINISTRATION</w:t>
      </w:r>
    </w:p>
    <w:p w:rsidR="00CE6724" w:rsidRDefault="00A86747" w:rsidP="005A49B6">
      <w:pPr>
        <w:rPr>
          <w:sz w:val="24"/>
          <w:szCs w:val="24"/>
        </w:rPr>
      </w:pPr>
      <w:r w:rsidRPr="00CE6724">
        <w:rPr>
          <w:sz w:val="24"/>
          <w:szCs w:val="24"/>
        </w:rPr>
        <w:tab/>
        <w:t xml:space="preserve">The Districts will share a Superintendent.  That Administrator shall be the Administrative head of both School Districts.  All costs for the Superintendent shall be combined and an equal share expense.  </w:t>
      </w:r>
    </w:p>
    <w:p w:rsidR="00A86747" w:rsidRPr="00CE6724" w:rsidRDefault="00A86747" w:rsidP="005A49B6">
      <w:pPr>
        <w:rPr>
          <w:sz w:val="24"/>
          <w:szCs w:val="24"/>
          <w:u w:val="single"/>
        </w:rPr>
      </w:pPr>
      <w:r w:rsidRPr="00CE6724">
        <w:rPr>
          <w:sz w:val="24"/>
          <w:szCs w:val="24"/>
          <w:u w:val="single"/>
        </w:rPr>
        <w:lastRenderedPageBreak/>
        <w:t>NON-TUITION AGREEMENTS</w:t>
      </w:r>
    </w:p>
    <w:p w:rsidR="00A86747" w:rsidRPr="00CE6724" w:rsidRDefault="00A86747" w:rsidP="005A49B6">
      <w:pPr>
        <w:rPr>
          <w:sz w:val="24"/>
          <w:szCs w:val="24"/>
        </w:rPr>
      </w:pPr>
      <w:r w:rsidRPr="00CE6724">
        <w:rPr>
          <w:sz w:val="24"/>
          <w:szCs w:val="24"/>
        </w:rPr>
        <w:tab/>
        <w:t xml:space="preserve">Both Districts agree to look at all non-tuition agreements on an individual basis and if possible, avoid any new, outgoing non-tuition agreements negotiated with any other District during the term of this Agreement. </w:t>
      </w:r>
    </w:p>
    <w:p w:rsidR="00A86747" w:rsidRPr="00CE6724" w:rsidRDefault="00A86747" w:rsidP="005A49B6">
      <w:pPr>
        <w:rPr>
          <w:sz w:val="24"/>
          <w:szCs w:val="24"/>
          <w:u w:val="single"/>
        </w:rPr>
      </w:pPr>
      <w:r w:rsidRPr="00CE6724">
        <w:rPr>
          <w:sz w:val="24"/>
          <w:szCs w:val="24"/>
          <w:u w:val="single"/>
        </w:rPr>
        <w:t>FINANCIAL</w:t>
      </w:r>
    </w:p>
    <w:p w:rsidR="00A86747" w:rsidRPr="00CE6724" w:rsidRDefault="00A86747" w:rsidP="00A86747">
      <w:pPr>
        <w:pStyle w:val="ListParagraph"/>
        <w:numPr>
          <w:ilvl w:val="0"/>
          <w:numId w:val="2"/>
        </w:numPr>
        <w:rPr>
          <w:sz w:val="24"/>
          <w:szCs w:val="24"/>
        </w:rPr>
      </w:pPr>
      <w:r w:rsidRPr="00CE6724">
        <w:rPr>
          <w:sz w:val="24"/>
          <w:szCs w:val="24"/>
        </w:rPr>
        <w:t>All state and federal revenue will be shared equally by the two Districts.  A reconciliation of such revenue received and its distribution will be done at the end of the fiscal year.  All local revenue, taxes levied, rentals, donations, etc. will remain separate.</w:t>
      </w:r>
    </w:p>
    <w:p w:rsidR="00A86747" w:rsidRPr="00CE6724" w:rsidRDefault="00A86747" w:rsidP="00A86747">
      <w:pPr>
        <w:pStyle w:val="ListParagraph"/>
        <w:numPr>
          <w:ilvl w:val="0"/>
          <w:numId w:val="2"/>
        </w:numPr>
        <w:rPr>
          <w:sz w:val="24"/>
          <w:szCs w:val="24"/>
        </w:rPr>
      </w:pPr>
      <w:r w:rsidRPr="00CE6724">
        <w:rPr>
          <w:sz w:val="24"/>
          <w:szCs w:val="24"/>
        </w:rPr>
        <w:t xml:space="preserve">The costs for the academic programs shall be shared equally between the two Districts. </w:t>
      </w:r>
    </w:p>
    <w:p w:rsidR="00A86747" w:rsidRPr="00CE6724" w:rsidRDefault="00A86747" w:rsidP="00A86747">
      <w:pPr>
        <w:pStyle w:val="ListParagraph"/>
        <w:numPr>
          <w:ilvl w:val="0"/>
          <w:numId w:val="2"/>
        </w:numPr>
        <w:rPr>
          <w:sz w:val="24"/>
          <w:szCs w:val="24"/>
        </w:rPr>
      </w:pPr>
      <w:r w:rsidRPr="00CE6724">
        <w:rPr>
          <w:sz w:val="24"/>
          <w:szCs w:val="24"/>
        </w:rPr>
        <w:t>SHARED ACADEMIC EXPENDITURES</w:t>
      </w:r>
    </w:p>
    <w:p w:rsidR="004E10CB" w:rsidRPr="00CE6724" w:rsidRDefault="00A86747" w:rsidP="00A86747">
      <w:pPr>
        <w:pStyle w:val="ListParagraph"/>
        <w:ind w:left="1440"/>
        <w:rPr>
          <w:sz w:val="24"/>
          <w:szCs w:val="24"/>
        </w:rPr>
      </w:pPr>
      <w:r w:rsidRPr="00CE6724">
        <w:rPr>
          <w:sz w:val="24"/>
          <w:szCs w:val="24"/>
        </w:rPr>
        <w:t>110-1000</w:t>
      </w:r>
      <w:r w:rsidR="004E10CB" w:rsidRPr="00CE6724">
        <w:rPr>
          <w:sz w:val="24"/>
          <w:szCs w:val="24"/>
        </w:rPr>
        <w:tab/>
        <w:t>Kindergarten</w:t>
      </w:r>
    </w:p>
    <w:p w:rsidR="004E10CB" w:rsidRPr="00CE6724" w:rsidRDefault="004E10CB" w:rsidP="00A86747">
      <w:pPr>
        <w:pStyle w:val="ListParagraph"/>
        <w:ind w:left="1440"/>
        <w:rPr>
          <w:sz w:val="24"/>
          <w:szCs w:val="24"/>
        </w:rPr>
      </w:pPr>
      <w:r w:rsidRPr="00CE6724">
        <w:rPr>
          <w:sz w:val="24"/>
          <w:szCs w:val="24"/>
        </w:rPr>
        <w:t>120-1000</w:t>
      </w:r>
      <w:r w:rsidRPr="00CE6724">
        <w:rPr>
          <w:sz w:val="24"/>
          <w:szCs w:val="24"/>
        </w:rPr>
        <w:tab/>
        <w:t>Elementary</w:t>
      </w:r>
    </w:p>
    <w:p w:rsidR="004E10CB" w:rsidRPr="00CE6724" w:rsidRDefault="004E10CB" w:rsidP="00A86747">
      <w:pPr>
        <w:pStyle w:val="ListParagraph"/>
        <w:ind w:left="1440"/>
        <w:rPr>
          <w:i/>
          <w:sz w:val="24"/>
          <w:szCs w:val="24"/>
        </w:rPr>
      </w:pPr>
      <w:r w:rsidRPr="00CE6724">
        <w:rPr>
          <w:i/>
          <w:sz w:val="24"/>
          <w:szCs w:val="24"/>
        </w:rPr>
        <w:t>120-2410</w:t>
      </w:r>
      <w:r w:rsidRPr="00CE6724">
        <w:rPr>
          <w:i/>
          <w:sz w:val="24"/>
          <w:szCs w:val="24"/>
        </w:rPr>
        <w:tab/>
      </w:r>
      <w:r w:rsidRPr="00CE6724">
        <w:rPr>
          <w:sz w:val="24"/>
          <w:szCs w:val="24"/>
        </w:rPr>
        <w:t>Elementary Principal</w:t>
      </w:r>
    </w:p>
    <w:p w:rsidR="004E10CB" w:rsidRPr="00CE6724" w:rsidRDefault="004E10CB" w:rsidP="00A86747">
      <w:pPr>
        <w:pStyle w:val="ListParagraph"/>
        <w:ind w:left="1440"/>
        <w:rPr>
          <w:sz w:val="24"/>
          <w:szCs w:val="24"/>
        </w:rPr>
      </w:pPr>
      <w:r w:rsidRPr="00CE6724">
        <w:rPr>
          <w:sz w:val="24"/>
          <w:szCs w:val="24"/>
        </w:rPr>
        <w:t>130-1000</w:t>
      </w:r>
      <w:r w:rsidRPr="00CE6724">
        <w:rPr>
          <w:sz w:val="24"/>
          <w:szCs w:val="24"/>
        </w:rPr>
        <w:tab/>
        <w:t>Junior High Instruction</w:t>
      </w:r>
    </w:p>
    <w:p w:rsidR="004E10CB" w:rsidRPr="00CE6724" w:rsidRDefault="004E10CB" w:rsidP="00A86747">
      <w:pPr>
        <w:pStyle w:val="ListParagraph"/>
        <w:ind w:left="1440"/>
        <w:rPr>
          <w:sz w:val="24"/>
          <w:szCs w:val="24"/>
        </w:rPr>
      </w:pPr>
      <w:r w:rsidRPr="00CE6724">
        <w:rPr>
          <w:sz w:val="24"/>
          <w:szCs w:val="24"/>
        </w:rPr>
        <w:t>140-1000</w:t>
      </w:r>
      <w:r w:rsidRPr="00CE6724">
        <w:rPr>
          <w:sz w:val="24"/>
          <w:szCs w:val="24"/>
        </w:rPr>
        <w:tab/>
        <w:t>Secondary Instruction</w:t>
      </w:r>
    </w:p>
    <w:p w:rsidR="004E10CB" w:rsidRPr="00CE6724" w:rsidRDefault="004E10CB" w:rsidP="00A86747">
      <w:pPr>
        <w:pStyle w:val="ListParagraph"/>
        <w:ind w:left="1440"/>
        <w:rPr>
          <w:sz w:val="24"/>
          <w:szCs w:val="24"/>
        </w:rPr>
      </w:pPr>
      <w:r w:rsidRPr="00CE6724">
        <w:rPr>
          <w:sz w:val="24"/>
          <w:szCs w:val="24"/>
        </w:rPr>
        <w:t>000-2120</w:t>
      </w:r>
      <w:r w:rsidRPr="00CE6724">
        <w:rPr>
          <w:sz w:val="24"/>
          <w:szCs w:val="24"/>
        </w:rPr>
        <w:tab/>
        <w:t>Guidance (7-12)</w:t>
      </w:r>
    </w:p>
    <w:p w:rsidR="004E10CB" w:rsidRPr="00CE6724" w:rsidRDefault="004E10CB" w:rsidP="00A86747">
      <w:pPr>
        <w:pStyle w:val="ListParagraph"/>
        <w:ind w:left="1440"/>
        <w:rPr>
          <w:sz w:val="24"/>
          <w:szCs w:val="24"/>
        </w:rPr>
      </w:pPr>
      <w:r w:rsidRPr="00CE6724">
        <w:rPr>
          <w:sz w:val="24"/>
          <w:szCs w:val="24"/>
        </w:rPr>
        <w:t>000-2200</w:t>
      </w:r>
      <w:r w:rsidRPr="00CE6724">
        <w:rPr>
          <w:sz w:val="24"/>
          <w:szCs w:val="24"/>
        </w:rPr>
        <w:tab/>
        <w:t>Library (7-12)</w:t>
      </w:r>
    </w:p>
    <w:p w:rsidR="004E10CB" w:rsidRPr="00CE6724" w:rsidRDefault="004E10CB" w:rsidP="00A86747">
      <w:pPr>
        <w:pStyle w:val="ListParagraph"/>
        <w:ind w:left="1440"/>
        <w:rPr>
          <w:i/>
          <w:sz w:val="24"/>
          <w:szCs w:val="24"/>
        </w:rPr>
      </w:pPr>
      <w:r w:rsidRPr="00CE6724">
        <w:rPr>
          <w:i/>
          <w:sz w:val="24"/>
          <w:szCs w:val="24"/>
        </w:rPr>
        <w:t>2310-120</w:t>
      </w:r>
      <w:r w:rsidRPr="00CE6724">
        <w:rPr>
          <w:i/>
          <w:sz w:val="24"/>
          <w:szCs w:val="24"/>
        </w:rPr>
        <w:tab/>
      </w:r>
      <w:r w:rsidRPr="00CE6724">
        <w:rPr>
          <w:sz w:val="24"/>
          <w:szCs w:val="24"/>
        </w:rPr>
        <w:t>Business Manager</w:t>
      </w:r>
    </w:p>
    <w:p w:rsidR="004E10CB" w:rsidRPr="00CE6724" w:rsidRDefault="004E10CB" w:rsidP="00A86747">
      <w:pPr>
        <w:pStyle w:val="ListParagraph"/>
        <w:ind w:left="1440"/>
        <w:rPr>
          <w:sz w:val="24"/>
          <w:szCs w:val="24"/>
        </w:rPr>
      </w:pPr>
      <w:r w:rsidRPr="00CE6724">
        <w:rPr>
          <w:sz w:val="24"/>
          <w:szCs w:val="24"/>
        </w:rPr>
        <w:t>130-2410</w:t>
      </w:r>
      <w:r w:rsidRPr="00CE6724">
        <w:rPr>
          <w:sz w:val="24"/>
          <w:szCs w:val="24"/>
        </w:rPr>
        <w:tab/>
        <w:t>Jr. High Principal</w:t>
      </w:r>
    </w:p>
    <w:p w:rsidR="004E10CB" w:rsidRPr="00CE6724" w:rsidRDefault="004E10CB" w:rsidP="004E10CB">
      <w:pPr>
        <w:pStyle w:val="ListParagraph"/>
        <w:ind w:left="1440"/>
        <w:rPr>
          <w:sz w:val="24"/>
          <w:szCs w:val="24"/>
        </w:rPr>
      </w:pPr>
      <w:r w:rsidRPr="00CE6724">
        <w:rPr>
          <w:sz w:val="24"/>
          <w:szCs w:val="24"/>
        </w:rPr>
        <w:t>140-2410</w:t>
      </w:r>
      <w:r w:rsidRPr="00CE6724">
        <w:rPr>
          <w:sz w:val="24"/>
          <w:szCs w:val="24"/>
        </w:rPr>
        <w:tab/>
        <w:t>Secondary Principal</w:t>
      </w:r>
    </w:p>
    <w:p w:rsidR="004E10CB" w:rsidRPr="00CE6724" w:rsidRDefault="004E10CB" w:rsidP="004E10CB">
      <w:pPr>
        <w:pStyle w:val="ListParagraph"/>
        <w:ind w:left="1440"/>
        <w:rPr>
          <w:sz w:val="24"/>
          <w:szCs w:val="24"/>
        </w:rPr>
      </w:pPr>
      <w:r w:rsidRPr="00CE6724">
        <w:rPr>
          <w:sz w:val="24"/>
          <w:szCs w:val="24"/>
        </w:rPr>
        <w:t>000-2700</w:t>
      </w:r>
      <w:r w:rsidRPr="00CE6724">
        <w:rPr>
          <w:sz w:val="24"/>
          <w:szCs w:val="24"/>
        </w:rPr>
        <w:tab/>
        <w:t>Transportation</w:t>
      </w:r>
    </w:p>
    <w:p w:rsidR="004E10CB" w:rsidRPr="00CE6724" w:rsidRDefault="004E10CB" w:rsidP="004E10CB">
      <w:pPr>
        <w:pStyle w:val="ListParagraph"/>
        <w:ind w:left="1440"/>
        <w:rPr>
          <w:sz w:val="24"/>
          <w:szCs w:val="24"/>
        </w:rPr>
      </w:pPr>
      <w:r w:rsidRPr="00CE6724">
        <w:rPr>
          <w:sz w:val="24"/>
          <w:szCs w:val="24"/>
        </w:rPr>
        <w:t>400-2700</w:t>
      </w:r>
      <w:r w:rsidRPr="00CE6724">
        <w:rPr>
          <w:sz w:val="24"/>
          <w:szCs w:val="24"/>
        </w:rPr>
        <w:tab/>
        <w:t>Student Activity Transportation</w:t>
      </w:r>
    </w:p>
    <w:p w:rsidR="004E10CB" w:rsidRPr="00CE6724" w:rsidRDefault="004E10CB" w:rsidP="004E10CB">
      <w:pPr>
        <w:pStyle w:val="ListParagraph"/>
        <w:ind w:left="1440"/>
        <w:rPr>
          <w:sz w:val="24"/>
          <w:szCs w:val="24"/>
        </w:rPr>
      </w:pPr>
      <w:r w:rsidRPr="00CE6724">
        <w:rPr>
          <w:sz w:val="24"/>
          <w:szCs w:val="24"/>
        </w:rPr>
        <w:t>400-3400</w:t>
      </w:r>
      <w:r w:rsidRPr="00CE6724">
        <w:rPr>
          <w:sz w:val="24"/>
          <w:szCs w:val="24"/>
        </w:rPr>
        <w:tab/>
        <w:t>Student Activities</w:t>
      </w:r>
    </w:p>
    <w:p w:rsidR="00D14942" w:rsidRPr="00CE6724" w:rsidRDefault="00D14942" w:rsidP="004E10CB">
      <w:pPr>
        <w:pStyle w:val="ListParagraph"/>
        <w:ind w:left="1440"/>
        <w:rPr>
          <w:sz w:val="24"/>
          <w:szCs w:val="24"/>
        </w:rPr>
      </w:pPr>
    </w:p>
    <w:p w:rsidR="004E10CB" w:rsidRPr="00CE6724" w:rsidRDefault="004E10CB" w:rsidP="004E10CB">
      <w:pPr>
        <w:pStyle w:val="ListParagraph"/>
        <w:numPr>
          <w:ilvl w:val="0"/>
          <w:numId w:val="2"/>
        </w:numPr>
        <w:rPr>
          <w:sz w:val="24"/>
          <w:szCs w:val="24"/>
        </w:rPr>
      </w:pPr>
      <w:r w:rsidRPr="00CE6724">
        <w:rPr>
          <w:sz w:val="24"/>
          <w:szCs w:val="24"/>
        </w:rPr>
        <w:t>A reconciliation statement shall be completed on June 30 of each year to determine individual District financial responsibility.   A payment will be made by one District to the other following approval of the reconciliation statement.</w:t>
      </w:r>
    </w:p>
    <w:p w:rsidR="004E10CB" w:rsidRPr="00CE6724" w:rsidRDefault="004E10CB" w:rsidP="004E10CB">
      <w:pPr>
        <w:rPr>
          <w:sz w:val="24"/>
          <w:szCs w:val="24"/>
          <w:u w:val="single"/>
        </w:rPr>
      </w:pPr>
      <w:r w:rsidRPr="00CE6724">
        <w:rPr>
          <w:sz w:val="24"/>
          <w:szCs w:val="24"/>
          <w:u w:val="single"/>
        </w:rPr>
        <w:t>LIAISON BETWEEN SCHOOL BOARDS</w:t>
      </w:r>
    </w:p>
    <w:p w:rsidR="004E10CB" w:rsidRPr="00CE6724" w:rsidRDefault="004E10CB" w:rsidP="004E10CB">
      <w:pPr>
        <w:rPr>
          <w:sz w:val="24"/>
          <w:szCs w:val="24"/>
        </w:rPr>
      </w:pPr>
      <w:r w:rsidRPr="00CE6724">
        <w:rPr>
          <w:sz w:val="24"/>
          <w:szCs w:val="24"/>
        </w:rPr>
        <w:tab/>
      </w:r>
      <w:r w:rsidR="00F03633" w:rsidRPr="00CE6724">
        <w:rPr>
          <w:sz w:val="24"/>
          <w:szCs w:val="24"/>
        </w:rPr>
        <w:t xml:space="preserve">The </w:t>
      </w:r>
      <w:r w:rsidR="001268BF" w:rsidRPr="00CE6724">
        <w:rPr>
          <w:sz w:val="24"/>
          <w:szCs w:val="24"/>
        </w:rPr>
        <w:t>Superintendent shall serve as</w:t>
      </w:r>
      <w:r w:rsidR="00F03633" w:rsidRPr="00CE6724">
        <w:rPr>
          <w:sz w:val="24"/>
          <w:szCs w:val="24"/>
        </w:rPr>
        <w:t xml:space="preserve"> </w:t>
      </w:r>
      <w:r w:rsidRPr="00CE6724">
        <w:rPr>
          <w:sz w:val="24"/>
          <w:szCs w:val="24"/>
        </w:rPr>
        <w:t xml:space="preserve">liaison between the School Boards of the two School Districts concerning the operation of this Cooperative Agreement.  The Board of each School District agrees to reopen negotiations for the purpose of making </w:t>
      </w:r>
      <w:r w:rsidR="00471634" w:rsidRPr="00CE6724">
        <w:rPr>
          <w:sz w:val="24"/>
          <w:szCs w:val="24"/>
        </w:rPr>
        <w:t>amendments to the Agreement as circumstances may require.</w:t>
      </w:r>
    </w:p>
    <w:p w:rsidR="00471634" w:rsidRPr="00CE6724" w:rsidRDefault="00471634" w:rsidP="004E10CB">
      <w:pPr>
        <w:rPr>
          <w:sz w:val="24"/>
          <w:szCs w:val="24"/>
        </w:rPr>
      </w:pPr>
      <w:r w:rsidRPr="00CE6724">
        <w:rPr>
          <w:sz w:val="24"/>
          <w:szCs w:val="24"/>
        </w:rPr>
        <w:tab/>
        <w:t>This Agreement can be changed only by a majority vote of each School Board.  A District intending to withdraw from the Cooperative Agreement must</w:t>
      </w:r>
      <w:r w:rsidR="001268BF" w:rsidRPr="00CE6724">
        <w:rPr>
          <w:sz w:val="24"/>
          <w:szCs w:val="24"/>
        </w:rPr>
        <w:t xml:space="preserve"> pass a unanimous resolution and </w:t>
      </w:r>
      <w:r w:rsidRPr="00CE6724">
        <w:rPr>
          <w:sz w:val="24"/>
          <w:szCs w:val="24"/>
        </w:rPr>
        <w:t xml:space="preserve">submit their intent in writing to the school board of the other district by </w:t>
      </w:r>
      <w:r w:rsidR="00D96B73" w:rsidRPr="00CE6724">
        <w:rPr>
          <w:sz w:val="24"/>
          <w:szCs w:val="24"/>
        </w:rPr>
        <w:t xml:space="preserve">December 31 </w:t>
      </w:r>
      <w:r w:rsidRPr="00CE6724">
        <w:rPr>
          <w:sz w:val="24"/>
          <w:szCs w:val="24"/>
        </w:rPr>
        <w:t xml:space="preserve">for the withdrawal to become effective June 30 of the same </w:t>
      </w:r>
      <w:r w:rsidR="00CE6724">
        <w:rPr>
          <w:sz w:val="24"/>
          <w:szCs w:val="24"/>
        </w:rPr>
        <w:t xml:space="preserve">school </w:t>
      </w:r>
      <w:r w:rsidRPr="00CE6724">
        <w:rPr>
          <w:sz w:val="24"/>
          <w:szCs w:val="24"/>
        </w:rPr>
        <w:t>year.</w:t>
      </w:r>
    </w:p>
    <w:p w:rsidR="00471634" w:rsidRPr="00CE6724" w:rsidRDefault="00471634" w:rsidP="004E10CB">
      <w:pPr>
        <w:rPr>
          <w:sz w:val="24"/>
          <w:szCs w:val="24"/>
        </w:rPr>
      </w:pPr>
      <w:r w:rsidRPr="00CE6724">
        <w:rPr>
          <w:sz w:val="24"/>
          <w:szCs w:val="24"/>
        </w:rPr>
        <w:lastRenderedPageBreak/>
        <w:tab/>
        <w:t xml:space="preserve">It is understood and agreed, that except for the duties, responsibilities and benefits which each School District undertakes or receives as a result of this Agreement, that each School District shall maintain its separate identity and shall be liable and responsible for the performance of all of the statutory duties and responsibilities imposed up on School Districts by law. </w:t>
      </w:r>
    </w:p>
    <w:p w:rsidR="00471634" w:rsidRPr="00CE6724" w:rsidRDefault="00471634" w:rsidP="004E10CB">
      <w:pPr>
        <w:rPr>
          <w:sz w:val="24"/>
          <w:szCs w:val="24"/>
        </w:rPr>
      </w:pPr>
      <w:r w:rsidRPr="00CE6724">
        <w:rPr>
          <w:sz w:val="24"/>
          <w:szCs w:val="24"/>
        </w:rPr>
        <w:tab/>
        <w:t xml:space="preserve">IN WITNESS WHEREOF, this Agreement by and between the Hope Public School District #10, Hope, North Dakota, and the Page Public School District #80, Page, North Dakota, is entered on the </w:t>
      </w:r>
      <w:r w:rsidR="00F03633" w:rsidRPr="00CE6724">
        <w:rPr>
          <w:sz w:val="24"/>
          <w:szCs w:val="24"/>
        </w:rPr>
        <w:t>20</w:t>
      </w:r>
      <w:r w:rsidRPr="00CE6724">
        <w:rPr>
          <w:sz w:val="24"/>
          <w:szCs w:val="24"/>
          <w:vertAlign w:val="superscript"/>
        </w:rPr>
        <w:t>th</w:t>
      </w:r>
      <w:r w:rsidRPr="00CE6724">
        <w:rPr>
          <w:sz w:val="24"/>
          <w:szCs w:val="24"/>
        </w:rPr>
        <w:t xml:space="preserve"> day of </w:t>
      </w:r>
      <w:r w:rsidR="00F03633" w:rsidRPr="00CE6724">
        <w:rPr>
          <w:sz w:val="24"/>
          <w:szCs w:val="24"/>
        </w:rPr>
        <w:t>February, 2019</w:t>
      </w:r>
      <w:r w:rsidRPr="00CE6724">
        <w:rPr>
          <w:sz w:val="24"/>
          <w:szCs w:val="24"/>
        </w:rPr>
        <w:t>, and the parties have caused presents to be executed by their proper officers duly authorized.</w:t>
      </w:r>
    </w:p>
    <w:p w:rsidR="00471634" w:rsidRPr="00CE6724" w:rsidRDefault="00471634" w:rsidP="004E10CB">
      <w:pPr>
        <w:rPr>
          <w:sz w:val="24"/>
          <w:szCs w:val="24"/>
        </w:rPr>
      </w:pPr>
    </w:p>
    <w:p w:rsidR="00471634" w:rsidRPr="00CE6724" w:rsidRDefault="00471634" w:rsidP="004E10CB">
      <w:pPr>
        <w:rPr>
          <w:sz w:val="24"/>
          <w:szCs w:val="24"/>
        </w:rPr>
      </w:pP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t>HOPE PUBLIC SCHOOL DISTRICT #10</w:t>
      </w:r>
    </w:p>
    <w:p w:rsidR="00471634" w:rsidRPr="00CE6724" w:rsidRDefault="00471634" w:rsidP="004E10CB">
      <w:pPr>
        <w:rPr>
          <w:sz w:val="24"/>
          <w:szCs w:val="24"/>
        </w:rPr>
      </w:pPr>
    </w:p>
    <w:p w:rsidR="00471634" w:rsidRPr="00CE6724" w:rsidRDefault="00471634" w:rsidP="00471634">
      <w:pPr>
        <w:spacing w:after="0"/>
        <w:rPr>
          <w:sz w:val="24"/>
          <w:szCs w:val="24"/>
        </w:rPr>
      </w:pP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proofErr w:type="gramStart"/>
      <w:r w:rsidRPr="00CE6724">
        <w:rPr>
          <w:sz w:val="24"/>
          <w:szCs w:val="24"/>
        </w:rPr>
        <w:t>By  _</w:t>
      </w:r>
      <w:proofErr w:type="gramEnd"/>
      <w:r w:rsidRPr="00CE6724">
        <w:rPr>
          <w:sz w:val="24"/>
          <w:szCs w:val="24"/>
        </w:rPr>
        <w:t>__________________________________</w:t>
      </w:r>
    </w:p>
    <w:p w:rsidR="00471634" w:rsidRPr="00CE6724" w:rsidRDefault="00471634" w:rsidP="00471634">
      <w:pPr>
        <w:spacing w:after="0"/>
        <w:rPr>
          <w:sz w:val="24"/>
          <w:szCs w:val="24"/>
        </w:rPr>
      </w:pP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proofErr w:type="gramStart"/>
      <w:r w:rsidRPr="00CE6724">
        <w:rPr>
          <w:sz w:val="24"/>
          <w:szCs w:val="24"/>
        </w:rPr>
        <w:t>Its</w:t>
      </w:r>
      <w:proofErr w:type="gramEnd"/>
      <w:r w:rsidRPr="00CE6724">
        <w:rPr>
          <w:sz w:val="24"/>
          <w:szCs w:val="24"/>
        </w:rPr>
        <w:t xml:space="preserve"> President</w:t>
      </w:r>
    </w:p>
    <w:p w:rsidR="00A86747" w:rsidRPr="00CE6724" w:rsidRDefault="00A86747" w:rsidP="00A86747">
      <w:pPr>
        <w:pStyle w:val="ListParagraph"/>
        <w:ind w:left="1440"/>
        <w:rPr>
          <w:i/>
          <w:sz w:val="24"/>
          <w:szCs w:val="24"/>
        </w:rPr>
      </w:pPr>
      <w:r w:rsidRPr="00CE6724">
        <w:rPr>
          <w:i/>
          <w:sz w:val="24"/>
          <w:szCs w:val="24"/>
        </w:rPr>
        <w:tab/>
      </w:r>
    </w:p>
    <w:p w:rsidR="00471634" w:rsidRPr="00CE6724" w:rsidRDefault="00471634" w:rsidP="00A86747">
      <w:pPr>
        <w:pStyle w:val="ListParagraph"/>
        <w:ind w:left="1440"/>
        <w:rPr>
          <w:sz w:val="24"/>
          <w:szCs w:val="24"/>
        </w:rPr>
      </w:pPr>
      <w:r w:rsidRPr="00CE6724">
        <w:rPr>
          <w:i/>
          <w:sz w:val="24"/>
          <w:szCs w:val="24"/>
        </w:rPr>
        <w:tab/>
      </w:r>
      <w:r w:rsidRPr="00CE6724">
        <w:rPr>
          <w:i/>
          <w:sz w:val="24"/>
          <w:szCs w:val="24"/>
        </w:rPr>
        <w:tab/>
      </w:r>
      <w:r w:rsidRPr="00CE6724">
        <w:rPr>
          <w:i/>
          <w:sz w:val="24"/>
          <w:szCs w:val="24"/>
        </w:rPr>
        <w:tab/>
      </w:r>
      <w:r w:rsidRPr="00CE6724">
        <w:rPr>
          <w:i/>
          <w:sz w:val="24"/>
          <w:szCs w:val="24"/>
        </w:rPr>
        <w:tab/>
      </w:r>
      <w:r w:rsidRPr="00CE6724">
        <w:rPr>
          <w:i/>
          <w:sz w:val="24"/>
          <w:szCs w:val="24"/>
        </w:rPr>
        <w:tab/>
      </w:r>
      <w:r w:rsidRPr="00CE6724">
        <w:rPr>
          <w:sz w:val="24"/>
          <w:szCs w:val="24"/>
        </w:rPr>
        <w:t>By____________________________________</w:t>
      </w:r>
    </w:p>
    <w:p w:rsidR="00471634" w:rsidRPr="00CE6724" w:rsidRDefault="00471634" w:rsidP="00A86747">
      <w:pPr>
        <w:pStyle w:val="ListParagraph"/>
        <w:ind w:left="1440"/>
        <w:rPr>
          <w:sz w:val="24"/>
          <w:szCs w:val="24"/>
        </w:rPr>
      </w:pP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proofErr w:type="gramStart"/>
      <w:r w:rsidRPr="00CE6724">
        <w:rPr>
          <w:sz w:val="24"/>
          <w:szCs w:val="24"/>
        </w:rPr>
        <w:t>Its</w:t>
      </w:r>
      <w:proofErr w:type="gramEnd"/>
      <w:r w:rsidRPr="00CE6724">
        <w:rPr>
          <w:sz w:val="24"/>
          <w:szCs w:val="24"/>
        </w:rPr>
        <w:t xml:space="preserve"> Clerk</w:t>
      </w:r>
    </w:p>
    <w:p w:rsidR="00471634" w:rsidRPr="00CE6724" w:rsidRDefault="00471634" w:rsidP="00A86747">
      <w:pPr>
        <w:pStyle w:val="ListParagraph"/>
        <w:ind w:left="1440"/>
        <w:rPr>
          <w:sz w:val="24"/>
          <w:szCs w:val="24"/>
        </w:rPr>
      </w:pPr>
    </w:p>
    <w:p w:rsidR="00471634" w:rsidRPr="00CE6724" w:rsidRDefault="00471634" w:rsidP="00A86747">
      <w:pPr>
        <w:pStyle w:val="ListParagraph"/>
        <w:ind w:left="1440"/>
        <w:rPr>
          <w:sz w:val="24"/>
          <w:szCs w:val="24"/>
        </w:rPr>
      </w:pPr>
    </w:p>
    <w:p w:rsidR="00471634" w:rsidRPr="00CE6724" w:rsidRDefault="00471634" w:rsidP="00A86747">
      <w:pPr>
        <w:pStyle w:val="ListParagraph"/>
        <w:ind w:left="1440"/>
        <w:rPr>
          <w:sz w:val="24"/>
          <w:szCs w:val="24"/>
        </w:rPr>
      </w:pP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t>PAGE PUBLIC SCHOOL DISTRICT #80</w:t>
      </w:r>
    </w:p>
    <w:p w:rsidR="00471634" w:rsidRPr="00CE6724" w:rsidRDefault="00471634" w:rsidP="00A86747">
      <w:pPr>
        <w:pStyle w:val="ListParagraph"/>
        <w:ind w:left="1440"/>
        <w:rPr>
          <w:sz w:val="24"/>
          <w:szCs w:val="24"/>
        </w:rPr>
      </w:pPr>
    </w:p>
    <w:p w:rsidR="00471634" w:rsidRPr="00CE6724" w:rsidRDefault="00471634" w:rsidP="00A86747">
      <w:pPr>
        <w:pStyle w:val="ListParagraph"/>
        <w:ind w:left="1440"/>
        <w:rPr>
          <w:sz w:val="24"/>
          <w:szCs w:val="24"/>
        </w:rPr>
      </w:pPr>
    </w:p>
    <w:p w:rsidR="00471634" w:rsidRPr="00CE6724" w:rsidRDefault="00471634" w:rsidP="00A86747">
      <w:pPr>
        <w:pStyle w:val="ListParagraph"/>
        <w:ind w:left="1440"/>
        <w:rPr>
          <w:sz w:val="24"/>
          <w:szCs w:val="24"/>
        </w:rPr>
      </w:pP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t>By____________________________________</w:t>
      </w:r>
    </w:p>
    <w:p w:rsidR="00471634" w:rsidRPr="00CE6724" w:rsidRDefault="00471634" w:rsidP="00A86747">
      <w:pPr>
        <w:pStyle w:val="ListParagraph"/>
        <w:ind w:left="1440"/>
        <w:rPr>
          <w:sz w:val="24"/>
          <w:szCs w:val="24"/>
        </w:rPr>
      </w:pP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proofErr w:type="gramStart"/>
      <w:r w:rsidRPr="00CE6724">
        <w:rPr>
          <w:sz w:val="24"/>
          <w:szCs w:val="24"/>
        </w:rPr>
        <w:t>Its</w:t>
      </w:r>
      <w:proofErr w:type="gramEnd"/>
      <w:r w:rsidRPr="00CE6724">
        <w:rPr>
          <w:sz w:val="24"/>
          <w:szCs w:val="24"/>
        </w:rPr>
        <w:t xml:space="preserve"> President</w:t>
      </w:r>
    </w:p>
    <w:p w:rsidR="00471634" w:rsidRPr="00CE6724" w:rsidRDefault="00471634" w:rsidP="00A86747">
      <w:pPr>
        <w:pStyle w:val="ListParagraph"/>
        <w:ind w:left="1440"/>
        <w:rPr>
          <w:sz w:val="24"/>
          <w:szCs w:val="24"/>
        </w:rPr>
      </w:pPr>
    </w:p>
    <w:p w:rsidR="00471634" w:rsidRPr="00CE6724" w:rsidRDefault="00471634" w:rsidP="00A86747">
      <w:pPr>
        <w:pStyle w:val="ListParagraph"/>
        <w:ind w:left="1440"/>
        <w:rPr>
          <w:sz w:val="24"/>
          <w:szCs w:val="24"/>
        </w:rPr>
      </w:pP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t>By____________________________________</w:t>
      </w:r>
    </w:p>
    <w:p w:rsidR="00471634" w:rsidRPr="00CE6724" w:rsidRDefault="00471634" w:rsidP="00A86747">
      <w:pPr>
        <w:pStyle w:val="ListParagraph"/>
        <w:ind w:left="1440"/>
        <w:rPr>
          <w:sz w:val="24"/>
          <w:szCs w:val="24"/>
        </w:rPr>
      </w:pP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r w:rsidRPr="00CE6724">
        <w:rPr>
          <w:sz w:val="24"/>
          <w:szCs w:val="24"/>
        </w:rPr>
        <w:tab/>
      </w:r>
      <w:proofErr w:type="gramStart"/>
      <w:r w:rsidRPr="00CE6724">
        <w:rPr>
          <w:sz w:val="24"/>
          <w:szCs w:val="24"/>
        </w:rPr>
        <w:t>Its</w:t>
      </w:r>
      <w:proofErr w:type="gramEnd"/>
      <w:r w:rsidRPr="00CE6724">
        <w:rPr>
          <w:sz w:val="24"/>
          <w:szCs w:val="24"/>
        </w:rPr>
        <w:t xml:space="preserve"> Clerk</w:t>
      </w:r>
    </w:p>
    <w:sectPr w:rsidR="00471634" w:rsidRPr="00CE6724" w:rsidSect="00CE6724">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E52BA2"/>
    <w:multiLevelType w:val="hybridMultilevel"/>
    <w:tmpl w:val="84C05530"/>
    <w:lvl w:ilvl="0" w:tplc="7DEE8E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C26680C"/>
    <w:multiLevelType w:val="hybridMultilevel"/>
    <w:tmpl w:val="940E892A"/>
    <w:lvl w:ilvl="0" w:tplc="548CFB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770"/>
    <w:rsid w:val="001268BF"/>
    <w:rsid w:val="002100B6"/>
    <w:rsid w:val="00381B7A"/>
    <w:rsid w:val="00471634"/>
    <w:rsid w:val="004E10CB"/>
    <w:rsid w:val="005A49B6"/>
    <w:rsid w:val="005B7ADD"/>
    <w:rsid w:val="006D2E3D"/>
    <w:rsid w:val="00A17020"/>
    <w:rsid w:val="00A55810"/>
    <w:rsid w:val="00A86747"/>
    <w:rsid w:val="00C633C4"/>
    <w:rsid w:val="00CE6724"/>
    <w:rsid w:val="00D14942"/>
    <w:rsid w:val="00D3078A"/>
    <w:rsid w:val="00D96B73"/>
    <w:rsid w:val="00E53770"/>
    <w:rsid w:val="00F03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7C1E2-02F3-4B94-B34B-E6849214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537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770"/>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A867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Nichole Kleven</dc:creator>
  <cp:keywords/>
  <dc:description/>
  <cp:lastModifiedBy>Brad Callender</cp:lastModifiedBy>
  <cp:revision>2</cp:revision>
  <dcterms:created xsi:type="dcterms:W3CDTF">2019-02-21T19:23:00Z</dcterms:created>
  <dcterms:modified xsi:type="dcterms:W3CDTF">2019-02-21T19:23:00Z</dcterms:modified>
</cp:coreProperties>
</file>