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November 18th, 2024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3:00 P.M in the Buckner Library</w:t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To join the video meeting, click this link: </w:t>
      </w:r>
      <w:hyperlink r:id="rId6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https://meet.google.com/qhg-race-uke</w:t>
        </w:r>
      </w:hyperlink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0A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Otherwise, to join by phone, dial +1 234-805-1079 and enter this PIN: 136 977 997</w:t>
      </w:r>
    </w:p>
    <w:p w:rsidR="00000000" w:rsidDel="00000000" w:rsidP="00000000" w:rsidRDefault="00000000" w:rsidRPr="00000000" w14:paraId="0000000B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E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0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12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Approval of the Minutes from the October 14th  Regular Called Meeting</w:t>
      </w:r>
    </w:p>
    <w:p w:rsidR="00000000" w:rsidDel="00000000" w:rsidP="00000000" w:rsidRDefault="00000000" w:rsidRPr="00000000" w14:paraId="00000014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Principal Report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Conference Day Update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CSIP Committee Update</w:t>
      </w:r>
    </w:p>
    <w:p w:rsidR="00000000" w:rsidDel="00000000" w:rsidP="00000000" w:rsidRDefault="00000000" w:rsidRPr="00000000" w14:paraId="0000001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1A">
      <w:pPr>
        <w:ind w:left="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Consider and approve a change to Parent Membership to Standing Committees for  2024-2025  (Enclosure A)</w:t>
      </w:r>
    </w:p>
    <w:p w:rsidR="00000000" w:rsidDel="00000000" w:rsidP="00000000" w:rsidRDefault="00000000" w:rsidRPr="00000000" w14:paraId="0000001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VII Enter Closed Session to Discuss Certified &amp; Classified Personnel Selection per KRS 61.801 (1)(f)</w:t>
      </w:r>
    </w:p>
    <w:p w:rsidR="00000000" w:rsidDel="00000000" w:rsidP="00000000" w:rsidRDefault="00000000" w:rsidRPr="00000000" w14:paraId="0000001F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22">
      <w:pPr>
        <w:ind w:left="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bookmarkStart w:colFirst="0" w:colLast="0" w:name="_684hu8aa96us" w:id="0"/>
      <w:bookmarkEnd w:id="0"/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477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– </w:t>
    </w:r>
    <w:r w:rsidDel="00000000" w:rsidR="00000000" w:rsidRPr="00000000">
      <w:rPr>
        <w:sz w:val="16"/>
        <w:szCs w:val="16"/>
        <w:rtl w:val="0"/>
      </w:rPr>
      <w:t xml:space="preserve">NOV 18th, 2024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qhg-race-uke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