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1485900" cy="12954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9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PERMISSION SLIP/RELEASE FORM FOR PARTICIPATING IN SPORTS 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Parent/Guardian Statement: 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approve of my child participating in school athletics. I will not hold The Philadelphia Charter School For Arts &amp; Sciences or its employees responsible for any injury sustained while engaging in any practice or game or while traveling to or from practices or games.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give permission for _________________________________, to participate in all practices and games held during the school year in the sport of (                       ). I give permission for my child to travel to and from competition on the school van.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Athletes will be held to a standard once signing this contract. Athletes are aware that if they get into a physical altercation and or suspension they are off the team. Smaller incidents including getting removed from class and going into the turn around room will result in a punishment from the coach and AD. Sports are a privilege and can help the students in many ways but EDUCATION is always first! 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                   ___________________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Athletic Director signature                                              Date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                   ___________________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/ Guardian signature                                           Date 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                   ___________________ 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Athlete signature                                                            Date 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90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