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F13" w:rsidRDefault="002A03EE" w:rsidP="002A03EE">
      <w:pPr>
        <w:pStyle w:val="ListParagraph"/>
        <w:numPr>
          <w:ilvl w:val="0"/>
          <w:numId w:val="1"/>
        </w:numPr>
        <w:spacing w:line="480" w:lineRule="auto"/>
      </w:pPr>
      <w:r>
        <w:t>Homeostasis</w:t>
      </w: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Define:</w:t>
      </w:r>
    </w:p>
    <w:p w:rsidR="002A03EE" w:rsidRDefault="002A03EE" w:rsidP="002A03EE">
      <w:pPr>
        <w:pStyle w:val="ListParagraph"/>
        <w:spacing w:line="480" w:lineRule="auto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Temperature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t xml:space="preserve">Cells </w:t>
      </w:r>
      <w:r>
        <w:t>____________________________________________________________</w:t>
      </w:r>
      <w:r w:rsidRPr="002A03EE">
        <w:t xml:space="preserve"> of temperatures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t xml:space="preserve">In cases of exposure to extreme heat or cold, </w:t>
      </w:r>
      <w:r>
        <w:t>____________________________</w:t>
      </w: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pH</w:t>
      </w:r>
    </w:p>
    <w:p w:rsidR="00000000" w:rsidRP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t xml:space="preserve">Enzymes can </w:t>
      </w:r>
      <w:proofErr w:type="gramStart"/>
      <w:r w:rsidRPr="002A03EE">
        <w:t>function</w:t>
      </w:r>
      <w:proofErr w:type="gramEnd"/>
      <w:r w:rsidRPr="002A03EE">
        <w:t xml:space="preserve"> </w:t>
      </w:r>
      <w:r>
        <w:t>_______________________________________________________________</w:t>
      </w:r>
      <w:r w:rsidRPr="002A03EE">
        <w:t xml:space="preserve">. </w:t>
      </w:r>
    </w:p>
    <w:p w:rsidR="002A03EE" w:rsidRP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pH of blood is ________________</w:t>
      </w:r>
    </w:p>
    <w:p w:rsidR="00000000" w:rsidRP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t xml:space="preserve">If the pH </w:t>
      </w:r>
      <w:r>
        <w:t>_________________________</w:t>
      </w:r>
      <w:r w:rsidRPr="002A03EE">
        <w:t xml:space="preserve"> or elevated </w:t>
      </w:r>
      <w:r>
        <w:t>_____________________________</w:t>
      </w:r>
      <w:r w:rsidRPr="002A03EE">
        <w:t xml:space="preserve">, the body increases the rate of </w:t>
      </w:r>
      <w:r>
        <w:t>________________________</w:t>
      </w:r>
      <w:r w:rsidRPr="002A03EE">
        <w:t xml:space="preserve">. 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Concentration of Solutes</w:t>
      </w:r>
    </w:p>
    <w:p w:rsidR="00000000" w:rsidRP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rPr>
          <w:b/>
          <w:bCs/>
          <w:i/>
          <w:iCs/>
        </w:rPr>
        <w:t>Solute-</w:t>
      </w:r>
      <w:r>
        <w:rPr>
          <w:i/>
          <w:iCs/>
        </w:rPr>
        <w:t>_________________________________________________</w:t>
      </w:r>
      <w:r w:rsidRPr="002A03EE">
        <w:rPr>
          <w:b/>
          <w:bCs/>
          <w:i/>
          <w:iCs/>
        </w:rPr>
        <w:t xml:space="preserve"> </w:t>
      </w:r>
    </w:p>
    <w:p w:rsidR="00000000" w:rsidRP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___________________________________________</w:t>
      </w:r>
      <w:r w:rsidRPr="002A03EE">
        <w:t xml:space="preserve"> is key in maintaining homeostasis </w:t>
      </w:r>
    </w:p>
    <w:p w:rsidR="00000000" w:rsidRP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t xml:space="preserve">When solutes become imbalanced, </w:t>
      </w:r>
      <w:r>
        <w:t>________________________</w:t>
      </w:r>
      <w:r w:rsidRPr="002A03EE">
        <w:t xml:space="preserve">. </w:t>
      </w:r>
    </w:p>
    <w:p w:rsidR="00000000" w:rsidRP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Diabetes is ________________________________________________</w:t>
      </w:r>
    </w:p>
    <w:p w:rsidR="002A03EE" w:rsidRP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Positive Feedback Mechanism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Define</w:t>
      </w:r>
    </w:p>
    <w:p w:rsidR="002A03EE" w:rsidRDefault="002A03EE" w:rsidP="002A03EE">
      <w:pPr>
        <w:spacing w:line="480" w:lineRule="auto"/>
      </w:pPr>
    </w:p>
    <w:p w:rsidR="00000000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lastRenderedPageBreak/>
        <w:t>Example</w:t>
      </w:r>
      <w:r w:rsidRPr="002A03EE">
        <w:t xml:space="preserve"> </w:t>
      </w:r>
    </w:p>
    <w:p w:rsidR="002A03EE" w:rsidRDefault="002A03EE" w:rsidP="002A03EE">
      <w:pPr>
        <w:pStyle w:val="ListParagraph"/>
      </w:pPr>
    </w:p>
    <w:p w:rsidR="002A03EE" w:rsidRP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Negative Feedback mechanism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Define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Example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Fluid Mosaic Model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Describe: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proofErr w:type="spellStart"/>
      <w:r>
        <w:t>Phospholipid</w:t>
      </w:r>
      <w:proofErr w:type="spellEnd"/>
      <w:r>
        <w:t xml:space="preserve"> </w:t>
      </w:r>
      <w:proofErr w:type="spellStart"/>
      <w:r>
        <w:t>Bilayer</w:t>
      </w:r>
      <w:proofErr w:type="spellEnd"/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_______________________________________</w:t>
      </w:r>
      <w:r w:rsidRPr="002A03EE">
        <w:t xml:space="preserve"> form a </w:t>
      </w:r>
      <w:proofErr w:type="spellStart"/>
      <w:r w:rsidRPr="002A03EE">
        <w:t>phospholipid</w:t>
      </w:r>
      <w:proofErr w:type="spellEnd"/>
      <w:r w:rsidRPr="002A03EE">
        <w:t xml:space="preserve"> </w:t>
      </w:r>
      <w:proofErr w:type="spellStart"/>
      <w:r w:rsidRPr="002A03EE">
        <w:t>bilayer</w:t>
      </w:r>
      <w:proofErr w:type="spellEnd"/>
      <w:r w:rsidRPr="002A03EE">
        <w:t xml:space="preserve">.  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Hydrophilic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Hydrophobic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Active Transport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Describe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Sodium-potassium Pump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proofErr w:type="spellStart"/>
      <w:r>
        <w:lastRenderedPageBreak/>
        <w:t>Endocytosis</w:t>
      </w:r>
      <w:proofErr w:type="spellEnd"/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proofErr w:type="spellStart"/>
      <w:r>
        <w:t>Exocytosis</w:t>
      </w:r>
      <w:proofErr w:type="spellEnd"/>
      <w:r>
        <w:t xml:space="preserve"> 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Passive Transport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Describe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Simple Diffusion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Facilitated Diffusion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Osmosis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Filtration</w:t>
      </w:r>
    </w:p>
    <w:p w:rsidR="002A03EE" w:rsidRDefault="002A03EE" w:rsidP="002A03EE">
      <w:pPr>
        <w:pStyle w:val="ListParagraph"/>
      </w:pP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Cell Membrane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 w:rsidRPr="002A03EE">
        <w:t xml:space="preserve">One of the features that allows cells to perform their necessary activities is their </w:t>
      </w:r>
      <w:r>
        <w:t>_______________________________________________________________</w:t>
      </w: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Hypotonic Solution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Describe: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Isotonic  Solution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Describe: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Hypertonic Solution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Describe:</w:t>
      </w:r>
    </w:p>
    <w:p w:rsidR="002A03EE" w:rsidRDefault="002A03EE" w:rsidP="002A03EE">
      <w:pPr>
        <w:pStyle w:val="ListParagraph"/>
        <w:spacing w:line="480" w:lineRule="auto"/>
        <w:ind w:left="2160"/>
      </w:pP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Photosynthesis and Cellular Respiration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Together</w:t>
      </w: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Dependent on ___________________________________________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Photosynthesis</w:t>
      </w: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Occurs in_________________________________________________</w:t>
      </w:r>
    </w:p>
    <w:p w:rsidR="002A03EE" w:rsidRDefault="002A03EE" w:rsidP="002A03EE">
      <w:pPr>
        <w:pStyle w:val="ListParagraph"/>
        <w:spacing w:line="480" w:lineRule="auto"/>
        <w:ind w:left="2880"/>
      </w:pP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Chemical Equation: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Cellular Respiration</w:t>
      </w: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Occurs in___________________________________________________</w:t>
      </w:r>
    </w:p>
    <w:p w:rsidR="002A03EE" w:rsidRDefault="002A03EE" w:rsidP="002A03EE">
      <w:pPr>
        <w:pStyle w:val="ListParagraph"/>
        <w:spacing w:line="480" w:lineRule="auto"/>
        <w:ind w:left="2880"/>
      </w:pP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Chemical Equation:</w:t>
      </w:r>
    </w:p>
    <w:p w:rsidR="002A03EE" w:rsidRDefault="002A03EE" w:rsidP="002A03EE">
      <w:pPr>
        <w:pStyle w:val="ListParagraph"/>
        <w:numPr>
          <w:ilvl w:val="1"/>
          <w:numId w:val="1"/>
        </w:numPr>
        <w:spacing w:line="480" w:lineRule="auto"/>
      </w:pPr>
      <w:r>
        <w:t>Cellular Energy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ATP</w:t>
      </w: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Describe:</w:t>
      </w:r>
    </w:p>
    <w:p w:rsidR="002A03EE" w:rsidRDefault="002A03EE" w:rsidP="002A03EE">
      <w:pPr>
        <w:pStyle w:val="ListParagraph"/>
        <w:spacing w:line="480" w:lineRule="auto"/>
        <w:ind w:left="2880"/>
      </w:pP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Function:</w:t>
      </w:r>
    </w:p>
    <w:p w:rsidR="002A03EE" w:rsidRDefault="002A03EE" w:rsidP="002A03EE">
      <w:pPr>
        <w:pStyle w:val="ListParagraph"/>
        <w:numPr>
          <w:ilvl w:val="2"/>
          <w:numId w:val="1"/>
        </w:numPr>
        <w:spacing w:line="480" w:lineRule="auto"/>
      </w:pPr>
      <w:r>
        <w:t>Lipids</w:t>
      </w:r>
    </w:p>
    <w:p w:rsidR="002A03EE" w:rsidRDefault="002A03EE" w:rsidP="002A03EE">
      <w:pPr>
        <w:pStyle w:val="ListParagraph"/>
        <w:numPr>
          <w:ilvl w:val="3"/>
          <w:numId w:val="1"/>
        </w:numPr>
        <w:spacing w:line="480" w:lineRule="auto"/>
      </w:pPr>
      <w:r>
        <w:t>Describe:</w:t>
      </w:r>
    </w:p>
    <w:p w:rsidR="002A03EE" w:rsidRDefault="002A03EE" w:rsidP="002A03EE">
      <w:pPr>
        <w:pStyle w:val="ListParagraph"/>
        <w:spacing w:line="480" w:lineRule="auto"/>
        <w:ind w:left="2880"/>
      </w:pPr>
    </w:p>
    <w:p w:rsidR="002A03EE" w:rsidRDefault="002A03EE" w:rsidP="002A03EE">
      <w:pPr>
        <w:pStyle w:val="ListParagraph"/>
        <w:numPr>
          <w:ilvl w:val="3"/>
          <w:numId w:val="1"/>
        </w:numPr>
      </w:pPr>
      <w:r>
        <w:t>Function:</w:t>
      </w:r>
    </w:p>
    <w:sectPr w:rsidR="002A03EE" w:rsidSect="00695F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3EE" w:rsidRDefault="002A03EE" w:rsidP="002A03EE">
      <w:pPr>
        <w:spacing w:after="0" w:line="240" w:lineRule="auto"/>
      </w:pPr>
      <w:r>
        <w:separator/>
      </w:r>
    </w:p>
  </w:endnote>
  <w:endnote w:type="continuationSeparator" w:id="0">
    <w:p w:rsidR="002A03EE" w:rsidRDefault="002A03EE" w:rsidP="002A0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3EE" w:rsidRDefault="002A03EE" w:rsidP="002A03EE">
      <w:pPr>
        <w:spacing w:after="0" w:line="240" w:lineRule="auto"/>
      </w:pPr>
      <w:r>
        <w:separator/>
      </w:r>
    </w:p>
  </w:footnote>
  <w:footnote w:type="continuationSeparator" w:id="0">
    <w:p w:rsidR="002A03EE" w:rsidRDefault="002A03EE" w:rsidP="002A0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3EE" w:rsidRDefault="002A03EE" w:rsidP="002A03EE">
    <w:pPr>
      <w:pStyle w:val="Header"/>
      <w:jc w:val="center"/>
    </w:pPr>
    <w:r>
      <w:t>Biology Keystone Remediation</w:t>
    </w:r>
  </w:p>
  <w:p w:rsidR="002A03EE" w:rsidRDefault="002A03EE" w:rsidP="002A03EE">
    <w:pPr>
      <w:pStyle w:val="Header"/>
      <w:jc w:val="center"/>
    </w:pPr>
    <w:r>
      <w:t>Homeostasis, Transport, and Bioenergetics</w:t>
    </w:r>
  </w:p>
  <w:p w:rsidR="002A03EE" w:rsidRDefault="002A03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66020"/>
    <w:multiLevelType w:val="hybridMultilevel"/>
    <w:tmpl w:val="C70C99AC"/>
    <w:lvl w:ilvl="0" w:tplc="F52898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F7EFC12">
      <w:start w:val="163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0F0D5B2">
      <w:start w:val="1635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AC46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90CA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068B4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3A712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AA480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968FC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E9A535F"/>
    <w:multiLevelType w:val="hybridMultilevel"/>
    <w:tmpl w:val="20A48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2F5063"/>
    <w:multiLevelType w:val="hybridMultilevel"/>
    <w:tmpl w:val="5D4A7A40"/>
    <w:lvl w:ilvl="0" w:tplc="4FC23C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AF60236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B6640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BAF3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1EBA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ABC257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1260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F36CDC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38E202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1A61A89"/>
    <w:multiLevelType w:val="hybridMultilevel"/>
    <w:tmpl w:val="537C404C"/>
    <w:lvl w:ilvl="0" w:tplc="1700BF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6FC8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AA9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57E36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B56779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21ACA7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8C9B6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8E9C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5ECA1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B103217"/>
    <w:multiLevelType w:val="hybridMultilevel"/>
    <w:tmpl w:val="9A5C35BA"/>
    <w:lvl w:ilvl="0" w:tplc="90A45C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24DC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41CD2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D821E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0C54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59A03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7E66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6007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ECE2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D586BD6"/>
    <w:multiLevelType w:val="hybridMultilevel"/>
    <w:tmpl w:val="702E0828"/>
    <w:lvl w:ilvl="0" w:tplc="354284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9653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8844F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B4401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2057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07C22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7765E6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E160D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68864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5334423"/>
    <w:multiLevelType w:val="hybridMultilevel"/>
    <w:tmpl w:val="7BF285BA"/>
    <w:lvl w:ilvl="0" w:tplc="BE6E2B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0A838E">
      <w:start w:val="207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90CF42">
      <w:start w:val="207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5B86A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72AA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489D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EE423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E4AAE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4A4829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58480880"/>
    <w:multiLevelType w:val="hybridMultilevel"/>
    <w:tmpl w:val="9E4A0F10"/>
    <w:lvl w:ilvl="0" w:tplc="40DA5D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730E8C8">
      <w:start w:val="228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38A99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5C82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FA699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2CE0D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A680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A437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B7C5F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4851AFD"/>
    <w:multiLevelType w:val="hybridMultilevel"/>
    <w:tmpl w:val="082CF514"/>
    <w:lvl w:ilvl="0" w:tplc="9E0C9E9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3A94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A4304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90C0E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6049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616B2B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DF62B2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D4F2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4E1B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EBA6AF5"/>
    <w:multiLevelType w:val="hybridMultilevel"/>
    <w:tmpl w:val="0166F0A8"/>
    <w:lvl w:ilvl="0" w:tplc="F32204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6639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36FC3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324D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F8D16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B0345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102F6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BE29E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A08D8D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03EE"/>
    <w:rsid w:val="002A03EE"/>
    <w:rsid w:val="00695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1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03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3EE"/>
  </w:style>
  <w:style w:type="paragraph" w:styleId="Footer">
    <w:name w:val="footer"/>
    <w:basedOn w:val="Normal"/>
    <w:link w:val="FooterChar"/>
    <w:uiPriority w:val="99"/>
    <w:semiHidden/>
    <w:unhideWhenUsed/>
    <w:rsid w:val="002A03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03EE"/>
  </w:style>
  <w:style w:type="paragraph" w:styleId="BalloonText">
    <w:name w:val="Balloon Text"/>
    <w:basedOn w:val="Normal"/>
    <w:link w:val="BalloonTextChar"/>
    <w:uiPriority w:val="99"/>
    <w:semiHidden/>
    <w:unhideWhenUsed/>
    <w:rsid w:val="002A0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3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A03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6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005709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452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7214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3312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1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601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506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173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78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4083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9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8359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2894">
          <w:marLeft w:val="100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9202">
          <w:marLeft w:val="1440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7585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822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5310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2198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823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921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3056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264</Words>
  <Characters>1507</Characters>
  <Application>Microsoft Office Word</Application>
  <DocSecurity>0</DocSecurity>
  <Lines>12</Lines>
  <Paragraphs>3</Paragraphs>
  <ScaleCrop>false</ScaleCrop>
  <Company>TASD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TASD</dc:creator>
  <cp:keywords/>
  <dc:description/>
  <cp:lastModifiedBy>TASD</cp:lastModifiedBy>
  <cp:revision>1</cp:revision>
  <cp:lastPrinted>2012-10-16T18:16:00Z</cp:lastPrinted>
  <dcterms:created xsi:type="dcterms:W3CDTF">2012-10-16T16:22:00Z</dcterms:created>
  <dcterms:modified xsi:type="dcterms:W3CDTF">2012-10-16T18:16:00Z</dcterms:modified>
</cp:coreProperties>
</file>