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C75E23">
        <w:rPr>
          <w:sz w:val="20"/>
        </w:rPr>
        <w:t>1</w:t>
      </w:r>
      <w:r w:rsidR="003C6ABC">
        <w:rPr>
          <w:sz w:val="20"/>
        </w:rPr>
        <w:t>6</w:t>
      </w:r>
      <w:r w:rsidR="00B9105E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3C6ABC">
        <w:rPr>
          <w:sz w:val="20"/>
        </w:rPr>
        <w:t>April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3E68FB" w:rsidRPr="003E68FB" w:rsidRDefault="00BC2215" w:rsidP="003E68FB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 xml:space="preserve">Meeting was called to order by Chairman Doug Ramsey. A quorum was established with all members present. </w:t>
      </w:r>
      <w:r w:rsidR="00CE46B1">
        <w:rPr>
          <w:sz w:val="20"/>
        </w:rPr>
        <w:t xml:space="preserve">James </w:t>
      </w:r>
      <w:r w:rsidR="007902DF" w:rsidRPr="00CE46B1">
        <w:rPr>
          <w:sz w:val="20"/>
        </w:rPr>
        <w:t>Teaney</w:t>
      </w:r>
      <w:r w:rsidR="003E68FB" w:rsidRPr="003E68FB">
        <w:rPr>
          <w:sz w:val="20"/>
        </w:rPr>
        <w:t xml:space="preserve"> led the group in prayer and Bell County High School</w:t>
      </w:r>
      <w:r w:rsidR="003E68FB">
        <w:rPr>
          <w:sz w:val="20"/>
        </w:rPr>
        <w:t xml:space="preserve"> JROTC </w:t>
      </w:r>
      <w:r w:rsidR="007902DF" w:rsidRPr="007902DF">
        <w:rPr>
          <w:sz w:val="20"/>
        </w:rPr>
        <w:t xml:space="preserve">Cadet </w:t>
      </w:r>
      <w:r w:rsidR="00B74CB5">
        <w:rPr>
          <w:sz w:val="20"/>
        </w:rPr>
        <w:t>Master Sergeant</w:t>
      </w:r>
      <w:r w:rsidR="007902DF" w:rsidRPr="007902DF">
        <w:rPr>
          <w:sz w:val="20"/>
        </w:rPr>
        <w:t xml:space="preserve"> </w:t>
      </w:r>
      <w:r w:rsidR="00B74CB5">
        <w:rPr>
          <w:sz w:val="20"/>
        </w:rPr>
        <w:t>Paige Payne</w:t>
      </w:r>
      <w:r w:rsidR="003E68FB" w:rsidRPr="003E68FB">
        <w:rPr>
          <w:sz w:val="20"/>
        </w:rPr>
        <w:t xml:space="preserve"> led the group in the Pledge of Allegiance.</w:t>
      </w:r>
    </w:p>
    <w:p w:rsidR="00DC4197" w:rsidRPr="00DC4197" w:rsidRDefault="00DC4197" w:rsidP="00DC4197">
      <w:pPr>
        <w:tabs>
          <w:tab w:val="left" w:pos="1496"/>
          <w:tab w:val="left" w:pos="5797"/>
        </w:tabs>
        <w:ind w:left="720" w:hanging="720"/>
        <w:rPr>
          <w:b/>
          <w:bCs/>
          <w:sz w:val="20"/>
        </w:rPr>
      </w:pPr>
    </w:p>
    <w:p w:rsidR="00E2370E" w:rsidRDefault="00E2370E" w:rsidP="00E2370E">
      <w:pPr>
        <w:rPr>
          <w:b/>
          <w:sz w:val="20"/>
        </w:rPr>
      </w:pPr>
      <w:r w:rsidRPr="00475040">
        <w:rPr>
          <w:sz w:val="20"/>
        </w:rPr>
        <w:t>2.</w:t>
      </w:r>
      <w:r>
        <w:rPr>
          <w:b/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0601E0" w:rsidRDefault="00E2370E" w:rsidP="000601E0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b/>
          <w:sz w:val="20"/>
        </w:rPr>
        <w:tab/>
      </w:r>
      <w:r w:rsidRPr="00475040">
        <w:rPr>
          <w:sz w:val="20"/>
        </w:rPr>
        <w:t>a)</w:t>
      </w:r>
      <w:r w:rsidRPr="00475040">
        <w:rPr>
          <w:sz w:val="20"/>
        </w:rPr>
        <w:tab/>
      </w:r>
      <w:r w:rsidR="00E441A6">
        <w:rPr>
          <w:sz w:val="20"/>
        </w:rPr>
        <w:t>The board recognized the following students:</w:t>
      </w:r>
      <w:r w:rsidR="000601E0" w:rsidRPr="000601E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0601E0" w:rsidRPr="000601E0" w:rsidRDefault="000601E0" w:rsidP="00B70737">
      <w:pPr>
        <w:ind w:left="1440"/>
        <w:rPr>
          <w:rFonts w:ascii="Times New Roman" w:hAnsi="Times New Roman" w:cs="Times New Roman"/>
          <w:b/>
          <w:sz w:val="28"/>
          <w:szCs w:val="28"/>
        </w:rPr>
      </w:pPr>
      <w:r w:rsidRPr="000601E0">
        <w:rPr>
          <w:rFonts w:ascii="Times New Roman" w:hAnsi="Times New Roman" w:cs="Times New Roman"/>
          <w:b/>
          <w:bCs/>
          <w:sz w:val="28"/>
          <w:szCs w:val="28"/>
        </w:rPr>
        <w:t>Bell Central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  <w:b/>
        </w:rPr>
        <w:t>BETA</w:t>
      </w:r>
      <w:r w:rsidRPr="001F1F74">
        <w:rPr>
          <w:rFonts w:ascii="Times New Roman" w:hAnsi="Times New Roman" w:cs="Times New Roman"/>
        </w:rPr>
        <w:t>: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  <w:b/>
        </w:rPr>
        <w:t>Kadence Henderson</w:t>
      </w:r>
      <w:r w:rsidRPr="001F1F74">
        <w:rPr>
          <w:rFonts w:ascii="Times New Roman" w:hAnsi="Times New Roman" w:cs="Times New Roman"/>
        </w:rPr>
        <w:t>-3rd place at state &amp; advanced to nationals for Language Arts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  <w:b/>
        </w:rPr>
        <w:t>Robotics</w:t>
      </w:r>
      <w:r w:rsidRPr="001F1F74">
        <w:rPr>
          <w:rFonts w:ascii="Times New Roman" w:hAnsi="Times New Roman" w:cs="Times New Roman"/>
        </w:rPr>
        <w:t xml:space="preserve">: 4th place at </w:t>
      </w:r>
      <w:r>
        <w:rPr>
          <w:rFonts w:ascii="Times New Roman" w:hAnsi="Times New Roman" w:cs="Times New Roman"/>
        </w:rPr>
        <w:t>State &amp; A</w:t>
      </w:r>
      <w:r w:rsidRPr="001F1F74">
        <w:rPr>
          <w:rFonts w:ascii="Times New Roman" w:hAnsi="Times New Roman" w:cs="Times New Roman"/>
        </w:rPr>
        <w:t>dvance to nationals 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Gracie Blevins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Delilah Blevins 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James Boster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Ella Dunn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Mattox Hammons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Jase Knuckles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Ethan Owens 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Tytus Schultz </w:t>
      </w:r>
    </w:p>
    <w:p w:rsidR="000601E0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Parker Elliott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  <w:b/>
          <w:bCs/>
        </w:rPr>
        <w:t>RCX Robotics State Competition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  <w:b/>
          <w:bCs/>
        </w:rPr>
        <w:t> 2</w:t>
      </w:r>
      <w:r w:rsidRPr="00E72927">
        <w:rPr>
          <w:rFonts w:ascii="Times New Roman" w:hAnsi="Times New Roman" w:cs="Times New Roman"/>
          <w:b/>
          <w:bCs/>
          <w:vertAlign w:val="superscript"/>
        </w:rPr>
        <w:t>nd</w:t>
      </w:r>
      <w:r w:rsidRPr="00E72927">
        <w:rPr>
          <w:rFonts w:ascii="Times New Roman" w:hAnsi="Times New Roman" w:cs="Times New Roman"/>
          <w:b/>
          <w:bCs/>
        </w:rPr>
        <w:t> Place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Mattox Hammons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Blake Henderson 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Jase Knuckles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James Boster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Gracie Blevins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Ethan Owens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Gunner Wyatt</w:t>
      </w:r>
    </w:p>
    <w:p w:rsidR="000601E0" w:rsidRPr="00E72927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Mason Ward</w:t>
      </w:r>
    </w:p>
    <w:p w:rsidR="000601E0" w:rsidRDefault="000601E0" w:rsidP="00B70737">
      <w:pPr>
        <w:ind w:left="1440"/>
        <w:rPr>
          <w:rFonts w:ascii="Times New Roman" w:hAnsi="Times New Roman" w:cs="Times New Roman"/>
        </w:rPr>
      </w:pPr>
      <w:r w:rsidRPr="00E72927">
        <w:rPr>
          <w:rFonts w:ascii="Times New Roman" w:hAnsi="Times New Roman" w:cs="Times New Roman"/>
        </w:rPr>
        <w:t>Tytus Schultz </w:t>
      </w:r>
    </w:p>
    <w:p w:rsidR="000601E0" w:rsidRPr="000601E0" w:rsidRDefault="000601E0" w:rsidP="00B70737">
      <w:pPr>
        <w:ind w:left="1440"/>
        <w:rPr>
          <w:rFonts w:ascii="Times New Roman" w:hAnsi="Times New Roman" w:cs="Times New Roman"/>
          <w:b/>
          <w:bCs/>
          <w:sz w:val="28"/>
          <w:szCs w:val="28"/>
        </w:rPr>
      </w:pPr>
      <w:r w:rsidRPr="000601E0">
        <w:rPr>
          <w:rFonts w:ascii="Times New Roman" w:hAnsi="Times New Roman" w:cs="Times New Roman"/>
          <w:b/>
          <w:bCs/>
          <w:sz w:val="28"/>
          <w:szCs w:val="28"/>
        </w:rPr>
        <w:t>Bell High</w:t>
      </w:r>
    </w:p>
    <w:p w:rsidR="000601E0" w:rsidRPr="000601E0" w:rsidRDefault="000601E0" w:rsidP="00B70737">
      <w:pPr>
        <w:ind w:left="1440"/>
        <w:rPr>
          <w:rFonts w:ascii="Times New Roman" w:hAnsi="Times New Roman" w:cs="Times New Roman"/>
          <w:b/>
          <w:bCs/>
        </w:rPr>
      </w:pPr>
      <w:r w:rsidRPr="001F1F74">
        <w:rPr>
          <w:rFonts w:ascii="Times New Roman" w:hAnsi="Times New Roman" w:cs="Times New Roman"/>
          <w:b/>
          <w:bCs/>
        </w:rPr>
        <w:t>DECA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  <w:b/>
        </w:rPr>
      </w:pPr>
      <w:r w:rsidRPr="001F1F74">
        <w:rPr>
          <w:rFonts w:ascii="Times New Roman" w:hAnsi="Times New Roman" w:cs="Times New Roman"/>
          <w:b/>
        </w:rPr>
        <w:t>Kaleigh Dozier</w:t>
      </w:r>
    </w:p>
    <w:p w:rsidR="000601E0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3</w:t>
      </w:r>
      <w:r w:rsidRPr="001F1F74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place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KY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Sports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Marketing-DECA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Regional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 xml:space="preserve">competition 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9th place in KY Sports Marketing- DECA State competition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  <w:b/>
          <w:bCs/>
        </w:rPr>
      </w:pPr>
      <w:r w:rsidRPr="001F1F74">
        <w:rPr>
          <w:rFonts w:ascii="Times New Roman" w:hAnsi="Times New Roman" w:cs="Times New Roman"/>
          <w:b/>
          <w:bCs/>
        </w:rPr>
        <w:t>Michaelyn Dye</w:t>
      </w:r>
    </w:p>
    <w:p w:rsidR="000601E0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1</w:t>
      </w:r>
      <w:r w:rsidRPr="001F1F74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place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Personal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Finance-DECA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Regional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 xml:space="preserve">competition 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4th place Personal Finance- DECA State competition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  <w:b/>
          <w:bCs/>
        </w:rPr>
      </w:pPr>
      <w:r w:rsidRPr="001F1F74">
        <w:rPr>
          <w:rFonts w:ascii="Times New Roman" w:hAnsi="Times New Roman" w:cs="Times New Roman"/>
          <w:b/>
          <w:bCs/>
        </w:rPr>
        <w:t>Payton Elliot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2</w:t>
      </w:r>
      <w:r w:rsidRPr="001F1F74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place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Apparel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Accessory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Design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Marketing-DECA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Regional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competition 5thplace Apparel and Accessory Design Marketing- DECA State competition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1F1F74">
        <w:rPr>
          <w:rFonts w:ascii="Times New Roman" w:hAnsi="Times New Roman" w:cs="Times New Roman"/>
        </w:rPr>
        <w:t>dvancing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Nationals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Anaheim,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California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April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  <w:b/>
          <w:bCs/>
        </w:rPr>
      </w:pPr>
      <w:r w:rsidRPr="001F1F74">
        <w:rPr>
          <w:rFonts w:ascii="Times New Roman" w:hAnsi="Times New Roman" w:cs="Times New Roman"/>
          <w:b/>
          <w:bCs/>
        </w:rPr>
        <w:lastRenderedPageBreak/>
        <w:t>Holly Gambrel</w:t>
      </w:r>
    </w:p>
    <w:p w:rsidR="000601E0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1</w:t>
      </w:r>
      <w:r w:rsidRPr="001F1F74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place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Entrepreneurship-DECA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Regional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 xml:space="preserve">competition 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2nd place Entrepreneurship- DECA State competition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1F1F74">
        <w:rPr>
          <w:rFonts w:ascii="Times New Roman" w:hAnsi="Times New Roman" w:cs="Times New Roman"/>
        </w:rPr>
        <w:t>dvancing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to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Nationals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Anaheim,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California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April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  <w:b/>
          <w:bCs/>
        </w:rPr>
      </w:pPr>
      <w:r w:rsidRPr="001F1F74">
        <w:rPr>
          <w:rFonts w:ascii="Times New Roman" w:hAnsi="Times New Roman" w:cs="Times New Roman"/>
          <w:b/>
          <w:bCs/>
        </w:rPr>
        <w:t>Macie Hendrickson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Outstanding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Chapter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Member-DECA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Regional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competition</w:t>
      </w:r>
    </w:p>
    <w:p w:rsidR="000601E0" w:rsidRPr="001F1F74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</w:rPr>
        <w:t>3</w:t>
      </w:r>
      <w:r w:rsidRPr="001F1F74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place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KY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Level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Sports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&amp;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Entertainment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Cluster-DECA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State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competition</w:t>
      </w:r>
    </w:p>
    <w:p w:rsidR="000601E0" w:rsidRDefault="000601E0" w:rsidP="00B70737">
      <w:pPr>
        <w:ind w:left="1440"/>
        <w:rPr>
          <w:rFonts w:ascii="Times New Roman" w:hAnsi="Times New Roman" w:cs="Times New Roman"/>
        </w:rPr>
      </w:pPr>
      <w:r w:rsidRPr="001F1F74">
        <w:rPr>
          <w:rFonts w:ascii="Times New Roman" w:hAnsi="Times New Roman" w:cs="Times New Roman"/>
          <w:b/>
          <w:bCs/>
        </w:rPr>
        <w:t>Zarahan Latham</w:t>
      </w:r>
      <w:r>
        <w:rPr>
          <w:rFonts w:ascii="Times New Roman" w:hAnsi="Times New Roman" w:cs="Times New Roman"/>
          <w:b/>
          <w:bCs/>
        </w:rPr>
        <w:t>-</w:t>
      </w:r>
      <w:r w:rsidRPr="001F1F74">
        <w:rPr>
          <w:rFonts w:ascii="Times New Roman" w:hAnsi="Times New Roman" w:cs="Times New Roman"/>
        </w:rPr>
        <w:t>2ndplace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KY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Retail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Concepts-DECA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>Regional</w:t>
      </w:r>
      <w:r>
        <w:rPr>
          <w:rFonts w:ascii="Times New Roman" w:hAnsi="Times New Roman" w:cs="Times New Roman"/>
        </w:rPr>
        <w:t xml:space="preserve"> </w:t>
      </w:r>
      <w:r w:rsidRPr="001F1F74">
        <w:rPr>
          <w:rFonts w:ascii="Times New Roman" w:hAnsi="Times New Roman" w:cs="Times New Roman"/>
        </w:rPr>
        <w:t xml:space="preserve">competition </w:t>
      </w:r>
    </w:p>
    <w:p w:rsidR="000601E0" w:rsidRPr="008A3CCE" w:rsidRDefault="000601E0" w:rsidP="00B70737">
      <w:pPr>
        <w:ind w:left="1440"/>
        <w:rPr>
          <w:rFonts w:ascii="Times New Roman" w:hAnsi="Times New Roman" w:cs="Times New Roman"/>
          <w:b/>
          <w:bCs/>
        </w:rPr>
      </w:pPr>
      <w:r w:rsidRPr="001F1F74">
        <w:rPr>
          <w:rFonts w:ascii="Times New Roman" w:hAnsi="Times New Roman" w:cs="Times New Roman"/>
        </w:rPr>
        <w:t>2nd place KY Retail Concepts- DECA State competition</w:t>
      </w:r>
    </w:p>
    <w:p w:rsidR="000601E0" w:rsidRDefault="000601E0" w:rsidP="00B70737">
      <w:pPr>
        <w:ind w:left="1440"/>
        <w:rPr>
          <w:rFonts w:ascii="Calibri" w:hAnsi="Calibri" w:cs="Calibri"/>
          <w:b/>
          <w:bCs/>
          <w:color w:val="000000"/>
          <w:u w:val="single"/>
        </w:rPr>
      </w:pPr>
      <w:r w:rsidRPr="001F1F74">
        <w:rPr>
          <w:rFonts w:ascii="Calibri" w:hAnsi="Calibri" w:cs="Calibri"/>
          <w:b/>
          <w:bCs/>
          <w:color w:val="000000"/>
          <w:u w:val="single"/>
        </w:rPr>
        <w:t>State BETA Club Competition Winners</w:t>
      </w:r>
      <w:r>
        <w:rPr>
          <w:rFonts w:ascii="Calibri" w:hAnsi="Calibri" w:cs="Calibri"/>
          <w:b/>
          <w:bCs/>
          <w:color w:val="000000"/>
          <w:u w:val="single"/>
        </w:rPr>
        <w:t xml:space="preserve">  </w:t>
      </w:r>
    </w:p>
    <w:p w:rsidR="000601E0" w:rsidRPr="001F1F74" w:rsidRDefault="000601E0" w:rsidP="00B70737">
      <w:pPr>
        <w:ind w:left="1440"/>
        <w:rPr>
          <w:rFonts w:ascii="Calibri" w:hAnsi="Calibri" w:cs="Calibri"/>
          <w:color w:val="000000"/>
        </w:rPr>
      </w:pPr>
      <w:r w:rsidRPr="001F1F74">
        <w:rPr>
          <w:rFonts w:ascii="Calibri" w:hAnsi="Calibri" w:cs="Calibri"/>
          <w:color w:val="000000"/>
          <w:shd w:val="clear" w:color="auto" w:fill="FFFFFF"/>
        </w:rPr>
        <w:t>Sidney Young-Sculpture Division 1-1</w:t>
      </w:r>
      <w:r w:rsidRPr="001F1F74">
        <w:rPr>
          <w:rFonts w:ascii="Calibri" w:hAnsi="Calibri" w:cs="Calibri"/>
          <w:color w:val="000000"/>
          <w:shd w:val="clear" w:color="auto" w:fill="FFFFFF"/>
          <w:vertAlign w:val="superscript"/>
        </w:rPr>
        <w:t>st</w:t>
      </w:r>
      <w:r w:rsidRPr="001F1F74">
        <w:rPr>
          <w:rFonts w:ascii="Calibri" w:hAnsi="Calibri" w:cs="Calibri"/>
          <w:color w:val="000000"/>
          <w:shd w:val="clear" w:color="auto" w:fill="FFFFFF"/>
        </w:rPr>
        <w:t> plac</w:t>
      </w:r>
      <w:r w:rsidRPr="001F1F74">
        <w:rPr>
          <w:rFonts w:ascii="Calibri" w:hAnsi="Calibri" w:cs="Calibri"/>
          <w:color w:val="000000"/>
        </w:rPr>
        <w:t>e</w:t>
      </w:r>
    </w:p>
    <w:p w:rsidR="000601E0" w:rsidRPr="001F1F74" w:rsidRDefault="000601E0" w:rsidP="00B70737">
      <w:pPr>
        <w:ind w:left="1440"/>
        <w:rPr>
          <w:rFonts w:ascii="Calibri" w:hAnsi="Calibri" w:cs="Calibri"/>
          <w:color w:val="000000"/>
        </w:rPr>
      </w:pPr>
      <w:r w:rsidRPr="001F1F74">
        <w:rPr>
          <w:rFonts w:ascii="Calibri" w:hAnsi="Calibri" w:cs="Calibri"/>
          <w:color w:val="000000"/>
          <w:shd w:val="clear" w:color="auto" w:fill="FFFFFF"/>
        </w:rPr>
        <w:t>Kinley Miracle-Poetry Division 1-5</w:t>
      </w:r>
      <w:r w:rsidRPr="001F1F74">
        <w:rPr>
          <w:rFonts w:ascii="Calibri" w:hAnsi="Calibri" w:cs="Calibri"/>
          <w:color w:val="000000"/>
          <w:shd w:val="clear" w:color="auto" w:fill="FFFFFF"/>
          <w:vertAlign w:val="superscript"/>
        </w:rPr>
        <w:t>th</w:t>
      </w:r>
      <w:r w:rsidRPr="001F1F74">
        <w:rPr>
          <w:rFonts w:ascii="Calibri" w:hAnsi="Calibri" w:cs="Calibri"/>
          <w:color w:val="000000"/>
          <w:shd w:val="clear" w:color="auto" w:fill="FFFFFF"/>
        </w:rPr>
        <w:t> place</w:t>
      </w:r>
    </w:p>
    <w:p w:rsidR="000601E0" w:rsidRPr="001F1F74" w:rsidRDefault="000601E0" w:rsidP="00B70737">
      <w:pPr>
        <w:ind w:left="1440"/>
        <w:rPr>
          <w:rFonts w:ascii="Calibri" w:hAnsi="Calibri" w:cs="Calibri"/>
          <w:color w:val="000000"/>
        </w:rPr>
      </w:pPr>
      <w:r w:rsidRPr="001F1F74">
        <w:rPr>
          <w:rFonts w:ascii="Calibri" w:hAnsi="Calibri" w:cs="Calibri"/>
          <w:color w:val="000000"/>
          <w:shd w:val="clear" w:color="auto" w:fill="FFFFFF"/>
        </w:rPr>
        <w:t>Kenley Foster-Woodworking Division 1-2</w:t>
      </w:r>
      <w:r w:rsidRPr="001F1F74">
        <w:rPr>
          <w:rFonts w:ascii="Calibri" w:hAnsi="Calibri" w:cs="Calibri"/>
          <w:color w:val="000000"/>
          <w:shd w:val="clear" w:color="auto" w:fill="FFFFFF"/>
          <w:vertAlign w:val="superscript"/>
        </w:rPr>
        <w:t>nd</w:t>
      </w:r>
      <w:r w:rsidRPr="001F1F74">
        <w:rPr>
          <w:rFonts w:ascii="Calibri" w:hAnsi="Calibri" w:cs="Calibri"/>
          <w:color w:val="000000"/>
          <w:shd w:val="clear" w:color="auto" w:fill="FFFFFF"/>
        </w:rPr>
        <w:t> place</w:t>
      </w:r>
    </w:p>
    <w:p w:rsidR="000601E0" w:rsidRPr="001F1F74" w:rsidRDefault="000601E0" w:rsidP="00B70737">
      <w:pPr>
        <w:ind w:left="1440"/>
        <w:rPr>
          <w:rFonts w:ascii="Calibri" w:hAnsi="Calibri" w:cs="Calibri"/>
          <w:color w:val="000000"/>
        </w:rPr>
      </w:pPr>
      <w:r w:rsidRPr="001F1F74">
        <w:rPr>
          <w:rFonts w:ascii="Calibri" w:hAnsi="Calibri" w:cs="Calibri"/>
          <w:color w:val="000000"/>
        </w:rPr>
        <w:t>Ava Harris-Fiber Art Division 1-1</w:t>
      </w:r>
      <w:r w:rsidRPr="001F1F74">
        <w:rPr>
          <w:rFonts w:ascii="Calibri" w:hAnsi="Calibri" w:cs="Calibri"/>
          <w:color w:val="000000"/>
          <w:vertAlign w:val="superscript"/>
        </w:rPr>
        <w:t>st</w:t>
      </w:r>
      <w:r w:rsidRPr="001F1F74">
        <w:rPr>
          <w:rFonts w:ascii="Calibri" w:hAnsi="Calibri" w:cs="Calibri"/>
          <w:color w:val="000000"/>
        </w:rPr>
        <w:t> place</w:t>
      </w:r>
    </w:p>
    <w:p w:rsidR="000601E0" w:rsidRPr="001F1F74" w:rsidRDefault="000601E0" w:rsidP="00B70737">
      <w:pPr>
        <w:ind w:left="1440"/>
        <w:rPr>
          <w:rFonts w:ascii="Calibri" w:hAnsi="Calibri" w:cs="Calibri"/>
          <w:color w:val="000000"/>
        </w:rPr>
      </w:pPr>
      <w:r w:rsidRPr="001F1F74">
        <w:rPr>
          <w:rFonts w:ascii="Calibri" w:hAnsi="Calibri" w:cs="Calibri"/>
          <w:color w:val="000000"/>
        </w:rPr>
        <w:t>Leah Jones-Digital Art Division 1-2</w:t>
      </w:r>
      <w:r w:rsidRPr="001F1F74">
        <w:rPr>
          <w:rFonts w:ascii="Calibri" w:hAnsi="Calibri" w:cs="Calibri"/>
          <w:color w:val="000000"/>
          <w:vertAlign w:val="superscript"/>
        </w:rPr>
        <w:t>nd</w:t>
      </w:r>
      <w:r w:rsidRPr="001F1F74">
        <w:rPr>
          <w:rFonts w:ascii="Calibri" w:hAnsi="Calibri" w:cs="Calibri"/>
          <w:color w:val="000000"/>
        </w:rPr>
        <w:t> place</w:t>
      </w:r>
    </w:p>
    <w:p w:rsidR="000601E0" w:rsidRPr="001F1F74" w:rsidRDefault="000601E0" w:rsidP="00B70737">
      <w:pPr>
        <w:ind w:left="1440"/>
        <w:rPr>
          <w:rFonts w:ascii="Calibri" w:hAnsi="Calibri" w:cs="Calibri"/>
          <w:color w:val="000000"/>
        </w:rPr>
      </w:pPr>
      <w:r w:rsidRPr="001F1F74">
        <w:rPr>
          <w:rFonts w:ascii="Calibri" w:hAnsi="Calibri" w:cs="Calibri"/>
          <w:color w:val="000000"/>
        </w:rPr>
        <w:t>Alexis Ellison-On Site Painting Division 1-2</w:t>
      </w:r>
      <w:r w:rsidRPr="001F1F74">
        <w:rPr>
          <w:rFonts w:ascii="Calibri" w:hAnsi="Calibri" w:cs="Calibri"/>
          <w:color w:val="000000"/>
          <w:vertAlign w:val="superscript"/>
        </w:rPr>
        <w:t>nd</w:t>
      </w:r>
      <w:r w:rsidRPr="001F1F74">
        <w:rPr>
          <w:rFonts w:ascii="Calibri" w:hAnsi="Calibri" w:cs="Calibri"/>
          <w:color w:val="000000"/>
        </w:rPr>
        <w:t> place</w:t>
      </w:r>
    </w:p>
    <w:p w:rsidR="000601E0" w:rsidRPr="001F1F74" w:rsidRDefault="000601E0" w:rsidP="00B70737">
      <w:pPr>
        <w:ind w:left="1440"/>
        <w:rPr>
          <w:rFonts w:ascii="Calibri" w:hAnsi="Calibri" w:cs="Calibri"/>
          <w:color w:val="000000"/>
        </w:rPr>
      </w:pPr>
      <w:r w:rsidRPr="001F1F74">
        <w:rPr>
          <w:rFonts w:ascii="Calibri" w:hAnsi="Calibri" w:cs="Calibri"/>
          <w:color w:val="000000"/>
        </w:rPr>
        <w:t>Landon Eldridge-Hand Drawn Anime Division 2-5</w:t>
      </w:r>
      <w:r w:rsidRPr="001F1F74">
        <w:rPr>
          <w:rFonts w:ascii="Calibri" w:hAnsi="Calibri" w:cs="Calibri"/>
          <w:color w:val="000000"/>
          <w:vertAlign w:val="superscript"/>
        </w:rPr>
        <w:t>th</w:t>
      </w:r>
      <w:r w:rsidRPr="001F1F74">
        <w:rPr>
          <w:rFonts w:ascii="Calibri" w:hAnsi="Calibri" w:cs="Calibri"/>
          <w:color w:val="000000"/>
        </w:rPr>
        <w:t> place</w:t>
      </w:r>
    </w:p>
    <w:p w:rsidR="000601E0" w:rsidRPr="001F1F74" w:rsidRDefault="000601E0" w:rsidP="00B70737">
      <w:pPr>
        <w:ind w:left="1440"/>
        <w:rPr>
          <w:rFonts w:ascii="Calibri" w:hAnsi="Calibri" w:cs="Calibri"/>
          <w:color w:val="000000"/>
        </w:rPr>
      </w:pPr>
      <w:r w:rsidRPr="001F1F74">
        <w:rPr>
          <w:rFonts w:ascii="Calibri" w:hAnsi="Calibri" w:cs="Calibri"/>
          <w:color w:val="000000"/>
        </w:rPr>
        <w:t>Braydin Hickey-Recyclable Arts Division 2-3</w:t>
      </w:r>
      <w:r w:rsidRPr="001F1F74">
        <w:rPr>
          <w:rFonts w:ascii="Calibri" w:hAnsi="Calibri" w:cs="Calibri"/>
          <w:color w:val="000000"/>
          <w:vertAlign w:val="superscript"/>
        </w:rPr>
        <w:t>rd</w:t>
      </w:r>
      <w:r w:rsidRPr="001F1F74">
        <w:rPr>
          <w:rFonts w:ascii="Calibri" w:hAnsi="Calibri" w:cs="Calibri"/>
          <w:color w:val="000000"/>
        </w:rPr>
        <w:t> place</w:t>
      </w:r>
    </w:p>
    <w:p w:rsidR="000601E0" w:rsidRDefault="000601E0" w:rsidP="00B70737">
      <w:pPr>
        <w:ind w:left="1440"/>
        <w:rPr>
          <w:rFonts w:ascii="Calibri" w:hAnsi="Calibri" w:cs="Calibri"/>
          <w:b/>
          <w:color w:val="000000"/>
        </w:rPr>
      </w:pPr>
      <w:r w:rsidRPr="001F1F74">
        <w:rPr>
          <w:rFonts w:ascii="Calibri" w:hAnsi="Calibri" w:cs="Calibri"/>
          <w:color w:val="000000"/>
        </w:rPr>
        <w:t>Payton Elliott, Kinley Miracle,  Paisleigh Wilson-Marketing &amp; Communication-3</w:t>
      </w:r>
      <w:r w:rsidRPr="001F1F74">
        <w:rPr>
          <w:rFonts w:ascii="Calibri" w:hAnsi="Calibri" w:cs="Calibri"/>
          <w:color w:val="000000"/>
          <w:vertAlign w:val="superscript"/>
        </w:rPr>
        <w:t>rd</w:t>
      </w:r>
      <w:r w:rsidRPr="001F1F74">
        <w:rPr>
          <w:rFonts w:ascii="Calibri" w:hAnsi="Calibri" w:cs="Calibri"/>
          <w:color w:val="000000"/>
        </w:rPr>
        <w:t> place</w:t>
      </w:r>
    </w:p>
    <w:p w:rsidR="000601E0" w:rsidRDefault="000601E0" w:rsidP="00B70737">
      <w:pPr>
        <w:ind w:left="1440"/>
        <w:rPr>
          <w:rFonts w:ascii="Calibri" w:hAnsi="Calibri" w:cs="Calibri"/>
          <w:color w:val="000000"/>
        </w:rPr>
      </w:pPr>
      <w:r w:rsidRPr="008A3CCE">
        <w:rPr>
          <w:rFonts w:ascii="Calibri" w:hAnsi="Calibri" w:cs="Calibri"/>
          <w:b/>
          <w:color w:val="000000"/>
        </w:rPr>
        <w:t>Hailey Sanders-</w:t>
      </w:r>
      <w:r w:rsidRPr="008A3CCE">
        <w:rPr>
          <w:rFonts w:ascii="Calibri" w:hAnsi="Calibri" w:cs="Calibri"/>
          <w:color w:val="000000"/>
        </w:rPr>
        <w:t>2024 Rogers Scholar</w:t>
      </w:r>
    </w:p>
    <w:p w:rsidR="000601E0" w:rsidRDefault="000601E0" w:rsidP="00B70737">
      <w:pPr>
        <w:ind w:left="1440"/>
        <w:rPr>
          <w:rFonts w:ascii="Calibri" w:hAnsi="Calibri" w:cs="Calibri"/>
          <w:b/>
          <w:color w:val="000000"/>
        </w:rPr>
      </w:pPr>
      <w:r w:rsidRPr="007B2D89">
        <w:rPr>
          <w:rFonts w:ascii="Calibri" w:hAnsi="Calibri" w:cs="Calibri"/>
          <w:b/>
          <w:color w:val="000000"/>
        </w:rPr>
        <w:t>FCCLA</w:t>
      </w:r>
      <w:r>
        <w:rPr>
          <w:rFonts w:ascii="Calibri" w:hAnsi="Calibri" w:cs="Calibri"/>
          <w:b/>
          <w:color w:val="000000"/>
        </w:rPr>
        <w:t xml:space="preserve"> Promote and Publicize Level 3</w:t>
      </w:r>
    </w:p>
    <w:p w:rsidR="000601E0" w:rsidRDefault="000601E0" w:rsidP="00B70737">
      <w:pPr>
        <w:ind w:left="1440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>1</w:t>
      </w:r>
      <w:r w:rsidRPr="009D1F27">
        <w:rPr>
          <w:rFonts w:ascii="Calibri" w:hAnsi="Calibri" w:cs="Calibri"/>
          <w:b/>
          <w:color w:val="000000"/>
          <w:vertAlign w:val="superscript"/>
        </w:rPr>
        <w:t>st</w:t>
      </w:r>
      <w:r>
        <w:rPr>
          <w:rFonts w:ascii="Calibri" w:hAnsi="Calibri" w:cs="Calibri"/>
          <w:b/>
          <w:color w:val="000000"/>
        </w:rPr>
        <w:t xml:space="preserve"> Place</w:t>
      </w:r>
    </w:p>
    <w:p w:rsidR="000601E0" w:rsidRPr="009D1F27" w:rsidRDefault="000601E0" w:rsidP="00B70737">
      <w:pPr>
        <w:ind w:left="1440"/>
        <w:rPr>
          <w:rFonts w:ascii="Calibri" w:hAnsi="Calibri" w:cs="Calibri"/>
          <w:color w:val="000000"/>
        </w:rPr>
      </w:pPr>
      <w:r w:rsidRPr="009D1F27">
        <w:rPr>
          <w:rFonts w:ascii="Calibri" w:hAnsi="Calibri" w:cs="Calibri"/>
          <w:color w:val="000000"/>
        </w:rPr>
        <w:t xml:space="preserve">Baleigh Thacker </w:t>
      </w:r>
    </w:p>
    <w:p w:rsidR="000601E0" w:rsidRDefault="000601E0" w:rsidP="00B70737">
      <w:pPr>
        <w:ind w:left="144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Lacey Sext</w:t>
      </w:r>
      <w:r w:rsidRPr="009D1F27">
        <w:rPr>
          <w:rFonts w:ascii="Calibri" w:hAnsi="Calibri" w:cs="Calibri"/>
          <w:color w:val="000000"/>
        </w:rPr>
        <w:t>on</w:t>
      </w:r>
    </w:p>
    <w:p w:rsidR="00B70737" w:rsidRPr="000601E0" w:rsidRDefault="00B70737" w:rsidP="000601E0">
      <w:pPr>
        <w:rPr>
          <w:rFonts w:ascii="Calibri" w:hAnsi="Calibri" w:cs="Calibri"/>
          <w:color w:val="000000"/>
        </w:rPr>
      </w:pPr>
    </w:p>
    <w:p w:rsidR="00E2370E" w:rsidRDefault="00E2370E" w:rsidP="00E2370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b)</w:t>
      </w:r>
      <w:r>
        <w:rPr>
          <w:sz w:val="20"/>
        </w:rPr>
        <w:tab/>
      </w:r>
      <w:r w:rsidR="003B2C66">
        <w:rPr>
          <w:sz w:val="20"/>
        </w:rPr>
        <w:t xml:space="preserve">Upon recommendation of the superintendent, a motion was made by Larry Elliott, seconded by </w:t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  <w:t xml:space="preserve">Eulene Brock, to </w:t>
      </w:r>
      <w:r w:rsidR="003C6ABC">
        <w:rPr>
          <w:sz w:val="20"/>
        </w:rPr>
        <w:t>a</w:t>
      </w:r>
      <w:r>
        <w:rPr>
          <w:sz w:val="20"/>
        </w:rPr>
        <w:t xml:space="preserve">pprove </w:t>
      </w:r>
      <w:r w:rsidR="003B2C66">
        <w:rPr>
          <w:sz w:val="20"/>
        </w:rPr>
        <w:t xml:space="preserve">the </w:t>
      </w:r>
      <w:r>
        <w:rPr>
          <w:sz w:val="20"/>
        </w:rPr>
        <w:t>23-24 Amended School Calendar</w:t>
      </w:r>
      <w:r w:rsidR="003B2C66">
        <w:rPr>
          <w:sz w:val="20"/>
        </w:rPr>
        <w:t xml:space="preserve"> to reflect an early dismissal day </w:t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  <w:t>for the solar eclipse.</w:t>
      </w:r>
    </w:p>
    <w:p w:rsidR="003B2C66" w:rsidRDefault="003B2C66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3B2C66">
        <w:rPr>
          <w:sz w:val="20"/>
        </w:rPr>
        <w:t xml:space="preserve">Upon recommendation of the superintendent, a motion was made by Eulene Brock, seconded by </w:t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  <w:t xml:space="preserve">Chris Wagner, to </w:t>
      </w:r>
      <w:r w:rsidR="003C6ABC">
        <w:rPr>
          <w:sz w:val="20"/>
        </w:rPr>
        <w:t>a</w:t>
      </w:r>
      <w:r>
        <w:rPr>
          <w:sz w:val="20"/>
        </w:rPr>
        <w:t xml:space="preserve">pprove 24-25 SBDM </w:t>
      </w:r>
      <w:r w:rsidR="003B2C66">
        <w:rPr>
          <w:sz w:val="20"/>
        </w:rPr>
        <w:t xml:space="preserve">request for resources for all schools. </w:t>
      </w:r>
      <w:r w:rsidR="003B2C66" w:rsidRPr="00AB471B">
        <w:rPr>
          <w:sz w:val="20"/>
        </w:rPr>
        <w:t>See attachment</w:t>
      </w:r>
    </w:p>
    <w:p w:rsidR="003B2C66" w:rsidRDefault="003B2C66" w:rsidP="00E2370E">
      <w:pPr>
        <w:rPr>
          <w:sz w:val="20"/>
        </w:rPr>
      </w:pPr>
    </w:p>
    <w:p w:rsidR="003B2C66" w:rsidRDefault="003B2C66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  <w:t xml:space="preserve">  d)</w:t>
      </w:r>
      <w:r>
        <w:rPr>
          <w:sz w:val="20"/>
        </w:rPr>
        <w:tab/>
      </w:r>
      <w:r w:rsidR="003B2C66">
        <w:rPr>
          <w:sz w:val="20"/>
        </w:rPr>
        <w:t xml:space="preserve">Upon recommendation of the superintendent, a motion was made by Eulene Brock, seconded by </w:t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  <w:t xml:space="preserve">Chris Wagner, to </w:t>
      </w:r>
      <w:r w:rsidR="003C6ABC">
        <w:rPr>
          <w:sz w:val="20"/>
        </w:rPr>
        <w:t>a</w:t>
      </w:r>
      <w:r w:rsidR="003B2C66">
        <w:rPr>
          <w:sz w:val="20"/>
        </w:rPr>
        <w:t>ccept</w:t>
      </w:r>
      <w:r>
        <w:rPr>
          <w:sz w:val="20"/>
        </w:rPr>
        <w:t xml:space="preserve"> </w:t>
      </w:r>
      <w:r w:rsidR="003B2C66">
        <w:rPr>
          <w:sz w:val="20"/>
        </w:rPr>
        <w:t>the quote from Robert’s Insurance Agency</w:t>
      </w:r>
      <w:r>
        <w:rPr>
          <w:sz w:val="20"/>
        </w:rPr>
        <w:t xml:space="preserve"> for </w:t>
      </w:r>
      <w:r w:rsidR="003B2C66">
        <w:rPr>
          <w:sz w:val="20"/>
        </w:rPr>
        <w:t xml:space="preserve">student accident </w:t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  <w:t>insurance in the amount of $73,962.60.</w:t>
      </w:r>
    </w:p>
    <w:p w:rsidR="003B2C66" w:rsidRDefault="003B2C66" w:rsidP="00E2370E">
      <w:pPr>
        <w:tabs>
          <w:tab w:val="left" w:pos="630"/>
          <w:tab w:val="left" w:pos="900"/>
        </w:tabs>
        <w:rPr>
          <w:sz w:val="20"/>
        </w:rPr>
      </w:pPr>
    </w:p>
    <w:p w:rsidR="003B2C66" w:rsidRDefault="003B2C66" w:rsidP="00E2370E">
      <w:pPr>
        <w:tabs>
          <w:tab w:val="left" w:pos="63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 xml:space="preserve">            e)</w:t>
      </w:r>
      <w:r>
        <w:rPr>
          <w:sz w:val="20"/>
        </w:rPr>
        <w:tab/>
      </w:r>
      <w:r w:rsidR="003B2C66">
        <w:rPr>
          <w:sz w:val="20"/>
        </w:rPr>
        <w:t xml:space="preserve">Upon recommendation of the superintendent, a motion was made by Doug Ramsey, seconded by </w:t>
      </w:r>
      <w:r w:rsidR="003B2C66">
        <w:rPr>
          <w:sz w:val="20"/>
        </w:rPr>
        <w:tab/>
      </w:r>
      <w:r w:rsidR="003B2C66">
        <w:rPr>
          <w:sz w:val="20"/>
        </w:rPr>
        <w:tab/>
        <w:t xml:space="preserve">Eulene Brock, to </w:t>
      </w:r>
      <w:r w:rsidR="003C6ABC">
        <w:rPr>
          <w:sz w:val="20"/>
        </w:rPr>
        <w:t xml:space="preserve">approve </w:t>
      </w:r>
      <w:r w:rsidR="003B2C66">
        <w:rPr>
          <w:sz w:val="20"/>
        </w:rPr>
        <w:t xml:space="preserve">a </w:t>
      </w:r>
      <w:r w:rsidR="003C6ABC">
        <w:rPr>
          <w:sz w:val="20"/>
        </w:rPr>
        <w:t>shortened school day</w:t>
      </w:r>
      <w:r w:rsidR="003B2C66">
        <w:rPr>
          <w:sz w:val="20"/>
        </w:rPr>
        <w:t xml:space="preserve"> for one student at </w:t>
      </w:r>
      <w:r>
        <w:rPr>
          <w:sz w:val="20"/>
        </w:rPr>
        <w:t xml:space="preserve">Bell Central and </w:t>
      </w:r>
      <w:r w:rsidR="003B2C66">
        <w:rPr>
          <w:sz w:val="20"/>
        </w:rPr>
        <w:t xml:space="preserve">one student </w:t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  <w:t>at Page School Center.</w:t>
      </w:r>
    </w:p>
    <w:p w:rsidR="003B2C66" w:rsidRDefault="003B2C66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ab/>
        <w:t>f)</w:t>
      </w:r>
      <w:r>
        <w:rPr>
          <w:sz w:val="20"/>
        </w:rPr>
        <w:tab/>
      </w:r>
      <w:r w:rsidR="003B2C66">
        <w:rPr>
          <w:sz w:val="20"/>
        </w:rPr>
        <w:t xml:space="preserve">Upon recommendation of the superintendent, a motion was made to </w:t>
      </w:r>
      <w:r w:rsidR="003C6ABC">
        <w:rPr>
          <w:sz w:val="20"/>
        </w:rPr>
        <w:t>approve</w:t>
      </w:r>
      <w:r w:rsidR="003B2C66">
        <w:rPr>
          <w:sz w:val="20"/>
        </w:rPr>
        <w:t xml:space="preserve"> the</w:t>
      </w:r>
      <w:r w:rsidR="003C6ABC">
        <w:rPr>
          <w:sz w:val="20"/>
        </w:rPr>
        <w:t xml:space="preserve"> request</w:t>
      </w:r>
      <w:r w:rsidR="003B2C66">
        <w:rPr>
          <w:sz w:val="20"/>
        </w:rPr>
        <w:t>s</w:t>
      </w:r>
      <w:r w:rsidR="003C6ABC">
        <w:rPr>
          <w:sz w:val="20"/>
        </w:rPr>
        <w:t xml:space="preserve"> for </w:t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C6ABC">
        <w:rPr>
          <w:sz w:val="20"/>
        </w:rPr>
        <w:t>funding</w:t>
      </w:r>
      <w:r w:rsidR="003B2C66">
        <w:rPr>
          <w:sz w:val="20"/>
        </w:rPr>
        <w:t xml:space="preserve"> as follows:</w:t>
      </w:r>
      <w:r w:rsidR="003C6ABC">
        <w:rPr>
          <w:sz w:val="20"/>
        </w:rPr>
        <w:t xml:space="preserve"> </w:t>
      </w:r>
      <w:r w:rsidRPr="00A9243C">
        <w:rPr>
          <w:sz w:val="20"/>
        </w:rPr>
        <w:t>Bell County High School</w:t>
      </w:r>
      <w:r>
        <w:rPr>
          <w:sz w:val="20"/>
        </w:rPr>
        <w:t>-FCCLA</w:t>
      </w:r>
      <w:r w:rsidR="003B2C66">
        <w:rPr>
          <w:sz w:val="20"/>
        </w:rPr>
        <w:t>-$</w:t>
      </w:r>
      <w:r w:rsidR="00226EEA">
        <w:rPr>
          <w:sz w:val="20"/>
        </w:rPr>
        <w:t>2,362.50;</w:t>
      </w:r>
      <w:r>
        <w:rPr>
          <w:sz w:val="20"/>
        </w:rPr>
        <w:t xml:space="preserve"> Bell Central-National </w:t>
      </w:r>
      <w:r w:rsidR="003C6ABC">
        <w:rPr>
          <w:sz w:val="20"/>
        </w:rPr>
        <w:tab/>
      </w:r>
      <w:r w:rsidR="003C6ABC">
        <w:rPr>
          <w:sz w:val="20"/>
        </w:rPr>
        <w:tab/>
      </w:r>
      <w:r w:rsidR="003C6ABC">
        <w:rPr>
          <w:sz w:val="20"/>
        </w:rPr>
        <w:tab/>
      </w:r>
      <w:r w:rsidR="00226EEA">
        <w:rPr>
          <w:sz w:val="20"/>
        </w:rPr>
        <w:tab/>
      </w:r>
      <w:r>
        <w:rPr>
          <w:sz w:val="20"/>
        </w:rPr>
        <w:t>Beta</w:t>
      </w:r>
      <w:r w:rsidR="00226EEA">
        <w:rPr>
          <w:sz w:val="20"/>
        </w:rPr>
        <w:t>-$1,000.00</w:t>
      </w:r>
      <w:r>
        <w:rPr>
          <w:sz w:val="20"/>
        </w:rPr>
        <w:t xml:space="preserve"> and Page-National Beta</w:t>
      </w:r>
      <w:r w:rsidR="00226EEA">
        <w:rPr>
          <w:sz w:val="20"/>
        </w:rPr>
        <w:t>-$1,396.73.</w:t>
      </w:r>
    </w:p>
    <w:p w:rsidR="00226EEA" w:rsidRDefault="00226EEA" w:rsidP="00E2370E">
      <w:pPr>
        <w:rPr>
          <w:sz w:val="20"/>
        </w:rPr>
      </w:pPr>
    </w:p>
    <w:p w:rsidR="00226EEA" w:rsidRDefault="00226EEA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ab/>
        <w:t>g)</w:t>
      </w:r>
      <w:r>
        <w:rPr>
          <w:sz w:val="20"/>
        </w:rPr>
        <w:tab/>
      </w:r>
      <w:r w:rsidR="00226EEA">
        <w:rPr>
          <w:sz w:val="20"/>
        </w:rPr>
        <w:t xml:space="preserve">Upon recommendation of the superintendent, a motion was made by Eulene Brock, seconded by </w:t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  <w:t xml:space="preserve">Chris Wagner, to </w:t>
      </w:r>
      <w:r w:rsidR="003C6ABC">
        <w:rPr>
          <w:sz w:val="20"/>
        </w:rPr>
        <w:t>a</w:t>
      </w:r>
      <w:r>
        <w:rPr>
          <w:sz w:val="20"/>
        </w:rPr>
        <w:t xml:space="preserve">pprove </w:t>
      </w:r>
      <w:r w:rsidR="00226EEA">
        <w:rPr>
          <w:sz w:val="20"/>
        </w:rPr>
        <w:t>the updated certified evaluation plan.</w:t>
      </w:r>
    </w:p>
    <w:p w:rsidR="00226EEA" w:rsidRDefault="00226EEA" w:rsidP="00E2370E">
      <w:pPr>
        <w:rPr>
          <w:sz w:val="20"/>
        </w:rPr>
      </w:pPr>
    </w:p>
    <w:p w:rsidR="00226EEA" w:rsidRDefault="00226EEA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26EEA" w:rsidRDefault="00E2370E" w:rsidP="00E2370E">
      <w:pPr>
        <w:rPr>
          <w:sz w:val="20"/>
        </w:rPr>
      </w:pPr>
      <w:r>
        <w:rPr>
          <w:sz w:val="20"/>
        </w:rPr>
        <w:t xml:space="preserve">          </w:t>
      </w:r>
      <w:r w:rsidR="00E441A6">
        <w:rPr>
          <w:sz w:val="20"/>
        </w:rPr>
        <w:t xml:space="preserve">  </w:t>
      </w:r>
    </w:p>
    <w:p w:rsidR="00226EEA" w:rsidRDefault="00226EEA" w:rsidP="00E2370E">
      <w:pPr>
        <w:rPr>
          <w:sz w:val="20"/>
        </w:rPr>
      </w:pPr>
    </w:p>
    <w:p w:rsidR="00E2370E" w:rsidRDefault="00226EEA" w:rsidP="00E2370E">
      <w:pPr>
        <w:rPr>
          <w:sz w:val="20"/>
        </w:rPr>
      </w:pPr>
      <w:r>
        <w:rPr>
          <w:sz w:val="20"/>
        </w:rPr>
        <w:lastRenderedPageBreak/>
        <w:tab/>
      </w:r>
      <w:r w:rsidR="00E2370E">
        <w:rPr>
          <w:sz w:val="20"/>
        </w:rPr>
        <w:t>h)</w:t>
      </w:r>
      <w:r w:rsidR="00E2370E">
        <w:rPr>
          <w:sz w:val="20"/>
        </w:rPr>
        <w:tab/>
      </w:r>
      <w:r>
        <w:rPr>
          <w:sz w:val="20"/>
        </w:rPr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Larry Elliott, to </w:t>
      </w:r>
      <w:r w:rsidR="003C6ABC">
        <w:rPr>
          <w:sz w:val="20"/>
        </w:rPr>
        <w:t>a</w:t>
      </w:r>
      <w:r w:rsidR="00E2370E">
        <w:rPr>
          <w:sz w:val="20"/>
        </w:rPr>
        <w:t xml:space="preserve">pprove to advertise for bids and set up bid committee for dairy, meat, grains,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E2370E">
        <w:rPr>
          <w:sz w:val="20"/>
        </w:rPr>
        <w:t>food supplies, drinks, small equipment, of</w:t>
      </w:r>
      <w:r>
        <w:rPr>
          <w:sz w:val="20"/>
        </w:rPr>
        <w:t>fice supplies and pest control for food service.</w:t>
      </w:r>
    </w:p>
    <w:p w:rsidR="00226EEA" w:rsidRDefault="00226EEA" w:rsidP="00E2370E">
      <w:pPr>
        <w:rPr>
          <w:sz w:val="20"/>
        </w:rPr>
      </w:pPr>
    </w:p>
    <w:p w:rsidR="00226EEA" w:rsidRDefault="00226EEA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26EEA" w:rsidRDefault="00226EEA" w:rsidP="00E2370E">
      <w:pPr>
        <w:rPr>
          <w:sz w:val="20"/>
        </w:rPr>
      </w:pPr>
    </w:p>
    <w:p w:rsidR="00E2370E" w:rsidRDefault="00E2370E" w:rsidP="00E2370E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 xml:space="preserve">           </w:t>
      </w:r>
      <w:r w:rsidR="00E441A6">
        <w:rPr>
          <w:sz w:val="20"/>
        </w:rPr>
        <w:t xml:space="preserve">  </w:t>
      </w:r>
      <w:r>
        <w:rPr>
          <w:sz w:val="20"/>
        </w:rPr>
        <w:t>i)</w:t>
      </w:r>
      <w:r>
        <w:rPr>
          <w:sz w:val="20"/>
        </w:rPr>
        <w:tab/>
      </w:r>
      <w:r w:rsidR="00226EEA">
        <w:rPr>
          <w:sz w:val="20"/>
        </w:rPr>
        <w:t xml:space="preserve">Upon recommendation of the superintendent, a motion was made by Eulene Brock, seconded by </w:t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  <w:t xml:space="preserve">Chris Wagner, to </w:t>
      </w:r>
      <w:r w:rsidR="003C6ABC">
        <w:rPr>
          <w:sz w:val="20"/>
        </w:rPr>
        <w:t>a</w:t>
      </w:r>
      <w:r>
        <w:rPr>
          <w:sz w:val="20"/>
        </w:rPr>
        <w:t xml:space="preserve">pprove to advertise for bids for maintenance, </w:t>
      </w:r>
      <w:r w:rsidR="00AB471B">
        <w:rPr>
          <w:sz w:val="20"/>
        </w:rPr>
        <w:t>building</w:t>
      </w:r>
      <w:r>
        <w:rPr>
          <w:sz w:val="20"/>
        </w:rPr>
        <w:t xml:space="preserve"> materials, custodial </w:t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  <w:t xml:space="preserve">supplies, pictures, </w:t>
      </w:r>
      <w:r>
        <w:rPr>
          <w:sz w:val="20"/>
        </w:rPr>
        <w:t xml:space="preserve">yearbooks, concession items, school &amp; office furniture, instructional &amp; office </w:t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</w:r>
      <w:r w:rsidR="00226EEA">
        <w:rPr>
          <w:sz w:val="20"/>
        </w:rPr>
        <w:tab/>
      </w:r>
      <w:r>
        <w:rPr>
          <w:sz w:val="20"/>
        </w:rPr>
        <w:t>supplies, soft drinks, transportation supplies and spot quotes on fuel</w:t>
      </w:r>
      <w:r w:rsidR="00226EEA">
        <w:rPr>
          <w:sz w:val="20"/>
        </w:rPr>
        <w:t>.</w:t>
      </w:r>
    </w:p>
    <w:p w:rsidR="00226EEA" w:rsidRDefault="00226EEA" w:rsidP="00E2370E">
      <w:pPr>
        <w:tabs>
          <w:tab w:val="left" w:pos="630"/>
          <w:tab w:val="left" w:pos="720"/>
          <w:tab w:val="left" w:pos="900"/>
        </w:tabs>
        <w:rPr>
          <w:sz w:val="20"/>
        </w:rPr>
      </w:pPr>
    </w:p>
    <w:p w:rsidR="00226EEA" w:rsidRDefault="00226EEA" w:rsidP="00E2370E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441A6" w:rsidP="00E2370E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  <w:t xml:space="preserve">   </w:t>
      </w:r>
      <w:r w:rsidR="00E2370E">
        <w:rPr>
          <w:sz w:val="20"/>
        </w:rPr>
        <w:t>j)</w:t>
      </w:r>
      <w:r w:rsidR="00E2370E">
        <w:rPr>
          <w:sz w:val="20"/>
        </w:rPr>
        <w:tab/>
      </w:r>
      <w:r w:rsidR="003B2C66">
        <w:rPr>
          <w:sz w:val="20"/>
        </w:rPr>
        <w:t xml:space="preserve">Upon recommendation of the superintendent, a motion was made by Larry Elliott, seconded by </w:t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</w:r>
      <w:r w:rsidR="003B2C66">
        <w:rPr>
          <w:sz w:val="20"/>
        </w:rPr>
        <w:tab/>
        <w:t xml:space="preserve">Mike Hatfield, to </w:t>
      </w:r>
      <w:r w:rsidR="003C6ABC">
        <w:rPr>
          <w:sz w:val="20"/>
        </w:rPr>
        <w:t>a</w:t>
      </w:r>
      <w:r w:rsidR="00E2370E">
        <w:rPr>
          <w:sz w:val="20"/>
        </w:rPr>
        <w:t xml:space="preserve">pprove </w:t>
      </w:r>
      <w:r w:rsidR="003B2C66">
        <w:rPr>
          <w:sz w:val="20"/>
        </w:rPr>
        <w:t xml:space="preserve">the </w:t>
      </w:r>
      <w:r w:rsidR="00E2370E">
        <w:rPr>
          <w:sz w:val="20"/>
        </w:rPr>
        <w:t>Community Eligibility Provision</w:t>
      </w:r>
      <w:r>
        <w:rPr>
          <w:sz w:val="20"/>
        </w:rPr>
        <w:t xml:space="preserve"> </w:t>
      </w:r>
      <w:r w:rsidR="00E2370E">
        <w:rPr>
          <w:sz w:val="20"/>
        </w:rPr>
        <w:t>(CEP) Intent to Participate</w:t>
      </w:r>
      <w:r w:rsidR="003B2C66">
        <w:rPr>
          <w:sz w:val="20"/>
        </w:rPr>
        <w:t>.</w:t>
      </w:r>
    </w:p>
    <w:p w:rsidR="00226EEA" w:rsidRDefault="003B2C66" w:rsidP="00E2370E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E2370E" w:rsidRDefault="00226EEA" w:rsidP="00226EEA">
      <w:pPr>
        <w:tabs>
          <w:tab w:val="left" w:pos="630"/>
          <w:tab w:val="left" w:pos="720"/>
          <w:tab w:val="left" w:pos="90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3B2C66">
        <w:rPr>
          <w:sz w:val="20"/>
        </w:rPr>
        <w:t>Vote: Unanimous</w:t>
      </w:r>
    </w:p>
    <w:p w:rsidR="00E2370E" w:rsidRDefault="00E2370E" w:rsidP="00E2370E">
      <w:pPr>
        <w:rPr>
          <w:b/>
          <w:sz w:val="20"/>
        </w:rPr>
      </w:pPr>
      <w:r>
        <w:rPr>
          <w:sz w:val="20"/>
        </w:rPr>
        <w:t>3.</w:t>
      </w:r>
      <w:r>
        <w:rPr>
          <w:b/>
          <w:sz w:val="20"/>
        </w:rPr>
        <w:tab/>
        <w:t>Consent Items</w:t>
      </w:r>
    </w:p>
    <w:p w:rsidR="00E2370E" w:rsidRDefault="00E2370E" w:rsidP="00E2370E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476487">
        <w:rPr>
          <w:sz w:val="20"/>
        </w:rPr>
        <w:t xml:space="preserve">Upon recommendation of the superintendent, a motion was made by Eulene Brock, seconded by </w:t>
      </w:r>
      <w:r w:rsidR="00476487">
        <w:rPr>
          <w:sz w:val="20"/>
        </w:rPr>
        <w:tab/>
      </w:r>
      <w:r w:rsidR="00476487">
        <w:rPr>
          <w:sz w:val="20"/>
        </w:rPr>
        <w:tab/>
      </w:r>
      <w:r w:rsidR="00476487">
        <w:rPr>
          <w:sz w:val="20"/>
        </w:rPr>
        <w:tab/>
        <w:t>Chris Wagner, to a</w:t>
      </w:r>
      <w:r w:rsidRPr="002C3375">
        <w:rPr>
          <w:sz w:val="20"/>
        </w:rPr>
        <w:t>pprove</w:t>
      </w:r>
      <w:r w:rsidR="00476487">
        <w:rPr>
          <w:sz w:val="20"/>
        </w:rPr>
        <w:t xml:space="preserve"> the following consent items:</w:t>
      </w:r>
      <w:r>
        <w:rPr>
          <w:sz w:val="20"/>
        </w:rPr>
        <w:t xml:space="preserve"> March 18, 2024 </w:t>
      </w:r>
      <w:r w:rsidR="00476487">
        <w:rPr>
          <w:sz w:val="20"/>
        </w:rPr>
        <w:t xml:space="preserve">special called </w:t>
      </w:r>
      <w:r>
        <w:rPr>
          <w:sz w:val="20"/>
        </w:rPr>
        <w:t xml:space="preserve">and March </w:t>
      </w:r>
      <w:r w:rsidR="00476487">
        <w:rPr>
          <w:sz w:val="20"/>
        </w:rPr>
        <w:tab/>
      </w:r>
      <w:r w:rsidR="00476487">
        <w:rPr>
          <w:sz w:val="20"/>
        </w:rPr>
        <w:tab/>
      </w:r>
      <w:r w:rsidR="00476487">
        <w:rPr>
          <w:sz w:val="20"/>
        </w:rPr>
        <w:tab/>
      </w:r>
      <w:r>
        <w:rPr>
          <w:sz w:val="20"/>
        </w:rPr>
        <w:t xml:space="preserve">19, 2024 </w:t>
      </w:r>
      <w:r w:rsidR="00476487">
        <w:rPr>
          <w:sz w:val="20"/>
        </w:rPr>
        <w:t>regular meeting minutes, out-of-state field trip requests,</w:t>
      </w:r>
      <w:r w:rsidR="00476487" w:rsidRPr="0073359A">
        <w:rPr>
          <w:sz w:val="20"/>
        </w:rPr>
        <w:t xml:space="preserve"> </w:t>
      </w:r>
      <w:r w:rsidR="00476487">
        <w:rPr>
          <w:sz w:val="20"/>
        </w:rPr>
        <w:t>fundraising requests</w:t>
      </w:r>
      <w:r>
        <w:rPr>
          <w:sz w:val="20"/>
        </w:rPr>
        <w:t xml:space="preserve">, Bell </w:t>
      </w:r>
      <w:r w:rsidR="00476487">
        <w:rPr>
          <w:sz w:val="20"/>
        </w:rPr>
        <w:tab/>
      </w:r>
      <w:r w:rsidR="00476487">
        <w:rPr>
          <w:sz w:val="20"/>
        </w:rPr>
        <w:tab/>
      </w:r>
      <w:r w:rsidR="00476487">
        <w:rPr>
          <w:sz w:val="20"/>
        </w:rPr>
        <w:tab/>
      </w:r>
      <w:r>
        <w:rPr>
          <w:sz w:val="20"/>
        </w:rPr>
        <w:t xml:space="preserve">County 4-H Bus </w:t>
      </w:r>
      <w:r w:rsidR="00476487">
        <w:rPr>
          <w:sz w:val="20"/>
        </w:rPr>
        <w:t>r</w:t>
      </w:r>
      <w:r>
        <w:rPr>
          <w:sz w:val="20"/>
        </w:rPr>
        <w:t xml:space="preserve">equest, </w:t>
      </w:r>
      <w:r w:rsidRPr="0098359A">
        <w:rPr>
          <w:sz w:val="20"/>
        </w:rPr>
        <w:t>Bell-Whitley Preschool</w:t>
      </w:r>
      <w:r>
        <w:rPr>
          <w:sz w:val="20"/>
        </w:rPr>
        <w:t xml:space="preserve"> and Headstart</w:t>
      </w:r>
      <w:r w:rsidRPr="0098359A">
        <w:rPr>
          <w:sz w:val="20"/>
        </w:rPr>
        <w:t xml:space="preserve"> </w:t>
      </w:r>
      <w:r w:rsidR="00476487">
        <w:rPr>
          <w:sz w:val="20"/>
        </w:rPr>
        <w:t>c</w:t>
      </w:r>
      <w:r w:rsidRPr="0098359A">
        <w:rPr>
          <w:sz w:val="20"/>
        </w:rPr>
        <w:t xml:space="preserve">ontract, </w:t>
      </w:r>
      <w:r>
        <w:rPr>
          <w:sz w:val="20"/>
        </w:rPr>
        <w:t xml:space="preserve"> Bell County Little </w:t>
      </w:r>
      <w:r w:rsidR="00476487">
        <w:rPr>
          <w:sz w:val="20"/>
        </w:rPr>
        <w:tab/>
      </w:r>
      <w:r w:rsidR="00476487">
        <w:rPr>
          <w:sz w:val="20"/>
        </w:rPr>
        <w:tab/>
      </w:r>
      <w:r w:rsidR="00476487">
        <w:rPr>
          <w:sz w:val="20"/>
        </w:rPr>
        <w:tab/>
      </w:r>
      <w:r>
        <w:rPr>
          <w:sz w:val="20"/>
        </w:rPr>
        <w:t xml:space="preserve">League Lease </w:t>
      </w:r>
      <w:r w:rsidR="00476487">
        <w:rPr>
          <w:sz w:val="20"/>
        </w:rPr>
        <w:t>a</w:t>
      </w:r>
      <w:r w:rsidR="00AB471B">
        <w:rPr>
          <w:sz w:val="20"/>
        </w:rPr>
        <w:t>greement</w:t>
      </w:r>
      <w:r>
        <w:rPr>
          <w:sz w:val="20"/>
        </w:rPr>
        <w:t xml:space="preserve"> and </w:t>
      </w:r>
      <w:r w:rsidRPr="00FE4D3E">
        <w:rPr>
          <w:sz w:val="20"/>
        </w:rPr>
        <w:t>FY 25 MOA for Principal at Bell Co Area Technology Center</w:t>
      </w:r>
      <w:r w:rsidR="00476487">
        <w:rPr>
          <w:sz w:val="20"/>
        </w:rPr>
        <w:t>.</w:t>
      </w:r>
    </w:p>
    <w:p w:rsidR="00476487" w:rsidRDefault="00476487" w:rsidP="00E2370E">
      <w:pPr>
        <w:rPr>
          <w:sz w:val="20"/>
        </w:rPr>
      </w:pPr>
      <w:r>
        <w:rPr>
          <w:sz w:val="20"/>
        </w:rPr>
        <w:tab/>
      </w:r>
    </w:p>
    <w:p w:rsidR="00476487" w:rsidRDefault="00476487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76487" w:rsidRDefault="00E2370E" w:rsidP="00E2370E">
      <w:pPr>
        <w:rPr>
          <w:b/>
          <w:sz w:val="20"/>
        </w:rPr>
      </w:pPr>
      <w:r>
        <w:rPr>
          <w:sz w:val="20"/>
        </w:rPr>
        <w:t>4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E2370E" w:rsidRPr="00475040" w:rsidRDefault="00476487" w:rsidP="00E2370E">
      <w:pPr>
        <w:rPr>
          <w:b/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  <w:r w:rsidR="00E2370E">
        <w:rPr>
          <w:sz w:val="20"/>
        </w:rPr>
        <w:tab/>
      </w:r>
    </w:p>
    <w:p w:rsidR="00E2370E" w:rsidRDefault="00E2370E" w:rsidP="00E2370E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E2370E" w:rsidRDefault="00E2370E" w:rsidP="00E2370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76487">
        <w:rPr>
          <w:sz w:val="20"/>
        </w:rPr>
        <w:t>The board received the following personnel notifications:</w:t>
      </w:r>
    </w:p>
    <w:p w:rsidR="00476487" w:rsidRPr="007A601C" w:rsidRDefault="00476487" w:rsidP="00476487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Certified Substitute Hires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754"/>
      </w:tblGrid>
      <w:tr w:rsidR="00476487" w:rsidRPr="007A601C" w:rsidTr="00F73B42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476487" w:rsidRPr="007A601C" w:rsidTr="00F73B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476487" w:rsidRPr="00C34AC2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Denise Miller</w:t>
            </w:r>
          </w:p>
        </w:tc>
        <w:tc>
          <w:tcPr>
            <w:tcW w:w="4140" w:type="dxa"/>
            <w:shd w:val="clear" w:color="auto" w:fill="auto"/>
          </w:tcPr>
          <w:p w:rsidR="00476487" w:rsidRPr="00C34AC2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Teacher</w:t>
            </w:r>
          </w:p>
        </w:tc>
        <w:tc>
          <w:tcPr>
            <w:tcW w:w="2754" w:type="dxa"/>
            <w:shd w:val="clear" w:color="auto" w:fill="auto"/>
          </w:tcPr>
          <w:p w:rsidR="00476487" w:rsidRPr="00C34AC2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476487" w:rsidRPr="007A601C" w:rsidTr="00F73B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Chelsea Thacker</w:t>
            </w:r>
          </w:p>
        </w:tc>
        <w:tc>
          <w:tcPr>
            <w:tcW w:w="4140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Teacher</w:t>
            </w:r>
          </w:p>
        </w:tc>
        <w:tc>
          <w:tcPr>
            <w:tcW w:w="2754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 (Yellow Creek)</w:t>
            </w:r>
          </w:p>
        </w:tc>
      </w:tr>
      <w:tr w:rsidR="00476487" w:rsidRPr="007A601C" w:rsidTr="00F73B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Kayleigh Mason</w:t>
            </w:r>
          </w:p>
        </w:tc>
        <w:tc>
          <w:tcPr>
            <w:tcW w:w="4140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Teacher</w:t>
            </w:r>
          </w:p>
        </w:tc>
        <w:tc>
          <w:tcPr>
            <w:tcW w:w="2754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 (Yellow Creek)</w:t>
            </w:r>
          </w:p>
        </w:tc>
      </w:tr>
      <w:tr w:rsidR="00476487" w:rsidRPr="007A601C" w:rsidTr="00F73B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4140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2754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</w:tbl>
    <w:p w:rsidR="00476487" w:rsidRDefault="00476487" w:rsidP="00476487"/>
    <w:p w:rsidR="00476487" w:rsidRPr="007A601C" w:rsidRDefault="00476487" w:rsidP="00476487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Classified Substitute Hires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754"/>
      </w:tblGrid>
      <w:tr w:rsidR="00476487" w:rsidRPr="007A601C" w:rsidTr="00F73B42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476487" w:rsidRPr="007A601C" w:rsidTr="00F73B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476487" w:rsidRPr="00C34AC2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Ewell Haley</w:t>
            </w:r>
          </w:p>
        </w:tc>
        <w:tc>
          <w:tcPr>
            <w:tcW w:w="4140" w:type="dxa"/>
            <w:shd w:val="clear" w:color="auto" w:fill="auto"/>
          </w:tcPr>
          <w:p w:rsidR="00476487" w:rsidRPr="00C34AC2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Bus Driver</w:t>
            </w:r>
          </w:p>
        </w:tc>
        <w:tc>
          <w:tcPr>
            <w:tcW w:w="2754" w:type="dxa"/>
            <w:shd w:val="clear" w:color="auto" w:fill="auto"/>
          </w:tcPr>
          <w:p w:rsidR="00476487" w:rsidRPr="00C34AC2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476487" w:rsidRPr="007A601C" w:rsidTr="00F73B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Keela Fuson</w:t>
            </w:r>
          </w:p>
        </w:tc>
        <w:tc>
          <w:tcPr>
            <w:tcW w:w="4140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Paraeducator</w:t>
            </w:r>
          </w:p>
        </w:tc>
        <w:tc>
          <w:tcPr>
            <w:tcW w:w="2754" w:type="dxa"/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Frakes</w:t>
            </w:r>
          </w:p>
        </w:tc>
      </w:tr>
    </w:tbl>
    <w:p w:rsidR="00476487" w:rsidRPr="007A601C" w:rsidRDefault="00476487" w:rsidP="00476487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Family Medical Leave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476487" w:rsidRPr="007A601C" w:rsidTr="00B74F9F">
        <w:trPr>
          <w:trHeight w:val="418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476487" w:rsidRPr="007A601C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476487" w:rsidTr="00566EF8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487" w:rsidRPr="00566EF8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Mikayla Nix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487" w:rsidRPr="00566EF8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487" w:rsidRPr="00566EF8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  <w:tr w:rsidR="00476487" w:rsidTr="00566EF8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487" w:rsidRPr="00566EF8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6487" w:rsidRDefault="00476487" w:rsidP="00BF0684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:rsidR="00476487" w:rsidRDefault="00476487" w:rsidP="00E2370E">
      <w:pPr>
        <w:rPr>
          <w:sz w:val="20"/>
        </w:rPr>
      </w:pPr>
    </w:p>
    <w:p w:rsidR="00E2370E" w:rsidRDefault="00E2370E" w:rsidP="00E2370E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E2370E" w:rsidRDefault="00E2370E" w:rsidP="00E2370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76487">
        <w:rPr>
          <w:sz w:val="20"/>
        </w:rPr>
        <w:t xml:space="preserve">Upon recommendation of the superintendent, a motion was made by Eulene Brock, seconded by </w:t>
      </w:r>
      <w:r w:rsidR="00476487">
        <w:rPr>
          <w:sz w:val="20"/>
        </w:rPr>
        <w:tab/>
      </w:r>
      <w:r w:rsidR="00476487">
        <w:rPr>
          <w:sz w:val="20"/>
        </w:rPr>
        <w:tab/>
      </w:r>
      <w:r w:rsidR="00476487">
        <w:rPr>
          <w:sz w:val="20"/>
        </w:rPr>
        <w:tab/>
        <w:t>Chris Wagner, to a</w:t>
      </w:r>
      <w:r w:rsidR="00476487" w:rsidRPr="00571AAC">
        <w:rPr>
          <w:sz w:val="20"/>
        </w:rPr>
        <w:t>pprove</w:t>
      </w:r>
      <w:r w:rsidR="00476487">
        <w:rPr>
          <w:sz w:val="20"/>
        </w:rPr>
        <w:t xml:space="preserve"> the</w:t>
      </w:r>
      <w:r w:rsidR="00476487" w:rsidRPr="00571AAC">
        <w:rPr>
          <w:sz w:val="20"/>
        </w:rPr>
        <w:t xml:space="preserve"> </w:t>
      </w:r>
      <w:r w:rsidR="00476487">
        <w:rPr>
          <w:sz w:val="20"/>
        </w:rPr>
        <w:t>payment of bills.</w:t>
      </w:r>
    </w:p>
    <w:p w:rsidR="00476487" w:rsidRDefault="00476487" w:rsidP="00E2370E">
      <w:pPr>
        <w:rPr>
          <w:sz w:val="20"/>
        </w:rPr>
      </w:pPr>
    </w:p>
    <w:p w:rsidR="00476487" w:rsidRDefault="00476487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184421">
        <w:rPr>
          <w:b/>
          <w:sz w:val="20"/>
        </w:rPr>
        <w:t>Policies and Procedures</w:t>
      </w:r>
    </w:p>
    <w:p w:rsidR="00F663D3" w:rsidRDefault="00E2370E" w:rsidP="00E2370E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F663D3">
        <w:rPr>
          <w:sz w:val="20"/>
        </w:rPr>
        <w:t xml:space="preserve">Upon recommendation of the superintendent, a motion was made by Larry Elliott, seconded by </w:t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  <w:t>Mike Hatfield, to a</w:t>
      </w:r>
      <w:r>
        <w:rPr>
          <w:sz w:val="20"/>
        </w:rPr>
        <w:t>pprove</w:t>
      </w:r>
      <w:r w:rsidR="00F663D3">
        <w:rPr>
          <w:sz w:val="20"/>
        </w:rPr>
        <w:t xml:space="preserve"> the</w:t>
      </w:r>
      <w:r>
        <w:rPr>
          <w:sz w:val="20"/>
        </w:rPr>
        <w:t xml:space="preserve"> 2</w:t>
      </w:r>
      <w:r w:rsidRPr="00184421">
        <w:rPr>
          <w:sz w:val="20"/>
          <w:vertAlign w:val="superscript"/>
        </w:rPr>
        <w:t>nd</w:t>
      </w:r>
      <w:r>
        <w:rPr>
          <w:sz w:val="20"/>
        </w:rPr>
        <w:t xml:space="preserve"> </w:t>
      </w:r>
      <w:r w:rsidR="00F663D3">
        <w:rPr>
          <w:sz w:val="20"/>
        </w:rPr>
        <w:t xml:space="preserve">reading of revised board policy </w:t>
      </w:r>
      <w:r w:rsidR="00476487">
        <w:rPr>
          <w:sz w:val="20"/>
        </w:rPr>
        <w:t xml:space="preserve">03.125-Expense </w:t>
      </w:r>
      <w:r w:rsidR="00476487">
        <w:rPr>
          <w:sz w:val="20"/>
        </w:rPr>
        <w:tab/>
      </w:r>
      <w:r w:rsidR="00476487">
        <w:rPr>
          <w:sz w:val="20"/>
        </w:rPr>
        <w:tab/>
      </w:r>
      <w:r w:rsidR="00476487">
        <w:rPr>
          <w:sz w:val="20"/>
        </w:rPr>
        <w:tab/>
      </w:r>
      <w:r w:rsidR="00476487">
        <w:rPr>
          <w:sz w:val="20"/>
        </w:rPr>
        <w:tab/>
      </w:r>
      <w:r w:rsidR="00476487">
        <w:rPr>
          <w:sz w:val="20"/>
        </w:rPr>
        <w:tab/>
      </w:r>
      <w:r>
        <w:rPr>
          <w:sz w:val="20"/>
        </w:rPr>
        <w:t>Reimbursement-Certified Personnel</w:t>
      </w:r>
      <w:r w:rsidR="00F663D3">
        <w:rPr>
          <w:sz w:val="20"/>
        </w:rPr>
        <w:t>.</w:t>
      </w:r>
    </w:p>
    <w:p w:rsidR="00E2370E" w:rsidRDefault="00F663D3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E2370E">
        <w:rPr>
          <w:sz w:val="20"/>
        </w:rPr>
        <w:t xml:space="preserve">    </w:t>
      </w:r>
      <w:r w:rsidR="00E2370E">
        <w:rPr>
          <w:sz w:val="20"/>
        </w:rPr>
        <w:tab/>
      </w:r>
    </w:p>
    <w:p w:rsidR="009332F0" w:rsidRDefault="00E2370E" w:rsidP="00E2370E">
      <w:pPr>
        <w:rPr>
          <w:sz w:val="20"/>
        </w:rPr>
      </w:pPr>
      <w:r>
        <w:rPr>
          <w:sz w:val="20"/>
        </w:rPr>
        <w:lastRenderedPageBreak/>
        <w:tab/>
        <w:t>b)</w:t>
      </w:r>
      <w:r>
        <w:rPr>
          <w:sz w:val="20"/>
        </w:rPr>
        <w:tab/>
      </w:r>
      <w:r w:rsidR="009332F0">
        <w:rPr>
          <w:sz w:val="20"/>
        </w:rPr>
        <w:t xml:space="preserve">Upon recommendation of the superintendent, a motion was made by Chris Wagner, seconded by </w:t>
      </w:r>
      <w:r w:rsidR="009332F0">
        <w:rPr>
          <w:sz w:val="20"/>
        </w:rPr>
        <w:tab/>
      </w:r>
      <w:r w:rsidR="009332F0">
        <w:rPr>
          <w:sz w:val="20"/>
        </w:rPr>
        <w:tab/>
      </w:r>
      <w:r w:rsidR="009332F0">
        <w:rPr>
          <w:sz w:val="20"/>
        </w:rPr>
        <w:tab/>
        <w:t>Eulene Brock, to a</w:t>
      </w:r>
      <w:r>
        <w:rPr>
          <w:sz w:val="20"/>
        </w:rPr>
        <w:t>pprove</w:t>
      </w:r>
      <w:r w:rsidR="009332F0">
        <w:rPr>
          <w:sz w:val="20"/>
        </w:rPr>
        <w:t xml:space="preserve"> the</w:t>
      </w:r>
      <w:r>
        <w:rPr>
          <w:sz w:val="20"/>
        </w:rPr>
        <w:t xml:space="preserve"> 2</w:t>
      </w:r>
      <w:r w:rsidRPr="00DC6495">
        <w:rPr>
          <w:sz w:val="20"/>
          <w:vertAlign w:val="superscript"/>
        </w:rPr>
        <w:t>nd</w:t>
      </w:r>
      <w:r>
        <w:rPr>
          <w:sz w:val="20"/>
        </w:rPr>
        <w:t xml:space="preserve"> </w:t>
      </w:r>
      <w:r w:rsidR="00F663D3">
        <w:rPr>
          <w:sz w:val="20"/>
        </w:rPr>
        <w:t xml:space="preserve">reading of revised board policy </w:t>
      </w:r>
      <w:r>
        <w:rPr>
          <w:sz w:val="20"/>
        </w:rPr>
        <w:t xml:space="preserve">03.225-Expense </w:t>
      </w:r>
      <w:r w:rsidR="009332F0">
        <w:rPr>
          <w:sz w:val="20"/>
        </w:rPr>
        <w:tab/>
      </w:r>
      <w:r w:rsidR="009332F0">
        <w:rPr>
          <w:sz w:val="20"/>
        </w:rPr>
        <w:tab/>
      </w:r>
      <w:r w:rsidR="009332F0">
        <w:rPr>
          <w:sz w:val="20"/>
        </w:rPr>
        <w:tab/>
      </w:r>
      <w:r w:rsidR="009332F0">
        <w:rPr>
          <w:sz w:val="20"/>
        </w:rPr>
        <w:tab/>
      </w:r>
      <w:r w:rsidR="009332F0">
        <w:rPr>
          <w:sz w:val="20"/>
        </w:rPr>
        <w:tab/>
      </w:r>
      <w:r>
        <w:rPr>
          <w:sz w:val="20"/>
        </w:rPr>
        <w:t>Reimbursement-Classified Personnel</w:t>
      </w:r>
      <w:r w:rsidR="009332F0">
        <w:rPr>
          <w:sz w:val="20"/>
        </w:rPr>
        <w:t>.</w:t>
      </w:r>
    </w:p>
    <w:p w:rsidR="00E2370E" w:rsidRDefault="009332F0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E2370E">
        <w:rPr>
          <w:sz w:val="20"/>
        </w:rPr>
        <w:t xml:space="preserve">     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F663D3">
        <w:rPr>
          <w:sz w:val="20"/>
        </w:rPr>
        <w:t xml:space="preserve">Upon recommendation of the superintendent, a motion was made by Larry Elliott, seconded by </w:t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  <w:t>Mike Hatfield, to a</w:t>
      </w:r>
      <w:r>
        <w:rPr>
          <w:sz w:val="20"/>
        </w:rPr>
        <w:t xml:space="preserve">pprove </w:t>
      </w:r>
      <w:r w:rsidR="00F663D3">
        <w:rPr>
          <w:sz w:val="20"/>
        </w:rPr>
        <w:t xml:space="preserve">revised board procedure </w:t>
      </w:r>
      <w:r w:rsidRPr="00DC6495">
        <w:rPr>
          <w:sz w:val="20"/>
        </w:rPr>
        <w:t>03.19 AP.21</w:t>
      </w:r>
      <w:r>
        <w:rPr>
          <w:sz w:val="20"/>
        </w:rPr>
        <w:t xml:space="preserve">-Request for Professional </w:t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</w:r>
      <w:r>
        <w:rPr>
          <w:sz w:val="20"/>
        </w:rPr>
        <w:t>Enrichment Leave-Certified Personnel</w:t>
      </w:r>
      <w:r w:rsidR="00F663D3">
        <w:rPr>
          <w:sz w:val="20"/>
        </w:rPr>
        <w:t>.</w:t>
      </w:r>
    </w:p>
    <w:p w:rsidR="00F663D3" w:rsidRDefault="00F663D3" w:rsidP="00E2370E">
      <w:pPr>
        <w:rPr>
          <w:sz w:val="20"/>
        </w:rPr>
      </w:pPr>
    </w:p>
    <w:p w:rsidR="00F663D3" w:rsidRPr="00DC6495" w:rsidRDefault="00F663D3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F663D3">
        <w:rPr>
          <w:sz w:val="20"/>
        </w:rPr>
        <w:t xml:space="preserve">Upon recommendation of the superintendent, a motion was made by Larry Elliott, seconded by </w:t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  <w:t>Mike Hatfield, to a</w:t>
      </w:r>
      <w:r>
        <w:rPr>
          <w:sz w:val="20"/>
        </w:rPr>
        <w:t xml:space="preserve">pprove </w:t>
      </w:r>
      <w:r w:rsidR="00F663D3">
        <w:rPr>
          <w:sz w:val="20"/>
        </w:rPr>
        <w:t xml:space="preserve">revised board procedure </w:t>
      </w:r>
      <w:r w:rsidRPr="00DC6495">
        <w:rPr>
          <w:sz w:val="20"/>
        </w:rPr>
        <w:t>03.125 AP.22</w:t>
      </w:r>
      <w:r>
        <w:rPr>
          <w:sz w:val="20"/>
        </w:rPr>
        <w:t xml:space="preserve">-Bell County Schools Travel </w:t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</w:r>
      <w:r>
        <w:rPr>
          <w:sz w:val="20"/>
        </w:rPr>
        <w:t>Expense Voucher</w:t>
      </w:r>
      <w:r w:rsidR="00F663D3">
        <w:rPr>
          <w:sz w:val="20"/>
        </w:rPr>
        <w:t>.</w:t>
      </w:r>
    </w:p>
    <w:p w:rsidR="00F663D3" w:rsidRPr="00DC6495" w:rsidRDefault="00F663D3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35427E">
        <w:rPr>
          <w:b/>
          <w:sz w:val="20"/>
        </w:rPr>
        <w:t>Facilities</w:t>
      </w:r>
    </w:p>
    <w:p w:rsidR="00F663D3" w:rsidRDefault="00E2370E" w:rsidP="00E2370E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0601E0">
        <w:rPr>
          <w:sz w:val="20"/>
        </w:rPr>
        <w:t xml:space="preserve">Upon recommendation of the superintendent, a motion was made by Eulene Brock, seconded by </w:t>
      </w:r>
      <w:r w:rsidR="000601E0">
        <w:rPr>
          <w:sz w:val="20"/>
        </w:rPr>
        <w:tab/>
      </w:r>
      <w:r w:rsidR="000601E0">
        <w:rPr>
          <w:sz w:val="20"/>
        </w:rPr>
        <w:tab/>
      </w:r>
      <w:r w:rsidR="000601E0">
        <w:rPr>
          <w:sz w:val="20"/>
        </w:rPr>
        <w:tab/>
        <w:t>Chris Wagner, to a</w:t>
      </w:r>
      <w:r>
        <w:rPr>
          <w:sz w:val="20"/>
        </w:rPr>
        <w:t xml:space="preserve">pprove </w:t>
      </w:r>
      <w:r w:rsidR="000601E0">
        <w:rPr>
          <w:sz w:val="20"/>
        </w:rPr>
        <w:t xml:space="preserve">two pay applications to Comfort and Process Solutions in the amounts </w:t>
      </w:r>
      <w:r w:rsidR="000601E0">
        <w:rPr>
          <w:sz w:val="20"/>
        </w:rPr>
        <w:tab/>
      </w:r>
      <w:r w:rsidR="000601E0">
        <w:rPr>
          <w:sz w:val="20"/>
        </w:rPr>
        <w:tab/>
      </w:r>
      <w:r w:rsidR="000601E0">
        <w:rPr>
          <w:sz w:val="20"/>
        </w:rPr>
        <w:tab/>
        <w:t xml:space="preserve">of </w:t>
      </w:r>
      <w:r w:rsidR="00F663D3">
        <w:rPr>
          <w:sz w:val="20"/>
        </w:rPr>
        <w:t>$174,600.00 and $202,500.00</w:t>
      </w:r>
      <w:r w:rsidR="00AB471B">
        <w:rPr>
          <w:sz w:val="20"/>
        </w:rPr>
        <w:t xml:space="preserve"> for the Yellow Creek School Center HVAC project</w:t>
      </w:r>
      <w:r w:rsidR="00F663D3">
        <w:rPr>
          <w:sz w:val="20"/>
        </w:rPr>
        <w:t>.</w:t>
      </w:r>
    </w:p>
    <w:p w:rsidR="00F663D3" w:rsidRDefault="00F663D3" w:rsidP="00E2370E">
      <w:pPr>
        <w:rPr>
          <w:sz w:val="20"/>
        </w:rPr>
      </w:pPr>
    </w:p>
    <w:p w:rsidR="00E2370E" w:rsidRDefault="00F663D3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E2370E">
        <w:rPr>
          <w:sz w:val="20"/>
        </w:rPr>
        <w:tab/>
      </w:r>
    </w:p>
    <w:p w:rsidR="00E2370E" w:rsidRDefault="00E441A6" w:rsidP="00E2370E">
      <w:pPr>
        <w:rPr>
          <w:sz w:val="20"/>
        </w:rPr>
      </w:pPr>
      <w:r>
        <w:rPr>
          <w:sz w:val="20"/>
        </w:rPr>
        <w:t xml:space="preserve">            </w:t>
      </w:r>
      <w:r w:rsidR="00E2370E">
        <w:rPr>
          <w:sz w:val="20"/>
        </w:rPr>
        <w:t>b)</w:t>
      </w:r>
      <w:r w:rsidR="00E2370E">
        <w:rPr>
          <w:sz w:val="20"/>
        </w:rPr>
        <w:tab/>
      </w:r>
      <w:r w:rsidR="00F663D3">
        <w:rPr>
          <w:sz w:val="20"/>
        </w:rPr>
        <w:t xml:space="preserve">Upon recommendation of the superintendent, a motion was made by Larry Elliott, seconded by </w:t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  <w:t>Mike Hatfield, to a</w:t>
      </w:r>
      <w:r w:rsidR="00E2370E" w:rsidRPr="006B1737">
        <w:rPr>
          <w:sz w:val="20"/>
        </w:rPr>
        <w:t xml:space="preserve">ccept </w:t>
      </w:r>
      <w:r w:rsidR="001D3201">
        <w:rPr>
          <w:sz w:val="20"/>
        </w:rPr>
        <w:t xml:space="preserve">contract </w:t>
      </w:r>
      <w:r w:rsidR="00F663D3">
        <w:rPr>
          <w:sz w:val="20"/>
        </w:rPr>
        <w:t>p</w:t>
      </w:r>
      <w:r w:rsidR="00E2370E" w:rsidRPr="006B1737">
        <w:rPr>
          <w:sz w:val="20"/>
        </w:rPr>
        <w:t xml:space="preserve">roposals for </w:t>
      </w:r>
      <w:r w:rsidR="001D3201">
        <w:rPr>
          <w:sz w:val="20"/>
        </w:rPr>
        <w:t xml:space="preserve">a </w:t>
      </w:r>
      <w:r w:rsidR="00F663D3">
        <w:rPr>
          <w:sz w:val="20"/>
        </w:rPr>
        <w:t>c</w:t>
      </w:r>
      <w:r w:rsidR="00E2370E" w:rsidRPr="006B1737">
        <w:rPr>
          <w:sz w:val="20"/>
        </w:rPr>
        <w:t xml:space="preserve">onstruction </w:t>
      </w:r>
      <w:r w:rsidR="00F663D3">
        <w:rPr>
          <w:sz w:val="20"/>
        </w:rPr>
        <w:t xml:space="preserve">manager for the </w:t>
      </w:r>
      <w:r w:rsidR="00E2370E" w:rsidRPr="006B1737">
        <w:rPr>
          <w:sz w:val="20"/>
        </w:rPr>
        <w:t xml:space="preserve">Bell County </w:t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E2370E" w:rsidRPr="006B1737">
        <w:rPr>
          <w:sz w:val="20"/>
        </w:rPr>
        <w:t>High School Athletic Complexes</w:t>
      </w:r>
      <w:r w:rsidR="00F663D3">
        <w:rPr>
          <w:sz w:val="20"/>
        </w:rPr>
        <w:t xml:space="preserve"> and table awarding the contract until further review of the </w:t>
      </w:r>
      <w:r w:rsidR="00F663D3">
        <w:rPr>
          <w:sz w:val="20"/>
        </w:rPr>
        <w:tab/>
      </w:r>
      <w:r w:rsidR="00F663D3">
        <w:rPr>
          <w:sz w:val="20"/>
        </w:rPr>
        <w:tab/>
      </w:r>
      <w:r w:rsidR="00F663D3">
        <w:rPr>
          <w:sz w:val="20"/>
        </w:rPr>
        <w:tab/>
        <w:t>contracts can be completed.</w:t>
      </w:r>
    </w:p>
    <w:p w:rsidR="00F663D3" w:rsidRDefault="00F663D3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A25D1A">
        <w:rPr>
          <w:b/>
          <w:sz w:val="20"/>
        </w:rPr>
        <w:t>Executive Session</w:t>
      </w:r>
    </w:p>
    <w:p w:rsidR="00E2370E" w:rsidRPr="00E2370E" w:rsidRDefault="00E441A6" w:rsidP="00E2370E">
      <w:pPr>
        <w:rPr>
          <w:sz w:val="20"/>
        </w:rPr>
      </w:pPr>
      <w:r>
        <w:rPr>
          <w:sz w:val="20"/>
        </w:rPr>
        <w:t xml:space="preserve">              </w:t>
      </w:r>
      <w:r w:rsidR="00E2370E">
        <w:rPr>
          <w:sz w:val="20"/>
        </w:rPr>
        <w:t>a)</w:t>
      </w:r>
      <w:r w:rsidR="00E2370E">
        <w:rPr>
          <w:sz w:val="20"/>
        </w:rPr>
        <w:tab/>
      </w:r>
      <w:r w:rsidR="000601E0">
        <w:rPr>
          <w:sz w:val="20"/>
        </w:rPr>
        <w:t>At approximately 5:59pm, a motion was made by Eulene Brock, seconded by Mike Hatfield,</w:t>
      </w:r>
      <w:r w:rsidR="00E2370E" w:rsidRPr="007D0AB1">
        <w:rPr>
          <w:sz w:val="20"/>
        </w:rPr>
        <w:t xml:space="preserve"> to </w:t>
      </w:r>
      <w:r w:rsidR="000601E0">
        <w:rPr>
          <w:sz w:val="20"/>
        </w:rPr>
        <w:tab/>
      </w:r>
      <w:r w:rsidR="000601E0">
        <w:rPr>
          <w:sz w:val="20"/>
        </w:rPr>
        <w:tab/>
      </w:r>
      <w:r w:rsidR="000601E0">
        <w:rPr>
          <w:sz w:val="20"/>
        </w:rPr>
        <w:tab/>
      </w:r>
      <w:r w:rsidR="00E2370E" w:rsidRPr="007D0AB1">
        <w:rPr>
          <w:sz w:val="20"/>
        </w:rPr>
        <w:t xml:space="preserve">enter into </w:t>
      </w:r>
      <w:r w:rsidR="000601E0">
        <w:rPr>
          <w:sz w:val="20"/>
        </w:rPr>
        <w:t>e</w:t>
      </w:r>
      <w:r w:rsidR="00E2370E" w:rsidRPr="007D0AB1">
        <w:rPr>
          <w:sz w:val="20"/>
        </w:rPr>
        <w:t xml:space="preserve">xecutive </w:t>
      </w:r>
      <w:r w:rsidR="000601E0">
        <w:rPr>
          <w:sz w:val="20"/>
        </w:rPr>
        <w:t>s</w:t>
      </w:r>
      <w:r w:rsidR="00E2370E" w:rsidRPr="007D0AB1">
        <w:rPr>
          <w:sz w:val="20"/>
        </w:rPr>
        <w:t xml:space="preserve">ession as allowed under KRS 61.810 under subsection </w:t>
      </w:r>
    </w:p>
    <w:p w:rsidR="00E2370E" w:rsidRDefault="00E441A6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(1): f. </w:t>
      </w:r>
      <w:r w:rsidR="00E2370E" w:rsidRPr="007D0AB1">
        <w:rPr>
          <w:sz w:val="20"/>
        </w:rPr>
        <w:t xml:space="preserve">Discussions or hearings which might lead to the appointment, discipline or dismissal of an </w:t>
      </w:r>
      <w:r w:rsidR="00E2370E" w:rsidRPr="007D0AB1">
        <w:rPr>
          <w:sz w:val="20"/>
        </w:rPr>
        <w:tab/>
      </w:r>
      <w:r w:rsidR="00E2370E" w:rsidRPr="007D0AB1">
        <w:rPr>
          <w:sz w:val="20"/>
        </w:rPr>
        <w:tab/>
      </w:r>
      <w:r w:rsidR="00E2370E" w:rsidRPr="007D0AB1">
        <w:rPr>
          <w:sz w:val="20"/>
        </w:rPr>
        <w:tab/>
        <w:t>individual employee, member or student</w:t>
      </w:r>
      <w:r w:rsidR="000601E0">
        <w:rPr>
          <w:sz w:val="20"/>
        </w:rPr>
        <w:t>, more specifically, to discuss p</w:t>
      </w:r>
      <w:r w:rsidR="00E2370E">
        <w:rPr>
          <w:sz w:val="20"/>
        </w:rPr>
        <w:t xml:space="preserve">ersonnel </w:t>
      </w:r>
      <w:r w:rsidR="000601E0">
        <w:rPr>
          <w:sz w:val="20"/>
        </w:rPr>
        <w:t>d</w:t>
      </w:r>
      <w:r w:rsidR="00E2370E">
        <w:rPr>
          <w:sz w:val="20"/>
        </w:rPr>
        <w:t>iscipline</w:t>
      </w:r>
      <w:r w:rsidR="000601E0">
        <w:rPr>
          <w:sz w:val="20"/>
        </w:rPr>
        <w:t>.</w:t>
      </w:r>
    </w:p>
    <w:p w:rsidR="000601E0" w:rsidRDefault="000601E0" w:rsidP="00E2370E">
      <w:pPr>
        <w:rPr>
          <w:sz w:val="20"/>
        </w:rPr>
      </w:pPr>
    </w:p>
    <w:p w:rsidR="000601E0" w:rsidRPr="00E2370E" w:rsidRDefault="000601E0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ab/>
        <w:t xml:space="preserve">   b)</w:t>
      </w:r>
      <w:r>
        <w:rPr>
          <w:sz w:val="20"/>
        </w:rPr>
        <w:tab/>
      </w:r>
      <w:r w:rsidR="000601E0">
        <w:rPr>
          <w:sz w:val="20"/>
        </w:rPr>
        <w:t>At approximately 6:21pm,</w:t>
      </w:r>
      <w:r>
        <w:rPr>
          <w:sz w:val="20"/>
        </w:rPr>
        <w:t xml:space="preserve"> a motion</w:t>
      </w:r>
      <w:r w:rsidR="000601E0">
        <w:rPr>
          <w:sz w:val="20"/>
        </w:rPr>
        <w:t xml:space="preserve"> was made by Chris Wagner, seconded by Mike Hatfield,</w:t>
      </w:r>
      <w:r>
        <w:rPr>
          <w:sz w:val="20"/>
        </w:rPr>
        <w:t xml:space="preserve"> to </w:t>
      </w:r>
      <w:r w:rsidR="000601E0">
        <w:rPr>
          <w:sz w:val="20"/>
        </w:rPr>
        <w:tab/>
      </w:r>
      <w:r w:rsidR="000601E0">
        <w:rPr>
          <w:sz w:val="20"/>
        </w:rPr>
        <w:tab/>
      </w:r>
      <w:r w:rsidR="000601E0">
        <w:rPr>
          <w:sz w:val="20"/>
        </w:rPr>
        <w:tab/>
      </w:r>
      <w:r>
        <w:rPr>
          <w:sz w:val="20"/>
        </w:rPr>
        <w:t>reconvene into regular session</w:t>
      </w:r>
      <w:r w:rsidR="000601E0">
        <w:rPr>
          <w:sz w:val="20"/>
        </w:rPr>
        <w:t>.</w:t>
      </w:r>
    </w:p>
    <w:p w:rsidR="000601E0" w:rsidRDefault="000601E0" w:rsidP="00E2370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601E0" w:rsidRDefault="000601E0" w:rsidP="00E2370E">
      <w:pPr>
        <w:rPr>
          <w:sz w:val="20"/>
        </w:rPr>
      </w:pPr>
      <w:r>
        <w:rPr>
          <w:sz w:val="20"/>
        </w:rPr>
        <w:t>No action was taken following executive session</w:t>
      </w:r>
      <w:r w:rsidR="001D3201">
        <w:rPr>
          <w:sz w:val="20"/>
        </w:rPr>
        <w:t>.</w:t>
      </w:r>
    </w:p>
    <w:p w:rsidR="00E2370E" w:rsidRDefault="00E2370E" w:rsidP="00E2370E">
      <w:pPr>
        <w:rPr>
          <w:sz w:val="20"/>
        </w:rPr>
      </w:pPr>
    </w:p>
    <w:p w:rsidR="00E2370E" w:rsidRDefault="00E2370E" w:rsidP="00E2370E">
      <w:pPr>
        <w:rPr>
          <w:b/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E2370E" w:rsidRDefault="00E2370E" w:rsidP="00E2370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601E0">
        <w:rPr>
          <w:sz w:val="20"/>
        </w:rPr>
        <w:t>Mr. Gambrel gave an update on student a</w:t>
      </w:r>
      <w:r>
        <w:rPr>
          <w:sz w:val="20"/>
        </w:rPr>
        <w:t>ttendance</w:t>
      </w:r>
      <w:r w:rsidR="000601E0">
        <w:rPr>
          <w:sz w:val="20"/>
        </w:rPr>
        <w:t xml:space="preserve"> and enrollment.</w:t>
      </w:r>
    </w:p>
    <w:p w:rsidR="00E2370E" w:rsidRDefault="00E2370E" w:rsidP="00E2370E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E441A6">
        <w:rPr>
          <w:sz w:val="20"/>
        </w:rPr>
        <w:t xml:space="preserve">Mr. Gambrel provided a </w:t>
      </w:r>
      <w:r w:rsidR="001D3201">
        <w:rPr>
          <w:sz w:val="20"/>
        </w:rPr>
        <w:t xml:space="preserve">detailed </w:t>
      </w:r>
      <w:r w:rsidR="00E441A6">
        <w:rPr>
          <w:sz w:val="20"/>
        </w:rPr>
        <w:t xml:space="preserve">calendar </w:t>
      </w:r>
      <w:r w:rsidR="001D3201">
        <w:rPr>
          <w:sz w:val="20"/>
        </w:rPr>
        <w:t>of</w:t>
      </w:r>
      <w:r w:rsidR="00E441A6">
        <w:rPr>
          <w:sz w:val="20"/>
        </w:rPr>
        <w:t xml:space="preserve"> site visits and travel</w:t>
      </w:r>
      <w:r w:rsidR="001D3201">
        <w:rPr>
          <w:sz w:val="20"/>
        </w:rPr>
        <w:t xml:space="preserve"> activity </w:t>
      </w:r>
      <w:r w:rsidR="00E441A6">
        <w:rPr>
          <w:sz w:val="20"/>
        </w:rPr>
        <w:t xml:space="preserve">since the last board </w:t>
      </w:r>
      <w:r w:rsidR="001D3201">
        <w:rPr>
          <w:sz w:val="20"/>
        </w:rPr>
        <w:tab/>
      </w:r>
      <w:r w:rsidR="001D3201">
        <w:rPr>
          <w:sz w:val="20"/>
        </w:rPr>
        <w:tab/>
      </w:r>
      <w:r w:rsidR="001D3201">
        <w:rPr>
          <w:sz w:val="20"/>
        </w:rPr>
        <w:tab/>
      </w:r>
      <w:r w:rsidR="00E441A6">
        <w:rPr>
          <w:sz w:val="20"/>
        </w:rPr>
        <w:t>meeting.</w:t>
      </w:r>
    </w:p>
    <w:p w:rsidR="00226EEA" w:rsidRDefault="00226EEA" w:rsidP="00E2370E">
      <w:pPr>
        <w:rPr>
          <w:sz w:val="20"/>
        </w:rPr>
      </w:pPr>
    </w:p>
    <w:p w:rsidR="00E2370E" w:rsidRDefault="00E2370E" w:rsidP="00E2370E">
      <w:pPr>
        <w:rPr>
          <w:rFonts w:ascii="Times New Roman" w:hAnsi="Times New Roman" w:cs="Times New Roman"/>
          <w:sz w:val="20"/>
        </w:rPr>
      </w:pPr>
      <w:r>
        <w:rPr>
          <w:sz w:val="20"/>
        </w:rPr>
        <w:t>11.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</w:t>
      </w:r>
      <w:r>
        <w:rPr>
          <w:sz w:val="20"/>
        </w:rPr>
        <w:tab/>
      </w:r>
      <w:r>
        <w:rPr>
          <w:sz w:val="20"/>
        </w:rPr>
        <w:tab/>
      </w:r>
    </w:p>
    <w:p w:rsidR="00E2370E" w:rsidRDefault="00E2370E" w:rsidP="00C75E23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 w:rsidRPr="00E2370E">
        <w:rPr>
          <w:sz w:val="20"/>
        </w:rPr>
        <w:t>There were no other items that the board wished to discuss.</w:t>
      </w:r>
    </w:p>
    <w:p w:rsidR="00E2370E" w:rsidRDefault="00E2370E" w:rsidP="00C75E23">
      <w:pPr>
        <w:rPr>
          <w:rFonts w:ascii="Times New Roman" w:hAnsi="Times New Roman" w:cs="Times New Roman"/>
          <w:sz w:val="20"/>
        </w:rPr>
      </w:pPr>
    </w:p>
    <w:p w:rsidR="00C75E23" w:rsidRDefault="00C75E23" w:rsidP="00C75E23">
      <w:pPr>
        <w:rPr>
          <w:b/>
          <w:sz w:val="20"/>
        </w:rPr>
      </w:pPr>
      <w:r w:rsidRPr="00C75E23">
        <w:rPr>
          <w:rFonts w:ascii="Times New Roman" w:hAnsi="Times New Roman" w:cs="Times New Roman"/>
          <w:sz w:val="20"/>
        </w:rPr>
        <w:t>1</w:t>
      </w:r>
      <w:r w:rsidR="00D67653">
        <w:rPr>
          <w:rFonts w:ascii="Times New Roman" w:hAnsi="Times New Roman" w:cs="Times New Roman"/>
          <w:sz w:val="20"/>
        </w:rPr>
        <w:t>2</w:t>
      </w:r>
      <w:r w:rsidRPr="00C75E23">
        <w:rPr>
          <w:rFonts w:ascii="Times New Roman" w:hAnsi="Times New Roman" w:cs="Times New Roman"/>
          <w:sz w:val="20"/>
        </w:rPr>
        <w:t>.</w:t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b/>
          <w:sz w:val="20"/>
        </w:rPr>
        <w:t>Adjourn</w:t>
      </w:r>
    </w:p>
    <w:p w:rsidR="007902DF" w:rsidRDefault="00E2370E" w:rsidP="00C75E2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E2370E" w:rsidRDefault="00E2370E" w:rsidP="00C75E23">
      <w:pPr>
        <w:rPr>
          <w:sz w:val="20"/>
        </w:rPr>
      </w:pPr>
    </w:p>
    <w:p w:rsidR="00E2370E" w:rsidRPr="00E2370E" w:rsidRDefault="00E2370E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902DF" w:rsidRPr="00C75E23" w:rsidRDefault="007902DF" w:rsidP="00C75E23">
      <w:pPr>
        <w:rPr>
          <w:rFonts w:ascii="Times New Roman" w:hAnsi="Times New Roman" w:cs="Times New Roman"/>
          <w:b/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A4F" w:rsidRDefault="00CE3A4F">
      <w:r>
        <w:separator/>
      </w:r>
    </w:p>
  </w:endnote>
  <w:endnote w:type="continuationSeparator" w:id="1">
    <w:p w:rsidR="00CE3A4F" w:rsidRDefault="00CE3A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7937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8FB">
      <w:rPr>
        <w:rStyle w:val="PageNumber"/>
        <w:noProof/>
      </w:rPr>
      <w:t>3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79379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B471B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A4F" w:rsidRDefault="00CE3A4F">
      <w:r>
        <w:separator/>
      </w:r>
    </w:p>
  </w:footnote>
  <w:footnote w:type="continuationSeparator" w:id="1">
    <w:p w:rsidR="00CE3A4F" w:rsidRDefault="00CE3A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8146AA">
      <w:t>0</w:t>
    </w:r>
    <w:r w:rsidR="00B74CB5">
      <w:t>4</w:t>
    </w:r>
    <w:r w:rsidR="008146AA">
      <w:t>-</w:t>
    </w:r>
    <w:r w:rsidR="00C75E23">
      <w:t>1</w:t>
    </w:r>
    <w:r w:rsidR="00B74CB5">
      <w:t>6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601E0"/>
    <w:rsid w:val="00062A1F"/>
    <w:rsid w:val="00076D07"/>
    <w:rsid w:val="00077BF0"/>
    <w:rsid w:val="000802B0"/>
    <w:rsid w:val="00085A6A"/>
    <w:rsid w:val="0008601C"/>
    <w:rsid w:val="000904D0"/>
    <w:rsid w:val="000956CD"/>
    <w:rsid w:val="000A0558"/>
    <w:rsid w:val="000A3C32"/>
    <w:rsid w:val="000B1CEF"/>
    <w:rsid w:val="000C7CEC"/>
    <w:rsid w:val="000D0EAC"/>
    <w:rsid w:val="000D2611"/>
    <w:rsid w:val="000E279D"/>
    <w:rsid w:val="000F7D21"/>
    <w:rsid w:val="00101162"/>
    <w:rsid w:val="001030C0"/>
    <w:rsid w:val="00104BB6"/>
    <w:rsid w:val="00107917"/>
    <w:rsid w:val="001112F1"/>
    <w:rsid w:val="001215B9"/>
    <w:rsid w:val="00131784"/>
    <w:rsid w:val="00132FBA"/>
    <w:rsid w:val="00137AB5"/>
    <w:rsid w:val="00143FFF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D3201"/>
    <w:rsid w:val="001E07EF"/>
    <w:rsid w:val="001F2BF1"/>
    <w:rsid w:val="00200717"/>
    <w:rsid w:val="00204F0B"/>
    <w:rsid w:val="00205107"/>
    <w:rsid w:val="00205662"/>
    <w:rsid w:val="00212891"/>
    <w:rsid w:val="00223425"/>
    <w:rsid w:val="00226EEA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A173E"/>
    <w:rsid w:val="002A3E90"/>
    <w:rsid w:val="002A523F"/>
    <w:rsid w:val="002B1C6E"/>
    <w:rsid w:val="002C2777"/>
    <w:rsid w:val="002C36EE"/>
    <w:rsid w:val="002E0422"/>
    <w:rsid w:val="002E34AD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2C66"/>
    <w:rsid w:val="003B46DD"/>
    <w:rsid w:val="003C0EB1"/>
    <w:rsid w:val="003C53EB"/>
    <w:rsid w:val="003C6ABC"/>
    <w:rsid w:val="003D0202"/>
    <w:rsid w:val="003D1BC1"/>
    <w:rsid w:val="003D3393"/>
    <w:rsid w:val="003D462D"/>
    <w:rsid w:val="003D4C16"/>
    <w:rsid w:val="003D608D"/>
    <w:rsid w:val="003E68FB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16746"/>
    <w:rsid w:val="00523017"/>
    <w:rsid w:val="005250B5"/>
    <w:rsid w:val="00543372"/>
    <w:rsid w:val="005459B8"/>
    <w:rsid w:val="00556450"/>
    <w:rsid w:val="005712C9"/>
    <w:rsid w:val="00572478"/>
    <w:rsid w:val="005731CA"/>
    <w:rsid w:val="005807E5"/>
    <w:rsid w:val="00582B78"/>
    <w:rsid w:val="005859CE"/>
    <w:rsid w:val="00586F81"/>
    <w:rsid w:val="005909E5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26FB0"/>
    <w:rsid w:val="00636E37"/>
    <w:rsid w:val="00647BF0"/>
    <w:rsid w:val="00647E91"/>
    <w:rsid w:val="00654622"/>
    <w:rsid w:val="00664935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B19A4"/>
    <w:rsid w:val="006B1E08"/>
    <w:rsid w:val="006D47D1"/>
    <w:rsid w:val="006E5C22"/>
    <w:rsid w:val="006F0ADD"/>
    <w:rsid w:val="00706466"/>
    <w:rsid w:val="00706828"/>
    <w:rsid w:val="00722FA3"/>
    <w:rsid w:val="007345EC"/>
    <w:rsid w:val="00743693"/>
    <w:rsid w:val="00750B96"/>
    <w:rsid w:val="007513BA"/>
    <w:rsid w:val="00755D31"/>
    <w:rsid w:val="00765EC2"/>
    <w:rsid w:val="0076797F"/>
    <w:rsid w:val="007729C1"/>
    <w:rsid w:val="00775B9F"/>
    <w:rsid w:val="007841E3"/>
    <w:rsid w:val="007902DF"/>
    <w:rsid w:val="0079379D"/>
    <w:rsid w:val="007A6347"/>
    <w:rsid w:val="007B10CC"/>
    <w:rsid w:val="007B2B73"/>
    <w:rsid w:val="007B5687"/>
    <w:rsid w:val="007B56EC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2027A"/>
    <w:rsid w:val="0093320B"/>
    <w:rsid w:val="009332F0"/>
    <w:rsid w:val="009336D8"/>
    <w:rsid w:val="0094492D"/>
    <w:rsid w:val="00945B89"/>
    <w:rsid w:val="0095067C"/>
    <w:rsid w:val="009637B1"/>
    <w:rsid w:val="00966E92"/>
    <w:rsid w:val="009676F7"/>
    <w:rsid w:val="00980245"/>
    <w:rsid w:val="0098777B"/>
    <w:rsid w:val="009B59C1"/>
    <w:rsid w:val="009B790E"/>
    <w:rsid w:val="009C5432"/>
    <w:rsid w:val="009C7B94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DAC"/>
    <w:rsid w:val="00A35D9C"/>
    <w:rsid w:val="00A41EC6"/>
    <w:rsid w:val="00A45B5E"/>
    <w:rsid w:val="00A51B48"/>
    <w:rsid w:val="00A565E8"/>
    <w:rsid w:val="00A57AC2"/>
    <w:rsid w:val="00A66CE2"/>
    <w:rsid w:val="00A7120B"/>
    <w:rsid w:val="00A93CE8"/>
    <w:rsid w:val="00A944C6"/>
    <w:rsid w:val="00AA01DC"/>
    <w:rsid w:val="00AA1A96"/>
    <w:rsid w:val="00AB042B"/>
    <w:rsid w:val="00AB471B"/>
    <w:rsid w:val="00AC5302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26E90"/>
    <w:rsid w:val="00C30C99"/>
    <w:rsid w:val="00C36254"/>
    <w:rsid w:val="00C41ED9"/>
    <w:rsid w:val="00C4308C"/>
    <w:rsid w:val="00C4734A"/>
    <w:rsid w:val="00C5544F"/>
    <w:rsid w:val="00C75E23"/>
    <w:rsid w:val="00C77252"/>
    <w:rsid w:val="00C91C0D"/>
    <w:rsid w:val="00C97229"/>
    <w:rsid w:val="00CA60D6"/>
    <w:rsid w:val="00CA61EE"/>
    <w:rsid w:val="00CA6D68"/>
    <w:rsid w:val="00CB571C"/>
    <w:rsid w:val="00CB771A"/>
    <w:rsid w:val="00CC3816"/>
    <w:rsid w:val="00CC44A1"/>
    <w:rsid w:val="00CE3A4F"/>
    <w:rsid w:val="00CE46B1"/>
    <w:rsid w:val="00CE6D8F"/>
    <w:rsid w:val="00CF1E70"/>
    <w:rsid w:val="00D05F43"/>
    <w:rsid w:val="00D17E2B"/>
    <w:rsid w:val="00D3158C"/>
    <w:rsid w:val="00D43D0B"/>
    <w:rsid w:val="00D501BE"/>
    <w:rsid w:val="00D51B00"/>
    <w:rsid w:val="00D576D9"/>
    <w:rsid w:val="00D6218F"/>
    <w:rsid w:val="00D6537A"/>
    <w:rsid w:val="00D66652"/>
    <w:rsid w:val="00D66991"/>
    <w:rsid w:val="00D67396"/>
    <w:rsid w:val="00D67653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4197"/>
    <w:rsid w:val="00DC4816"/>
    <w:rsid w:val="00DD2636"/>
    <w:rsid w:val="00DF0F6B"/>
    <w:rsid w:val="00E0693A"/>
    <w:rsid w:val="00E21C89"/>
    <w:rsid w:val="00E2370E"/>
    <w:rsid w:val="00E25049"/>
    <w:rsid w:val="00E415B5"/>
    <w:rsid w:val="00E441A6"/>
    <w:rsid w:val="00E4577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E41E6"/>
    <w:rsid w:val="00EF2CEA"/>
    <w:rsid w:val="00F02C5B"/>
    <w:rsid w:val="00F17F43"/>
    <w:rsid w:val="00F333C2"/>
    <w:rsid w:val="00F54B42"/>
    <w:rsid w:val="00F6028D"/>
    <w:rsid w:val="00F60FC7"/>
    <w:rsid w:val="00F6117F"/>
    <w:rsid w:val="00F663D3"/>
    <w:rsid w:val="00F67731"/>
    <w:rsid w:val="00F70889"/>
    <w:rsid w:val="00F86EC5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1377</Words>
  <Characters>7852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11</cp:revision>
  <cp:lastPrinted>2024-04-19T13:53:00Z</cp:lastPrinted>
  <dcterms:created xsi:type="dcterms:W3CDTF">2024-04-18T13:07:00Z</dcterms:created>
  <dcterms:modified xsi:type="dcterms:W3CDTF">2024-05-14T22:35:00Z</dcterms:modified>
</cp:coreProperties>
</file>