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0334D2" w14:textId="0B743971" w:rsidR="001B007A" w:rsidRPr="00377F27" w:rsidRDefault="22179EAD" w:rsidP="22179EAD">
      <w:pPr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 w:rsidRPr="22179EAD">
        <w:rPr>
          <w:rFonts w:ascii="Arial" w:hAnsi="Arial" w:cs="Arial"/>
          <w:b/>
          <w:bCs/>
          <w:sz w:val="28"/>
          <w:szCs w:val="28"/>
        </w:rPr>
        <w:t>Math Standards-based Lesson Plan Framework</w:t>
      </w:r>
    </w:p>
    <w:p w14:paraId="5A3F9558" w14:textId="2037A975" w:rsidR="00F46C36" w:rsidRDefault="00F46C36" w:rsidP="001B007A">
      <w:pPr>
        <w:jc w:val="center"/>
        <w:rPr>
          <w:rFonts w:ascii="Arial" w:hAnsi="Arial" w:cs="Arial"/>
          <w:b/>
          <w:sz w:val="28"/>
          <w:szCs w:val="28"/>
        </w:rPr>
      </w:pPr>
    </w:p>
    <w:p w14:paraId="126CAFF8" w14:textId="16902122" w:rsidR="00C05FB7" w:rsidRPr="00C05FB7" w:rsidRDefault="00C05FB7" w:rsidP="00C05FB7">
      <w:pPr>
        <w:rPr>
          <w:rFonts w:ascii="Arial" w:hAnsi="Arial" w:cs="Arial"/>
        </w:rPr>
      </w:pPr>
      <w:r w:rsidRPr="003839AD">
        <w:rPr>
          <w:rFonts w:ascii="Arial" w:hAnsi="Arial" w:cs="Arial"/>
          <w:b/>
        </w:rPr>
        <w:t>Name:                                                                                 School:                                                            Personnel Number:</w:t>
      </w:r>
    </w:p>
    <w:tbl>
      <w:tblPr>
        <w:tblStyle w:val="TableGrid"/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514"/>
        <w:gridCol w:w="6880"/>
      </w:tblGrid>
      <w:tr w:rsidR="001B007A" w:rsidRPr="00377F27" w14:paraId="66177A7D" w14:textId="77777777" w:rsidTr="00F712E0">
        <w:trPr>
          <w:trHeight w:val="157"/>
        </w:trPr>
        <w:tc>
          <w:tcPr>
            <w:tcW w:w="5000" w:type="pct"/>
            <w:gridSpan w:val="2"/>
            <w:shd w:val="clear" w:color="auto" w:fill="D9E2F3" w:themeFill="accent5" w:themeFillTint="33"/>
          </w:tcPr>
          <w:p w14:paraId="1C0E27BF" w14:textId="6CAE222C" w:rsidR="001B007A" w:rsidRPr="00377F27" w:rsidRDefault="00B738B6" w:rsidP="000033E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FOCUS</w:t>
            </w:r>
          </w:p>
        </w:tc>
      </w:tr>
      <w:tr w:rsidR="001B007A" w:rsidRPr="00377F27" w14:paraId="178D1BE1" w14:textId="77777777" w:rsidTr="00F46C36">
        <w:trPr>
          <w:trHeight w:val="391"/>
        </w:trPr>
        <w:tc>
          <w:tcPr>
            <w:tcW w:w="2610" w:type="pct"/>
            <w:tcBorders>
              <w:right w:val="single" w:sz="4" w:space="0" w:color="auto"/>
            </w:tcBorders>
            <w:vAlign w:val="bottom"/>
          </w:tcPr>
          <w:p w14:paraId="2DC2FEC7" w14:textId="55855289" w:rsidR="001B007A" w:rsidRPr="00E073E8" w:rsidRDefault="001B007A" w:rsidP="007E0D08">
            <w:pPr>
              <w:jc w:val="both"/>
              <w:rPr>
                <w:rFonts w:ascii="Arial" w:hAnsi="Arial" w:cs="Arial"/>
              </w:rPr>
            </w:pPr>
            <w:r w:rsidRPr="00E073E8">
              <w:rPr>
                <w:rFonts w:ascii="Arial" w:hAnsi="Arial" w:cs="Arial"/>
                <w:b/>
              </w:rPr>
              <w:t>Lesson Title:</w:t>
            </w:r>
            <w:r w:rsidR="00E073E8">
              <w:rPr>
                <w:rFonts w:ascii="Arial" w:hAnsi="Arial" w:cs="Arial"/>
                <w:b/>
              </w:rPr>
              <w:t xml:space="preserve"> </w:t>
            </w:r>
          </w:p>
          <w:p w14:paraId="2CB4EB51" w14:textId="77777777" w:rsidR="001B007A" w:rsidRPr="00377F27" w:rsidRDefault="001B007A" w:rsidP="007E0D08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90" w:type="pct"/>
            <w:tcBorders>
              <w:left w:val="single" w:sz="4" w:space="0" w:color="auto"/>
            </w:tcBorders>
            <w:vAlign w:val="bottom"/>
          </w:tcPr>
          <w:p w14:paraId="33B43FCB" w14:textId="77777777" w:rsidR="001B007A" w:rsidRPr="00377F27" w:rsidRDefault="001B007A" w:rsidP="007E0D08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  <w:p w14:paraId="25001F85" w14:textId="77777777" w:rsidR="001B007A" w:rsidRPr="00E073E8" w:rsidRDefault="001B007A" w:rsidP="007E0D08">
            <w:pPr>
              <w:jc w:val="both"/>
              <w:rPr>
                <w:rFonts w:ascii="Arial" w:hAnsi="Arial" w:cs="Arial"/>
              </w:rPr>
            </w:pPr>
            <w:r w:rsidRPr="00E073E8">
              <w:rPr>
                <w:rFonts w:ascii="Arial" w:hAnsi="Arial" w:cs="Arial"/>
                <w:b/>
              </w:rPr>
              <w:t>Grade Level:</w:t>
            </w:r>
          </w:p>
          <w:p w14:paraId="10C603D1" w14:textId="77777777" w:rsidR="001B007A" w:rsidRPr="00377F27" w:rsidRDefault="001B007A" w:rsidP="007E0D08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B007A" w:rsidRPr="00377F27" w14:paraId="2FEE1032" w14:textId="77777777" w:rsidTr="00F712E0">
        <w:trPr>
          <w:trHeight w:val="270"/>
        </w:trPr>
        <w:tc>
          <w:tcPr>
            <w:tcW w:w="2610" w:type="pct"/>
            <w:tcBorders>
              <w:bottom w:val="single" w:sz="2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1B734DFF" w14:textId="6F61D915" w:rsidR="001B007A" w:rsidRPr="00377F27" w:rsidRDefault="00B738B6" w:rsidP="007E0D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Standard(s)</w:t>
            </w:r>
            <w:r w:rsidR="001B007A" w:rsidRPr="00377F27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390" w:type="pct"/>
            <w:tcBorders>
              <w:left w:val="single" w:sz="4" w:space="0" w:color="auto"/>
              <w:bottom w:val="single" w:sz="2" w:space="0" w:color="auto"/>
            </w:tcBorders>
            <w:shd w:val="clear" w:color="auto" w:fill="D9E2F3" w:themeFill="accent5" w:themeFillTint="33"/>
          </w:tcPr>
          <w:p w14:paraId="3183FF83" w14:textId="02250FA0" w:rsidR="001B007A" w:rsidRPr="00377F27" w:rsidRDefault="00B738B6" w:rsidP="007E0D0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Learning Objective(s) / Essential Question:</w:t>
            </w:r>
          </w:p>
        </w:tc>
      </w:tr>
      <w:tr w:rsidR="001B007A" w:rsidRPr="00377F27" w14:paraId="633A471D" w14:textId="77777777" w:rsidTr="00B738B6">
        <w:trPr>
          <w:trHeight w:val="270"/>
        </w:trPr>
        <w:tc>
          <w:tcPr>
            <w:tcW w:w="2610" w:type="pct"/>
            <w:tcBorders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0C61BCBD" w14:textId="77777777" w:rsidR="001B007A" w:rsidRDefault="001B007A" w:rsidP="007E0D08">
            <w:pPr>
              <w:rPr>
                <w:rFonts w:ascii="Arial" w:hAnsi="Arial" w:cs="Arial"/>
                <w:i/>
                <w:color w:val="767171" w:themeColor="background2" w:themeShade="80"/>
                <w:sz w:val="20"/>
                <w:szCs w:val="20"/>
              </w:rPr>
            </w:pPr>
            <w:r w:rsidRPr="00730F79">
              <w:rPr>
                <w:rFonts w:ascii="Arial" w:hAnsi="Arial" w:cs="Arial"/>
                <w:i/>
                <w:color w:val="767171" w:themeColor="background2" w:themeShade="80"/>
                <w:sz w:val="20"/>
                <w:szCs w:val="20"/>
              </w:rPr>
              <w:t>What Standard(s) am I targeting in this lesson?</w:t>
            </w:r>
          </w:p>
          <w:p w14:paraId="5AF00C34" w14:textId="274B3CA1" w:rsidR="00730F79" w:rsidRPr="008D0FB4" w:rsidRDefault="00730F79" w:rsidP="007E0D08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90" w:type="pct"/>
            <w:tcBorders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46111004" w14:textId="77777777" w:rsidR="001B007A" w:rsidRPr="00730F79" w:rsidRDefault="001B007A" w:rsidP="007E0D08">
            <w:pPr>
              <w:rPr>
                <w:rFonts w:ascii="Arial" w:hAnsi="Arial" w:cs="Arial"/>
                <w:i/>
                <w:color w:val="767171" w:themeColor="background2" w:themeShade="80"/>
                <w:sz w:val="20"/>
                <w:szCs w:val="20"/>
              </w:rPr>
            </w:pPr>
            <w:r w:rsidRPr="00730F79">
              <w:rPr>
                <w:rFonts w:ascii="Arial" w:hAnsi="Arial" w:cs="Arial"/>
                <w:i/>
                <w:color w:val="767171" w:themeColor="background2" w:themeShade="80"/>
                <w:sz w:val="20"/>
                <w:szCs w:val="20"/>
              </w:rPr>
              <w:t>What is the objective or learning goal for students in this lesson?</w:t>
            </w:r>
          </w:p>
          <w:p w14:paraId="17A03D3A" w14:textId="77777777" w:rsidR="001B007A" w:rsidRPr="00730F79" w:rsidRDefault="001B007A" w:rsidP="007E0D08">
            <w:pPr>
              <w:rPr>
                <w:rFonts w:ascii="Arial" w:hAnsi="Arial" w:cs="Arial"/>
                <w:i/>
                <w:color w:val="767171" w:themeColor="background2" w:themeShade="80"/>
                <w:sz w:val="20"/>
                <w:szCs w:val="20"/>
              </w:rPr>
            </w:pPr>
            <w:r w:rsidRPr="00730F79">
              <w:rPr>
                <w:rFonts w:ascii="Arial" w:hAnsi="Arial" w:cs="Arial"/>
                <w:i/>
                <w:color w:val="767171" w:themeColor="background2" w:themeShade="80"/>
                <w:sz w:val="20"/>
                <w:szCs w:val="20"/>
              </w:rPr>
              <w:t>At the end of this lesson, students will be able to:</w:t>
            </w:r>
          </w:p>
          <w:p w14:paraId="79599064" w14:textId="77777777" w:rsidR="001B007A" w:rsidRPr="00730F79" w:rsidRDefault="001B007A" w:rsidP="007E0D08">
            <w:pPr>
              <w:rPr>
                <w:rFonts w:ascii="Arial" w:hAnsi="Arial" w:cs="Arial"/>
                <w:color w:val="000000" w:themeColor="text1"/>
              </w:rPr>
            </w:pPr>
          </w:p>
          <w:p w14:paraId="708CC3A3" w14:textId="6DB70BE7" w:rsidR="001B007A" w:rsidRPr="00377F27" w:rsidRDefault="001B007A" w:rsidP="007E0D0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738B6" w:rsidRPr="00377F27" w14:paraId="3F943FF6" w14:textId="77777777" w:rsidTr="003839AD">
        <w:trPr>
          <w:trHeight w:val="270"/>
        </w:trPr>
        <w:tc>
          <w:tcPr>
            <w:tcW w:w="2610" w:type="pct"/>
            <w:tcBorders>
              <w:right w:val="single" w:sz="4" w:space="0" w:color="auto"/>
            </w:tcBorders>
            <w:shd w:val="clear" w:color="auto" w:fill="D9E2F3"/>
          </w:tcPr>
          <w:p w14:paraId="2270540C" w14:textId="6C6A58AA" w:rsidR="00B738B6" w:rsidRPr="00B738B6" w:rsidRDefault="00B738B6" w:rsidP="007E0D08">
            <w:pPr>
              <w:rPr>
                <w:rFonts w:ascii="Arial" w:hAnsi="Arial" w:cs="Arial"/>
                <w:b/>
                <w:color w:val="000000" w:themeColor="text1"/>
              </w:rPr>
            </w:pPr>
            <w:r w:rsidRPr="00941A22">
              <w:rPr>
                <w:rFonts w:ascii="Arial" w:hAnsi="Arial" w:cs="Arial"/>
                <w:b/>
              </w:rPr>
              <w:t>Vocabulary:</w:t>
            </w:r>
          </w:p>
        </w:tc>
        <w:tc>
          <w:tcPr>
            <w:tcW w:w="2390" w:type="pct"/>
            <w:tcBorders>
              <w:left w:val="single" w:sz="4" w:space="0" w:color="auto"/>
            </w:tcBorders>
            <w:shd w:val="clear" w:color="auto" w:fill="D9E2F3"/>
          </w:tcPr>
          <w:p w14:paraId="4A5525B4" w14:textId="5C0AD503" w:rsidR="00B738B6" w:rsidRPr="00B738B6" w:rsidRDefault="00B738B6" w:rsidP="007E0D08">
            <w:pPr>
              <w:rPr>
                <w:rFonts w:ascii="Arial" w:hAnsi="Arial" w:cs="Arial"/>
                <w:b/>
                <w:color w:val="000000" w:themeColor="text1"/>
              </w:rPr>
            </w:pPr>
            <w:r w:rsidRPr="00B738B6">
              <w:rPr>
                <w:rFonts w:ascii="Arial" w:hAnsi="Arial" w:cs="Arial"/>
                <w:b/>
                <w:color w:val="000000" w:themeColor="text1"/>
              </w:rPr>
              <w:t>Materials:</w:t>
            </w:r>
          </w:p>
        </w:tc>
      </w:tr>
      <w:tr w:rsidR="00510A88" w:rsidRPr="00377F27" w14:paraId="580F8DF5" w14:textId="77777777" w:rsidTr="00F46C36">
        <w:trPr>
          <w:trHeight w:val="270"/>
        </w:trPr>
        <w:tc>
          <w:tcPr>
            <w:tcW w:w="2610" w:type="pct"/>
            <w:tcBorders>
              <w:right w:val="single" w:sz="4" w:space="0" w:color="auto"/>
            </w:tcBorders>
            <w:shd w:val="clear" w:color="auto" w:fill="auto"/>
          </w:tcPr>
          <w:p w14:paraId="2E03CD32" w14:textId="77777777" w:rsidR="00510A88" w:rsidRPr="00510A88" w:rsidRDefault="00510A88" w:rsidP="00510A88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390" w:type="pct"/>
            <w:tcBorders>
              <w:left w:val="single" w:sz="4" w:space="0" w:color="auto"/>
            </w:tcBorders>
            <w:shd w:val="clear" w:color="auto" w:fill="auto"/>
          </w:tcPr>
          <w:p w14:paraId="62E3CBD5" w14:textId="1502627C" w:rsidR="00510A88" w:rsidRPr="007B7FD4" w:rsidRDefault="00510A88" w:rsidP="00510A88">
            <w:pPr>
              <w:pStyle w:val="ListParagraph"/>
              <w:numPr>
                <w:ilvl w:val="0"/>
                <w:numId w:val="5"/>
              </w:numPr>
              <w:spacing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tbl>
      <w:tblPr>
        <w:tblStyle w:val="TableGrid1"/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468"/>
        <w:gridCol w:w="6926"/>
      </w:tblGrid>
      <w:tr w:rsidR="000033E2" w:rsidRPr="0024775A" w14:paraId="4E47B5B0" w14:textId="77777777" w:rsidTr="003839AD">
        <w:trPr>
          <w:trHeight w:val="229"/>
        </w:trPr>
        <w:tc>
          <w:tcPr>
            <w:tcW w:w="5000" w:type="pct"/>
            <w:gridSpan w:val="2"/>
            <w:shd w:val="clear" w:color="auto" w:fill="D9E2F3"/>
          </w:tcPr>
          <w:p w14:paraId="78DCEB9C" w14:textId="77777777" w:rsidR="000033E2" w:rsidRPr="005D5279" w:rsidRDefault="000033E2" w:rsidP="007D359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5279">
              <w:rPr>
                <w:rFonts w:ascii="Arial" w:hAnsi="Arial" w:cs="Arial"/>
                <w:b/>
                <w:sz w:val="24"/>
                <w:szCs w:val="24"/>
              </w:rPr>
              <w:t>COHERENCE</w:t>
            </w:r>
          </w:p>
        </w:tc>
      </w:tr>
      <w:tr w:rsidR="000033E2" w:rsidRPr="0024775A" w14:paraId="73979CA7" w14:textId="77777777" w:rsidTr="007D3590">
        <w:trPr>
          <w:trHeight w:val="1570"/>
        </w:trPr>
        <w:tc>
          <w:tcPr>
            <w:tcW w:w="2594" w:type="pct"/>
          </w:tcPr>
          <w:p w14:paraId="3011EEA4" w14:textId="77777777" w:rsidR="000033E2" w:rsidRPr="0024775A" w:rsidRDefault="000033E2" w:rsidP="007D3590">
            <w:pP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  <w:r w:rsidRPr="0024775A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 xml:space="preserve">How does this work connect to previous or future work </w:t>
            </w:r>
            <w:r w:rsidRPr="0024775A">
              <w:rPr>
                <w:rFonts w:ascii="Arial" w:hAnsi="Arial" w:cs="Arial"/>
                <w:b/>
                <w:i/>
                <w:color w:val="808080" w:themeColor="background1" w:themeShade="80"/>
                <w:sz w:val="20"/>
                <w:szCs w:val="20"/>
                <w:u w:val="single"/>
              </w:rPr>
              <w:t>within</w:t>
            </w:r>
            <w:r w:rsidRPr="0024775A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 xml:space="preserve"> this grade?</w:t>
            </w:r>
          </w:p>
          <w:p w14:paraId="3AFCCAEB" w14:textId="77777777" w:rsidR="000033E2" w:rsidRPr="00730F79" w:rsidRDefault="000033E2" w:rsidP="007D3590">
            <w:pPr>
              <w:pStyle w:val="TableParagraph"/>
              <w:ind w:left="0" w:right="329"/>
              <w:rPr>
                <w:color w:val="000000" w:themeColor="text1"/>
                <w:sz w:val="24"/>
                <w:szCs w:val="24"/>
              </w:rPr>
            </w:pPr>
          </w:p>
          <w:p w14:paraId="0F015BD6" w14:textId="77777777" w:rsidR="000033E2" w:rsidRPr="0024775A" w:rsidRDefault="000033E2" w:rsidP="007D359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6" w:type="pct"/>
            <w:tcBorders>
              <w:top w:val="single" w:sz="4" w:space="0" w:color="auto"/>
            </w:tcBorders>
          </w:tcPr>
          <w:p w14:paraId="422CD8A4" w14:textId="77777777" w:rsidR="000033E2" w:rsidRDefault="000033E2" w:rsidP="007D3590">
            <w:pPr>
              <w:pStyle w:val="TableParagraph"/>
              <w:ind w:left="0" w:right="329"/>
              <w:rPr>
                <w:i/>
                <w:color w:val="808080" w:themeColor="background1" w:themeShade="80"/>
                <w:sz w:val="20"/>
                <w:szCs w:val="20"/>
              </w:rPr>
            </w:pPr>
            <w:r w:rsidRPr="0024775A">
              <w:rPr>
                <w:i/>
                <w:color w:val="808080" w:themeColor="background1" w:themeShade="80"/>
                <w:sz w:val="20"/>
                <w:szCs w:val="20"/>
              </w:rPr>
              <w:t xml:space="preserve">How does this work connect to previous or future work </w:t>
            </w:r>
            <w:r w:rsidRPr="0024775A">
              <w:rPr>
                <w:b/>
                <w:i/>
                <w:color w:val="808080" w:themeColor="background1" w:themeShade="80"/>
                <w:sz w:val="20"/>
                <w:szCs w:val="20"/>
                <w:u w:val="single"/>
              </w:rPr>
              <w:t>across</w:t>
            </w:r>
            <w:r w:rsidRPr="0024775A">
              <w:rPr>
                <w:b/>
                <w:i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24775A">
              <w:rPr>
                <w:color w:val="808080" w:themeColor="background1" w:themeShade="80"/>
                <w:sz w:val="20"/>
                <w:szCs w:val="20"/>
              </w:rPr>
              <w:t>grades?</w:t>
            </w:r>
            <w:r w:rsidRPr="0024775A">
              <w:rPr>
                <w:i/>
                <w:color w:val="808080" w:themeColor="background1" w:themeShade="80"/>
                <w:sz w:val="20"/>
                <w:szCs w:val="20"/>
              </w:rPr>
              <w:t xml:space="preserve"> </w:t>
            </w:r>
          </w:p>
          <w:p w14:paraId="4D7FD263" w14:textId="77777777" w:rsidR="000033E2" w:rsidRPr="005D5279" w:rsidRDefault="000033E2" w:rsidP="007D3590">
            <w:pPr>
              <w:rPr>
                <w:rFonts w:ascii="Arial" w:hAnsi="Arial" w:cs="Arial"/>
                <w:sz w:val="24"/>
                <w:szCs w:val="24"/>
              </w:rPr>
            </w:pPr>
          </w:p>
          <w:p w14:paraId="3BB6EC64" w14:textId="77777777" w:rsidR="000033E2" w:rsidRPr="00714DD4" w:rsidRDefault="000033E2" w:rsidP="007D3590">
            <w:pPr>
              <w:ind w:left="34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33E2" w:rsidRPr="0024775A" w14:paraId="3256F87B" w14:textId="77777777" w:rsidTr="007D3590">
        <w:trPr>
          <w:trHeight w:val="247"/>
        </w:trPr>
        <w:tc>
          <w:tcPr>
            <w:tcW w:w="5000" w:type="pct"/>
            <w:gridSpan w:val="2"/>
            <w:tcBorders>
              <w:bottom w:val="single" w:sz="2" w:space="0" w:color="auto"/>
            </w:tcBorders>
            <w:shd w:val="clear" w:color="auto" w:fill="D9E2F3" w:themeFill="accent5" w:themeFillTint="33"/>
          </w:tcPr>
          <w:p w14:paraId="1A61BB31" w14:textId="29A686F6" w:rsidR="000033E2" w:rsidRPr="00941A22" w:rsidRDefault="000033E2" w:rsidP="007D359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5279">
              <w:rPr>
                <w:rFonts w:ascii="Arial" w:hAnsi="Arial" w:cs="Arial"/>
                <w:b/>
                <w:sz w:val="24"/>
                <w:szCs w:val="24"/>
              </w:rPr>
              <w:t>RIGOR</w:t>
            </w:r>
          </w:p>
        </w:tc>
      </w:tr>
      <w:tr w:rsidR="000033E2" w:rsidRPr="0024775A" w14:paraId="2D5502CF" w14:textId="77777777" w:rsidTr="00593556">
        <w:trPr>
          <w:trHeight w:val="490"/>
        </w:trPr>
        <w:tc>
          <w:tcPr>
            <w:tcW w:w="5000" w:type="pct"/>
            <w:gridSpan w:val="2"/>
            <w:tcBorders>
              <w:bottom w:val="single" w:sz="2" w:space="0" w:color="auto"/>
            </w:tcBorders>
            <w:shd w:val="clear" w:color="auto" w:fill="FFFFFF" w:themeFill="background1"/>
          </w:tcPr>
          <w:p w14:paraId="4D874A91" w14:textId="32FCDC91" w:rsidR="000033E2" w:rsidRPr="009D30B7" w:rsidRDefault="000033E2" w:rsidP="004C4E73">
            <w:pP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  <w:r w:rsidRPr="0024775A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 xml:space="preserve">Which </w:t>
            </w:r>
            <w:r w:rsidR="00880B0A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component</w:t>
            </w:r>
            <w:r w:rsidRPr="0024775A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 xml:space="preserve"> of Rigor does the targeted Standard(s) require?</w:t>
            </w:r>
          </w:p>
          <w:p w14:paraId="12C51220" w14:textId="78CA5E41" w:rsidR="000033E2" w:rsidRPr="00593556" w:rsidRDefault="00466E55" w:rsidP="004C4E7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512802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0BB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555DB">
              <w:rPr>
                <w:rFonts w:ascii="Arial" w:hAnsi="Arial" w:cs="Arial"/>
              </w:rPr>
              <w:t xml:space="preserve">  </w:t>
            </w:r>
            <w:r w:rsidR="000033E2" w:rsidRPr="009D30B7">
              <w:rPr>
                <w:rFonts w:ascii="Arial" w:hAnsi="Arial" w:cs="Arial"/>
              </w:rPr>
              <w:t xml:space="preserve">Conceptual understanding of key concepts    </w:t>
            </w:r>
            <w:r w:rsidR="000033E2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608183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55D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033E2">
              <w:rPr>
                <w:rFonts w:ascii="Arial" w:hAnsi="Arial" w:cs="Arial"/>
              </w:rPr>
              <w:t xml:space="preserve">  </w:t>
            </w:r>
            <w:r w:rsidR="000033E2" w:rsidRPr="009D30B7">
              <w:rPr>
                <w:rFonts w:ascii="Arial" w:hAnsi="Arial" w:cs="Arial"/>
              </w:rPr>
              <w:t xml:space="preserve">Procedural skill and fluency  </w:t>
            </w:r>
            <w:r w:rsidR="00730F79">
              <w:rPr>
                <w:rFonts w:ascii="Arial" w:hAnsi="Arial" w:cs="Arial"/>
              </w:rPr>
              <w:t xml:space="preserve"> </w:t>
            </w:r>
            <w:r w:rsidR="000033E2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1399893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55D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033E2">
              <w:rPr>
                <w:rFonts w:ascii="Arial" w:hAnsi="Arial" w:cs="Arial"/>
              </w:rPr>
              <w:t xml:space="preserve"> </w:t>
            </w:r>
            <w:r w:rsidR="000033E2" w:rsidRPr="009D30B7">
              <w:rPr>
                <w:rFonts w:ascii="Arial" w:hAnsi="Arial" w:cs="Arial"/>
              </w:rPr>
              <w:t xml:space="preserve"> Rigorous application of mathematics in real-world contexts </w:t>
            </w:r>
          </w:p>
        </w:tc>
      </w:tr>
      <w:tr w:rsidR="000033E2" w:rsidRPr="0024775A" w14:paraId="529C2579" w14:textId="77777777" w:rsidTr="007D3590">
        <w:trPr>
          <w:trHeight w:val="270"/>
        </w:trPr>
        <w:tc>
          <w:tcPr>
            <w:tcW w:w="5000" w:type="pct"/>
            <w:gridSpan w:val="2"/>
            <w:tcBorders>
              <w:bottom w:val="single" w:sz="2" w:space="0" w:color="auto"/>
            </w:tcBorders>
            <w:shd w:val="clear" w:color="auto" w:fill="D9E2F3" w:themeFill="accent5" w:themeFillTint="33"/>
          </w:tcPr>
          <w:p w14:paraId="315986FB" w14:textId="10406BB0" w:rsidR="000033E2" w:rsidRPr="00647453" w:rsidRDefault="000033E2" w:rsidP="007D359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7453">
              <w:rPr>
                <w:rFonts w:ascii="Arial" w:hAnsi="Arial" w:cs="Arial"/>
                <w:b/>
                <w:sz w:val="24"/>
                <w:szCs w:val="24"/>
              </w:rPr>
              <w:t>MATHEMATICAL PRACTICE(S) ADDRESSED IN LESSON</w:t>
            </w:r>
          </w:p>
        </w:tc>
      </w:tr>
      <w:tr w:rsidR="000033E2" w:rsidRPr="0024775A" w14:paraId="4340DA74" w14:textId="77777777" w:rsidTr="00647453">
        <w:trPr>
          <w:trHeight w:val="133"/>
        </w:trPr>
        <w:tc>
          <w:tcPr>
            <w:tcW w:w="2594" w:type="pct"/>
            <w:shd w:val="clear" w:color="auto" w:fill="auto"/>
          </w:tcPr>
          <w:p w14:paraId="4B566813" w14:textId="0AFCEB9F" w:rsidR="000033E2" w:rsidRPr="00647453" w:rsidRDefault="00466E55" w:rsidP="007B7FD4">
            <w:pPr>
              <w:widowControl w:val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96149377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7FD4">
                  <w:rPr>
                    <w:rFonts w:ascii="MS Gothic" w:eastAsia="MS Gothic" w:hAnsi="MS Gothic" w:cs="Arial" w:hint="eastAsia"/>
                  </w:rPr>
                  <w:t>☒</w:t>
                </w:r>
              </w:sdtContent>
            </w:sdt>
            <w:r w:rsidR="000033E2" w:rsidRPr="00647453">
              <w:rPr>
                <w:rFonts w:ascii="Arial" w:hAnsi="Arial" w:cs="Arial"/>
              </w:rPr>
              <w:t>MP 1: Make sense of problems and persevere in solving them</w:t>
            </w:r>
          </w:p>
          <w:p w14:paraId="4CE387EE" w14:textId="72E42B9A" w:rsidR="000033E2" w:rsidRPr="00647453" w:rsidRDefault="00466E55" w:rsidP="007B7FD4">
            <w:pPr>
              <w:widowControl w:val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17201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55DB" w:rsidRPr="0064745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033E2" w:rsidRPr="00647453">
              <w:rPr>
                <w:rFonts w:ascii="Arial" w:hAnsi="Arial" w:cs="Arial"/>
              </w:rPr>
              <w:t xml:space="preserve">MP 2: Reason abstractly and quantitatively  </w:t>
            </w:r>
          </w:p>
          <w:p w14:paraId="4FE285EF" w14:textId="08DF8942" w:rsidR="000033E2" w:rsidRPr="00647453" w:rsidRDefault="00466E55" w:rsidP="007B7FD4">
            <w:pPr>
              <w:widowControl w:val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498775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55DB" w:rsidRPr="0064745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033E2" w:rsidRPr="00647453">
              <w:rPr>
                <w:rFonts w:ascii="Arial" w:hAnsi="Arial" w:cs="Arial"/>
              </w:rPr>
              <w:t xml:space="preserve">MP 3: Construct viable arguments and critique the reasoning of others   </w:t>
            </w:r>
          </w:p>
          <w:p w14:paraId="4038FECF" w14:textId="12455898" w:rsidR="000033E2" w:rsidRPr="00647453" w:rsidRDefault="00466E55" w:rsidP="007B7FD4">
            <w:pPr>
              <w:widowControl w:val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996182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55DB" w:rsidRPr="0064745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033E2" w:rsidRPr="00647453">
              <w:rPr>
                <w:rFonts w:ascii="Arial" w:hAnsi="Arial" w:cs="Arial"/>
              </w:rPr>
              <w:t xml:space="preserve">MP 4: Model with mathematics                                                                                                                                           </w:t>
            </w:r>
          </w:p>
        </w:tc>
        <w:tc>
          <w:tcPr>
            <w:tcW w:w="2406" w:type="pct"/>
            <w:shd w:val="clear" w:color="auto" w:fill="auto"/>
          </w:tcPr>
          <w:p w14:paraId="659434FF" w14:textId="4189BAEA" w:rsidR="000033E2" w:rsidRPr="00647453" w:rsidRDefault="00466E55" w:rsidP="007B7FD4">
            <w:pPr>
              <w:widowControl w:val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611714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13A2" w:rsidRPr="0064745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033E2" w:rsidRPr="00647453">
              <w:rPr>
                <w:rFonts w:ascii="Arial" w:hAnsi="Arial" w:cs="Arial"/>
              </w:rPr>
              <w:t xml:space="preserve">MP 5: Use appropriate tools strategically </w:t>
            </w:r>
          </w:p>
          <w:p w14:paraId="01C206C3" w14:textId="44E2BC49" w:rsidR="000033E2" w:rsidRPr="00647453" w:rsidRDefault="00466E55" w:rsidP="007B7FD4">
            <w:pPr>
              <w:widowControl w:val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761263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55DB" w:rsidRPr="0064745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033E2" w:rsidRPr="00647453">
              <w:rPr>
                <w:rFonts w:ascii="Arial" w:hAnsi="Arial" w:cs="Arial"/>
              </w:rPr>
              <w:t>MP 6: Attend to precision</w:t>
            </w:r>
          </w:p>
          <w:p w14:paraId="0B8A1E71" w14:textId="08B507FF" w:rsidR="000033E2" w:rsidRPr="00647453" w:rsidRDefault="00466E55" w:rsidP="007B7FD4">
            <w:pPr>
              <w:widowControl w:val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103297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55DB" w:rsidRPr="0064745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033E2" w:rsidRPr="00647453">
              <w:rPr>
                <w:rFonts w:ascii="Arial" w:hAnsi="Arial" w:cs="Arial"/>
              </w:rPr>
              <w:t xml:space="preserve">MP 7: Look for and make use of structure </w:t>
            </w:r>
          </w:p>
          <w:p w14:paraId="4CBE7FFD" w14:textId="1B05B134" w:rsidR="000033E2" w:rsidRPr="00647453" w:rsidRDefault="00466E55" w:rsidP="007B7FD4">
            <w:pPr>
              <w:widowControl w:val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807705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55DB" w:rsidRPr="0064745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033E2" w:rsidRPr="00647453">
              <w:rPr>
                <w:rFonts w:ascii="Arial" w:hAnsi="Arial" w:cs="Arial"/>
              </w:rPr>
              <w:t>MP 8: Look for and express regularity in repeated reasoning</w:t>
            </w:r>
          </w:p>
        </w:tc>
      </w:tr>
    </w:tbl>
    <w:p w14:paraId="2B18893D" w14:textId="77777777" w:rsidR="007B7FD4" w:rsidRPr="00703612" w:rsidRDefault="007B7FD4" w:rsidP="007B7FD4">
      <w:pPr>
        <w:widowControl w:val="0"/>
        <w:rPr>
          <w:rFonts w:ascii="Arial" w:hAnsi="Arial" w:cs="Arial"/>
          <w:sz w:val="8"/>
          <w:szCs w:val="8"/>
        </w:rPr>
      </w:pPr>
    </w:p>
    <w:tbl>
      <w:tblPr>
        <w:tblStyle w:val="TableGrid"/>
        <w:tblpPr w:leftFromText="180" w:rightFromText="180" w:vertAnchor="text" w:horzAnchor="margin" w:tblpYSpec="inside"/>
        <w:tblOverlap w:val="never"/>
        <w:tblW w:w="14399" w:type="dxa"/>
        <w:tblLook w:val="04A0" w:firstRow="1" w:lastRow="0" w:firstColumn="1" w:lastColumn="0" w:noHBand="0" w:noVBand="1"/>
      </w:tblPr>
      <w:tblGrid>
        <w:gridCol w:w="1737"/>
        <w:gridCol w:w="12662"/>
      </w:tblGrid>
      <w:tr w:rsidR="00F967F1" w:rsidRPr="0024775A" w14:paraId="75AA6E9E" w14:textId="77777777" w:rsidTr="003839AD">
        <w:trPr>
          <w:trHeight w:val="226"/>
        </w:trPr>
        <w:tc>
          <w:tcPr>
            <w:tcW w:w="1439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E2F3" w:themeFill="accent5" w:themeFillTint="33"/>
            <w:vAlign w:val="center"/>
          </w:tcPr>
          <w:p w14:paraId="0ADDAFB5" w14:textId="77777777" w:rsidR="00F967F1" w:rsidRPr="00941A22" w:rsidRDefault="00F967F1" w:rsidP="003839AD">
            <w:pPr>
              <w:widowControl w:val="0"/>
              <w:jc w:val="center"/>
              <w:rPr>
                <w:rFonts w:ascii="Arial" w:hAnsi="Arial" w:cs="Arial"/>
                <w:b/>
                <w:color w:val="ED7D31" w:themeColor="accent2"/>
              </w:rPr>
            </w:pPr>
            <w:r w:rsidRPr="00941A22">
              <w:rPr>
                <w:rFonts w:ascii="Arial" w:hAnsi="Arial" w:cs="Arial"/>
                <w:b/>
                <w:color w:val="000000" w:themeColor="text1"/>
              </w:rPr>
              <w:t>LESSON</w:t>
            </w:r>
          </w:p>
        </w:tc>
      </w:tr>
      <w:tr w:rsidR="00F967F1" w:rsidRPr="0024775A" w14:paraId="31EBB41A" w14:textId="77777777" w:rsidTr="003839AD">
        <w:trPr>
          <w:trHeight w:val="317"/>
        </w:trPr>
        <w:tc>
          <w:tcPr>
            <w:tcW w:w="1439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2662A89F" w14:textId="77777777" w:rsidR="00F967F1" w:rsidRPr="00941A22" w:rsidRDefault="00F967F1" w:rsidP="003839AD">
            <w:pPr>
              <w:widowControl w:val="0"/>
              <w:shd w:val="clear" w:color="auto" w:fill="F2F2F2" w:themeFill="background1" w:themeFillShade="F2"/>
              <w:ind w:left="-114" w:right="-110"/>
              <w:jc w:val="center"/>
              <w:rPr>
                <w:rFonts w:ascii="Arial" w:hAnsi="Arial" w:cs="Arial"/>
                <w:b/>
              </w:rPr>
            </w:pPr>
            <w:r w:rsidRPr="00941A22">
              <w:rPr>
                <w:rFonts w:ascii="Arial" w:hAnsi="Arial" w:cs="Arial"/>
                <w:b/>
              </w:rPr>
              <w:t>Modified Gradual Release of Responsibility Model / 5E Model</w:t>
            </w:r>
          </w:p>
        </w:tc>
      </w:tr>
      <w:tr w:rsidR="00F967F1" w:rsidRPr="0024775A" w14:paraId="0E9EF273" w14:textId="77777777" w:rsidTr="003839AD">
        <w:trPr>
          <w:trHeight w:val="338"/>
        </w:trPr>
        <w:tc>
          <w:tcPr>
            <w:tcW w:w="17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3A692934" w14:textId="77777777" w:rsidR="00F967F1" w:rsidRPr="00941A22" w:rsidRDefault="00F967F1" w:rsidP="003839AD">
            <w:pPr>
              <w:widowControl w:val="0"/>
              <w:rPr>
                <w:rFonts w:ascii="Arial" w:hAnsi="Arial" w:cs="Arial"/>
                <w:b/>
              </w:rPr>
            </w:pPr>
            <w:r w:rsidRPr="00941A22">
              <w:rPr>
                <w:rFonts w:ascii="Arial" w:hAnsi="Arial" w:cs="Arial"/>
                <w:b/>
              </w:rPr>
              <w:t>Problem Solving</w:t>
            </w:r>
          </w:p>
          <w:p w14:paraId="6F5E8EF9" w14:textId="77777777" w:rsidR="00F967F1" w:rsidRPr="00941A22" w:rsidRDefault="00F967F1" w:rsidP="003839AD">
            <w:pPr>
              <w:widowControl w:val="0"/>
              <w:rPr>
                <w:rFonts w:ascii="Arial" w:hAnsi="Arial" w:cs="Arial"/>
                <w:b/>
              </w:rPr>
            </w:pPr>
            <w:r w:rsidRPr="00941A22">
              <w:rPr>
                <w:rFonts w:ascii="Arial" w:hAnsi="Arial" w:cs="Arial"/>
                <w:b/>
              </w:rPr>
              <w:t>(You do) / Engage:</w:t>
            </w:r>
          </w:p>
        </w:tc>
        <w:tc>
          <w:tcPr>
            <w:tcW w:w="126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199FD38E" w14:textId="77777777" w:rsidR="00F967F1" w:rsidRPr="0024775A" w:rsidRDefault="00F967F1" w:rsidP="003839AD">
            <w:pPr>
              <w:widowControl w:val="0"/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  <w:r w:rsidRPr="0024775A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 xml:space="preserve">Provide a rigorous problem that requires productive struggle and perseverance. </w:t>
            </w:r>
          </w:p>
          <w:p w14:paraId="2383B40C" w14:textId="77777777" w:rsidR="00F967F1" w:rsidRPr="0024775A" w:rsidRDefault="00F967F1" w:rsidP="003839AD">
            <w:pPr>
              <w:widowControl w:val="0"/>
              <w:rPr>
                <w:rFonts w:ascii="Arial" w:hAnsi="Arial" w:cs="Arial"/>
                <w:color w:val="000000" w:themeColor="text1"/>
              </w:rPr>
            </w:pPr>
          </w:p>
        </w:tc>
      </w:tr>
      <w:tr w:rsidR="00F967F1" w:rsidRPr="0024775A" w14:paraId="7091792C" w14:textId="77777777" w:rsidTr="003839AD">
        <w:trPr>
          <w:trHeight w:val="338"/>
        </w:trPr>
        <w:tc>
          <w:tcPr>
            <w:tcW w:w="17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02C7E133" w14:textId="77777777" w:rsidR="00F967F1" w:rsidRPr="00941A22" w:rsidRDefault="00F967F1" w:rsidP="003839AD">
            <w:pPr>
              <w:rPr>
                <w:rFonts w:ascii="Arial" w:hAnsi="Arial" w:cs="Arial"/>
                <w:b/>
              </w:rPr>
            </w:pPr>
            <w:r w:rsidRPr="00941A22">
              <w:rPr>
                <w:rFonts w:ascii="Arial" w:hAnsi="Arial" w:cs="Arial"/>
                <w:b/>
              </w:rPr>
              <w:t>Guided Instruction</w:t>
            </w:r>
          </w:p>
          <w:p w14:paraId="49171694" w14:textId="77777777" w:rsidR="00F967F1" w:rsidRPr="00941A22" w:rsidRDefault="00F967F1" w:rsidP="003839AD">
            <w:pPr>
              <w:rPr>
                <w:rFonts w:ascii="Arial" w:hAnsi="Arial" w:cs="Arial"/>
                <w:b/>
              </w:rPr>
            </w:pPr>
            <w:r w:rsidRPr="00941A22">
              <w:rPr>
                <w:rFonts w:ascii="Arial" w:hAnsi="Arial" w:cs="Arial"/>
                <w:b/>
              </w:rPr>
              <w:t>(We do) / Explore:</w:t>
            </w:r>
          </w:p>
        </w:tc>
        <w:tc>
          <w:tcPr>
            <w:tcW w:w="126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15C9F653" w14:textId="77777777" w:rsidR="00F967F1" w:rsidRPr="0024775A" w:rsidRDefault="00F967F1" w:rsidP="003839AD">
            <w:pP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  <w:r w:rsidRPr="0024775A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Share selected student explanations, representations, and/or examples.</w:t>
            </w:r>
          </w:p>
          <w:p w14:paraId="7FFB8E5D" w14:textId="77777777" w:rsidR="00F967F1" w:rsidRPr="0024775A" w:rsidRDefault="00F967F1" w:rsidP="003839A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F967F1" w:rsidRPr="0024775A" w14:paraId="6F1C2AE8" w14:textId="77777777" w:rsidTr="003839AD">
        <w:trPr>
          <w:trHeight w:val="338"/>
        </w:trPr>
        <w:tc>
          <w:tcPr>
            <w:tcW w:w="17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17E282B3" w14:textId="77777777" w:rsidR="00F967F1" w:rsidRPr="00941A22" w:rsidRDefault="00F967F1" w:rsidP="003839AD">
            <w:pPr>
              <w:rPr>
                <w:rFonts w:ascii="Arial" w:hAnsi="Arial" w:cs="Arial"/>
                <w:b/>
              </w:rPr>
            </w:pPr>
            <w:r w:rsidRPr="00941A22">
              <w:rPr>
                <w:rFonts w:ascii="Arial" w:hAnsi="Arial" w:cs="Arial"/>
                <w:b/>
              </w:rPr>
              <w:t>Focused Instruction</w:t>
            </w:r>
          </w:p>
          <w:p w14:paraId="67BCCE4A" w14:textId="77777777" w:rsidR="00F967F1" w:rsidRPr="00941A22" w:rsidRDefault="00F967F1" w:rsidP="003839AD">
            <w:pPr>
              <w:rPr>
                <w:rFonts w:ascii="Arial" w:hAnsi="Arial" w:cs="Arial"/>
                <w:b/>
              </w:rPr>
            </w:pPr>
            <w:r w:rsidRPr="00941A22">
              <w:rPr>
                <w:rFonts w:ascii="Arial" w:hAnsi="Arial" w:cs="Arial"/>
                <w:b/>
              </w:rPr>
              <w:t>(I do) /</w:t>
            </w:r>
          </w:p>
          <w:p w14:paraId="5142CEBD" w14:textId="77777777" w:rsidR="00F967F1" w:rsidRPr="00941A22" w:rsidRDefault="00F967F1" w:rsidP="003839AD">
            <w:pPr>
              <w:rPr>
                <w:rFonts w:ascii="Arial" w:hAnsi="Arial" w:cs="Arial"/>
                <w:b/>
              </w:rPr>
            </w:pPr>
            <w:r w:rsidRPr="00941A22">
              <w:rPr>
                <w:rFonts w:ascii="Arial" w:hAnsi="Arial" w:cs="Arial"/>
                <w:b/>
              </w:rPr>
              <w:t>Explain:</w:t>
            </w:r>
          </w:p>
        </w:tc>
        <w:tc>
          <w:tcPr>
            <w:tcW w:w="126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0B020B0B" w14:textId="77777777" w:rsidR="00F967F1" w:rsidRPr="0024775A" w:rsidRDefault="00F967F1" w:rsidP="003839AD">
            <w:pP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  <w:r w:rsidRPr="0024775A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Model teacher thinking to make the mathematics of the lesson clear.</w:t>
            </w:r>
          </w:p>
          <w:p w14:paraId="686E6B6D" w14:textId="77777777" w:rsidR="00F967F1" w:rsidRPr="0024775A" w:rsidRDefault="00F967F1" w:rsidP="003839A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F967F1" w:rsidRPr="0024775A" w14:paraId="1379435D" w14:textId="77777777" w:rsidTr="003839AD">
        <w:trPr>
          <w:trHeight w:val="338"/>
        </w:trPr>
        <w:tc>
          <w:tcPr>
            <w:tcW w:w="17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26A6FF38" w14:textId="77777777" w:rsidR="00F967F1" w:rsidRPr="00941A22" w:rsidRDefault="00F967F1" w:rsidP="003839AD">
            <w:pPr>
              <w:rPr>
                <w:rFonts w:ascii="Arial" w:hAnsi="Arial" w:cs="Arial"/>
                <w:b/>
              </w:rPr>
            </w:pPr>
            <w:r w:rsidRPr="00941A22">
              <w:rPr>
                <w:rFonts w:ascii="Arial" w:hAnsi="Arial" w:cs="Arial"/>
                <w:b/>
              </w:rPr>
              <w:t xml:space="preserve">Collaborative Learning      (You do together) </w:t>
            </w:r>
          </w:p>
          <w:p w14:paraId="6F99C169" w14:textId="77777777" w:rsidR="00F967F1" w:rsidRPr="00941A22" w:rsidRDefault="00F967F1" w:rsidP="003839AD">
            <w:pPr>
              <w:rPr>
                <w:rFonts w:ascii="Arial" w:hAnsi="Arial" w:cs="Arial"/>
                <w:b/>
              </w:rPr>
            </w:pPr>
            <w:r w:rsidRPr="00941A22">
              <w:rPr>
                <w:rFonts w:ascii="Arial" w:hAnsi="Arial" w:cs="Arial"/>
                <w:b/>
              </w:rPr>
              <w:t>/ Elaborate:</w:t>
            </w:r>
          </w:p>
        </w:tc>
        <w:tc>
          <w:tcPr>
            <w:tcW w:w="126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789DD094" w14:textId="77777777" w:rsidR="00F967F1" w:rsidRPr="0024775A" w:rsidRDefault="00F967F1" w:rsidP="003839AD">
            <w:pP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  <w:r w:rsidRPr="0024775A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Identify strategies and opportunities that will used to check for understanding throughout the lesson.</w:t>
            </w:r>
          </w:p>
          <w:p w14:paraId="5957AC49" w14:textId="77777777" w:rsidR="00F967F1" w:rsidRPr="0024775A" w:rsidRDefault="00F967F1" w:rsidP="003839A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F967F1" w:rsidRPr="0024775A" w14:paraId="62041D0C" w14:textId="77777777" w:rsidTr="003839AD">
        <w:trPr>
          <w:trHeight w:val="338"/>
        </w:trPr>
        <w:tc>
          <w:tcPr>
            <w:tcW w:w="17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2E1A0E45" w14:textId="77777777" w:rsidR="00F967F1" w:rsidRPr="00941A22" w:rsidRDefault="00F967F1" w:rsidP="003839AD">
            <w:pPr>
              <w:rPr>
                <w:rFonts w:ascii="Arial" w:hAnsi="Arial" w:cs="Arial"/>
                <w:b/>
              </w:rPr>
            </w:pPr>
            <w:r w:rsidRPr="00941A22">
              <w:rPr>
                <w:rFonts w:ascii="Arial" w:hAnsi="Arial" w:cs="Arial"/>
                <w:b/>
              </w:rPr>
              <w:t>Independent Learning     (You do alone) / Evaluate:</w:t>
            </w:r>
          </w:p>
        </w:tc>
        <w:tc>
          <w:tcPr>
            <w:tcW w:w="126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38A22B7C" w14:textId="77777777" w:rsidR="00F967F1" w:rsidRPr="0024775A" w:rsidRDefault="00F967F1" w:rsidP="003839AD">
            <w:pP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  <w:r w:rsidRPr="0024775A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Provide feedback to students and opportunity to revise their work.</w:t>
            </w:r>
          </w:p>
          <w:p w14:paraId="406AF349" w14:textId="77777777" w:rsidR="00F967F1" w:rsidRPr="0024775A" w:rsidRDefault="00F967F1" w:rsidP="003839A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F967F1" w:rsidRPr="0024775A" w14:paraId="3E63A10D" w14:textId="77777777" w:rsidTr="003839AD">
        <w:trPr>
          <w:trHeight w:val="338"/>
        </w:trPr>
        <w:tc>
          <w:tcPr>
            <w:tcW w:w="1439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52DB33EB" w14:textId="77777777" w:rsidR="00F967F1" w:rsidRPr="0024775A" w:rsidRDefault="00F967F1" w:rsidP="003839AD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24775A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 xml:space="preserve">Include concrete exploration and pictorial representation of math concepts in the learning sequence. </w:t>
            </w:r>
          </w:p>
        </w:tc>
      </w:tr>
    </w:tbl>
    <w:p w14:paraId="569C607F" w14:textId="603240D0" w:rsidR="0026307B" w:rsidRPr="00703612" w:rsidRDefault="0026307B" w:rsidP="001B007A">
      <w:pPr>
        <w:rPr>
          <w:rFonts w:ascii="Arial" w:hAnsi="Arial" w:cs="Arial"/>
          <w:sz w:val="8"/>
          <w:szCs w:val="8"/>
        </w:rPr>
      </w:pPr>
    </w:p>
    <w:tbl>
      <w:tblPr>
        <w:tblStyle w:val="TableGrid"/>
        <w:tblpPr w:leftFromText="180" w:rightFromText="180" w:vertAnchor="text" w:horzAnchor="margin" w:tblpY="31"/>
        <w:tblOverlap w:val="never"/>
        <w:tblW w:w="14400" w:type="dxa"/>
        <w:tblLook w:val="04A0" w:firstRow="1" w:lastRow="0" w:firstColumn="1" w:lastColumn="0" w:noHBand="0" w:noVBand="1"/>
      </w:tblPr>
      <w:tblGrid>
        <w:gridCol w:w="7154"/>
        <w:gridCol w:w="7246"/>
      </w:tblGrid>
      <w:tr w:rsidR="000033E2" w:rsidRPr="00941A22" w14:paraId="4B8CFA31" w14:textId="77777777" w:rsidTr="003839AD">
        <w:trPr>
          <w:trHeight w:val="311"/>
        </w:trPr>
        <w:tc>
          <w:tcPr>
            <w:tcW w:w="1440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E2F3" w:themeFill="accent5" w:themeFillTint="33"/>
            <w:vAlign w:val="center"/>
          </w:tcPr>
          <w:p w14:paraId="536101C0" w14:textId="77777777" w:rsidR="000033E2" w:rsidRPr="00941A22" w:rsidRDefault="000033E2" w:rsidP="003839AD">
            <w:pPr>
              <w:jc w:val="center"/>
              <w:rPr>
                <w:rFonts w:ascii="Arial" w:hAnsi="Arial" w:cs="Arial"/>
                <w:b/>
              </w:rPr>
            </w:pPr>
            <w:r w:rsidRPr="00941A22">
              <w:rPr>
                <w:rFonts w:ascii="Arial" w:hAnsi="Arial" w:cs="Arial"/>
                <w:b/>
              </w:rPr>
              <w:t>DIFFERENTIATION</w:t>
            </w:r>
          </w:p>
        </w:tc>
      </w:tr>
      <w:tr w:rsidR="000033E2" w:rsidRPr="00941A22" w14:paraId="502F1C23" w14:textId="77777777" w:rsidTr="003839AD">
        <w:trPr>
          <w:trHeight w:val="311"/>
        </w:trPr>
        <w:tc>
          <w:tcPr>
            <w:tcW w:w="71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7A6702AA" w14:textId="77777777" w:rsidR="000033E2" w:rsidRPr="00941A22" w:rsidRDefault="000033E2" w:rsidP="003839AD">
            <w:pPr>
              <w:jc w:val="center"/>
              <w:rPr>
                <w:rFonts w:ascii="Arial" w:hAnsi="Arial" w:cs="Arial"/>
                <w:b/>
              </w:rPr>
            </w:pPr>
            <w:r w:rsidRPr="00941A22">
              <w:rPr>
                <w:rFonts w:ascii="Arial" w:hAnsi="Arial" w:cs="Arial"/>
                <w:b/>
              </w:rPr>
              <w:t>Small Group Reteach</w:t>
            </w:r>
          </w:p>
        </w:tc>
        <w:tc>
          <w:tcPr>
            <w:tcW w:w="724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5CDE1DEE" w14:textId="77777777" w:rsidR="000033E2" w:rsidRPr="00941A22" w:rsidRDefault="000033E2" w:rsidP="003839AD">
            <w:pPr>
              <w:jc w:val="center"/>
              <w:rPr>
                <w:rFonts w:ascii="Arial" w:hAnsi="Arial" w:cs="Arial"/>
                <w:b/>
              </w:rPr>
            </w:pPr>
            <w:r w:rsidRPr="00941A22">
              <w:rPr>
                <w:rFonts w:ascii="Arial" w:hAnsi="Arial" w:cs="Arial"/>
                <w:b/>
              </w:rPr>
              <w:t>Enrichment Activities</w:t>
            </w:r>
          </w:p>
        </w:tc>
      </w:tr>
      <w:tr w:rsidR="000033E2" w:rsidRPr="0024775A" w14:paraId="3D1D90C4" w14:textId="77777777" w:rsidTr="003839AD">
        <w:trPr>
          <w:trHeight w:val="667"/>
        </w:trPr>
        <w:tc>
          <w:tcPr>
            <w:tcW w:w="715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A573B0A" w14:textId="77777777" w:rsidR="000033E2" w:rsidRPr="0024775A" w:rsidRDefault="000033E2" w:rsidP="003839AD">
            <w:pP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  <w:r w:rsidRPr="0024775A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Identify scaffolds that can be used to support students.</w:t>
            </w:r>
          </w:p>
          <w:p w14:paraId="3F80BDAF" w14:textId="77777777" w:rsidR="000033E2" w:rsidRPr="0024775A" w:rsidRDefault="000033E2" w:rsidP="003839AD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724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8F9AE40" w14:textId="38A2AB69" w:rsidR="000033E2" w:rsidRDefault="000033E2" w:rsidP="003839AD">
            <w:pP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  <w:r w:rsidRPr="0024775A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Provide extension work that will prepare students who are ready for deeper engagement with grade-level content.</w:t>
            </w:r>
          </w:p>
          <w:p w14:paraId="54C72D43" w14:textId="77777777" w:rsidR="000033E2" w:rsidRDefault="000033E2" w:rsidP="003839AD">
            <w:pPr>
              <w:rPr>
                <w:rFonts w:ascii="Arial" w:hAnsi="Arial" w:cs="Arial"/>
                <w:color w:val="000000" w:themeColor="text1"/>
              </w:rPr>
            </w:pPr>
          </w:p>
          <w:p w14:paraId="2D9EB8A0" w14:textId="6AEB0261" w:rsidR="003839AD" w:rsidRPr="0024775A" w:rsidRDefault="003839AD" w:rsidP="003839A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3839AD" w:rsidRPr="00941A22" w14:paraId="5979D5D2" w14:textId="77777777" w:rsidTr="003839AD">
        <w:trPr>
          <w:trHeight w:val="317"/>
        </w:trPr>
        <w:tc>
          <w:tcPr>
            <w:tcW w:w="1440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C86C67E" w14:textId="00828635" w:rsidR="003839AD" w:rsidRPr="00941A22" w:rsidRDefault="003839AD" w:rsidP="003839AD">
            <w:pPr>
              <w:jc w:val="center"/>
              <w:rPr>
                <w:rFonts w:ascii="Arial" w:hAnsi="Arial" w:cs="Arial"/>
                <w:b/>
              </w:rPr>
            </w:pPr>
            <w:r w:rsidRPr="00941A22">
              <w:rPr>
                <w:rFonts w:ascii="Arial" w:hAnsi="Arial" w:cs="Arial"/>
                <w:b/>
              </w:rPr>
              <w:t>Centers</w:t>
            </w:r>
          </w:p>
        </w:tc>
      </w:tr>
      <w:tr w:rsidR="003839AD" w:rsidRPr="0024775A" w14:paraId="529E7530" w14:textId="77777777" w:rsidTr="003839AD">
        <w:trPr>
          <w:trHeight w:val="288"/>
        </w:trPr>
        <w:tc>
          <w:tcPr>
            <w:tcW w:w="1440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92EA447" w14:textId="77777777" w:rsidR="003839AD" w:rsidRDefault="003839AD" w:rsidP="003839AD">
            <w:pPr>
              <w:rPr>
                <w:rFonts w:ascii="Arial" w:hAnsi="Arial" w:cs="Arial"/>
                <w:color w:val="000000" w:themeColor="text1"/>
              </w:rPr>
            </w:pPr>
          </w:p>
          <w:p w14:paraId="4124B78E" w14:textId="77777777" w:rsidR="003839AD" w:rsidRDefault="003839AD" w:rsidP="003839AD">
            <w:pPr>
              <w:rPr>
                <w:rFonts w:ascii="Arial" w:hAnsi="Arial" w:cs="Arial"/>
                <w:color w:val="000000" w:themeColor="text1"/>
              </w:rPr>
            </w:pPr>
          </w:p>
          <w:p w14:paraId="2C018D82" w14:textId="6D6119B9" w:rsidR="003839AD" w:rsidRPr="008D0FB4" w:rsidRDefault="003839AD" w:rsidP="003839AD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3839AD" w:rsidRPr="0024775A" w14:paraId="679A68CA" w14:textId="77777777" w:rsidTr="003839AD">
        <w:trPr>
          <w:trHeight w:val="317"/>
        </w:trPr>
        <w:tc>
          <w:tcPr>
            <w:tcW w:w="1440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5CF2A66" w14:textId="232DED16" w:rsidR="003839AD" w:rsidRPr="008D0FB4" w:rsidRDefault="003839AD" w:rsidP="003839AD">
            <w:pPr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</w:rPr>
              <w:t>English Language Learners (</w:t>
            </w:r>
            <w:r w:rsidRPr="00941A22">
              <w:rPr>
                <w:rFonts w:ascii="Arial" w:hAnsi="Arial" w:cs="Arial"/>
                <w:b/>
              </w:rPr>
              <w:t>ELL</w:t>
            </w:r>
            <w:r>
              <w:rPr>
                <w:rFonts w:ascii="Arial" w:hAnsi="Arial" w:cs="Arial"/>
                <w:b/>
              </w:rPr>
              <w:t>)</w:t>
            </w:r>
            <w:r w:rsidRPr="00941A22">
              <w:rPr>
                <w:rFonts w:ascii="Arial" w:hAnsi="Arial" w:cs="Arial"/>
                <w:b/>
              </w:rPr>
              <w:t xml:space="preserve"> Strategies</w:t>
            </w:r>
          </w:p>
        </w:tc>
      </w:tr>
      <w:tr w:rsidR="003839AD" w:rsidRPr="0024775A" w14:paraId="725EC4ED" w14:textId="77777777" w:rsidTr="003839AD">
        <w:trPr>
          <w:trHeight w:val="288"/>
        </w:trPr>
        <w:tc>
          <w:tcPr>
            <w:tcW w:w="1440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D1C086D" w14:textId="77777777" w:rsidR="003839AD" w:rsidRDefault="003839AD" w:rsidP="003839AD">
            <w:pP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  <w:r w:rsidRPr="0024775A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Identify s</w:t>
            </w:r>
            <w: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trategies</w:t>
            </w:r>
            <w:r w:rsidRPr="0024775A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 xml:space="preserve"> that can be used to support students.</w:t>
            </w:r>
          </w:p>
          <w:p w14:paraId="33B21AC7" w14:textId="77777777" w:rsidR="003839AD" w:rsidRDefault="003839AD" w:rsidP="003839AD">
            <w:pP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</w:p>
          <w:p w14:paraId="2C4BC8B0" w14:textId="377C3961" w:rsidR="003839AD" w:rsidRPr="003839AD" w:rsidRDefault="003839AD" w:rsidP="003839AD">
            <w:pP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</w:p>
        </w:tc>
      </w:tr>
      <w:tr w:rsidR="003839AD" w:rsidRPr="0024775A" w14:paraId="16CF2025" w14:textId="77777777" w:rsidTr="003839AD">
        <w:trPr>
          <w:trHeight w:val="317"/>
        </w:trPr>
        <w:tc>
          <w:tcPr>
            <w:tcW w:w="1440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3C48FD8" w14:textId="74DFF35B" w:rsidR="003839AD" w:rsidRPr="003839AD" w:rsidRDefault="003839AD" w:rsidP="003839A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3839AD">
              <w:rPr>
                <w:rFonts w:ascii="Arial" w:hAnsi="Arial" w:cs="Arial"/>
                <w:b/>
                <w:color w:val="000000" w:themeColor="text1"/>
              </w:rPr>
              <w:t>Strategies for Students with Disabilities</w:t>
            </w:r>
          </w:p>
        </w:tc>
      </w:tr>
      <w:tr w:rsidR="003839AD" w:rsidRPr="0024775A" w14:paraId="4E721FEC" w14:textId="77777777" w:rsidTr="003839AD">
        <w:trPr>
          <w:trHeight w:val="288"/>
        </w:trPr>
        <w:tc>
          <w:tcPr>
            <w:tcW w:w="1440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AAE9B4A" w14:textId="77777777" w:rsidR="003839AD" w:rsidRDefault="003839AD" w:rsidP="003839AD">
            <w:pP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  <w:r w:rsidRPr="0024775A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Identify s</w:t>
            </w:r>
            <w: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trategie</w:t>
            </w:r>
            <w:r w:rsidRPr="0024775A"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  <w:t>s that can be used to support students.</w:t>
            </w:r>
          </w:p>
          <w:p w14:paraId="22E45827" w14:textId="77777777" w:rsidR="003839AD" w:rsidRDefault="003839AD" w:rsidP="003839AD">
            <w:pP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</w:p>
          <w:p w14:paraId="4C615E79" w14:textId="57884C4F" w:rsidR="003839AD" w:rsidRPr="003839AD" w:rsidRDefault="003839AD" w:rsidP="003839AD">
            <w:pPr>
              <w:rPr>
                <w:rFonts w:ascii="Arial" w:hAnsi="Arial" w:cs="Arial"/>
                <w:i/>
                <w:color w:val="808080" w:themeColor="background1" w:themeShade="80"/>
                <w:sz w:val="20"/>
                <w:szCs w:val="20"/>
              </w:rPr>
            </w:pPr>
          </w:p>
        </w:tc>
      </w:tr>
    </w:tbl>
    <w:p w14:paraId="02ED688C" w14:textId="77777777" w:rsidR="000033E2" w:rsidRPr="00377F27" w:rsidRDefault="000033E2" w:rsidP="001B007A">
      <w:pPr>
        <w:rPr>
          <w:rFonts w:ascii="Arial" w:hAnsi="Arial" w:cs="Arial"/>
        </w:rPr>
      </w:pPr>
    </w:p>
    <w:sectPr w:rsidR="000033E2" w:rsidRPr="00377F27" w:rsidSect="00703612">
      <w:headerReference w:type="default" r:id="rId8"/>
      <w:footerReference w:type="even" r:id="rId9"/>
      <w:footerReference w:type="default" r:id="rId10"/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AD5493" w14:textId="77777777" w:rsidR="00196EC9" w:rsidRDefault="00196EC9" w:rsidP="001D1A74">
      <w:r>
        <w:separator/>
      </w:r>
    </w:p>
  </w:endnote>
  <w:endnote w:type="continuationSeparator" w:id="0">
    <w:p w14:paraId="64A431DA" w14:textId="77777777" w:rsidR="00196EC9" w:rsidRDefault="00196EC9" w:rsidP="001D1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kduster">
    <w:altName w:val="Kristen ITC"/>
    <w:charset w:val="4D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03A392" w14:textId="77777777" w:rsidR="007E0D08" w:rsidRDefault="007E0D08" w:rsidP="007E0D0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2E47A2" w14:textId="77777777" w:rsidR="007E0D08" w:rsidRDefault="007E0D08" w:rsidP="00043C6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A6F70C" w14:textId="5185A846" w:rsidR="007E0D08" w:rsidRDefault="007E0D08" w:rsidP="007E0D0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66E55">
      <w:rPr>
        <w:rStyle w:val="PageNumber"/>
        <w:noProof/>
      </w:rPr>
      <w:t>2</w:t>
    </w:r>
    <w:r>
      <w:rPr>
        <w:rStyle w:val="PageNumber"/>
      </w:rPr>
      <w:fldChar w:fldCharType="end"/>
    </w:r>
  </w:p>
  <w:p w14:paraId="5CAA70C1" w14:textId="77E3B7DF" w:rsidR="007E0D08" w:rsidRPr="004C4E73" w:rsidRDefault="007E0D08" w:rsidP="00C05FB7">
    <w:pPr>
      <w:ind w:right="360"/>
      <w:rPr>
        <w:rFonts w:ascii="Arial" w:hAnsi="Arial" w:cs="Arial"/>
        <w:sz w:val="15"/>
        <w:szCs w:val="15"/>
      </w:rPr>
    </w:pPr>
    <w:r w:rsidRPr="004C4E73">
      <w:rPr>
        <w:rFonts w:ascii="Arial" w:hAnsi="Arial" w:cs="Arial"/>
        <w:sz w:val="15"/>
        <w:szCs w:val="15"/>
      </w:rPr>
      <w:t xml:space="preserve">Adapted from Achieve the Core’s Lesson Planning Tool  </w:t>
    </w:r>
    <w:hyperlink r:id="rId1" w:history="1">
      <w:r w:rsidRPr="004C4E73">
        <w:rPr>
          <w:rStyle w:val="Hyperlink"/>
          <w:rFonts w:ascii="Arial" w:hAnsi="Arial" w:cs="Arial"/>
          <w:sz w:val="15"/>
          <w:szCs w:val="15"/>
        </w:rPr>
        <w:t>https://achievethecore.org/lesson-planning-tool</w:t>
      </w:r>
    </w:hyperlink>
    <w:r w:rsidRPr="004C4E73">
      <w:rPr>
        <w:rFonts w:ascii="Arial" w:hAnsi="Arial" w:cs="Arial"/>
        <w:sz w:val="15"/>
        <w:szCs w:val="15"/>
      </w:rPr>
      <w:t xml:space="preserve">  and </w:t>
    </w:r>
    <w:sdt>
      <w:sdtPr>
        <w:rPr>
          <w:rFonts w:ascii="Arial" w:hAnsi="Arial" w:cs="Arial"/>
          <w:sz w:val="15"/>
          <w:szCs w:val="15"/>
        </w:rPr>
        <w:id w:val="1288821480"/>
        <w:docPartObj>
          <w:docPartGallery w:val="Page Numbers (Bottom of Page)"/>
          <w:docPartUnique/>
        </w:docPartObj>
      </w:sdtPr>
      <w:sdtEndPr/>
      <w:sdtContent>
        <w:r w:rsidRPr="004C4E73">
          <w:rPr>
            <w:rFonts w:ascii="Arial" w:hAnsi="Arial" w:cs="Arial"/>
            <w:sz w:val="15"/>
            <w:szCs w:val="15"/>
          </w:rPr>
          <w:t xml:space="preserve">Massachusetts Department of Elementary Education, Adult and Community Learning Services, 2016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</w:r>
      </w:sdtContent>
    </w:sdt>
  </w:p>
  <w:p w14:paraId="6279204E" w14:textId="77777777" w:rsidR="004C4E73" w:rsidRPr="004C4E73" w:rsidRDefault="004C4E73" w:rsidP="00043C66">
    <w:pPr>
      <w:pStyle w:val="Footer"/>
      <w:rPr>
        <w:rFonts w:ascii="Arial" w:hAnsi="Arial" w:cs="Arial"/>
        <w:i/>
        <w:sz w:val="8"/>
        <w:szCs w:val="8"/>
      </w:rPr>
    </w:pPr>
  </w:p>
  <w:p w14:paraId="39CEC7EE" w14:textId="11627EB6" w:rsidR="00F46C36" w:rsidRPr="004C4E73" w:rsidRDefault="00174FFF" w:rsidP="00043C66">
    <w:pPr>
      <w:pStyle w:val="Footer"/>
      <w:rPr>
        <w:rFonts w:ascii="Arial" w:hAnsi="Arial" w:cs="Arial"/>
        <w:i/>
        <w:sz w:val="18"/>
        <w:szCs w:val="18"/>
      </w:rPr>
    </w:pPr>
    <w:r w:rsidRPr="004C4E73">
      <w:rPr>
        <w:rFonts w:ascii="Arial" w:hAnsi="Arial" w:cs="Arial"/>
        <w:i/>
        <w:sz w:val="18"/>
        <w:szCs w:val="18"/>
      </w:rPr>
      <w:t>12</w:t>
    </w:r>
    <w:r w:rsidR="00377F27" w:rsidRPr="004C4E73">
      <w:rPr>
        <w:rFonts w:ascii="Arial" w:hAnsi="Arial" w:cs="Arial"/>
        <w:i/>
        <w:sz w:val="18"/>
        <w:szCs w:val="18"/>
      </w:rPr>
      <w:t>/</w:t>
    </w:r>
    <w:r w:rsidRPr="004C4E73">
      <w:rPr>
        <w:rFonts w:ascii="Arial" w:hAnsi="Arial" w:cs="Arial"/>
        <w:i/>
        <w:sz w:val="18"/>
        <w:szCs w:val="18"/>
      </w:rPr>
      <w:t>1</w:t>
    </w:r>
    <w:r w:rsidR="007B7FD4">
      <w:rPr>
        <w:rFonts w:ascii="Arial" w:hAnsi="Arial" w:cs="Arial"/>
        <w:i/>
        <w:sz w:val="18"/>
        <w:szCs w:val="18"/>
      </w:rPr>
      <w:t>7</w:t>
    </w:r>
    <w:r w:rsidR="00F46C36" w:rsidRPr="004C4E73">
      <w:rPr>
        <w:rFonts w:ascii="Arial" w:hAnsi="Arial" w:cs="Arial"/>
        <w:i/>
        <w:sz w:val="18"/>
        <w:szCs w:val="18"/>
      </w:rPr>
      <w:t>/18</w:t>
    </w:r>
  </w:p>
  <w:p w14:paraId="11B48B89" w14:textId="662BA72C" w:rsidR="007E0D08" w:rsidRPr="004C4E73" w:rsidRDefault="00C05FB7" w:rsidP="00043C66">
    <w:pPr>
      <w:pStyle w:val="Footer"/>
      <w:rPr>
        <w:rFonts w:ascii="Arial" w:hAnsi="Arial" w:cs="Arial"/>
        <w:i/>
        <w:sz w:val="18"/>
        <w:szCs w:val="18"/>
      </w:rPr>
    </w:pPr>
    <w:r w:rsidRPr="004C4E73">
      <w:rPr>
        <w:rFonts w:ascii="Arial" w:hAnsi="Arial" w:cs="Arial"/>
        <w:i/>
        <w:sz w:val="18"/>
        <w:szCs w:val="18"/>
      </w:rPr>
      <w:t>Elementary Learning Department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CF1254" w14:textId="77777777" w:rsidR="00196EC9" w:rsidRDefault="00196EC9" w:rsidP="001D1A74">
      <w:r>
        <w:separator/>
      </w:r>
    </w:p>
  </w:footnote>
  <w:footnote w:type="continuationSeparator" w:id="0">
    <w:p w14:paraId="1F75341C" w14:textId="77777777" w:rsidR="00196EC9" w:rsidRDefault="00196EC9" w:rsidP="001D1A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8DAB64" w14:textId="45A9B102" w:rsidR="00F967F1" w:rsidRPr="001A344D" w:rsidRDefault="00F967F1" w:rsidP="00F967F1">
    <w:pPr>
      <w:rPr>
        <w:rFonts w:ascii="Arial" w:eastAsia="Times New Roman" w:hAnsi="Arial" w:cs="Arial"/>
        <w:b/>
        <w:sz w:val="28"/>
        <w:szCs w:val="28"/>
      </w:rPr>
    </w:pPr>
    <w:r>
      <w:rPr>
        <w:rFonts w:ascii="Arial" w:eastAsia="Times New Roman" w:hAnsi="Arial" w:cs="Arial"/>
        <w:b/>
        <w:noProof/>
      </w:rPr>
      <w:drawing>
        <wp:anchor distT="0" distB="0" distL="114300" distR="114300" simplePos="0" relativeHeight="251661312" behindDoc="0" locked="0" layoutInCell="1" allowOverlap="1" wp14:anchorId="033FE20B" wp14:editId="44CF6D67">
          <wp:simplePos x="0" y="0"/>
          <wp:positionH relativeFrom="column">
            <wp:posOffset>4357370</wp:posOffset>
          </wp:positionH>
          <wp:positionV relativeFrom="paragraph">
            <wp:posOffset>-124226</wp:posOffset>
          </wp:positionV>
          <wp:extent cx="546735" cy="578251"/>
          <wp:effectExtent l="0" t="0" r="0" b="6350"/>
          <wp:wrapNone/>
          <wp:docPr id="14" name="Picture 14" descr="../Dropbox/*BCPS-ELD/16-17%20To%20File/Elementary%20Learning%20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../Dropbox/*BCPS-ELD/16-17%20To%20File/Elementary%20Learning%20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5782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Times New Roman" w:hAnsi="Arial" w:cs="Arial"/>
        <w:b/>
        <w:noProof/>
      </w:rPr>
      <w:drawing>
        <wp:anchor distT="0" distB="0" distL="114300" distR="114300" simplePos="0" relativeHeight="251660288" behindDoc="0" locked="0" layoutInCell="1" allowOverlap="1" wp14:anchorId="64A4E51B" wp14:editId="24F621BD">
          <wp:simplePos x="0" y="0"/>
          <wp:positionH relativeFrom="column">
            <wp:posOffset>8196698</wp:posOffset>
          </wp:positionH>
          <wp:positionV relativeFrom="paragraph">
            <wp:posOffset>182880</wp:posOffset>
          </wp:positionV>
          <wp:extent cx="886460" cy="274320"/>
          <wp:effectExtent l="0" t="0" r="2540" b="5080"/>
          <wp:wrapNone/>
          <wp:docPr id="15" name="Picture 15" descr="BCPS_logo_2016_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CPS_logo_2016_4c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205DD">
      <w:rPr>
        <w:rFonts w:ascii="Chalkduster" w:eastAsia="Times New Roman" w:hAnsi="Chalkduster" w:cs="Times New Roman"/>
        <w:i/>
      </w:rPr>
      <w:t>Motivate. Engage. Inspire. Grow.</w:t>
    </w:r>
    <w:r>
      <w:rPr>
        <w:rFonts w:ascii="Chalkduster" w:eastAsia="Times New Roman" w:hAnsi="Chalkduster" w:cs="Times New Roman"/>
        <w:i/>
      </w:rPr>
      <w:tab/>
    </w:r>
    <w:r>
      <w:rPr>
        <w:rFonts w:ascii="Chalkduster" w:eastAsia="Times New Roman" w:hAnsi="Chalkduster" w:cs="Times New Roman"/>
        <w:i/>
      </w:rPr>
      <w:tab/>
      <w:t xml:space="preserve">     </w:t>
    </w:r>
    <w:r>
      <w:rPr>
        <w:rFonts w:ascii="Chalkduster" w:eastAsia="Times New Roman" w:hAnsi="Chalkduster" w:cs="Times New Roman"/>
        <w:i/>
      </w:rPr>
      <w:tab/>
    </w:r>
    <w:r>
      <w:rPr>
        <w:rFonts w:ascii="Chalkduster" w:eastAsia="Times New Roman" w:hAnsi="Chalkduster" w:cs="Times New Roman"/>
        <w:i/>
      </w:rPr>
      <w:tab/>
    </w:r>
    <w:r>
      <w:rPr>
        <w:rFonts w:ascii="Chalkduster" w:eastAsia="Times New Roman" w:hAnsi="Chalkduster" w:cs="Times New Roman"/>
        <w:i/>
      </w:rPr>
      <w:tab/>
    </w:r>
    <w:r>
      <w:rPr>
        <w:rFonts w:ascii="Chalkduster" w:eastAsia="Times New Roman" w:hAnsi="Chalkduster" w:cs="Times New Roman"/>
        <w:i/>
      </w:rPr>
      <w:tab/>
      <w:t xml:space="preserve">    </w:t>
    </w:r>
    <w:r>
      <w:rPr>
        <w:rFonts w:ascii="Chalkduster" w:eastAsia="Times New Roman" w:hAnsi="Chalkduster" w:cs="Times New Roman"/>
        <w:i/>
      </w:rPr>
      <w:tab/>
      <w:t xml:space="preserve">    </w:t>
    </w:r>
    <w:r>
      <w:rPr>
        <w:rFonts w:ascii="Chalkduster" w:eastAsia="Times New Roman" w:hAnsi="Chalkduster" w:cs="Times New Roman"/>
        <w:i/>
      </w:rPr>
      <w:tab/>
      <w:t xml:space="preserve">       </w:t>
    </w:r>
    <w:r>
      <w:rPr>
        <w:rFonts w:ascii="Arial Rounded MT Bold" w:eastAsia="Times New Roman" w:hAnsi="Arial Rounded MT Bold" w:cs="Arial"/>
        <w:b/>
      </w:rPr>
      <w:t xml:space="preserve">Math Lesson Plan Framework </w:t>
    </w:r>
  </w:p>
  <w:p w14:paraId="7CF4FB28" w14:textId="77777777" w:rsidR="00F967F1" w:rsidRPr="005050F6" w:rsidRDefault="00F967F1" w:rsidP="00F967F1">
    <w:pPr>
      <w:rPr>
        <w:rFonts w:ascii="Arial Rounded MT Bold" w:eastAsia="Times New Roman" w:hAnsi="Arial Rounded MT Bold" w:cs="Arial"/>
        <w:b/>
      </w:rPr>
    </w:pPr>
    <w:r w:rsidRPr="005050F6">
      <w:rPr>
        <w:rFonts w:ascii="Arial Rounded MT Bold" w:eastAsia="Times New Roman" w:hAnsi="Arial Rounded MT Bold" w:cs="Arial"/>
        <w:b/>
      </w:rPr>
      <w:t>Elementary Learning Department</w:t>
    </w:r>
    <w:r w:rsidRPr="005050F6">
      <w:rPr>
        <w:rFonts w:ascii="Arial Rounded MT Bold" w:eastAsia="Times New Roman" w:hAnsi="Arial Rounded MT Bold" w:cs="Arial"/>
        <w:b/>
      </w:rPr>
      <w:tab/>
    </w:r>
  </w:p>
  <w:p w14:paraId="5D5439F2" w14:textId="77777777" w:rsidR="00F967F1" w:rsidRPr="00A5758C" w:rsidRDefault="00F967F1" w:rsidP="00F967F1">
    <w:pPr>
      <w:rPr>
        <w:rFonts w:ascii="Arial" w:eastAsia="Times New Roman" w:hAnsi="Arial" w:cs="Arial"/>
        <w:b/>
      </w:rPr>
    </w:pPr>
    <w:r>
      <w:rPr>
        <w:rFonts w:ascii="Arial" w:eastAsia="Times New Roman" w:hAnsi="Arial" w:cs="Arial"/>
        <w:b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791CD7" wp14:editId="6E541B07">
              <wp:simplePos x="0" y="0"/>
              <wp:positionH relativeFrom="column">
                <wp:posOffset>10160</wp:posOffset>
              </wp:positionH>
              <wp:positionV relativeFrom="paragraph">
                <wp:posOffset>140335</wp:posOffset>
              </wp:positionV>
              <wp:extent cx="9070502" cy="0"/>
              <wp:effectExtent l="0" t="0" r="22860" b="2540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70502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3D0F74E6">
            <v:line id="Straight Connector 4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00b0f0" strokeweight="2pt" from=".8pt,11.05pt" to="715pt,11.05pt" w14:anchorId="42A18CD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">
              <v:stroke joinstyle="miter"/>
            </v:line>
          </w:pict>
        </mc:Fallback>
      </mc:AlternateContent>
    </w:r>
    <w:r>
      <w:rPr>
        <w:rFonts w:ascii="Arial" w:eastAsia="Times New Roman" w:hAnsi="Arial" w:cs="Arial"/>
        <w:b/>
      </w:rPr>
      <w:tab/>
    </w:r>
    <w:r>
      <w:rPr>
        <w:rFonts w:ascii="Arial" w:eastAsia="Times New Roman" w:hAnsi="Arial" w:cs="Arial"/>
        <w:b/>
      </w:rPr>
      <w:tab/>
      <w:t xml:space="preserve">         </w:t>
    </w:r>
  </w:p>
  <w:p w14:paraId="58B366B9" w14:textId="77777777" w:rsidR="007E0D08" w:rsidRDefault="007E0D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A6CD1"/>
    <w:multiLevelType w:val="hybridMultilevel"/>
    <w:tmpl w:val="ACC22DB0"/>
    <w:lvl w:ilvl="0" w:tplc="681A13AC">
      <w:start w:val="1"/>
      <w:numFmt w:val="bullet"/>
      <w:lvlText w:val="o"/>
      <w:lvlJc w:val="left"/>
      <w:pPr>
        <w:tabs>
          <w:tab w:val="num" w:pos="144"/>
        </w:tabs>
        <w:ind w:left="144" w:hanging="144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351B6"/>
    <w:multiLevelType w:val="hybridMultilevel"/>
    <w:tmpl w:val="DAB03A5E"/>
    <w:lvl w:ilvl="0" w:tplc="90A8F38C">
      <w:start w:val="1"/>
      <w:numFmt w:val="bullet"/>
      <w:lvlText w:val=""/>
      <w:lvlJc w:val="left"/>
      <w:pPr>
        <w:tabs>
          <w:tab w:val="num" w:pos="144"/>
        </w:tabs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1102D"/>
    <w:multiLevelType w:val="hybridMultilevel"/>
    <w:tmpl w:val="823CC968"/>
    <w:lvl w:ilvl="0" w:tplc="DF86B45C">
      <w:start w:val="1"/>
      <w:numFmt w:val="bullet"/>
      <w:lvlText w:val=""/>
      <w:lvlJc w:val="left"/>
      <w:pPr>
        <w:tabs>
          <w:tab w:val="num" w:pos="144"/>
        </w:tabs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D773C"/>
    <w:multiLevelType w:val="hybridMultilevel"/>
    <w:tmpl w:val="2B6062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0C0D99"/>
    <w:multiLevelType w:val="hybridMultilevel"/>
    <w:tmpl w:val="176C0C0A"/>
    <w:lvl w:ilvl="0" w:tplc="7C928F74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74556DD"/>
    <w:multiLevelType w:val="hybridMultilevel"/>
    <w:tmpl w:val="5CF6CE3C"/>
    <w:lvl w:ilvl="0" w:tplc="F878CA20">
      <w:start w:val="1"/>
      <w:numFmt w:val="bullet"/>
      <w:lvlText w:val=""/>
      <w:lvlJc w:val="left"/>
      <w:pPr>
        <w:ind w:left="216" w:hanging="216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07B"/>
    <w:rsid w:val="000033E2"/>
    <w:rsid w:val="00043C66"/>
    <w:rsid w:val="00085346"/>
    <w:rsid w:val="00092ACF"/>
    <w:rsid w:val="000C1208"/>
    <w:rsid w:val="000C6D4B"/>
    <w:rsid w:val="001040D2"/>
    <w:rsid w:val="00174FFF"/>
    <w:rsid w:val="00196EC9"/>
    <w:rsid w:val="001B007A"/>
    <w:rsid w:val="001B5265"/>
    <w:rsid w:val="001D1A74"/>
    <w:rsid w:val="00235F98"/>
    <w:rsid w:val="002431E3"/>
    <w:rsid w:val="00253275"/>
    <w:rsid w:val="00261867"/>
    <w:rsid w:val="0026307B"/>
    <w:rsid w:val="00280BBF"/>
    <w:rsid w:val="002E6DF7"/>
    <w:rsid w:val="00330D8E"/>
    <w:rsid w:val="00377F27"/>
    <w:rsid w:val="003839AD"/>
    <w:rsid w:val="00423CB6"/>
    <w:rsid w:val="00466E55"/>
    <w:rsid w:val="00477822"/>
    <w:rsid w:val="004C4E73"/>
    <w:rsid w:val="00510A88"/>
    <w:rsid w:val="00513A2E"/>
    <w:rsid w:val="00593556"/>
    <w:rsid w:val="00647453"/>
    <w:rsid w:val="00650239"/>
    <w:rsid w:val="00653F6D"/>
    <w:rsid w:val="006C1B73"/>
    <w:rsid w:val="00703612"/>
    <w:rsid w:val="00730F79"/>
    <w:rsid w:val="007555DB"/>
    <w:rsid w:val="007B7FD4"/>
    <w:rsid w:val="007E0D08"/>
    <w:rsid w:val="007F3CED"/>
    <w:rsid w:val="00825369"/>
    <w:rsid w:val="00880B0A"/>
    <w:rsid w:val="008D0FB4"/>
    <w:rsid w:val="009E42A2"/>
    <w:rsid w:val="00A949D3"/>
    <w:rsid w:val="00AF590F"/>
    <w:rsid w:val="00B5486C"/>
    <w:rsid w:val="00B738B6"/>
    <w:rsid w:val="00BB5F22"/>
    <w:rsid w:val="00BD1929"/>
    <w:rsid w:val="00C05FB7"/>
    <w:rsid w:val="00CB2365"/>
    <w:rsid w:val="00DD1AD3"/>
    <w:rsid w:val="00DF13A2"/>
    <w:rsid w:val="00E073E8"/>
    <w:rsid w:val="00E07786"/>
    <w:rsid w:val="00E31F13"/>
    <w:rsid w:val="00E42CF5"/>
    <w:rsid w:val="00E55BDA"/>
    <w:rsid w:val="00ED33CA"/>
    <w:rsid w:val="00F43EED"/>
    <w:rsid w:val="00F46C36"/>
    <w:rsid w:val="00F712E0"/>
    <w:rsid w:val="00F967F1"/>
    <w:rsid w:val="22179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087178"/>
  <w14:defaultImageDpi w14:val="32767"/>
  <w15:docId w15:val="{7F743A02-9792-5B4D-A7F6-FA7FE67B0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0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D1A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1A74"/>
  </w:style>
  <w:style w:type="paragraph" w:styleId="Footer">
    <w:name w:val="footer"/>
    <w:basedOn w:val="Normal"/>
    <w:link w:val="FooterChar"/>
    <w:uiPriority w:val="99"/>
    <w:unhideWhenUsed/>
    <w:rsid w:val="001D1A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1A74"/>
  </w:style>
  <w:style w:type="paragraph" w:styleId="ListParagraph">
    <w:name w:val="List Paragraph"/>
    <w:basedOn w:val="Normal"/>
    <w:uiPriority w:val="1"/>
    <w:qFormat/>
    <w:rsid w:val="001B007A"/>
    <w:pPr>
      <w:spacing w:line="276" w:lineRule="auto"/>
      <w:ind w:left="720"/>
      <w:contextualSpacing/>
    </w:pPr>
    <w:rPr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1B007A"/>
    <w:pPr>
      <w:widowControl w:val="0"/>
      <w:autoSpaceDE w:val="0"/>
      <w:autoSpaceDN w:val="0"/>
      <w:ind w:left="103"/>
    </w:pPr>
    <w:rPr>
      <w:rFonts w:ascii="Arial" w:eastAsia="Arial" w:hAnsi="Arial" w:cs="Arial"/>
      <w:sz w:val="22"/>
      <w:szCs w:val="22"/>
    </w:rPr>
  </w:style>
  <w:style w:type="paragraph" w:customStyle="1" w:styleId="Normal1">
    <w:name w:val="Normal1"/>
    <w:rsid w:val="001B007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043C66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043C66"/>
  </w:style>
  <w:style w:type="table" w:customStyle="1" w:styleId="TableGrid1">
    <w:name w:val="Table Grid1"/>
    <w:basedOn w:val="TableNormal"/>
    <w:next w:val="TableGrid"/>
    <w:uiPriority w:val="59"/>
    <w:rsid w:val="000033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555D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achievethecore.org/lesson-planning-too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F9CCAA8-96D1-4510-9CE7-469375926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2327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Forsman</dc:creator>
  <cp:keywords/>
  <dc:description/>
  <cp:lastModifiedBy>Susan B. Benak</cp:lastModifiedBy>
  <cp:revision>2</cp:revision>
  <cp:lastPrinted>2018-01-22T00:17:00Z</cp:lastPrinted>
  <dcterms:created xsi:type="dcterms:W3CDTF">2019-04-10T20:18:00Z</dcterms:created>
  <dcterms:modified xsi:type="dcterms:W3CDTF">2019-04-10T20:18:00Z</dcterms:modified>
</cp:coreProperties>
</file>