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4D745F">
        <w:trPr>
          <w:tblCellSpacing w:w="15" w:type="dxa"/>
        </w:trPr>
        <w:tc>
          <w:tcPr>
            <w:tcW w:w="2500" w:type="pct"/>
            <w:tcMar>
              <w:top w:w="15" w:type="dxa"/>
              <w:left w:w="15" w:type="dxa"/>
              <w:bottom w:w="15" w:type="dxa"/>
              <w:right w:w="15" w:type="dxa"/>
            </w:tcMar>
            <w:vAlign w:val="center"/>
            <w:hideMark/>
          </w:tcPr>
          <w:p w:rsidR="004D745F" w:rsidRPr="00365255" w:rsidRDefault="00365255">
            <w:pPr>
              <w:rPr>
                <w:rFonts w:ascii="Arial" w:hAnsi="Arial" w:cs="Arial"/>
                <w:color w:val="000000"/>
                <w:sz w:val="28"/>
                <w:szCs w:val="28"/>
              </w:rPr>
            </w:pPr>
            <w:bookmarkStart w:id="0" w:name="_GoBack"/>
            <w:bookmarkEnd w:id="0"/>
            <w:r w:rsidRPr="00365255">
              <w:rPr>
                <w:rFonts w:ascii="Arial" w:hAnsi="Arial" w:cs="Arial"/>
                <w:color w:val="000000"/>
                <w:sz w:val="28"/>
                <w:szCs w:val="28"/>
              </w:rPr>
              <w:t>Special Called Meeting - Budget Workshop</w:t>
            </w:r>
          </w:p>
          <w:p w:rsidR="004D745F" w:rsidRPr="00365255" w:rsidRDefault="00365255">
            <w:pPr>
              <w:rPr>
                <w:rFonts w:ascii="Arial" w:hAnsi="Arial" w:cs="Arial"/>
                <w:color w:val="000000"/>
                <w:sz w:val="28"/>
                <w:szCs w:val="28"/>
              </w:rPr>
            </w:pPr>
            <w:r w:rsidRPr="00365255">
              <w:rPr>
                <w:rFonts w:ascii="Arial" w:hAnsi="Arial" w:cs="Arial"/>
                <w:color w:val="000000"/>
                <w:sz w:val="28"/>
                <w:szCs w:val="28"/>
              </w:rPr>
              <w:t>Monday, August 12, 2024 6:30 PM Central</w:t>
            </w:r>
          </w:p>
        </w:tc>
        <w:tc>
          <w:tcPr>
            <w:tcW w:w="2500" w:type="pct"/>
            <w:tcMar>
              <w:top w:w="15" w:type="dxa"/>
              <w:left w:w="15" w:type="dxa"/>
              <w:bottom w:w="15" w:type="dxa"/>
              <w:right w:w="15" w:type="dxa"/>
            </w:tcMar>
            <w:vAlign w:val="center"/>
            <w:hideMark/>
          </w:tcPr>
          <w:p w:rsidR="004D745F" w:rsidRPr="00365255" w:rsidRDefault="00365255">
            <w:pPr>
              <w:jc w:val="right"/>
              <w:rPr>
                <w:rFonts w:ascii="Arial" w:hAnsi="Arial" w:cs="Arial"/>
                <w:color w:val="000000"/>
                <w:sz w:val="28"/>
                <w:szCs w:val="28"/>
              </w:rPr>
            </w:pPr>
            <w:r w:rsidRPr="00365255">
              <w:rPr>
                <w:rFonts w:ascii="Arial" w:hAnsi="Arial" w:cs="Arial"/>
                <w:color w:val="000000"/>
                <w:sz w:val="28"/>
                <w:szCs w:val="28"/>
              </w:rPr>
              <w:t xml:space="preserve">Hitchcock ISD Board Room, </w:t>
            </w:r>
            <w:r w:rsidRPr="00365255">
              <w:rPr>
                <w:rFonts w:ascii="Arial" w:hAnsi="Arial" w:cs="Arial"/>
                <w:color w:val="000000"/>
                <w:sz w:val="28"/>
                <w:szCs w:val="28"/>
              </w:rPr>
              <w:br/>
              <w:t>7801 Neville Avenue</w:t>
            </w:r>
            <w:r w:rsidRPr="00365255">
              <w:rPr>
                <w:rFonts w:ascii="Arial" w:hAnsi="Arial" w:cs="Arial"/>
                <w:color w:val="000000"/>
                <w:sz w:val="28"/>
                <w:szCs w:val="28"/>
              </w:rPr>
              <w:br/>
              <w:t>Hitchcock, TX 77563  </w:t>
            </w:r>
          </w:p>
        </w:tc>
      </w:tr>
    </w:tbl>
    <w:p w:rsidR="004D745F" w:rsidRDefault="00365255">
      <w:r>
        <w:t xml:space="preserve">  </w:t>
      </w:r>
    </w:p>
    <w:p w:rsidR="004D745F" w:rsidRDefault="00365255">
      <w:r>
        <w:t> </w:t>
      </w:r>
    </w:p>
    <w:p w:rsidR="004D745F" w:rsidRPr="00365255" w:rsidRDefault="00365255">
      <w:pPr>
        <w:shd w:val="clear" w:color="auto" w:fill="EEEEEE"/>
        <w:spacing w:after="150"/>
        <w:rPr>
          <w:rFonts w:ascii="Arial" w:hAnsi="Arial" w:cs="Arial"/>
        </w:rPr>
      </w:pPr>
      <w:r w:rsidRPr="00365255">
        <w:rPr>
          <w:rFonts w:ascii="Arial" w:hAnsi="Arial" w:cs="Arial"/>
        </w:rPr>
        <w:t>I. Call to Order &amp; Establish a Quorum</w:t>
      </w:r>
      <w:r w:rsidR="00187F96" w:rsidRPr="00365255">
        <w:rPr>
          <w:rFonts w:ascii="Arial" w:hAnsi="Arial" w:cs="Arial"/>
        </w:rPr>
        <w:t xml:space="preserve"> - The meeting was called to order by President Cantrell at 6:30 PM.  Trustees present at the meeting were Monica Cantrell, President; Tom Ivey, Secretary; Ted Robinson, Jr.; and Dr. Shirley Price, Member. Chad Allen, Vice-President, arrived at 6:47 PM.  Ryan Massa, Member, and Tony Combs, Member, were absent.  HISD employees present at meeting were Travis Edwards, Superintendent and April Pinkham, Director of Business Services.</w:t>
      </w:r>
    </w:p>
    <w:p w:rsidR="004D745F" w:rsidRPr="00365255" w:rsidRDefault="00365255">
      <w:pPr>
        <w:spacing w:after="150"/>
        <w:rPr>
          <w:rFonts w:ascii="Arial" w:hAnsi="Arial" w:cs="Arial"/>
        </w:rPr>
      </w:pPr>
      <w:r w:rsidRPr="00365255">
        <w:rPr>
          <w:rFonts w:ascii="Arial" w:hAnsi="Arial" w:cs="Arial"/>
        </w:rPr>
        <w:t>II. Public Participation</w:t>
      </w:r>
      <w:r w:rsidR="00187F96" w:rsidRPr="00365255">
        <w:rPr>
          <w:rFonts w:ascii="Arial" w:hAnsi="Arial" w:cs="Arial"/>
        </w:rPr>
        <w:t xml:space="preserve"> - None</w:t>
      </w:r>
    </w:p>
    <w:p w:rsidR="004D745F" w:rsidRPr="00365255" w:rsidRDefault="00365255">
      <w:pPr>
        <w:shd w:val="clear" w:color="auto" w:fill="EEEEEE"/>
        <w:spacing w:after="150"/>
        <w:rPr>
          <w:rFonts w:ascii="Arial" w:hAnsi="Arial" w:cs="Arial"/>
        </w:rPr>
      </w:pPr>
      <w:r w:rsidRPr="00365255">
        <w:rPr>
          <w:rFonts w:ascii="Arial" w:hAnsi="Arial" w:cs="Arial"/>
        </w:rPr>
        <w:t>III. Action</w:t>
      </w:r>
    </w:p>
    <w:p w:rsidR="004D745F" w:rsidRPr="00365255" w:rsidRDefault="00365255">
      <w:pPr>
        <w:spacing w:after="150"/>
        <w:ind w:left="240"/>
        <w:rPr>
          <w:rFonts w:ascii="Arial" w:hAnsi="Arial" w:cs="Arial"/>
        </w:rPr>
      </w:pPr>
      <w:r w:rsidRPr="00365255">
        <w:rPr>
          <w:rFonts w:ascii="Arial" w:hAnsi="Arial" w:cs="Arial"/>
        </w:rPr>
        <w:t>III.A. Consider and take action to adopt a Resolution to Approve an Engagement Letter with Leon Alcala, PLLC to Serve as Bond Counsel, a law firm with substantial experience serving as bond counsel; finding that such services are specialized and cannot be adequately performed by District personnel or other counsel and that a contingency fee contract is in the best interest of the District because no amount will be paid unless a transaction is completed</w:t>
      </w:r>
      <w:r w:rsidR="00187F96" w:rsidRPr="00365255">
        <w:rPr>
          <w:rFonts w:ascii="Arial" w:hAnsi="Arial" w:cs="Arial"/>
        </w:rPr>
        <w:t xml:space="preserve"> - A motion was made by Tom Ivey and seconded by Shirley Price to approve the </w:t>
      </w:r>
      <w:r w:rsidR="00893CAD" w:rsidRPr="00365255">
        <w:rPr>
          <w:rFonts w:ascii="Arial" w:hAnsi="Arial" w:cs="Arial"/>
        </w:rPr>
        <w:t xml:space="preserve">Engagement Letter Resolution with Leon Alcala, PPLC to Serve as Bond Counsel </w:t>
      </w:r>
      <w:r w:rsidR="00187F96" w:rsidRPr="00365255">
        <w:rPr>
          <w:rFonts w:ascii="Arial" w:hAnsi="Arial" w:cs="Arial"/>
        </w:rPr>
        <w:t>as presented and recommended by the administration.  Motion carried with all in favor.</w:t>
      </w:r>
    </w:p>
    <w:p w:rsidR="004D745F" w:rsidRPr="00365255" w:rsidRDefault="00365255">
      <w:pPr>
        <w:shd w:val="clear" w:color="auto" w:fill="EEEEEE"/>
        <w:spacing w:after="150"/>
        <w:ind w:left="240"/>
        <w:rPr>
          <w:rFonts w:ascii="Arial" w:hAnsi="Arial" w:cs="Arial"/>
        </w:rPr>
      </w:pPr>
      <w:r w:rsidRPr="00365255">
        <w:rPr>
          <w:rFonts w:ascii="Arial" w:hAnsi="Arial" w:cs="Arial"/>
        </w:rPr>
        <w:t xml:space="preserve">III.B. Consider and </w:t>
      </w:r>
      <w:proofErr w:type="gramStart"/>
      <w:r w:rsidRPr="00365255">
        <w:rPr>
          <w:rFonts w:ascii="Arial" w:hAnsi="Arial" w:cs="Arial"/>
        </w:rPr>
        <w:t>take</w:t>
      </w:r>
      <w:r w:rsidR="001A1950" w:rsidRPr="00365255">
        <w:rPr>
          <w:rFonts w:ascii="Arial" w:hAnsi="Arial" w:cs="Arial"/>
        </w:rPr>
        <w:t xml:space="preserve"> </w:t>
      </w:r>
      <w:r w:rsidRPr="00365255">
        <w:rPr>
          <w:rFonts w:ascii="Arial" w:hAnsi="Arial" w:cs="Arial"/>
        </w:rPr>
        <w:t>action</w:t>
      </w:r>
      <w:proofErr w:type="gramEnd"/>
      <w:r w:rsidRPr="00365255">
        <w:rPr>
          <w:rFonts w:ascii="Arial" w:hAnsi="Arial" w:cs="Arial"/>
        </w:rPr>
        <w:t xml:space="preserve"> to adopt a Resolution Authorizing the Issuance, Sale and Delivery of the Hitchcock</w:t>
      </w:r>
      <w:r w:rsidR="00893CAD" w:rsidRPr="00365255">
        <w:rPr>
          <w:rFonts w:ascii="Arial" w:hAnsi="Arial" w:cs="Arial"/>
        </w:rPr>
        <w:t xml:space="preserve"> </w:t>
      </w:r>
      <w:r w:rsidRPr="00365255">
        <w:rPr>
          <w:rFonts w:ascii="Arial" w:hAnsi="Arial" w:cs="Arial"/>
        </w:rPr>
        <w:t>Independent School District Limited Maintenance Tax Note, Series 2024; and Containing Other Related Matters</w:t>
      </w:r>
      <w:r w:rsidR="00893CAD" w:rsidRPr="00365255">
        <w:rPr>
          <w:rFonts w:ascii="Arial" w:hAnsi="Arial" w:cs="Arial"/>
        </w:rPr>
        <w:t xml:space="preserve"> - A motion was made by Tom Ivey and seconded by Chad Allen to approve a Resolution Authorizing the Issuance, Sale and Delivery of the Hitchcock Independent School District Limited Maintenance Tax Note, Series 2024 as presented and recommended by the administration.  Motion carried with all in favor.</w:t>
      </w:r>
    </w:p>
    <w:p w:rsidR="004D745F" w:rsidRPr="00365255" w:rsidRDefault="00365255">
      <w:pPr>
        <w:spacing w:after="150"/>
        <w:ind w:left="240"/>
        <w:rPr>
          <w:rFonts w:ascii="Arial" w:hAnsi="Arial" w:cs="Arial"/>
        </w:rPr>
      </w:pPr>
      <w:r w:rsidRPr="00365255">
        <w:rPr>
          <w:rFonts w:ascii="Arial" w:hAnsi="Arial" w:cs="Arial"/>
        </w:rPr>
        <w:t xml:space="preserve">III.C. </w:t>
      </w:r>
      <w:r w:rsidRPr="00365255">
        <w:rPr>
          <w:rFonts w:ascii="Arial" w:eastAsia="Arial" w:hAnsi="Arial" w:cs="Arial"/>
          <w:color w:val="000000"/>
        </w:rPr>
        <w:t>Consider approval of Property/Casualty, Flood, Earthquake, Crime, School Liability, Privacy &amp; Information Security, and Auto Insurances for the 2024-2025 school year</w:t>
      </w:r>
      <w:r w:rsidR="00893CAD" w:rsidRPr="00365255">
        <w:rPr>
          <w:rFonts w:ascii="Arial" w:eastAsia="Arial" w:hAnsi="Arial" w:cs="Arial"/>
          <w:color w:val="000000"/>
        </w:rPr>
        <w:t xml:space="preserve"> - </w:t>
      </w:r>
      <w:r w:rsidR="00893CAD" w:rsidRPr="00365255">
        <w:rPr>
          <w:rFonts w:ascii="Arial" w:hAnsi="Arial" w:cs="Arial"/>
        </w:rPr>
        <w:t xml:space="preserve">A motion was made by Tom Ivey and seconded by Shirley Price to approve the purchase of </w:t>
      </w:r>
      <w:r w:rsidR="00893CAD" w:rsidRPr="00365255">
        <w:rPr>
          <w:rFonts w:ascii="Arial" w:eastAsia="Arial" w:hAnsi="Arial" w:cs="Arial"/>
          <w:color w:val="000000"/>
        </w:rPr>
        <w:t>Property/Casualty, Flood, Earthquake, Crime, School Liability, Privacy &amp; Information Security, and Auto Insurances for the 2024-2025 school year</w:t>
      </w:r>
      <w:r w:rsidR="00893CAD" w:rsidRPr="00365255">
        <w:rPr>
          <w:rFonts w:ascii="Arial" w:hAnsi="Arial" w:cs="Arial"/>
        </w:rPr>
        <w:t xml:space="preserve"> as presented and recommended by the administration.  Motion carried with all in favor.</w:t>
      </w:r>
    </w:p>
    <w:p w:rsidR="004D745F" w:rsidRPr="00365255" w:rsidRDefault="00365255">
      <w:pPr>
        <w:shd w:val="clear" w:color="auto" w:fill="EEEEEE"/>
        <w:spacing w:after="150"/>
        <w:ind w:left="240"/>
        <w:rPr>
          <w:rFonts w:ascii="Arial" w:hAnsi="Arial" w:cs="Arial"/>
        </w:rPr>
      </w:pPr>
      <w:r w:rsidRPr="00365255">
        <w:rPr>
          <w:rFonts w:ascii="Arial" w:hAnsi="Arial" w:cs="Arial"/>
        </w:rPr>
        <w:t>III.D. Consider approval of House Bill 3 Resolution</w:t>
      </w:r>
      <w:r w:rsidR="00893CAD" w:rsidRPr="00365255">
        <w:rPr>
          <w:rFonts w:ascii="Arial" w:hAnsi="Arial" w:cs="Arial"/>
        </w:rPr>
        <w:t xml:space="preserve"> - A motion was made by Tom Ivey and seconded by Ted Robinson, Jr. to approve the House Bill 3 Resolution as presented and recommended by the administration.  Motion carried with all in favor.</w:t>
      </w:r>
    </w:p>
    <w:p w:rsidR="004D745F" w:rsidRPr="00365255" w:rsidRDefault="00365255">
      <w:pPr>
        <w:spacing w:after="150"/>
        <w:rPr>
          <w:rFonts w:ascii="Arial" w:hAnsi="Arial" w:cs="Arial"/>
        </w:rPr>
      </w:pPr>
      <w:r w:rsidRPr="00365255">
        <w:rPr>
          <w:rFonts w:ascii="Arial" w:hAnsi="Arial" w:cs="Arial"/>
        </w:rPr>
        <w:t>IV. Budget Workshop</w:t>
      </w:r>
      <w:r w:rsidR="00893CAD" w:rsidRPr="00365255">
        <w:rPr>
          <w:rFonts w:ascii="Arial" w:hAnsi="Arial" w:cs="Arial"/>
        </w:rPr>
        <w:t xml:space="preserve"> – April Pinkham reviewed the budget and took questions from the Board of Trustees.</w:t>
      </w:r>
    </w:p>
    <w:p w:rsidR="004D745F" w:rsidRPr="00365255" w:rsidRDefault="00365255">
      <w:pPr>
        <w:shd w:val="clear" w:color="auto" w:fill="EEEEEE"/>
        <w:spacing w:after="150"/>
        <w:rPr>
          <w:rFonts w:ascii="Arial" w:hAnsi="Arial" w:cs="Arial"/>
        </w:rPr>
      </w:pPr>
      <w:r w:rsidRPr="00365255">
        <w:rPr>
          <w:rFonts w:ascii="Arial" w:hAnsi="Arial" w:cs="Arial"/>
        </w:rPr>
        <w:lastRenderedPageBreak/>
        <w:t xml:space="preserve">V. Closed Session </w:t>
      </w:r>
      <w:r w:rsidR="00893CAD" w:rsidRPr="00365255">
        <w:rPr>
          <w:rFonts w:ascii="Arial" w:hAnsi="Arial" w:cs="Arial"/>
        </w:rPr>
        <w:t>– The Board did not convene into Closed Session.</w:t>
      </w:r>
    </w:p>
    <w:p w:rsidR="004D745F" w:rsidRPr="00365255" w:rsidRDefault="00365255">
      <w:pPr>
        <w:spacing w:after="150"/>
        <w:ind w:left="240"/>
        <w:rPr>
          <w:rFonts w:ascii="Arial" w:hAnsi="Arial" w:cs="Arial"/>
        </w:rPr>
      </w:pPr>
      <w:r w:rsidRPr="00365255">
        <w:rPr>
          <w:rFonts w:ascii="Arial" w:hAnsi="Arial" w:cs="Arial"/>
        </w:rPr>
        <w:t>V.A. Personnel Matters: Pursuant to Section 551.074 of the Texas Government Code</w:t>
      </w:r>
    </w:p>
    <w:p w:rsidR="004D745F" w:rsidRPr="00365255" w:rsidRDefault="00365255">
      <w:pPr>
        <w:shd w:val="clear" w:color="auto" w:fill="EEEEEE"/>
        <w:spacing w:after="150"/>
        <w:ind w:left="480"/>
        <w:rPr>
          <w:rFonts w:ascii="Arial" w:hAnsi="Arial" w:cs="Arial"/>
        </w:rPr>
      </w:pPr>
      <w:r w:rsidRPr="00365255">
        <w:rPr>
          <w:rFonts w:ascii="Arial" w:hAnsi="Arial" w:cs="Arial"/>
        </w:rPr>
        <w:t>V.A.1. Discuss the employment of new professional employees(s) for the 2024-2025 school year</w:t>
      </w:r>
    </w:p>
    <w:p w:rsidR="004D745F" w:rsidRPr="00365255" w:rsidRDefault="00365255">
      <w:pPr>
        <w:spacing w:after="150"/>
        <w:ind w:left="480"/>
        <w:rPr>
          <w:rFonts w:ascii="Arial" w:hAnsi="Arial" w:cs="Arial"/>
        </w:rPr>
      </w:pPr>
      <w:r w:rsidRPr="00365255">
        <w:rPr>
          <w:rFonts w:ascii="Arial" w:hAnsi="Arial" w:cs="Arial"/>
        </w:rPr>
        <w:t>V.A.2. Discuss the contracts, duties, re-assignments, discipline, and evaluation of trustees, officers, superintendent, assistant superintendent, principals, assistant principals, directors, coordinators, police chief, teachers, counselors, librarians, district nurse, and at-will employees.</w:t>
      </w:r>
    </w:p>
    <w:p w:rsidR="004D745F" w:rsidRPr="00365255" w:rsidRDefault="00365255">
      <w:pPr>
        <w:shd w:val="clear" w:color="auto" w:fill="EEEEEE"/>
        <w:spacing w:after="150"/>
        <w:rPr>
          <w:rFonts w:ascii="Arial" w:hAnsi="Arial" w:cs="Arial"/>
        </w:rPr>
      </w:pPr>
      <w:r w:rsidRPr="00365255">
        <w:rPr>
          <w:rFonts w:ascii="Arial" w:hAnsi="Arial" w:cs="Arial"/>
        </w:rPr>
        <w:t>VI. Reconvene from Closed Session for action, if any, from Closed Session</w:t>
      </w:r>
      <w:r w:rsidR="00893CAD" w:rsidRPr="00365255">
        <w:rPr>
          <w:rFonts w:ascii="Arial" w:hAnsi="Arial" w:cs="Arial"/>
        </w:rPr>
        <w:t xml:space="preserve"> – There was no closed session.</w:t>
      </w:r>
    </w:p>
    <w:p w:rsidR="004D745F" w:rsidRPr="00365255" w:rsidRDefault="00365255">
      <w:pPr>
        <w:spacing w:after="150"/>
        <w:rPr>
          <w:rFonts w:ascii="Arial" w:hAnsi="Arial" w:cs="Arial"/>
        </w:rPr>
      </w:pPr>
      <w:r w:rsidRPr="00365255">
        <w:rPr>
          <w:rFonts w:ascii="Arial" w:hAnsi="Arial" w:cs="Arial"/>
        </w:rPr>
        <w:t>VII. Suggested Future Agenda Items</w:t>
      </w:r>
      <w:r w:rsidR="00893CAD" w:rsidRPr="00365255">
        <w:rPr>
          <w:rFonts w:ascii="Arial" w:hAnsi="Arial" w:cs="Arial"/>
        </w:rPr>
        <w:t xml:space="preserve"> – None.</w:t>
      </w:r>
    </w:p>
    <w:p w:rsidR="004D745F" w:rsidRPr="00365255" w:rsidRDefault="00365255">
      <w:pPr>
        <w:shd w:val="clear" w:color="auto" w:fill="EEEEEE"/>
        <w:spacing w:after="150"/>
        <w:rPr>
          <w:rFonts w:ascii="Arial" w:hAnsi="Arial" w:cs="Arial"/>
        </w:rPr>
      </w:pPr>
      <w:r w:rsidRPr="00365255">
        <w:rPr>
          <w:rFonts w:ascii="Arial" w:hAnsi="Arial" w:cs="Arial"/>
        </w:rPr>
        <w:t>VIII. Announcement(s)</w:t>
      </w:r>
      <w:r w:rsidR="00893CAD" w:rsidRPr="00365255">
        <w:rPr>
          <w:rFonts w:ascii="Arial" w:hAnsi="Arial" w:cs="Arial"/>
        </w:rPr>
        <w:t xml:space="preserve"> – None.</w:t>
      </w:r>
    </w:p>
    <w:p w:rsidR="00893CAD" w:rsidRPr="00365255" w:rsidRDefault="00365255" w:rsidP="00893CAD">
      <w:pPr>
        <w:spacing w:after="150"/>
        <w:rPr>
          <w:rFonts w:ascii="Arial" w:hAnsi="Arial" w:cs="Arial"/>
        </w:rPr>
      </w:pPr>
      <w:r w:rsidRPr="00365255">
        <w:rPr>
          <w:rFonts w:ascii="Arial" w:hAnsi="Arial" w:cs="Arial"/>
        </w:rPr>
        <w:t>IX. Adjourn</w:t>
      </w:r>
      <w:r w:rsidR="00893CAD" w:rsidRPr="00365255">
        <w:rPr>
          <w:rFonts w:ascii="Arial" w:hAnsi="Arial" w:cs="Arial"/>
        </w:rPr>
        <w:t xml:space="preserve"> - meeting adjourned at 8:15 PM.</w:t>
      </w:r>
    </w:p>
    <w:p w:rsidR="00893CAD" w:rsidRPr="00365255" w:rsidRDefault="00893CAD" w:rsidP="00893CAD">
      <w:pPr>
        <w:spacing w:after="150"/>
        <w:rPr>
          <w:rFonts w:ascii="Arial" w:hAnsi="Arial" w:cs="Arial"/>
        </w:rPr>
      </w:pPr>
    </w:p>
    <w:p w:rsidR="00893CAD" w:rsidRPr="00365255" w:rsidRDefault="00893CAD" w:rsidP="00893CAD">
      <w:pPr>
        <w:rPr>
          <w:rFonts w:ascii="Arial" w:hAnsi="Arial" w:cs="Arial"/>
        </w:rPr>
      </w:pPr>
      <w:r w:rsidRPr="00365255">
        <w:rPr>
          <w:rFonts w:ascii="Arial" w:hAnsi="Arial" w:cs="Arial"/>
        </w:rPr>
        <w:t>Linda Leuschen</w:t>
      </w:r>
    </w:p>
    <w:p w:rsidR="00893CAD" w:rsidRPr="00365255" w:rsidRDefault="00893CAD" w:rsidP="00893CAD">
      <w:pPr>
        <w:rPr>
          <w:rFonts w:ascii="Arial" w:hAnsi="Arial" w:cs="Arial"/>
        </w:rPr>
      </w:pPr>
      <w:r w:rsidRPr="00365255">
        <w:rPr>
          <w:rFonts w:ascii="Arial" w:hAnsi="Arial" w:cs="Arial"/>
        </w:rPr>
        <w:t>Recording Secretary</w:t>
      </w:r>
    </w:p>
    <w:p w:rsidR="00893CAD" w:rsidRPr="00365255" w:rsidRDefault="00893CAD" w:rsidP="00893CAD">
      <w:pPr>
        <w:rPr>
          <w:rFonts w:ascii="Arial" w:hAnsi="Arial" w:cs="Arial"/>
        </w:rPr>
      </w:pPr>
    </w:p>
    <w:p w:rsidR="00893CAD" w:rsidRPr="00365255" w:rsidRDefault="00893CAD" w:rsidP="00893CAD">
      <w:pPr>
        <w:rPr>
          <w:rFonts w:ascii="Arial" w:hAnsi="Arial" w:cs="Arial"/>
        </w:rPr>
      </w:pPr>
      <w:r w:rsidRPr="00365255">
        <w:rPr>
          <w:rFonts w:ascii="Arial" w:hAnsi="Arial" w:cs="Arial"/>
        </w:rPr>
        <w:t xml:space="preserve">________________________________                  </w:t>
      </w:r>
      <w:r w:rsidRPr="00365255">
        <w:rPr>
          <w:rFonts w:ascii="Arial" w:hAnsi="Arial" w:cs="Arial"/>
        </w:rPr>
        <w:tab/>
        <w:t>_________________________________</w:t>
      </w:r>
    </w:p>
    <w:p w:rsidR="00893CAD" w:rsidRPr="00365255" w:rsidRDefault="00893CAD" w:rsidP="00893CAD">
      <w:pPr>
        <w:rPr>
          <w:rFonts w:ascii="Arial" w:hAnsi="Arial" w:cs="Arial"/>
        </w:rPr>
      </w:pPr>
      <w:r w:rsidRPr="00365255">
        <w:rPr>
          <w:rFonts w:ascii="Arial" w:hAnsi="Arial" w:cs="Arial"/>
        </w:rPr>
        <w:t xml:space="preserve">HISD Board President                                                </w:t>
      </w:r>
      <w:r w:rsidRPr="00365255">
        <w:rPr>
          <w:rFonts w:ascii="Arial" w:hAnsi="Arial" w:cs="Arial"/>
        </w:rPr>
        <w:tab/>
        <w:t>HISD Board Secretary</w:t>
      </w:r>
    </w:p>
    <w:p w:rsidR="00893CAD" w:rsidRDefault="00893CAD" w:rsidP="00893CAD">
      <w:pPr>
        <w:shd w:val="clear" w:color="auto" w:fill="EEEEEE"/>
        <w:spacing w:after="150"/>
      </w:pPr>
      <w:r w:rsidRPr="00365255">
        <w:rPr>
          <w:rFonts w:ascii="Arial" w:hAnsi="Arial" w:cs="Arial"/>
        </w:rPr>
        <w:t>Monica Cantrell</w:t>
      </w:r>
      <w:r w:rsidRPr="00365255">
        <w:rPr>
          <w:rFonts w:ascii="Arial" w:hAnsi="Arial" w:cs="Arial"/>
        </w:rPr>
        <w:tab/>
      </w:r>
      <w:r w:rsidRPr="00365255">
        <w:rPr>
          <w:rFonts w:ascii="Arial" w:hAnsi="Arial" w:cs="Arial"/>
        </w:rPr>
        <w:tab/>
      </w:r>
      <w:r w:rsidRPr="00365255">
        <w:rPr>
          <w:rFonts w:ascii="Arial" w:hAnsi="Arial" w:cs="Arial"/>
        </w:rPr>
        <w:tab/>
      </w:r>
      <w:r w:rsidRPr="00365255">
        <w:rPr>
          <w:rFonts w:ascii="Arial" w:hAnsi="Arial" w:cs="Arial"/>
        </w:rPr>
        <w:tab/>
      </w:r>
      <w:r w:rsidRPr="00365255">
        <w:rPr>
          <w:rFonts w:ascii="Arial" w:hAnsi="Arial" w:cs="Arial"/>
        </w:rPr>
        <w:tab/>
        <w:t>Tom Ivey</w:t>
      </w:r>
    </w:p>
    <w:p w:rsidR="004D745F" w:rsidRDefault="004D745F">
      <w:pPr>
        <w:spacing w:after="150"/>
      </w:pPr>
    </w:p>
    <w:sectPr w:rsidR="004D745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45F"/>
    <w:rsid w:val="00187F96"/>
    <w:rsid w:val="001A1950"/>
    <w:rsid w:val="00365255"/>
    <w:rsid w:val="004D745F"/>
    <w:rsid w:val="00567845"/>
    <w:rsid w:val="00893C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ED6B2B-0BE1-4564-9940-6F11C7F63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556</Words>
  <Characters>3174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Leuschen, Linda</dc:creator>
  <cp:lastModifiedBy>Morales, Rachel</cp:lastModifiedBy>
  <cp:revision>2</cp:revision>
  <dcterms:created xsi:type="dcterms:W3CDTF">2024-09-19T16:05:00Z</dcterms:created>
  <dcterms:modified xsi:type="dcterms:W3CDTF">2024-09-19T16:05:00Z</dcterms:modified>
</cp:coreProperties>
</file>