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DD415C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415C" w:rsidRDefault="006047EF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DD415C" w:rsidRDefault="006047EF">
            <w:pPr>
              <w:rPr>
                <w:color w:val="000000"/>
              </w:rPr>
            </w:pPr>
            <w:r>
              <w:rPr>
                <w:color w:val="000000"/>
              </w:rPr>
              <w:t>Monday, May 20, 2024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415C" w:rsidRDefault="006047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DD415C" w:rsidRDefault="006047EF">
      <w:r>
        <w:t>   </w:t>
      </w:r>
    </w:p>
    <w:p w:rsidR="00DD415C" w:rsidRDefault="006047EF">
      <w:pPr>
        <w:shd w:val="clear" w:color="auto" w:fill="EEEEEE"/>
        <w:spacing w:after="150"/>
      </w:pPr>
      <w:r>
        <w:t>I. Call to Order &amp; Establish a Quorum</w:t>
      </w:r>
      <w:r w:rsidR="00182E7E">
        <w:t xml:space="preserve"> - </w:t>
      </w:r>
      <w:r w:rsidR="00182E7E" w:rsidRPr="00C37CB1">
        <w:t>The meeting was called to or</w:t>
      </w:r>
      <w:r w:rsidR="00182E7E">
        <w:t>der by President Cantrell at 6:32</w:t>
      </w:r>
      <w:r w:rsidR="00182E7E" w:rsidRPr="00C37CB1">
        <w:t xml:space="preserve"> PM.  Trustees present at the meeting were </w:t>
      </w:r>
      <w:r w:rsidR="00182E7E">
        <w:t xml:space="preserve">Monica Cantrell, President; </w:t>
      </w:r>
      <w:r w:rsidR="00182E7E" w:rsidRPr="00C37CB1">
        <w:t>Tom Ivey, Secretary;</w:t>
      </w:r>
      <w:r w:rsidR="00182E7E">
        <w:t xml:space="preserve"> </w:t>
      </w:r>
      <w:r w:rsidR="00182E7E" w:rsidRPr="00C37CB1">
        <w:t>Ryan Massa, Member</w:t>
      </w:r>
      <w:r w:rsidR="00182E7E">
        <w:t>;</w:t>
      </w:r>
      <w:r w:rsidR="00182E7E" w:rsidRPr="0089737D">
        <w:t xml:space="preserve"> </w:t>
      </w:r>
      <w:r w:rsidR="00182E7E" w:rsidRPr="00C37CB1">
        <w:t>Ted Robinson, Jr., Member</w:t>
      </w:r>
      <w:r w:rsidR="00182E7E">
        <w:t>, Dr. Shirley Price, Member; and Tony Combs, Member.  Chad Allen, Vice-President was</w:t>
      </w:r>
      <w:r w:rsidR="00182E7E" w:rsidRPr="00C37CB1">
        <w:t xml:space="preserve"> absent. </w:t>
      </w:r>
      <w:r w:rsidR="00182E7E">
        <w:t xml:space="preserve"> </w:t>
      </w:r>
      <w:r w:rsidR="00182E7E" w:rsidRPr="00C37CB1">
        <w:t xml:space="preserve">HISD employees present at meeting were Travis Edwards, Superintendent; </w:t>
      </w:r>
      <w:r w:rsidR="00182E7E">
        <w:t>Mike Skinner, Assistant Superintendent;</w:t>
      </w:r>
      <w:r w:rsidR="00182E7E" w:rsidRPr="00C37CB1">
        <w:t xml:space="preserve"> </w:t>
      </w:r>
      <w:r w:rsidR="00182E7E">
        <w:t>Jennifer Donovan, Finance Clerk; April Pinkham, Finance Director; Evangelina Guerra, GGCCSE Director; Kevin Lankford, GGCC; Craig Smith, Athletic Director; Jaree Hefner</w:t>
      </w:r>
      <w:r w:rsidR="00182E7E" w:rsidRPr="00C37CB1">
        <w:t xml:space="preserve">, Digital Media &amp; Marketing Specialist; </w:t>
      </w:r>
      <w:r w:rsidR="00182E7E">
        <w:t>Kim Barnes, Student Services &amp; Special Programs Coordinator; Patrick Faour, Assessment &amp; Accountability Coordinator; Dr. Suzette Neeley, HHS Principal;</w:t>
      </w:r>
      <w:r w:rsidR="00182E7E" w:rsidRPr="00C37CB1">
        <w:t xml:space="preserve"> </w:t>
      </w:r>
      <w:r w:rsidR="00182E7E">
        <w:t xml:space="preserve">Glen Newsom, HHS Assistant Principal; Philip Salazar, HHS Dean of Students; </w:t>
      </w:r>
      <w:r w:rsidR="00182E7E" w:rsidRPr="00C37CB1">
        <w:t>Donette Line, CMS Principal</w:t>
      </w:r>
      <w:r w:rsidR="00182E7E">
        <w:t xml:space="preserve">; </w:t>
      </w:r>
      <w:r w:rsidR="00182E7E" w:rsidRPr="00C37CB1">
        <w:t>Connie White, SES Principal;</w:t>
      </w:r>
      <w:r w:rsidR="00182E7E">
        <w:t xml:space="preserve"> Elena Trevino, HPS Principal</w:t>
      </w:r>
      <w:r w:rsidR="00182E7E" w:rsidRPr="00C37CB1">
        <w:t>;</w:t>
      </w:r>
      <w:r w:rsidR="00182E7E">
        <w:t xml:space="preserve"> Ethel Gaines, KFHS Director; and Dr. Coronado, HHS Counselor.  Scott Brady, Joiner Architects, and Britt, with BTC were also present.</w:t>
      </w:r>
    </w:p>
    <w:p w:rsidR="00DD415C" w:rsidRDefault="006047EF">
      <w:pPr>
        <w:spacing w:after="150"/>
      </w:pPr>
      <w:r>
        <w:t>II. Pledge of Allegiance</w:t>
      </w:r>
    </w:p>
    <w:p w:rsidR="00DD415C" w:rsidRDefault="006047EF">
      <w:pPr>
        <w:shd w:val="clear" w:color="auto" w:fill="EEEEEE"/>
        <w:spacing w:after="150"/>
        <w:ind w:left="240"/>
      </w:pPr>
      <w:r>
        <w:t>II.A. United States Flag</w:t>
      </w:r>
      <w:r w:rsidR="00525AF6">
        <w:t xml:space="preserve"> – Tom Ivey</w:t>
      </w:r>
      <w:r w:rsidR="00525AF6" w:rsidRPr="00C37CB1">
        <w:t xml:space="preserve"> led the members of the Board of Trustees and patrons in the Pledge of Allegiance to the U.S. flag.</w:t>
      </w:r>
    </w:p>
    <w:p w:rsidR="00DD415C" w:rsidRDefault="006047EF">
      <w:pPr>
        <w:spacing w:after="150"/>
        <w:ind w:left="240"/>
      </w:pPr>
      <w:r>
        <w:t xml:space="preserve">II.B. Texas Flag </w:t>
      </w:r>
      <w:r w:rsidR="00525AF6">
        <w:t xml:space="preserve">– </w:t>
      </w:r>
      <w:r w:rsidR="00525AF6">
        <w:rPr>
          <w:rStyle w:val="Emphasis"/>
          <w:i w:val="0"/>
        </w:rPr>
        <w:t>Ryan Massa</w:t>
      </w:r>
      <w:r w:rsidR="00525AF6" w:rsidRPr="00C37CB1">
        <w:rPr>
          <w:rStyle w:val="Emphasis"/>
        </w:rPr>
        <w:t xml:space="preserve"> </w:t>
      </w:r>
      <w:r w:rsidR="00525AF6" w:rsidRPr="00C37CB1">
        <w:t xml:space="preserve">led the members of the Board of Trustees and patrons in the </w:t>
      </w:r>
      <w:r w:rsidR="00525AF6">
        <w:t>Pledge of Allegiance to the Texas</w:t>
      </w:r>
      <w:r w:rsidR="00525AF6" w:rsidRPr="00C37CB1">
        <w:t xml:space="preserve"> flag.</w:t>
      </w:r>
    </w:p>
    <w:p w:rsidR="00DD415C" w:rsidRDefault="006047EF">
      <w:pPr>
        <w:shd w:val="clear" w:color="auto" w:fill="EEEEEE"/>
        <w:spacing w:after="150"/>
      </w:pPr>
      <w:r>
        <w:t>III. Recognitions</w:t>
      </w:r>
      <w:r w:rsidR="00525AF6">
        <w:t xml:space="preserve"> – Dr. Neeley recognized the HHS Top 5 students.  Mr. Edwards recognized Jaree Hefner as the World Changer of the Month.</w:t>
      </w:r>
    </w:p>
    <w:p w:rsidR="00DD415C" w:rsidRDefault="006047EF">
      <w:pPr>
        <w:spacing w:after="150"/>
      </w:pPr>
      <w:r>
        <w:t>IV. Public Participation</w:t>
      </w:r>
      <w:r w:rsidR="00525AF6">
        <w:t xml:space="preserve"> – Matt &amp; Dustin </w:t>
      </w:r>
      <w:proofErr w:type="spellStart"/>
      <w:r w:rsidR="00525AF6">
        <w:t>V</w:t>
      </w:r>
      <w:r w:rsidR="00CB3574">
        <w:t>a</w:t>
      </w:r>
      <w:r w:rsidR="00525AF6">
        <w:t>nderhyde</w:t>
      </w:r>
      <w:proofErr w:type="spellEnd"/>
      <w:r w:rsidR="00525AF6">
        <w:t xml:space="preserve"> – dress code should be the same for everyone.</w:t>
      </w:r>
    </w:p>
    <w:p w:rsidR="00DD415C" w:rsidRDefault="006047EF">
      <w:pPr>
        <w:shd w:val="clear" w:color="auto" w:fill="EEEEEE"/>
        <w:spacing w:after="150"/>
      </w:pPr>
      <w:r>
        <w:t>V. Governance</w:t>
      </w:r>
      <w:r w:rsidR="00CB3574">
        <w:t xml:space="preserve"> - </w:t>
      </w:r>
    </w:p>
    <w:p w:rsidR="00DD415C" w:rsidRDefault="006047EF">
      <w:pPr>
        <w:spacing w:after="150"/>
        <w:ind w:left="240"/>
      </w:pPr>
      <w:r>
        <w:t>V.A. Trustee Election</w:t>
      </w:r>
    </w:p>
    <w:p w:rsidR="00DD415C" w:rsidRDefault="006047EF">
      <w:pPr>
        <w:shd w:val="clear" w:color="auto" w:fill="EEEEEE"/>
        <w:spacing w:after="150"/>
        <w:ind w:left="480"/>
      </w:pPr>
      <w:r>
        <w:t>V.A.1. Presentation of Certificate of Election for SMD 4, SMD 6, and SMD 7</w:t>
      </w:r>
      <w:r w:rsidR="00CB3574">
        <w:t xml:space="preserve"> - Ms. Leuschen, Notary Public, presented the Certificate of Election to Ted Robinson, Jr. SMD 4, Monica Cantrell SMD 6, and Tom Ivey, SMD 7 on behalf of President Cantrell.</w:t>
      </w:r>
    </w:p>
    <w:p w:rsidR="00DD415C" w:rsidRDefault="006047EF">
      <w:pPr>
        <w:spacing w:after="150"/>
        <w:ind w:left="480"/>
      </w:pPr>
      <w:r>
        <w:t>V.A.2. Statement of Elected Officers for SMD 4, SMD 6, and SMD 7</w:t>
      </w:r>
      <w:r w:rsidR="00CB3574">
        <w:t xml:space="preserve"> - Ms. Leuschen, Notary Public, administered the Statement of Elected Officers to Ted Robinson, Jr. SMD 4, Monica Cantrell SMD 6, and Tom Ivey, SMD 7.</w:t>
      </w:r>
    </w:p>
    <w:p w:rsidR="00DD415C" w:rsidRDefault="006047EF">
      <w:pPr>
        <w:shd w:val="clear" w:color="auto" w:fill="EEEEEE"/>
        <w:spacing w:after="150"/>
        <w:ind w:left="480"/>
      </w:pPr>
      <w:r>
        <w:t>V.A.3. Administer the Oath of Office for SMD 4, SMD 6, and SMD 7</w:t>
      </w:r>
      <w:r w:rsidR="00CB3574">
        <w:t xml:space="preserve"> - Ms. Leuschen, Notary Public, administered the Oath of Office to Ted Robinson, Jr. SMD 4, Monica Cantrell SMD 6, and Tom Ivey, SMD 7.</w:t>
      </w:r>
    </w:p>
    <w:p w:rsidR="00CB3574" w:rsidRPr="007537D0" w:rsidRDefault="006047EF" w:rsidP="00CB3574">
      <w:r>
        <w:t>V.B. Reorganization of the Board of Trustees</w:t>
      </w:r>
      <w:r w:rsidR="00CB3574">
        <w:t xml:space="preserve"> - Tom Ivey</w:t>
      </w:r>
      <w:r w:rsidR="00CB3574" w:rsidRPr="007537D0">
        <w:t xml:space="preserve"> made a motion to nominate Monica Cantrell for President and it was seconded by </w:t>
      </w:r>
      <w:r w:rsidR="00CB3574">
        <w:t>Shirley Price</w:t>
      </w:r>
      <w:r w:rsidR="00CB3574" w:rsidRPr="007537D0">
        <w:t xml:space="preserve">.  Nomination was accepted by Monica Cantrell.  Motion carried with all in favor.  </w:t>
      </w:r>
      <w:r w:rsidR="00CB3574">
        <w:t>Ryan Massa</w:t>
      </w:r>
      <w:r w:rsidR="00CB3574" w:rsidRPr="007537D0">
        <w:t xml:space="preserve"> made a motion to nominate Chad Allen as Vice President and it was seconded by </w:t>
      </w:r>
      <w:r w:rsidR="00CB3574">
        <w:t xml:space="preserve">Ted Robinson, Jr. </w:t>
      </w:r>
      <w:r w:rsidR="00CB3574" w:rsidRPr="007537D0">
        <w:t xml:space="preserve"> Nomination was accepted by Chad Allen.    Motion carried with all in favor.</w:t>
      </w:r>
    </w:p>
    <w:p w:rsidR="00DD415C" w:rsidRDefault="00CB3574" w:rsidP="00CB3574">
      <w:pPr>
        <w:shd w:val="clear" w:color="auto" w:fill="EEEEEE"/>
        <w:spacing w:after="150"/>
      </w:pPr>
      <w:r>
        <w:t>Chad Allen</w:t>
      </w:r>
      <w:r w:rsidRPr="007537D0">
        <w:t xml:space="preserve"> made a motion to nominate Tom Ivey as Secretary and it was seconded by </w:t>
      </w:r>
      <w:r>
        <w:t>Dr. Price</w:t>
      </w:r>
      <w:r w:rsidRPr="007537D0">
        <w:t>.  Nomination was accepted by Mr. Ivey.  Motion carried with all in favor.</w:t>
      </w:r>
    </w:p>
    <w:p w:rsidR="00DD415C" w:rsidRDefault="006047EF">
      <w:pPr>
        <w:shd w:val="clear" w:color="auto" w:fill="EEEEEE"/>
        <w:spacing w:after="150"/>
      </w:pPr>
      <w:r>
        <w:t>VI. Consent Agenda</w:t>
      </w:r>
      <w:r w:rsidR="00CB3574">
        <w:t xml:space="preserve"> - </w:t>
      </w:r>
      <w:r w:rsidR="00CB3574" w:rsidRPr="00EF63E8">
        <w:t xml:space="preserve">A motion was made by Tom Ivey and seconded by </w:t>
      </w:r>
      <w:r w:rsidR="00CB3574">
        <w:t>Shirley Price</w:t>
      </w:r>
      <w:r w:rsidR="00CB3574" w:rsidRPr="00EF63E8">
        <w:t xml:space="preserve"> to approve the Consent Agenda as presented.  Motion carried with all in favor.</w:t>
      </w:r>
    </w:p>
    <w:p w:rsidR="00DD415C" w:rsidRDefault="006047EF">
      <w:pPr>
        <w:spacing w:after="150"/>
        <w:ind w:left="240"/>
      </w:pPr>
      <w:r>
        <w:t>VI.A. Minutes</w:t>
      </w:r>
    </w:p>
    <w:p w:rsidR="00DD415C" w:rsidRDefault="006047EF">
      <w:pPr>
        <w:shd w:val="clear" w:color="auto" w:fill="EEEEEE"/>
        <w:spacing w:after="150"/>
        <w:ind w:left="240"/>
      </w:pPr>
      <w:r>
        <w:t>VI.B. Monthly Financial Report, Check Register, Investment Report, and Tax Collections Report</w:t>
      </w:r>
    </w:p>
    <w:p w:rsidR="00DD415C" w:rsidRDefault="006047EF">
      <w:pPr>
        <w:spacing w:after="150"/>
      </w:pPr>
      <w:r>
        <w:lastRenderedPageBreak/>
        <w:t>VII. Reports/Information</w:t>
      </w:r>
    </w:p>
    <w:p w:rsidR="00DD415C" w:rsidRDefault="006047EF">
      <w:pPr>
        <w:shd w:val="clear" w:color="auto" w:fill="EEEEEE"/>
        <w:spacing w:after="150"/>
        <w:ind w:left="240"/>
      </w:pPr>
      <w:r>
        <w:t>VII.A. Superintendent's Reports</w:t>
      </w:r>
      <w:r w:rsidR="00CB3574">
        <w:t xml:space="preserve"> - </w:t>
      </w:r>
      <w:r w:rsidR="00CB3574" w:rsidRPr="00EF63E8">
        <w:t xml:space="preserve">Mr. Edwards, Craig Smith, </w:t>
      </w:r>
      <w:r w:rsidR="00CB3574">
        <w:t>Kevin Lankford, Patrick Faour, Jaree Hefner, and Kim Barnes reviewed the</w:t>
      </w:r>
      <w:r w:rsidR="00CB3574" w:rsidRPr="00EF63E8">
        <w:t xml:space="preserve"> Superintendent’s Reports for the Board</w:t>
      </w:r>
      <w:r w:rsidR="00CB3574">
        <w:t>.  Scott Brady and Britt discussed Bond building progress.</w:t>
      </w:r>
    </w:p>
    <w:p w:rsidR="00DD415C" w:rsidRDefault="006047EF">
      <w:pPr>
        <w:spacing w:after="150"/>
        <w:ind w:left="240"/>
      </w:pPr>
      <w:r>
        <w:t>VII.B. Principal's Reports</w:t>
      </w:r>
      <w:r w:rsidR="00CB3574">
        <w:t xml:space="preserve"> – Dr. Neeley</w:t>
      </w:r>
      <w:r w:rsidR="00CB3574" w:rsidRPr="00EF63E8">
        <w:t>, Ms. Line, Ms. White, Ms. Trevino, and Ms. Gaines reviewed their respective campus reports.</w:t>
      </w:r>
    </w:p>
    <w:p w:rsidR="00DD415C" w:rsidRDefault="006047EF">
      <w:pPr>
        <w:shd w:val="clear" w:color="auto" w:fill="EEEEEE"/>
        <w:spacing w:after="150"/>
        <w:ind w:left="240"/>
      </w:pPr>
      <w:r>
        <w:t>VII.C. Gulf Coast Community Services Association</w:t>
      </w:r>
      <w:r w:rsidR="00562FF1">
        <w:t xml:space="preserve"> – Dr. Price volunteered to sit on the Board of the Gulf Coast Community Services Association.</w:t>
      </w:r>
    </w:p>
    <w:p w:rsidR="00DD415C" w:rsidRDefault="006047EF">
      <w:pPr>
        <w:spacing w:after="150"/>
      </w:pPr>
      <w:r>
        <w:t>VIII. Action</w:t>
      </w:r>
    </w:p>
    <w:p w:rsidR="00DD415C" w:rsidRDefault="006047EF">
      <w:pPr>
        <w:shd w:val="clear" w:color="auto" w:fill="EEEEEE"/>
        <w:spacing w:after="150"/>
        <w:ind w:left="240"/>
      </w:pPr>
      <w:r>
        <w:t>VIII.A. Consider approval of TASB Energy Cooperative Fuel Purchase Agreement</w:t>
      </w:r>
      <w:r w:rsidR="00CB3574">
        <w:t xml:space="preserve"> - </w:t>
      </w:r>
      <w:r w:rsidR="00562FF1" w:rsidRPr="00EF63E8">
        <w:t xml:space="preserve">A motion was made by </w:t>
      </w:r>
      <w:r w:rsidR="00562FF1">
        <w:t>Dr. Price</w:t>
      </w:r>
      <w:r w:rsidR="00562FF1" w:rsidRPr="00EF63E8">
        <w:t xml:space="preserve"> and seconded by Ted Robinson, Jr. to approve the </w:t>
      </w:r>
      <w:r w:rsidR="00562FF1">
        <w:t xml:space="preserve">TASB Energy Cooperative Fuel Purchase Agreement </w:t>
      </w:r>
      <w:r w:rsidR="00562FF1" w:rsidRPr="00EF63E8">
        <w:t>as presented by the administration.  Motion carried with all in favor.</w:t>
      </w:r>
    </w:p>
    <w:p w:rsidR="00DD415C" w:rsidRDefault="006047EF">
      <w:pPr>
        <w:spacing w:after="150"/>
        <w:ind w:left="240"/>
      </w:pPr>
      <w:r>
        <w:t>VIII.B. Consider approval of First Public and Lone Start Authorized Representative Add Form and Authorized Representative Delete Form</w:t>
      </w:r>
      <w:r w:rsidR="00562FF1">
        <w:t xml:space="preserve"> - </w:t>
      </w:r>
      <w:r w:rsidR="00562FF1" w:rsidRPr="00EF63E8">
        <w:t xml:space="preserve">A motion was made by Tom Ivey and seconded by </w:t>
      </w:r>
      <w:r w:rsidR="00562FF1">
        <w:t>Ryan Massa</w:t>
      </w:r>
      <w:r w:rsidR="00562FF1" w:rsidRPr="00EF63E8">
        <w:t xml:space="preserve"> to approve the </w:t>
      </w:r>
      <w:r w:rsidR="00562FF1">
        <w:t xml:space="preserve">First Public and Lone Star Authorized Representative Add and Delete Form </w:t>
      </w:r>
      <w:r w:rsidR="00562FF1" w:rsidRPr="00EF63E8">
        <w:t>as presented by the administration.  Motion carried with all in favor.</w:t>
      </w:r>
      <w:r w:rsidR="00562FF1">
        <w:t xml:space="preserve"> </w:t>
      </w:r>
    </w:p>
    <w:p w:rsidR="00DD415C" w:rsidRDefault="006047EF">
      <w:pPr>
        <w:shd w:val="clear" w:color="auto" w:fill="EEEEEE"/>
        <w:spacing w:after="150"/>
        <w:ind w:left="240"/>
      </w:pPr>
      <w:r>
        <w:t>VIII.C. Consider approval of Music &amp; Art and Wenger quotes to purchase band equipment and classroom supplies</w:t>
      </w:r>
      <w:r w:rsidR="00562FF1">
        <w:t xml:space="preserve"> - </w:t>
      </w:r>
      <w:r w:rsidR="00562FF1" w:rsidRPr="00EF63E8">
        <w:t xml:space="preserve">A motion was made by Tom Ivey and seconded by </w:t>
      </w:r>
      <w:r w:rsidR="00562FF1">
        <w:t>Dr. Price</w:t>
      </w:r>
      <w:r w:rsidR="00562FF1" w:rsidRPr="00EF63E8">
        <w:t xml:space="preserve"> to approve the</w:t>
      </w:r>
      <w:r w:rsidR="00562FF1">
        <w:t xml:space="preserve"> Music &amp; Art and the Wenger quotes to purchase band equipment and classroom supplies</w:t>
      </w:r>
      <w:r w:rsidR="00562FF1" w:rsidRPr="00EF63E8">
        <w:t>.  Motion carried with all in favor.</w:t>
      </w:r>
    </w:p>
    <w:p w:rsidR="00DD415C" w:rsidRDefault="006047EF">
      <w:pPr>
        <w:spacing w:after="150"/>
      </w:pPr>
      <w:r>
        <w:t xml:space="preserve">IX. Closed Session </w:t>
      </w:r>
      <w:r w:rsidR="00562FF1">
        <w:t xml:space="preserve">- </w:t>
      </w:r>
      <w:r w:rsidR="00562FF1" w:rsidRPr="00EF63E8">
        <w:t>Ms. Cantrell, Board President, called the members of the Board of Trustees into Closed sessi</w:t>
      </w:r>
      <w:r w:rsidR="00562FF1">
        <w:t>on at 7:40</w:t>
      </w:r>
      <w:r w:rsidR="00562FF1" w:rsidRPr="00EF63E8">
        <w:t xml:space="preserve"> PM for the purposes permitted as authorized by the Texas Open Meetings Act, Texas Government Code Section:</w:t>
      </w:r>
    </w:p>
    <w:p w:rsidR="00DD415C" w:rsidRDefault="006047EF">
      <w:pPr>
        <w:shd w:val="clear" w:color="auto" w:fill="EEEEEE"/>
        <w:spacing w:after="150"/>
        <w:ind w:left="240"/>
      </w:pPr>
      <w:r>
        <w:t>IX.A. Personnel Matters: Pursuant to Section 551.074 of the Texas Government Code</w:t>
      </w:r>
    </w:p>
    <w:p w:rsidR="00DD415C" w:rsidRDefault="006047EF">
      <w:pPr>
        <w:spacing w:after="150"/>
        <w:ind w:left="480"/>
      </w:pPr>
      <w:r>
        <w:t>IX.A.1. Discuss the employment of new professional employees(s) for the 2023-2024 school year</w:t>
      </w:r>
    </w:p>
    <w:p w:rsidR="00DD415C" w:rsidRDefault="006047EF">
      <w:pPr>
        <w:shd w:val="clear" w:color="auto" w:fill="EEEEEE"/>
        <w:spacing w:after="150"/>
        <w:ind w:left="480"/>
      </w:pPr>
      <w:r>
        <w:t>IX.A.2.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562FF1" w:rsidRDefault="006047EF" w:rsidP="00562FF1">
      <w:pPr>
        <w:shd w:val="clear" w:color="auto" w:fill="EEEEEE"/>
        <w:spacing w:after="150"/>
      </w:pPr>
      <w:r>
        <w:t>X. Reconvene from Closed Session for action, if any, from Closed Session</w:t>
      </w:r>
      <w:r w:rsidR="00562FF1">
        <w:t xml:space="preserve"> - </w:t>
      </w:r>
      <w:r w:rsidR="00562FF1" w:rsidRPr="00EF63E8">
        <w:t>Trustees reconv</w:t>
      </w:r>
      <w:r w:rsidR="00562FF1">
        <w:t>ened from closed session at 9:14</w:t>
      </w:r>
      <w:r w:rsidR="00562FF1" w:rsidRPr="00EF63E8">
        <w:t xml:space="preserve"> PM and made the following motions:</w:t>
      </w:r>
      <w:r w:rsidR="00562FF1">
        <w:t xml:space="preserve">  </w:t>
      </w:r>
    </w:p>
    <w:p w:rsidR="00562FF1" w:rsidRDefault="00562FF1" w:rsidP="00562FF1">
      <w:pPr>
        <w:shd w:val="clear" w:color="auto" w:fill="EEEEEE"/>
        <w:spacing w:after="150"/>
      </w:pPr>
      <w:r>
        <w:t xml:space="preserve">A motion was made by Tom Ivey and seconded by Ryan Massa to hire Bradly McCreery on a One-Year Term Contract – Teacher for the 2024-2025 school year.  Motion carried with all in favor. </w:t>
      </w:r>
    </w:p>
    <w:p w:rsidR="00562FF1" w:rsidRDefault="00562FF1" w:rsidP="00562FF1">
      <w:pPr>
        <w:shd w:val="clear" w:color="auto" w:fill="EEEEEE"/>
        <w:spacing w:after="150"/>
      </w:pPr>
      <w:r>
        <w:t xml:space="preserve">A motion was made by Tom Ivey and seconded by </w:t>
      </w:r>
      <w:r w:rsidR="006047EF">
        <w:t xml:space="preserve">Ryan Massa </w:t>
      </w:r>
      <w:r w:rsidR="006047EF" w:rsidRPr="006047EF">
        <w:rPr>
          <w:rFonts w:eastAsia="Calibri"/>
          <w:bCs/>
        </w:rPr>
        <w:t xml:space="preserve">to hire Suzanne Blue (HPS), </w:t>
      </w:r>
      <w:proofErr w:type="spellStart"/>
      <w:r w:rsidR="006047EF" w:rsidRPr="006047EF">
        <w:rPr>
          <w:rFonts w:eastAsia="Calibri"/>
          <w:bCs/>
        </w:rPr>
        <w:t>Brittanii</w:t>
      </w:r>
      <w:proofErr w:type="spellEnd"/>
      <w:r w:rsidR="006047EF" w:rsidRPr="006047EF">
        <w:rPr>
          <w:rFonts w:eastAsia="Calibri"/>
          <w:bCs/>
        </w:rPr>
        <w:t xml:space="preserve"> Thomas (SES), Dianna Faulk (HPS), Chloe Cook (SES), Megan Ungurean (HPS), Broderick Benson (HHS), Marcus Escobedo (SES), Brandi Sanderson (SES), and Sarah Saenz (CMS) on a One-Year Probationary 1-Year Contract–Teacher for the 2024-2025 school year.</w:t>
      </w:r>
      <w:r>
        <w:t xml:space="preserve"> Motion carried with all in favor.</w:t>
      </w:r>
    </w:p>
    <w:p w:rsidR="00DD415C" w:rsidRDefault="00562FF1" w:rsidP="00562FF1">
      <w:pPr>
        <w:spacing w:after="150"/>
        <w:rPr>
          <w:rFonts w:eastAsia="Calibri"/>
          <w:bCs/>
        </w:rPr>
      </w:pPr>
      <w:r>
        <w:t xml:space="preserve">A motion was made by Tom Ivey and seconded by Ryan Massa to </w:t>
      </w:r>
      <w:r w:rsidR="006047EF">
        <w:t xml:space="preserve">employ </w:t>
      </w:r>
      <w:r w:rsidR="006047EF" w:rsidRPr="006047EF">
        <w:rPr>
          <w:rFonts w:eastAsia="Calibri"/>
          <w:bCs/>
        </w:rPr>
        <w:t xml:space="preserve">Tyler </w:t>
      </w:r>
      <w:proofErr w:type="spellStart"/>
      <w:r w:rsidR="006047EF" w:rsidRPr="006047EF">
        <w:rPr>
          <w:rFonts w:eastAsia="Calibri"/>
          <w:bCs/>
        </w:rPr>
        <w:t>Glassco</w:t>
      </w:r>
      <w:proofErr w:type="spellEnd"/>
      <w:r w:rsidR="006047EF" w:rsidRPr="006047EF">
        <w:rPr>
          <w:rFonts w:eastAsia="Calibri"/>
          <w:bCs/>
        </w:rPr>
        <w:t xml:space="preserve"> (HHS), Nicolas Randle (HHS), John Snider (HHS), Tanya Morton (SES), Tamika Brown (SES), and Earline Lynch (HPS) on a Probationary 1-Year Contract + Addendum – Teacher for the 2024-2025 school year.</w:t>
      </w:r>
      <w:r w:rsidR="006047EF">
        <w:rPr>
          <w:rFonts w:eastAsia="Calibri"/>
          <w:bCs/>
        </w:rPr>
        <w:t xml:space="preserve">  Motion carried with all in favor.</w:t>
      </w:r>
    </w:p>
    <w:p w:rsidR="006047EF" w:rsidRDefault="006047EF" w:rsidP="00562FF1">
      <w:pPr>
        <w:spacing w:after="150"/>
        <w:rPr>
          <w:rFonts w:eastAsia="Calibri"/>
          <w:bCs/>
        </w:rPr>
      </w:pPr>
      <w:r>
        <w:t xml:space="preserve">A motion was made by Tom Ivey and seconded by Ryan Massa to employ </w:t>
      </w:r>
      <w:r>
        <w:rPr>
          <w:rFonts w:eastAsia="Calibri"/>
          <w:bCs/>
        </w:rPr>
        <w:t xml:space="preserve">Mary </w:t>
      </w:r>
      <w:proofErr w:type="spellStart"/>
      <w:r>
        <w:rPr>
          <w:rFonts w:eastAsia="Calibri"/>
          <w:bCs/>
        </w:rPr>
        <w:t>Whobrey</w:t>
      </w:r>
      <w:proofErr w:type="spellEnd"/>
      <w:r>
        <w:rPr>
          <w:rFonts w:eastAsia="Calibri"/>
          <w:bCs/>
        </w:rPr>
        <w:t xml:space="preserve"> on a One-Year Non-Chapter 21 contract – SLP for the 2024-2025 school year.  Motion carried with all in favor.</w:t>
      </w:r>
    </w:p>
    <w:p w:rsidR="006047EF" w:rsidRDefault="006047EF" w:rsidP="00562FF1">
      <w:pPr>
        <w:spacing w:after="150"/>
      </w:pPr>
    </w:p>
    <w:p w:rsidR="006047EF" w:rsidRDefault="006047EF" w:rsidP="00562FF1">
      <w:pPr>
        <w:spacing w:after="150"/>
      </w:pPr>
    </w:p>
    <w:p w:rsidR="00DD415C" w:rsidRDefault="006047EF">
      <w:pPr>
        <w:shd w:val="clear" w:color="auto" w:fill="EEEEEE"/>
        <w:spacing w:after="150"/>
      </w:pPr>
      <w:r>
        <w:t>XI. Suggested Future Agenda Items - None</w:t>
      </w:r>
    </w:p>
    <w:p w:rsidR="00DD415C" w:rsidRDefault="006047EF">
      <w:pPr>
        <w:spacing w:after="150"/>
      </w:pPr>
      <w:r>
        <w:t>XII. Announcement(s) - None</w:t>
      </w:r>
    </w:p>
    <w:p w:rsidR="006047EF" w:rsidRDefault="006047EF" w:rsidP="006047EF">
      <w:pPr>
        <w:spacing w:after="150"/>
      </w:pPr>
      <w:r>
        <w:t>XIII. Adjourn - meeting adjourned at 9:26 PM.</w:t>
      </w:r>
    </w:p>
    <w:p w:rsidR="006047EF" w:rsidRDefault="006047EF" w:rsidP="006047EF">
      <w:pPr>
        <w:spacing w:after="150"/>
      </w:pPr>
    </w:p>
    <w:p w:rsidR="006047EF" w:rsidRPr="007F26AB" w:rsidRDefault="006047EF" w:rsidP="006047EF">
      <w:r w:rsidRPr="007F26AB">
        <w:t>Linda Leuschen</w:t>
      </w:r>
    </w:p>
    <w:p w:rsidR="006047EF" w:rsidRPr="007F26AB" w:rsidRDefault="006047EF" w:rsidP="006047EF">
      <w:r w:rsidRPr="007F26AB">
        <w:t>Recording Secretary</w:t>
      </w:r>
    </w:p>
    <w:p w:rsidR="006047EF" w:rsidRPr="007F26AB" w:rsidRDefault="006047EF" w:rsidP="006047EF"/>
    <w:p w:rsidR="006047EF" w:rsidRPr="007F26AB" w:rsidRDefault="006047EF" w:rsidP="006047EF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6047EF" w:rsidRPr="007F26AB" w:rsidRDefault="006047EF" w:rsidP="006047EF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DD415C" w:rsidRDefault="006047EF" w:rsidP="006047EF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sectPr w:rsidR="00DD415C" w:rsidSect="00182E7E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5C"/>
    <w:rsid w:val="00182E7E"/>
    <w:rsid w:val="00525AF6"/>
    <w:rsid w:val="00562FF1"/>
    <w:rsid w:val="006047EF"/>
    <w:rsid w:val="008E384D"/>
    <w:rsid w:val="00CB3574"/>
    <w:rsid w:val="00DD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00F5D9-F52B-4A73-9B24-FF7D3583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Emphasis">
    <w:name w:val="Emphasis"/>
    <w:basedOn w:val="DefaultParagraphFont"/>
    <w:uiPriority w:val="20"/>
    <w:qFormat/>
    <w:rsid w:val="00525A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Morales, Rachel</cp:lastModifiedBy>
  <cp:revision>2</cp:revision>
  <dcterms:created xsi:type="dcterms:W3CDTF">2024-08-28T16:18:00Z</dcterms:created>
  <dcterms:modified xsi:type="dcterms:W3CDTF">2024-08-28T16:18:00Z</dcterms:modified>
</cp:coreProperties>
</file>