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0BC4A" w14:textId="16F5E396" w:rsidR="00D00658" w:rsidRPr="00D00658" w:rsidRDefault="55831882" w:rsidP="00021468">
      <w:pPr>
        <w:pStyle w:val="Heading5"/>
      </w:pPr>
      <w:r>
        <w:rPr>
          <w:noProof/>
        </w:rPr>
        <w:drawing>
          <wp:inline distT="0" distB="0" distL="0" distR="0" wp14:anchorId="639E236E" wp14:editId="6FBDE9BF">
            <wp:extent cx="5943600" cy="666750"/>
            <wp:effectExtent l="0" t="0" r="0" b="0"/>
            <wp:docPr id="1909839352" name="Picture 1909839352"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666750"/>
                    </a:xfrm>
                    <a:prstGeom prst="rect">
                      <a:avLst/>
                    </a:prstGeom>
                  </pic:spPr>
                </pic:pic>
              </a:graphicData>
            </a:graphic>
          </wp:inline>
        </w:drawing>
      </w:r>
    </w:p>
    <w:p w14:paraId="0885EDEA" w14:textId="3EDF4CD0" w:rsidR="00D00658" w:rsidRPr="00D00658" w:rsidRDefault="00872954" w:rsidP="00021468">
      <w:pPr>
        <w:pStyle w:val="Heading5"/>
      </w:pPr>
      <w:r w:rsidRPr="58A897EF">
        <w:rPr>
          <w:rFonts w:asciiTheme="minorHAnsi" w:hAnsiTheme="minorHAnsi"/>
        </w:rPr>
        <w:t>SECTION 27 50 00</w:t>
      </w:r>
    </w:p>
    <w:p w14:paraId="77B73617" w14:textId="5A799822" w:rsidR="00872954" w:rsidRDefault="00872954" w:rsidP="2588F679">
      <w:pPr>
        <w:pStyle w:val="Heading5"/>
        <w:rPr>
          <w:rFonts w:asciiTheme="minorHAnsi" w:hAnsiTheme="minorHAnsi"/>
        </w:rPr>
      </w:pPr>
      <w:r w:rsidRPr="2588F679">
        <w:rPr>
          <w:rFonts w:asciiTheme="minorHAnsi" w:hAnsiTheme="minorHAnsi"/>
        </w:rPr>
        <w:t xml:space="preserve"> DIGITAL INTERCOM / CLOCK &amp; BELL </w:t>
      </w:r>
      <w:r w:rsidR="61608F6F" w:rsidRPr="2588F679">
        <w:rPr>
          <w:rFonts w:asciiTheme="minorHAnsi" w:hAnsiTheme="minorHAnsi"/>
        </w:rPr>
        <w:t xml:space="preserve">SCHEDULE </w:t>
      </w:r>
      <w:r w:rsidRPr="2588F679">
        <w:rPr>
          <w:rFonts w:asciiTheme="minorHAnsi" w:hAnsiTheme="minorHAnsi"/>
        </w:rPr>
        <w:t>SYSTEM</w:t>
      </w:r>
    </w:p>
    <w:p w14:paraId="593FA477" w14:textId="77777777" w:rsidR="00D00658" w:rsidRPr="00D00658" w:rsidRDefault="00D00658" w:rsidP="00753515"/>
    <w:p w14:paraId="0F2F8D0B" w14:textId="7412BB2E" w:rsidR="00872954" w:rsidRDefault="00872954" w:rsidP="00753515">
      <w:pPr>
        <w:numPr>
          <w:ilvl w:val="0"/>
          <w:numId w:val="66"/>
        </w:numPr>
        <w:autoSpaceDN w:val="0"/>
        <w:spacing w:after="0"/>
        <w:ind w:left="720" w:hanging="720"/>
        <w:jc w:val="left"/>
        <w:textAlignment w:val="baseline"/>
        <w:rPr>
          <w:rFonts w:asciiTheme="minorHAnsi" w:hAnsiTheme="minorHAnsi"/>
          <w:b/>
        </w:rPr>
      </w:pPr>
      <w:r w:rsidRPr="00753515">
        <w:rPr>
          <w:rFonts w:asciiTheme="minorHAnsi" w:hAnsiTheme="minorHAnsi"/>
          <w:b/>
        </w:rPr>
        <w:t>GENERAL</w:t>
      </w:r>
    </w:p>
    <w:p w14:paraId="0193CC68" w14:textId="77777777" w:rsidR="00C23BBC" w:rsidRDefault="00C23BBC" w:rsidP="00753515">
      <w:pPr>
        <w:autoSpaceDN w:val="0"/>
        <w:spacing w:after="0"/>
        <w:jc w:val="left"/>
        <w:textAlignment w:val="baseline"/>
        <w:rPr>
          <w:rFonts w:asciiTheme="minorHAnsi" w:hAnsiTheme="minorHAnsi"/>
          <w:b/>
        </w:rPr>
      </w:pPr>
    </w:p>
    <w:p w14:paraId="57383B76" w14:textId="3E2E797D" w:rsidR="00EB263A" w:rsidRDefault="00C23BBC" w:rsidP="00753515">
      <w:pPr>
        <w:numPr>
          <w:ilvl w:val="1"/>
          <w:numId w:val="66"/>
        </w:numPr>
        <w:autoSpaceDN w:val="0"/>
        <w:spacing w:after="0"/>
        <w:ind w:left="1440" w:hanging="720"/>
        <w:jc w:val="left"/>
        <w:textAlignment w:val="baseline"/>
        <w:rPr>
          <w:rFonts w:asciiTheme="minorHAnsi" w:hAnsiTheme="minorHAnsi"/>
          <w:b/>
        </w:rPr>
      </w:pPr>
      <w:r>
        <w:rPr>
          <w:rFonts w:asciiTheme="minorHAnsi" w:hAnsiTheme="minorHAnsi"/>
          <w:b/>
        </w:rPr>
        <w:t>RELATED DOCUMENTS</w:t>
      </w:r>
    </w:p>
    <w:p w14:paraId="17F78A40" w14:textId="77777777" w:rsidR="00572FB3" w:rsidRDefault="00572FB3" w:rsidP="00753515">
      <w:pPr>
        <w:autoSpaceDN w:val="0"/>
        <w:spacing w:after="0"/>
        <w:ind w:left="0" w:firstLine="0"/>
        <w:jc w:val="left"/>
        <w:textAlignment w:val="baseline"/>
        <w:rPr>
          <w:rFonts w:asciiTheme="minorHAnsi" w:hAnsiTheme="minorHAnsi"/>
          <w:b/>
        </w:rPr>
      </w:pPr>
    </w:p>
    <w:p w14:paraId="51BC9D23" w14:textId="32F015FB" w:rsidR="00572FB3" w:rsidRPr="00753515" w:rsidRDefault="004D70A6" w:rsidP="2BB0394B">
      <w:pPr>
        <w:numPr>
          <w:ilvl w:val="2"/>
          <w:numId w:val="66"/>
        </w:numPr>
        <w:autoSpaceDN w:val="0"/>
        <w:spacing w:after="0"/>
        <w:ind w:left="2160" w:hanging="720"/>
        <w:jc w:val="left"/>
        <w:textAlignment w:val="baseline"/>
        <w:rPr>
          <w:rFonts w:asciiTheme="minorHAnsi" w:hAnsiTheme="minorHAnsi"/>
        </w:rPr>
      </w:pPr>
      <w:r w:rsidRPr="7210A25C">
        <w:rPr>
          <w:rFonts w:asciiTheme="minorHAnsi" w:hAnsiTheme="minorHAnsi"/>
        </w:rPr>
        <w:t xml:space="preserve">Provide all labor, engineering, design, testing, materials, </w:t>
      </w:r>
      <w:r w:rsidR="004C7540" w:rsidRPr="7210A25C">
        <w:rPr>
          <w:rFonts w:asciiTheme="minorHAnsi" w:hAnsiTheme="minorHAnsi"/>
        </w:rPr>
        <w:t>components,</w:t>
      </w:r>
      <w:r w:rsidRPr="7210A25C">
        <w:rPr>
          <w:rFonts w:asciiTheme="minorHAnsi" w:hAnsiTheme="minorHAnsi"/>
        </w:rPr>
        <w:t xml:space="preserve"> and supervision necessary to provide a complete operating Digital Intercom/Clock and Bell (DICB) system.</w:t>
      </w:r>
    </w:p>
    <w:p w14:paraId="7A222B84" w14:textId="77777777" w:rsidR="0078147E" w:rsidRDefault="0078147E" w:rsidP="00753515">
      <w:pPr>
        <w:autoSpaceDN w:val="0"/>
        <w:spacing w:after="0"/>
        <w:ind w:left="0" w:firstLine="0"/>
        <w:jc w:val="left"/>
        <w:textAlignment w:val="baseline"/>
        <w:rPr>
          <w:rFonts w:asciiTheme="minorHAnsi" w:hAnsiTheme="minorHAnsi"/>
          <w:bCs/>
        </w:rPr>
      </w:pPr>
    </w:p>
    <w:p w14:paraId="1178E0CC" w14:textId="1CE8594F" w:rsidR="0078147E" w:rsidRDefault="0078147E" w:rsidP="00753515">
      <w:pPr>
        <w:numPr>
          <w:ilvl w:val="2"/>
          <w:numId w:val="66"/>
        </w:numPr>
        <w:autoSpaceDN w:val="0"/>
        <w:spacing w:after="0"/>
        <w:ind w:left="2160" w:hanging="720"/>
        <w:jc w:val="left"/>
        <w:textAlignment w:val="baseline"/>
        <w:rPr>
          <w:rFonts w:asciiTheme="minorHAnsi" w:hAnsiTheme="minorHAnsi"/>
          <w:bCs/>
        </w:rPr>
      </w:pPr>
      <w:r>
        <w:rPr>
          <w:rFonts w:asciiTheme="minorHAnsi" w:hAnsiTheme="minorHAnsi"/>
          <w:bCs/>
        </w:rPr>
        <w:t>Provide District training per requirements within this Section.</w:t>
      </w:r>
    </w:p>
    <w:p w14:paraId="18B6DFB4" w14:textId="22EF7203" w:rsidR="0078147E" w:rsidRDefault="0078147E" w:rsidP="00753515">
      <w:pPr>
        <w:autoSpaceDN w:val="0"/>
        <w:spacing w:after="0"/>
        <w:ind w:left="0" w:firstLine="0"/>
        <w:jc w:val="left"/>
        <w:textAlignment w:val="baseline"/>
        <w:rPr>
          <w:rFonts w:asciiTheme="minorHAnsi" w:hAnsiTheme="minorHAnsi"/>
          <w:bCs/>
        </w:rPr>
      </w:pPr>
    </w:p>
    <w:p w14:paraId="246B14B5" w14:textId="77777777" w:rsidR="000E3A39" w:rsidRPr="00753515" w:rsidRDefault="000E3A39" w:rsidP="00753515">
      <w:pPr>
        <w:autoSpaceDN w:val="0"/>
        <w:spacing w:after="0"/>
        <w:ind w:left="0" w:firstLine="0"/>
        <w:jc w:val="left"/>
        <w:textAlignment w:val="baseline"/>
        <w:rPr>
          <w:rFonts w:asciiTheme="minorHAnsi" w:hAnsiTheme="minorHAnsi"/>
          <w:bCs/>
        </w:rPr>
      </w:pPr>
    </w:p>
    <w:p w14:paraId="2D1E703A" w14:textId="6EE0CFE2" w:rsidR="008B52C0" w:rsidRPr="00753515" w:rsidRDefault="008B52C0" w:rsidP="008B52C0">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ind w:left="0" w:firstLine="0"/>
        <w:rPr>
          <w:rFonts w:asciiTheme="minorHAnsi" w:hAnsiTheme="minorHAnsi" w:cstheme="minorHAnsi"/>
          <w:spacing w:val="-2"/>
          <w:sz w:val="24"/>
          <w:szCs w:val="24"/>
        </w:rPr>
      </w:pPr>
      <w:r w:rsidRPr="00753515">
        <w:rPr>
          <w:rFonts w:asciiTheme="minorHAnsi" w:hAnsiTheme="minorHAnsi" w:cstheme="minorHAnsi"/>
          <w:b/>
          <w:caps/>
          <w:color w:val="FF0000"/>
          <w:sz w:val="24"/>
          <w:szCs w:val="24"/>
          <w:u w:val="single"/>
        </w:rPr>
        <w:t>Note to Editor</w:t>
      </w:r>
      <w:r w:rsidRPr="00753515">
        <w:rPr>
          <w:rFonts w:asciiTheme="minorHAnsi" w:hAnsiTheme="minorHAnsi" w:cstheme="minorHAnsi"/>
          <w:b/>
          <w:caps/>
          <w:color w:val="FF0000"/>
          <w:sz w:val="24"/>
          <w:szCs w:val="24"/>
        </w:rPr>
        <w:t>:  Revise related specification section</w:t>
      </w:r>
      <w:r w:rsidR="00431E5F" w:rsidRPr="007C3EEE">
        <w:rPr>
          <w:rFonts w:asciiTheme="minorHAnsi" w:hAnsiTheme="minorHAnsi" w:cstheme="minorHAnsi"/>
          <w:b/>
          <w:caps/>
          <w:color w:val="FF0000"/>
          <w:sz w:val="24"/>
          <w:szCs w:val="24"/>
        </w:rPr>
        <w:t>S</w:t>
      </w:r>
      <w:r w:rsidRPr="00753515">
        <w:rPr>
          <w:rFonts w:asciiTheme="minorHAnsi" w:hAnsiTheme="minorHAnsi" w:cstheme="minorHAnsi"/>
          <w:b/>
          <w:caps/>
          <w:color w:val="FF0000"/>
          <w:sz w:val="24"/>
          <w:szCs w:val="24"/>
        </w:rPr>
        <w:t xml:space="preserve"> as APPROPRIATE for specific project requirEments.</w:t>
      </w:r>
    </w:p>
    <w:p w14:paraId="7411FFF7" w14:textId="2A8C0559" w:rsidR="000E3A39" w:rsidRPr="00753515" w:rsidRDefault="000E3A39" w:rsidP="00753515">
      <w:pPr>
        <w:numPr>
          <w:ilvl w:val="2"/>
          <w:numId w:val="66"/>
        </w:numPr>
        <w:autoSpaceDN w:val="0"/>
        <w:spacing w:after="0"/>
        <w:ind w:left="2160" w:hanging="720"/>
        <w:jc w:val="left"/>
        <w:textAlignment w:val="baseline"/>
        <w:rPr>
          <w:rFonts w:asciiTheme="minorHAnsi" w:hAnsiTheme="minorHAnsi"/>
          <w:bCs/>
        </w:rPr>
      </w:pPr>
      <w:r w:rsidRPr="000F1570">
        <w:rPr>
          <w:rFonts w:asciiTheme="minorHAnsi" w:hAnsiTheme="minorHAnsi"/>
          <w:bCs/>
        </w:rPr>
        <w:t>Related Sections:</w:t>
      </w:r>
    </w:p>
    <w:p w14:paraId="58B601D8" w14:textId="77777777" w:rsidR="000F1570" w:rsidRDefault="000F1570" w:rsidP="00753515">
      <w:pPr>
        <w:autoSpaceDN w:val="0"/>
        <w:spacing w:after="0"/>
        <w:jc w:val="left"/>
        <w:textAlignment w:val="baseline"/>
        <w:rPr>
          <w:rFonts w:asciiTheme="minorHAnsi" w:hAnsiTheme="minorHAnsi"/>
          <w:b/>
        </w:rPr>
      </w:pPr>
    </w:p>
    <w:p w14:paraId="4BA8162A" w14:textId="3E51B010" w:rsidR="000F1570" w:rsidRDefault="000F1570" w:rsidP="2BB0394B">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t>Division 1</w:t>
      </w:r>
      <w:r w:rsidR="083EFF58" w:rsidRPr="7210A25C">
        <w:rPr>
          <w:rFonts w:asciiTheme="minorHAnsi" w:hAnsiTheme="minorHAnsi"/>
        </w:rPr>
        <w:t>s</w:t>
      </w:r>
    </w:p>
    <w:p w14:paraId="6E7E0CE8" w14:textId="1F32948D" w:rsidR="18130EA3" w:rsidRDefault="18130EA3" w:rsidP="7210A25C">
      <w:pPr>
        <w:numPr>
          <w:ilvl w:val="3"/>
          <w:numId w:val="66"/>
        </w:numPr>
        <w:spacing w:after="0"/>
        <w:ind w:left="2880" w:hanging="720"/>
        <w:jc w:val="left"/>
        <w:rPr>
          <w:rFonts w:ascii="Calibri" w:eastAsia="Calibri" w:hAnsi="Calibri" w:cs="Calibri"/>
        </w:rPr>
      </w:pPr>
      <w:r w:rsidRPr="7210A25C">
        <w:rPr>
          <w:rFonts w:ascii="Roboto" w:eastAsia="Roboto" w:hAnsi="Roboto" w:cs="Roboto"/>
          <w:color w:val="2B3B47"/>
          <w:sz w:val="21"/>
          <w:szCs w:val="21"/>
        </w:rPr>
        <w:t>Section 08 7100 Door Hardware</w:t>
      </w:r>
    </w:p>
    <w:p w14:paraId="073B950A" w14:textId="77777777" w:rsidR="00316C80" w:rsidRDefault="00316C80" w:rsidP="00753515">
      <w:pPr>
        <w:autoSpaceDN w:val="0"/>
        <w:spacing w:after="0"/>
        <w:jc w:val="left"/>
        <w:textAlignment w:val="baseline"/>
        <w:rPr>
          <w:rFonts w:asciiTheme="minorHAnsi" w:hAnsiTheme="minorHAnsi"/>
          <w:bCs/>
        </w:rPr>
      </w:pPr>
    </w:p>
    <w:p w14:paraId="328B81EA" w14:textId="7758FD51" w:rsidR="00C21555" w:rsidRDefault="00C21555"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Section 26 05 00: </w:t>
      </w:r>
      <w:r w:rsidR="2145739A" w:rsidRPr="00753515">
        <w:rPr>
          <w:rFonts w:asciiTheme="minorHAnsi" w:hAnsiTheme="minorHAnsi"/>
          <w:bCs/>
        </w:rPr>
        <w:t>General Electrical Requirements</w:t>
      </w:r>
    </w:p>
    <w:p w14:paraId="3B539D64" w14:textId="77777777" w:rsidR="00316C80" w:rsidRPr="00753515" w:rsidRDefault="00316C80" w:rsidP="00753515">
      <w:pPr>
        <w:autoSpaceDN w:val="0"/>
        <w:spacing w:after="0"/>
        <w:jc w:val="left"/>
        <w:textAlignment w:val="baseline"/>
        <w:rPr>
          <w:rFonts w:asciiTheme="minorHAnsi" w:hAnsiTheme="minorHAnsi"/>
          <w:bCs/>
        </w:rPr>
      </w:pPr>
    </w:p>
    <w:p w14:paraId="173E4C48" w14:textId="74CF14AD" w:rsidR="00C21555" w:rsidRDefault="00C21555"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Section 26 50 00: Lighting</w:t>
      </w:r>
    </w:p>
    <w:p w14:paraId="277B06A4" w14:textId="77777777" w:rsidR="00316C80" w:rsidRPr="00753515" w:rsidRDefault="00316C80" w:rsidP="00753515">
      <w:pPr>
        <w:autoSpaceDN w:val="0"/>
        <w:spacing w:after="0"/>
        <w:jc w:val="left"/>
        <w:textAlignment w:val="baseline"/>
        <w:rPr>
          <w:rFonts w:asciiTheme="minorHAnsi" w:hAnsiTheme="minorHAnsi"/>
          <w:bCs/>
        </w:rPr>
      </w:pPr>
    </w:p>
    <w:p w14:paraId="26E2BFC7" w14:textId="29A80E50" w:rsidR="00316C80" w:rsidRDefault="008B52C0" w:rsidP="7210A25C">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t>Section 27 10 00: Structured Cabling</w:t>
      </w:r>
    </w:p>
    <w:p w14:paraId="622B1DF3" w14:textId="3FAC3522" w:rsidR="32B2ED32" w:rsidRDefault="32B2ED32" w:rsidP="7210A25C">
      <w:pPr>
        <w:numPr>
          <w:ilvl w:val="3"/>
          <w:numId w:val="66"/>
        </w:numPr>
        <w:spacing w:after="0"/>
        <w:ind w:left="2880" w:hanging="720"/>
        <w:jc w:val="left"/>
        <w:rPr>
          <w:rFonts w:ascii="Roboto" w:eastAsia="Roboto" w:hAnsi="Roboto" w:cs="Roboto"/>
          <w:color w:val="2B3B47"/>
          <w:sz w:val="21"/>
          <w:szCs w:val="21"/>
        </w:rPr>
      </w:pPr>
      <w:r w:rsidRPr="7210A25C">
        <w:rPr>
          <w:rFonts w:ascii="Roboto" w:eastAsia="Roboto" w:hAnsi="Roboto" w:cs="Roboto"/>
          <w:color w:val="2B3B47"/>
          <w:sz w:val="21"/>
          <w:szCs w:val="21"/>
        </w:rPr>
        <w:t xml:space="preserve">28 1353 </w:t>
      </w:r>
      <w:r w:rsidR="3E6DC11A" w:rsidRPr="7210A25C">
        <w:rPr>
          <w:rFonts w:ascii="Roboto" w:eastAsia="Roboto" w:hAnsi="Roboto" w:cs="Roboto"/>
          <w:color w:val="2B3B47"/>
          <w:sz w:val="21"/>
          <w:szCs w:val="21"/>
        </w:rPr>
        <w:t>Access Control System</w:t>
      </w:r>
    </w:p>
    <w:p w14:paraId="2F39CC75" w14:textId="77777777" w:rsidR="00316C80" w:rsidRPr="00753515" w:rsidRDefault="00316C80" w:rsidP="00753515">
      <w:pPr>
        <w:autoSpaceDN w:val="0"/>
        <w:spacing w:after="0"/>
        <w:ind w:left="0" w:firstLine="0"/>
        <w:jc w:val="left"/>
        <w:textAlignment w:val="baseline"/>
        <w:rPr>
          <w:rFonts w:asciiTheme="minorHAnsi" w:hAnsiTheme="minorHAnsi"/>
          <w:bCs/>
        </w:rPr>
      </w:pPr>
    </w:p>
    <w:p w14:paraId="6E4AEB10" w14:textId="6E145013" w:rsidR="00C21555" w:rsidRDefault="004A0A0B" w:rsidP="00753515">
      <w:pPr>
        <w:numPr>
          <w:ilvl w:val="1"/>
          <w:numId w:val="66"/>
        </w:numPr>
        <w:autoSpaceDN w:val="0"/>
        <w:spacing w:after="0"/>
        <w:ind w:left="1440" w:hanging="720"/>
        <w:jc w:val="left"/>
        <w:textAlignment w:val="baseline"/>
        <w:rPr>
          <w:rFonts w:asciiTheme="minorHAnsi" w:hAnsiTheme="minorHAnsi"/>
          <w:b/>
        </w:rPr>
      </w:pPr>
      <w:r>
        <w:rPr>
          <w:rFonts w:asciiTheme="minorHAnsi" w:hAnsiTheme="minorHAnsi"/>
          <w:b/>
        </w:rPr>
        <w:t>REFERENCES</w:t>
      </w:r>
    </w:p>
    <w:p w14:paraId="1A1A7999" w14:textId="77777777" w:rsidR="00316C80" w:rsidRPr="00753515" w:rsidRDefault="00316C80" w:rsidP="00753515">
      <w:pPr>
        <w:autoSpaceDN w:val="0"/>
        <w:spacing w:after="0"/>
        <w:jc w:val="left"/>
        <w:textAlignment w:val="baseline"/>
        <w:rPr>
          <w:rFonts w:asciiTheme="minorHAnsi" w:hAnsiTheme="minorHAnsi"/>
          <w:b/>
        </w:rPr>
      </w:pPr>
    </w:p>
    <w:p w14:paraId="3047A320" w14:textId="5DC4D367"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NEMA – National Electrical Manufacturer’s Association</w:t>
      </w:r>
    </w:p>
    <w:p w14:paraId="01D49A67" w14:textId="77777777" w:rsidR="00316C80" w:rsidRPr="00753515" w:rsidRDefault="00316C80" w:rsidP="00753515">
      <w:pPr>
        <w:autoSpaceDN w:val="0"/>
        <w:spacing w:after="0"/>
        <w:jc w:val="left"/>
        <w:textAlignment w:val="baseline"/>
        <w:rPr>
          <w:rFonts w:asciiTheme="minorHAnsi" w:hAnsiTheme="minorHAnsi"/>
          <w:bCs/>
        </w:rPr>
      </w:pPr>
    </w:p>
    <w:p w14:paraId="5DED4B71" w14:textId="44D0A0A6"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ANSI – American National Standards Institute </w:t>
      </w:r>
    </w:p>
    <w:p w14:paraId="0F5F802C" w14:textId="77777777" w:rsidR="00316C80" w:rsidRPr="00753515" w:rsidRDefault="00316C80" w:rsidP="00753515">
      <w:pPr>
        <w:autoSpaceDN w:val="0"/>
        <w:spacing w:after="0"/>
        <w:jc w:val="left"/>
        <w:textAlignment w:val="baseline"/>
        <w:rPr>
          <w:rFonts w:asciiTheme="minorHAnsi" w:hAnsiTheme="minorHAnsi"/>
          <w:bCs/>
        </w:rPr>
      </w:pPr>
    </w:p>
    <w:p w14:paraId="418E7669" w14:textId="71A1C444"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NEC – National Electric Code</w:t>
      </w:r>
    </w:p>
    <w:p w14:paraId="0263AC2B" w14:textId="77777777" w:rsidR="00316C80" w:rsidRPr="00753515" w:rsidRDefault="00316C80" w:rsidP="00753515">
      <w:pPr>
        <w:autoSpaceDN w:val="0"/>
        <w:spacing w:after="0"/>
        <w:jc w:val="left"/>
        <w:textAlignment w:val="baseline"/>
        <w:rPr>
          <w:rFonts w:asciiTheme="minorHAnsi" w:hAnsiTheme="minorHAnsi"/>
          <w:bCs/>
        </w:rPr>
      </w:pPr>
    </w:p>
    <w:p w14:paraId="1F46247D" w14:textId="43D3A2A5"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RSEF – Relevant State Electrical and Fire Codes</w:t>
      </w:r>
    </w:p>
    <w:p w14:paraId="0EC333AA" w14:textId="77777777" w:rsidR="00316C80" w:rsidRPr="00753515" w:rsidRDefault="00316C80" w:rsidP="00753515">
      <w:pPr>
        <w:autoSpaceDN w:val="0"/>
        <w:spacing w:after="0"/>
        <w:jc w:val="left"/>
        <w:textAlignment w:val="baseline"/>
        <w:rPr>
          <w:rFonts w:asciiTheme="minorHAnsi" w:hAnsiTheme="minorHAnsi"/>
          <w:bCs/>
        </w:rPr>
      </w:pPr>
    </w:p>
    <w:p w14:paraId="3EEBD0CA" w14:textId="74510779"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IEEE – Institute of Electrical and Electronic Engineers</w:t>
      </w:r>
    </w:p>
    <w:p w14:paraId="6B2D4C43" w14:textId="77777777" w:rsidR="00316C80" w:rsidRPr="00753515" w:rsidRDefault="00316C80" w:rsidP="00753515">
      <w:pPr>
        <w:autoSpaceDN w:val="0"/>
        <w:spacing w:after="0"/>
        <w:jc w:val="left"/>
        <w:textAlignment w:val="baseline"/>
        <w:rPr>
          <w:rFonts w:asciiTheme="minorHAnsi" w:hAnsiTheme="minorHAnsi"/>
          <w:bCs/>
        </w:rPr>
      </w:pPr>
    </w:p>
    <w:p w14:paraId="7040A737" w14:textId="557C1738"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UL – Underwriters Laboratories, Inc.</w:t>
      </w:r>
    </w:p>
    <w:p w14:paraId="47C53A0E" w14:textId="77777777" w:rsidR="00316C80" w:rsidRPr="00753515" w:rsidRDefault="00316C80" w:rsidP="00753515">
      <w:pPr>
        <w:autoSpaceDN w:val="0"/>
        <w:spacing w:after="0"/>
        <w:jc w:val="left"/>
        <w:textAlignment w:val="baseline"/>
        <w:rPr>
          <w:rFonts w:asciiTheme="minorHAnsi" w:hAnsiTheme="minorHAnsi"/>
          <w:bCs/>
        </w:rPr>
      </w:pPr>
    </w:p>
    <w:p w14:paraId="61AABC94" w14:textId="43AAE581"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ANSI/EIA/TIA - 568A-1995 Commercial Buildin</w:t>
      </w:r>
      <w:r w:rsidR="00352839" w:rsidRPr="00753515">
        <w:rPr>
          <w:rFonts w:asciiTheme="minorHAnsi" w:hAnsiTheme="minorHAnsi"/>
          <w:bCs/>
        </w:rPr>
        <w:t xml:space="preserve">g Telecommunications Wiring </w:t>
      </w:r>
      <w:r w:rsidRPr="00753515">
        <w:rPr>
          <w:rFonts w:asciiTheme="minorHAnsi" w:hAnsiTheme="minorHAnsi"/>
          <w:bCs/>
        </w:rPr>
        <w:t>Standard</w:t>
      </w:r>
    </w:p>
    <w:p w14:paraId="3614C2A5" w14:textId="77777777" w:rsidR="00316C80" w:rsidRPr="00753515" w:rsidRDefault="00316C80" w:rsidP="00753515">
      <w:pPr>
        <w:autoSpaceDN w:val="0"/>
        <w:spacing w:after="0"/>
        <w:jc w:val="left"/>
        <w:textAlignment w:val="baseline"/>
        <w:rPr>
          <w:rFonts w:asciiTheme="minorHAnsi" w:hAnsiTheme="minorHAnsi"/>
          <w:bCs/>
        </w:rPr>
      </w:pPr>
    </w:p>
    <w:p w14:paraId="2C22E725" w14:textId="046E6774" w:rsidR="00C21555" w:rsidRDefault="00C21555" w:rsidP="2BB0394B">
      <w:pPr>
        <w:numPr>
          <w:ilvl w:val="2"/>
          <w:numId w:val="66"/>
        </w:numPr>
        <w:autoSpaceDN w:val="0"/>
        <w:spacing w:after="0"/>
        <w:ind w:left="2160" w:hanging="720"/>
        <w:jc w:val="left"/>
        <w:textAlignment w:val="baseline"/>
        <w:rPr>
          <w:rFonts w:asciiTheme="minorHAnsi" w:hAnsiTheme="minorHAnsi"/>
        </w:rPr>
      </w:pPr>
      <w:r w:rsidRPr="7210A25C">
        <w:rPr>
          <w:rFonts w:asciiTheme="minorHAnsi" w:hAnsiTheme="minorHAnsi"/>
        </w:rPr>
        <w:lastRenderedPageBreak/>
        <w:t>ANSI/EIA/TIA – 568-B-2-1 Transmission Performance Category 6</w:t>
      </w:r>
      <w:r w:rsidR="6BBEA592" w:rsidRPr="7210A25C">
        <w:rPr>
          <w:rFonts w:asciiTheme="minorHAnsi" w:hAnsiTheme="minorHAnsi"/>
        </w:rPr>
        <w:t>a</w:t>
      </w:r>
      <w:r w:rsidRPr="7210A25C">
        <w:rPr>
          <w:rFonts w:asciiTheme="minorHAnsi" w:hAnsiTheme="minorHAnsi"/>
        </w:rPr>
        <w:t xml:space="preserve"> Cabling Specifications for </w:t>
      </w:r>
      <w:r w:rsidR="00B66093" w:rsidRPr="7210A25C">
        <w:rPr>
          <w:rFonts w:asciiTheme="minorHAnsi" w:hAnsiTheme="minorHAnsi"/>
        </w:rPr>
        <w:t>four (</w:t>
      </w:r>
      <w:r w:rsidRPr="7210A25C">
        <w:rPr>
          <w:rFonts w:asciiTheme="minorHAnsi" w:hAnsiTheme="minorHAnsi"/>
        </w:rPr>
        <w:t>4</w:t>
      </w:r>
      <w:r w:rsidR="00B66093" w:rsidRPr="7210A25C">
        <w:rPr>
          <w:rFonts w:asciiTheme="minorHAnsi" w:hAnsiTheme="minorHAnsi"/>
        </w:rPr>
        <w:t xml:space="preserve">) </w:t>
      </w:r>
      <w:r w:rsidRPr="7210A25C">
        <w:rPr>
          <w:rFonts w:asciiTheme="minorHAnsi" w:hAnsiTheme="minorHAnsi"/>
        </w:rPr>
        <w:t>Pair 100 Ohm</w:t>
      </w:r>
    </w:p>
    <w:p w14:paraId="2C794723" w14:textId="77777777" w:rsidR="00316C80" w:rsidRPr="00753515" w:rsidRDefault="00316C80" w:rsidP="00753515">
      <w:pPr>
        <w:autoSpaceDN w:val="0"/>
        <w:spacing w:after="0"/>
        <w:jc w:val="left"/>
        <w:textAlignment w:val="baseline"/>
        <w:rPr>
          <w:rFonts w:asciiTheme="minorHAnsi" w:hAnsiTheme="minorHAnsi"/>
          <w:bCs/>
        </w:rPr>
      </w:pPr>
    </w:p>
    <w:p w14:paraId="2B13C315" w14:textId="528DCC5F"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ANSI/EIA/TIA – 569A Commercial Building Standard for Telecommunications Pathways and Spaces</w:t>
      </w:r>
    </w:p>
    <w:p w14:paraId="1C22C07A" w14:textId="77777777" w:rsidR="00316C80" w:rsidRPr="00753515" w:rsidRDefault="00316C80" w:rsidP="00753515">
      <w:pPr>
        <w:autoSpaceDN w:val="0"/>
        <w:spacing w:after="0"/>
        <w:jc w:val="left"/>
        <w:textAlignment w:val="baseline"/>
        <w:rPr>
          <w:rFonts w:asciiTheme="minorHAnsi" w:hAnsiTheme="minorHAnsi"/>
          <w:bCs/>
        </w:rPr>
      </w:pPr>
    </w:p>
    <w:p w14:paraId="69A6C02F" w14:textId="09D1DF05"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ANSI/EIA/TIA – 606 The Administration Standard for the Telecommunications Pathways and Spaces</w:t>
      </w:r>
    </w:p>
    <w:p w14:paraId="3AB5265F" w14:textId="77777777" w:rsidR="00316C80" w:rsidRPr="00753515" w:rsidRDefault="00316C80" w:rsidP="00753515">
      <w:pPr>
        <w:autoSpaceDN w:val="0"/>
        <w:spacing w:after="0"/>
        <w:jc w:val="left"/>
        <w:textAlignment w:val="baseline"/>
        <w:rPr>
          <w:rFonts w:asciiTheme="minorHAnsi" w:hAnsiTheme="minorHAnsi"/>
          <w:bCs/>
        </w:rPr>
      </w:pPr>
    </w:p>
    <w:p w14:paraId="4A69B303" w14:textId="59F23C9B"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ANSI/EIA/TIA – 607 Commercial Building Grounding and Bonding Requirements for Telecommunications</w:t>
      </w:r>
    </w:p>
    <w:p w14:paraId="2C065404" w14:textId="77777777" w:rsidR="00316C80" w:rsidRPr="00753515" w:rsidRDefault="00316C80" w:rsidP="00753515">
      <w:pPr>
        <w:autoSpaceDN w:val="0"/>
        <w:spacing w:after="0"/>
        <w:jc w:val="left"/>
        <w:textAlignment w:val="baseline"/>
        <w:rPr>
          <w:rFonts w:asciiTheme="minorHAnsi" w:hAnsiTheme="minorHAnsi"/>
          <w:bCs/>
        </w:rPr>
      </w:pPr>
    </w:p>
    <w:p w14:paraId="3960E0EF" w14:textId="15FF1EFA"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BICSI – Building Industry Consulting Service International publications:  </w:t>
      </w:r>
    </w:p>
    <w:p w14:paraId="07EE3EF7" w14:textId="77777777" w:rsidR="00316C80" w:rsidRPr="00753515" w:rsidRDefault="00316C80" w:rsidP="00753515">
      <w:pPr>
        <w:autoSpaceDN w:val="0"/>
        <w:spacing w:after="0"/>
        <w:ind w:left="0" w:firstLine="0"/>
        <w:jc w:val="left"/>
        <w:textAlignment w:val="baseline"/>
        <w:rPr>
          <w:rFonts w:asciiTheme="minorHAnsi" w:hAnsiTheme="minorHAnsi"/>
          <w:bCs/>
        </w:rPr>
      </w:pPr>
    </w:p>
    <w:p w14:paraId="696C6864" w14:textId="679E0E7A" w:rsidR="00C21555" w:rsidRDefault="00C21555"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Telecommunications Distribution Methods Manual</w:t>
      </w:r>
    </w:p>
    <w:p w14:paraId="359E53BC" w14:textId="77777777" w:rsidR="00316C80" w:rsidRPr="00753515" w:rsidRDefault="00316C80" w:rsidP="00753515">
      <w:pPr>
        <w:autoSpaceDN w:val="0"/>
        <w:spacing w:after="0"/>
        <w:jc w:val="left"/>
        <w:textAlignment w:val="baseline"/>
        <w:rPr>
          <w:rFonts w:asciiTheme="minorHAnsi" w:hAnsiTheme="minorHAnsi"/>
          <w:bCs/>
        </w:rPr>
      </w:pPr>
    </w:p>
    <w:p w14:paraId="0AE937EE" w14:textId="2DF71F6B" w:rsidR="00864A31" w:rsidRDefault="00C21555"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LAN and Internetworking Design Manual</w:t>
      </w:r>
    </w:p>
    <w:p w14:paraId="7C7D2269" w14:textId="77777777" w:rsidR="00316C80" w:rsidRPr="00753515" w:rsidRDefault="00316C80" w:rsidP="00753515">
      <w:pPr>
        <w:autoSpaceDN w:val="0"/>
        <w:spacing w:after="0"/>
        <w:jc w:val="left"/>
        <w:textAlignment w:val="baseline"/>
        <w:rPr>
          <w:rFonts w:asciiTheme="minorHAnsi" w:hAnsiTheme="minorHAnsi"/>
          <w:bCs/>
        </w:rPr>
      </w:pPr>
    </w:p>
    <w:p w14:paraId="74110BF5" w14:textId="09B7BDF8" w:rsidR="00C21555" w:rsidRDefault="00C21555"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Telecommunications Cabling Installation Manual</w:t>
      </w:r>
    </w:p>
    <w:p w14:paraId="68FF8751" w14:textId="77777777" w:rsidR="00316C80" w:rsidRPr="00753515" w:rsidRDefault="00316C80" w:rsidP="00753515">
      <w:pPr>
        <w:autoSpaceDN w:val="0"/>
        <w:spacing w:after="0"/>
        <w:jc w:val="left"/>
        <w:textAlignment w:val="baseline"/>
        <w:rPr>
          <w:rFonts w:asciiTheme="minorHAnsi" w:hAnsiTheme="minorHAnsi"/>
          <w:bCs/>
        </w:rPr>
      </w:pPr>
    </w:p>
    <w:p w14:paraId="6F961703" w14:textId="0D239515" w:rsidR="00C21555" w:rsidRDefault="00C21555"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Customer Owned Outside Plant Design Manual</w:t>
      </w:r>
    </w:p>
    <w:p w14:paraId="291AF1B7" w14:textId="77777777" w:rsidR="00316C80" w:rsidRPr="00753515" w:rsidRDefault="00316C80" w:rsidP="00753515">
      <w:pPr>
        <w:autoSpaceDN w:val="0"/>
        <w:spacing w:after="0"/>
        <w:jc w:val="left"/>
        <w:textAlignment w:val="baseline"/>
        <w:rPr>
          <w:rFonts w:asciiTheme="minorHAnsi" w:hAnsiTheme="minorHAnsi"/>
          <w:bCs/>
        </w:rPr>
      </w:pPr>
    </w:p>
    <w:p w14:paraId="592C45BE" w14:textId="59EB9370" w:rsidR="00C21555" w:rsidRDefault="00C21555"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Manufacturer’s recommendations and installation guidelines</w:t>
      </w:r>
    </w:p>
    <w:p w14:paraId="3D840794" w14:textId="77777777" w:rsidR="00316C80" w:rsidRPr="00753515" w:rsidRDefault="00316C80" w:rsidP="00753515">
      <w:pPr>
        <w:autoSpaceDN w:val="0"/>
        <w:spacing w:after="0"/>
        <w:jc w:val="left"/>
        <w:textAlignment w:val="baseline"/>
        <w:rPr>
          <w:rFonts w:asciiTheme="minorHAnsi" w:hAnsiTheme="minorHAnsi"/>
          <w:bCs/>
        </w:rPr>
      </w:pPr>
    </w:p>
    <w:p w14:paraId="66015523" w14:textId="0DB922A5" w:rsidR="00C21555" w:rsidRDefault="00C215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All cabling shall comply with all appropriate requirements of NEC Articles 770 and 800 and shall comply with the State Fire Codes as interpreted by the State Fire Marshall’s Department.</w:t>
      </w:r>
    </w:p>
    <w:p w14:paraId="1272D1E9" w14:textId="77777777" w:rsidR="00316C80" w:rsidRPr="00753515" w:rsidRDefault="00316C80" w:rsidP="00753515">
      <w:pPr>
        <w:autoSpaceDN w:val="0"/>
        <w:spacing w:after="0"/>
        <w:jc w:val="left"/>
        <w:textAlignment w:val="baseline"/>
        <w:rPr>
          <w:rFonts w:asciiTheme="minorHAnsi" w:hAnsiTheme="minorHAnsi"/>
          <w:bCs/>
        </w:rPr>
      </w:pPr>
    </w:p>
    <w:p w14:paraId="72AD27E6" w14:textId="3957EF6D" w:rsidR="00C21555" w:rsidRDefault="00C21555" w:rsidP="2BB0394B">
      <w:pPr>
        <w:numPr>
          <w:ilvl w:val="2"/>
          <w:numId w:val="66"/>
        </w:numPr>
        <w:autoSpaceDN w:val="0"/>
        <w:spacing w:after="0"/>
        <w:ind w:left="2160" w:hanging="720"/>
        <w:jc w:val="left"/>
        <w:textAlignment w:val="baseline"/>
        <w:rPr>
          <w:rFonts w:asciiTheme="minorHAnsi" w:hAnsiTheme="minorHAnsi"/>
        </w:rPr>
      </w:pPr>
      <w:r w:rsidRPr="2BB0394B">
        <w:rPr>
          <w:rFonts w:asciiTheme="minorHAnsi" w:hAnsiTheme="minorHAnsi"/>
        </w:rPr>
        <w:t>All publications referred to in this document shall be the latest publicized edition.</w:t>
      </w:r>
    </w:p>
    <w:p w14:paraId="14DD56E6" w14:textId="58C41DAB" w:rsidR="02BD2444" w:rsidRDefault="02BD2444" w:rsidP="00021468">
      <w:pPr>
        <w:numPr>
          <w:ilvl w:val="1"/>
          <w:numId w:val="66"/>
        </w:numPr>
        <w:spacing w:after="0"/>
        <w:jc w:val="left"/>
        <w:rPr>
          <w:rFonts w:asciiTheme="minorHAnsi" w:hAnsiTheme="minorHAnsi"/>
        </w:rPr>
      </w:pPr>
      <w:r w:rsidRPr="2BB0394B">
        <w:rPr>
          <w:rFonts w:asciiTheme="minorHAnsi" w:hAnsiTheme="minorHAnsi"/>
        </w:rPr>
        <w:t>Add Definitions</w:t>
      </w:r>
    </w:p>
    <w:p w14:paraId="7D890CB3" w14:textId="77777777" w:rsidR="00316C80" w:rsidRPr="00753515" w:rsidRDefault="00316C80" w:rsidP="00753515">
      <w:pPr>
        <w:autoSpaceDN w:val="0"/>
        <w:spacing w:after="0"/>
        <w:jc w:val="left"/>
        <w:textAlignment w:val="baseline"/>
        <w:rPr>
          <w:rFonts w:asciiTheme="minorHAnsi" w:hAnsiTheme="minorHAnsi"/>
          <w:bCs/>
        </w:rPr>
      </w:pPr>
    </w:p>
    <w:p w14:paraId="6246DA32" w14:textId="5F038BD2" w:rsidR="00872954" w:rsidRDefault="00872954" w:rsidP="00753515">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 xml:space="preserve">SYSTEM DESCRIPTION AND SCOPE OF WORK </w:t>
      </w:r>
    </w:p>
    <w:p w14:paraId="30658EB5" w14:textId="77777777" w:rsidR="00CC7062" w:rsidRPr="00753515" w:rsidRDefault="00CC7062" w:rsidP="00753515">
      <w:pPr>
        <w:autoSpaceDN w:val="0"/>
        <w:spacing w:after="0"/>
        <w:jc w:val="left"/>
        <w:textAlignment w:val="baseline"/>
        <w:rPr>
          <w:rFonts w:asciiTheme="minorHAnsi" w:hAnsiTheme="minorHAnsi"/>
          <w:b/>
        </w:rPr>
      </w:pPr>
    </w:p>
    <w:p w14:paraId="16E159E0" w14:textId="2617D660" w:rsidR="00C5102E" w:rsidRDefault="00C5102E"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All </w:t>
      </w:r>
      <w:r w:rsidR="00E3135A" w:rsidRPr="00753515">
        <w:rPr>
          <w:rFonts w:asciiTheme="minorHAnsi" w:hAnsiTheme="minorHAnsi"/>
          <w:bCs/>
        </w:rPr>
        <w:t xml:space="preserve">Galaxy </w:t>
      </w:r>
      <w:r w:rsidRPr="00753515">
        <w:rPr>
          <w:rFonts w:asciiTheme="minorHAnsi" w:hAnsiTheme="minorHAnsi"/>
          <w:bCs/>
        </w:rPr>
        <w:t xml:space="preserve">equipment shall be procured from a Certified </w:t>
      </w:r>
      <w:r w:rsidR="00E3135A" w:rsidRPr="00753515">
        <w:rPr>
          <w:rFonts w:asciiTheme="minorHAnsi" w:hAnsiTheme="minorHAnsi"/>
          <w:bCs/>
        </w:rPr>
        <w:t xml:space="preserve">Galaxy </w:t>
      </w:r>
      <w:r w:rsidRPr="00753515">
        <w:rPr>
          <w:rFonts w:asciiTheme="minorHAnsi" w:hAnsiTheme="minorHAnsi"/>
          <w:bCs/>
        </w:rPr>
        <w:t>Vendor that has been approved by the Long Beach Unified School District</w:t>
      </w:r>
      <w:r w:rsidR="00F37791" w:rsidRPr="00753515">
        <w:rPr>
          <w:rFonts w:asciiTheme="minorHAnsi" w:hAnsiTheme="minorHAnsi"/>
          <w:bCs/>
        </w:rPr>
        <w:t>.</w:t>
      </w:r>
      <w:r w:rsidRPr="00753515">
        <w:rPr>
          <w:rFonts w:asciiTheme="minorHAnsi" w:hAnsiTheme="minorHAnsi"/>
          <w:bCs/>
        </w:rPr>
        <w:t xml:space="preserve"> </w:t>
      </w:r>
    </w:p>
    <w:p w14:paraId="0D6AB3F5" w14:textId="77777777" w:rsidR="00CC7062" w:rsidRPr="00753515" w:rsidRDefault="00CC7062" w:rsidP="00753515">
      <w:pPr>
        <w:autoSpaceDN w:val="0"/>
        <w:spacing w:after="0"/>
        <w:jc w:val="left"/>
        <w:textAlignment w:val="baseline"/>
        <w:rPr>
          <w:rFonts w:asciiTheme="minorHAnsi" w:hAnsiTheme="minorHAnsi"/>
          <w:bCs/>
        </w:rPr>
      </w:pPr>
    </w:p>
    <w:p w14:paraId="2DB667BE" w14:textId="438CDFEE" w:rsidR="00872954" w:rsidRDefault="00872954"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Contractor shall engineer, design, furnish, and install a complete computer based and controlled DICB system with all wire, outlets, and equipment as may be required, as shown on the drawings, and as specified herein to provide a complete and operational sound and DICB system.</w:t>
      </w:r>
    </w:p>
    <w:p w14:paraId="0E778581" w14:textId="77777777" w:rsidR="00CC7062" w:rsidRPr="00753515" w:rsidRDefault="00CC7062" w:rsidP="00753515">
      <w:pPr>
        <w:autoSpaceDN w:val="0"/>
        <w:spacing w:after="0"/>
        <w:jc w:val="left"/>
        <w:textAlignment w:val="baseline"/>
        <w:rPr>
          <w:rFonts w:asciiTheme="minorHAnsi" w:hAnsiTheme="minorHAnsi"/>
          <w:bCs/>
        </w:rPr>
      </w:pPr>
    </w:p>
    <w:p w14:paraId="4877F32A" w14:textId="7B87E79B" w:rsidR="00872954" w:rsidRDefault="00872954"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Provide all labor, engineering, design, testing, materials, </w:t>
      </w:r>
      <w:r w:rsidR="001F159C" w:rsidRPr="00C43402">
        <w:rPr>
          <w:rFonts w:asciiTheme="minorHAnsi" w:hAnsiTheme="minorHAnsi"/>
          <w:bCs/>
        </w:rPr>
        <w:t>components,</w:t>
      </w:r>
      <w:r w:rsidRPr="00753515">
        <w:rPr>
          <w:rFonts w:asciiTheme="minorHAnsi" w:hAnsiTheme="minorHAnsi"/>
          <w:bCs/>
        </w:rPr>
        <w:t xml:space="preserve"> and supervision necessary to provide a complete operating sound and DICB system. </w:t>
      </w:r>
    </w:p>
    <w:p w14:paraId="43EBAE5C" w14:textId="77777777" w:rsidR="00CC7062" w:rsidRPr="00753515" w:rsidRDefault="00CC7062" w:rsidP="00753515">
      <w:pPr>
        <w:autoSpaceDN w:val="0"/>
        <w:spacing w:after="0"/>
        <w:jc w:val="left"/>
        <w:textAlignment w:val="baseline"/>
        <w:rPr>
          <w:rFonts w:asciiTheme="minorHAnsi" w:hAnsiTheme="minorHAnsi"/>
          <w:bCs/>
        </w:rPr>
      </w:pPr>
    </w:p>
    <w:p w14:paraId="2DE841EC" w14:textId="53CB3010" w:rsidR="00872954" w:rsidRDefault="00872954"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The work provided herein consists of furnishing and installing all equipment, cabling and labor required for a complete, operable, new computer based administrative communication and control system as shown on the plans and specifications.</w:t>
      </w:r>
    </w:p>
    <w:p w14:paraId="34FFC18F" w14:textId="77777777" w:rsidR="00CC7062" w:rsidRPr="00753515" w:rsidRDefault="00CC7062" w:rsidP="00753515">
      <w:pPr>
        <w:autoSpaceDN w:val="0"/>
        <w:spacing w:after="0"/>
        <w:jc w:val="left"/>
        <w:textAlignment w:val="baseline"/>
        <w:rPr>
          <w:rFonts w:asciiTheme="minorHAnsi" w:hAnsiTheme="minorHAnsi"/>
          <w:bCs/>
        </w:rPr>
      </w:pPr>
    </w:p>
    <w:p w14:paraId="22923318" w14:textId="77777777" w:rsidR="00872954" w:rsidRDefault="00872954"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The system shall provide a communications path to all classrooms, workrooms, multi-purpose rooms, offices and corridor speaker locations and all exterior speaker locations.  </w:t>
      </w:r>
      <w:r w:rsidRPr="00753515">
        <w:rPr>
          <w:rFonts w:asciiTheme="minorHAnsi" w:hAnsiTheme="minorHAnsi"/>
          <w:bCs/>
        </w:rPr>
        <w:lastRenderedPageBreak/>
        <w:t>The communications path shall be separate from voice processing system allowing simultaneous use of classroom telephone and receipt of intercom pages to the speaker without interruption.</w:t>
      </w:r>
    </w:p>
    <w:p w14:paraId="2EB43E6A" w14:textId="77777777" w:rsidR="00CC7062" w:rsidRPr="00753515" w:rsidRDefault="00CC7062" w:rsidP="00753515">
      <w:pPr>
        <w:autoSpaceDN w:val="0"/>
        <w:spacing w:after="0"/>
        <w:jc w:val="left"/>
        <w:textAlignment w:val="baseline"/>
        <w:rPr>
          <w:rFonts w:asciiTheme="minorHAnsi" w:hAnsiTheme="minorHAnsi"/>
          <w:bCs/>
        </w:rPr>
      </w:pPr>
    </w:p>
    <w:p w14:paraId="6115635E" w14:textId="74BEA76B" w:rsidR="00872954" w:rsidRDefault="00872954" w:rsidP="0012581E">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The system shall be interfaced with the entry of a </w:t>
      </w:r>
      <w:r w:rsidR="002F63B0" w:rsidRPr="00753515">
        <w:rPr>
          <w:rFonts w:asciiTheme="minorHAnsi" w:hAnsiTheme="minorHAnsi"/>
          <w:bCs/>
        </w:rPr>
        <w:t>numerical pin code</w:t>
      </w:r>
      <w:r w:rsidRPr="00753515">
        <w:rPr>
          <w:rFonts w:asciiTheme="minorHAnsi" w:hAnsiTheme="minorHAnsi"/>
          <w:bCs/>
        </w:rPr>
        <w:t xml:space="preserve">, to initiate a page, call a specific room or zone, or initiate an emergency or time tone.  </w:t>
      </w:r>
    </w:p>
    <w:p w14:paraId="5129B978" w14:textId="77777777" w:rsidR="0012581E" w:rsidRDefault="0012581E" w:rsidP="00753515">
      <w:pPr>
        <w:autoSpaceDN w:val="0"/>
        <w:spacing w:after="0"/>
        <w:ind w:left="0" w:firstLine="0"/>
        <w:jc w:val="left"/>
        <w:textAlignment w:val="baseline"/>
        <w:rPr>
          <w:rFonts w:asciiTheme="minorHAnsi" w:hAnsiTheme="minorHAnsi"/>
          <w:bCs/>
        </w:rPr>
      </w:pPr>
    </w:p>
    <w:p w14:paraId="0CCDF420" w14:textId="77777777" w:rsidR="00CC7062" w:rsidRPr="00753515" w:rsidRDefault="00CC7062" w:rsidP="00753515">
      <w:pPr>
        <w:autoSpaceDN w:val="0"/>
        <w:spacing w:after="0"/>
        <w:jc w:val="left"/>
        <w:textAlignment w:val="baseline"/>
        <w:rPr>
          <w:rFonts w:asciiTheme="minorHAnsi" w:hAnsiTheme="minorHAnsi"/>
          <w:bCs/>
        </w:rPr>
      </w:pPr>
    </w:p>
    <w:p w14:paraId="63F2252A" w14:textId="626C6DF1" w:rsidR="00872954" w:rsidRDefault="00872954" w:rsidP="7210A25C">
      <w:pPr>
        <w:numPr>
          <w:ilvl w:val="2"/>
          <w:numId w:val="66"/>
        </w:numPr>
        <w:autoSpaceDN w:val="0"/>
        <w:spacing w:after="0"/>
        <w:ind w:left="2160" w:hanging="720"/>
        <w:jc w:val="left"/>
        <w:textAlignment w:val="baseline"/>
        <w:rPr>
          <w:rFonts w:asciiTheme="minorHAnsi" w:hAnsiTheme="minorHAnsi"/>
        </w:rPr>
      </w:pPr>
      <w:r w:rsidRPr="7210A25C">
        <w:rPr>
          <w:rFonts w:asciiTheme="minorHAnsi" w:hAnsiTheme="minorHAnsi"/>
        </w:rPr>
        <w:t xml:space="preserve">The equipment specified herein and shown </w:t>
      </w:r>
      <w:bookmarkStart w:id="0" w:name="_Int_gNSEKEdg"/>
      <w:r w:rsidRPr="7210A25C">
        <w:rPr>
          <w:rFonts w:asciiTheme="minorHAnsi" w:hAnsiTheme="minorHAnsi"/>
        </w:rPr>
        <w:t>on</w:t>
      </w:r>
      <w:bookmarkEnd w:id="0"/>
      <w:r w:rsidRPr="7210A25C">
        <w:rPr>
          <w:rFonts w:asciiTheme="minorHAnsi" w:hAnsiTheme="minorHAnsi"/>
        </w:rPr>
        <w:t xml:space="preserve"> the drawings is based upon </w:t>
      </w:r>
      <w:r w:rsidR="39CFA8A1" w:rsidRPr="7210A25C">
        <w:rPr>
          <w:rFonts w:asciiTheme="minorHAnsi" w:hAnsiTheme="minorHAnsi"/>
        </w:rPr>
        <w:t>equipment</w:t>
      </w:r>
      <w:r w:rsidRPr="7210A25C">
        <w:rPr>
          <w:rFonts w:asciiTheme="minorHAnsi" w:hAnsiTheme="minorHAnsi"/>
        </w:rPr>
        <w:t xml:space="preserve"> manufactured by </w:t>
      </w:r>
      <w:r w:rsidR="00E3135A" w:rsidRPr="7210A25C">
        <w:rPr>
          <w:rFonts w:asciiTheme="minorHAnsi" w:hAnsiTheme="minorHAnsi"/>
        </w:rPr>
        <w:t xml:space="preserve">Galaxy </w:t>
      </w:r>
      <w:r w:rsidRPr="7210A25C">
        <w:rPr>
          <w:rFonts w:asciiTheme="minorHAnsi" w:hAnsiTheme="minorHAnsi"/>
        </w:rPr>
        <w:t xml:space="preserve">Industries.  The intent is to establish a standard of quality, function, and features.  It is the responsibility of the bidder to </w:t>
      </w:r>
      <w:r w:rsidR="00244776" w:rsidRPr="7210A25C">
        <w:rPr>
          <w:rFonts w:asciiTheme="minorHAnsi" w:hAnsiTheme="minorHAnsi"/>
        </w:rPr>
        <w:t>ensure</w:t>
      </w:r>
      <w:r w:rsidRPr="7210A25C">
        <w:rPr>
          <w:rFonts w:asciiTheme="minorHAnsi" w:hAnsiTheme="minorHAnsi"/>
        </w:rPr>
        <w:t xml:space="preserve"> that the system meets or exceeds all standards set forth in these specifications.  </w:t>
      </w:r>
    </w:p>
    <w:p w14:paraId="1FBCE72C" w14:textId="77777777" w:rsidR="00CC7062" w:rsidRPr="00753515" w:rsidRDefault="00CC7062" w:rsidP="00753515">
      <w:pPr>
        <w:autoSpaceDN w:val="0"/>
        <w:spacing w:after="0"/>
        <w:jc w:val="left"/>
        <w:textAlignment w:val="baseline"/>
        <w:rPr>
          <w:rFonts w:asciiTheme="minorHAnsi" w:hAnsiTheme="minorHAnsi"/>
          <w:bCs/>
        </w:rPr>
      </w:pPr>
    </w:p>
    <w:p w14:paraId="2C280FA2" w14:textId="03BBBFF1" w:rsidR="00872954" w:rsidRDefault="00872954" w:rsidP="007035BC">
      <w:pPr>
        <w:numPr>
          <w:ilvl w:val="2"/>
          <w:numId w:val="66"/>
        </w:numPr>
        <w:autoSpaceDN w:val="0"/>
        <w:spacing w:after="0"/>
        <w:ind w:left="2160" w:hanging="720"/>
        <w:jc w:val="left"/>
        <w:textAlignment w:val="baseline"/>
        <w:rPr>
          <w:rFonts w:asciiTheme="minorHAnsi" w:hAnsiTheme="minorHAnsi"/>
        </w:rPr>
      </w:pPr>
      <w:r w:rsidRPr="00E16453">
        <w:rPr>
          <w:rFonts w:asciiTheme="minorHAnsi" w:hAnsiTheme="minorHAnsi"/>
        </w:rPr>
        <w:t xml:space="preserve">The Contractor shall provide all support to the </w:t>
      </w:r>
      <w:bookmarkStart w:id="1" w:name="_Int_2VuV7Cx8"/>
      <w:proofErr w:type="gramStart"/>
      <w:r w:rsidRPr="00E16453">
        <w:rPr>
          <w:rFonts w:asciiTheme="minorHAnsi" w:hAnsiTheme="minorHAnsi"/>
        </w:rPr>
        <w:t>District</w:t>
      </w:r>
      <w:bookmarkEnd w:id="1"/>
      <w:proofErr w:type="gramEnd"/>
      <w:r w:rsidRPr="00E16453">
        <w:rPr>
          <w:rFonts w:asciiTheme="minorHAnsi" w:hAnsiTheme="minorHAnsi"/>
        </w:rPr>
        <w:t xml:space="preserve"> to interface the system to other communication devices</w:t>
      </w:r>
      <w:r w:rsidR="00E16453">
        <w:rPr>
          <w:rFonts w:asciiTheme="minorHAnsi" w:hAnsiTheme="minorHAnsi"/>
        </w:rPr>
        <w:t>.</w:t>
      </w:r>
    </w:p>
    <w:p w14:paraId="471AB40A" w14:textId="77777777" w:rsidR="00E16453" w:rsidRPr="00E16453" w:rsidRDefault="00E16453" w:rsidP="00E16453">
      <w:pPr>
        <w:pStyle w:val="ListParagraph"/>
        <w:rPr>
          <w:rFonts w:asciiTheme="minorHAnsi" w:hAnsiTheme="minorHAnsi"/>
        </w:rPr>
      </w:pPr>
    </w:p>
    <w:tbl>
      <w:tblPr>
        <w:tblStyle w:val="TableGrid"/>
        <w:tblW w:w="0" w:type="auto"/>
        <w:tblInd w:w="2160" w:type="dxa"/>
        <w:tblLook w:val="04A0" w:firstRow="1" w:lastRow="0" w:firstColumn="1" w:lastColumn="0" w:noHBand="0" w:noVBand="1"/>
      </w:tblPr>
      <w:tblGrid>
        <w:gridCol w:w="7190"/>
      </w:tblGrid>
      <w:tr w:rsidR="00E16453" w14:paraId="5E7C3DC0" w14:textId="77777777" w:rsidTr="5E99F6A1">
        <w:tc>
          <w:tcPr>
            <w:tcW w:w="9350" w:type="dxa"/>
          </w:tcPr>
          <w:p w14:paraId="68C1663E" w14:textId="6A941E9E" w:rsidR="00E16453" w:rsidRDefault="2591B054" w:rsidP="5B028A10">
            <w:pPr>
              <w:autoSpaceDN w:val="0"/>
              <w:spacing w:after="0"/>
              <w:ind w:left="0" w:firstLine="0"/>
              <w:jc w:val="left"/>
              <w:textAlignment w:val="baseline"/>
              <w:rPr>
                <w:rFonts w:asciiTheme="minorHAnsi" w:hAnsiTheme="minorHAnsi"/>
              </w:rPr>
            </w:pPr>
            <w:r w:rsidRPr="5E99F6A1">
              <w:rPr>
                <w:rFonts w:asciiTheme="minorHAnsi" w:hAnsiTheme="minorHAnsi" w:cstheme="minorBidi"/>
                <w:b/>
                <w:bCs/>
                <w:caps/>
                <w:color w:val="FF0000"/>
                <w:sz w:val="24"/>
                <w:szCs w:val="24"/>
                <w:u w:val="single"/>
              </w:rPr>
              <w:t>Note to Editor</w:t>
            </w:r>
            <w:r w:rsidRPr="5E99F6A1">
              <w:rPr>
                <w:rFonts w:asciiTheme="minorHAnsi" w:hAnsiTheme="minorHAnsi" w:cstheme="minorBidi"/>
                <w:b/>
                <w:bCs/>
                <w:caps/>
                <w:color w:val="FF0000"/>
                <w:sz w:val="24"/>
                <w:szCs w:val="24"/>
              </w:rPr>
              <w:t xml:space="preserve">:  insert PROJECT specific communication devices </w:t>
            </w:r>
            <w:r w:rsidR="007323E4">
              <w:rPr>
                <w:rFonts w:asciiTheme="minorHAnsi" w:hAnsiTheme="minorHAnsi" w:cstheme="minorBidi"/>
                <w:b/>
                <w:bCs/>
                <w:caps/>
                <w:color w:val="FF0000"/>
                <w:sz w:val="24"/>
                <w:szCs w:val="24"/>
              </w:rPr>
              <w:t xml:space="preserve">that </w:t>
            </w:r>
            <w:r w:rsidRPr="5E99F6A1">
              <w:rPr>
                <w:rFonts w:asciiTheme="minorHAnsi" w:hAnsiTheme="minorHAnsi" w:cstheme="minorBidi"/>
                <w:b/>
                <w:bCs/>
                <w:caps/>
                <w:color w:val="FF0000"/>
                <w:sz w:val="24"/>
                <w:szCs w:val="24"/>
              </w:rPr>
              <w:t xml:space="preserve">CONTRACTOR SHALL coordinate COMMUNICATION DEVICES TO INTERFACE with.  </w:t>
            </w:r>
            <w:r w:rsidR="3931F9A6" w:rsidRPr="5E99F6A1">
              <w:rPr>
                <w:rFonts w:asciiTheme="minorHAnsi" w:hAnsiTheme="minorHAnsi" w:cstheme="minorBidi"/>
                <w:b/>
                <w:bCs/>
                <w:caps/>
                <w:color w:val="FF0000"/>
                <w:sz w:val="24"/>
                <w:szCs w:val="24"/>
              </w:rPr>
              <w:t>EXAMPLES OF SUCH DEVICES MAY BE, BUT ARE NOT LIMITED TO FIRE ALARM, TELE</w:t>
            </w:r>
            <w:r w:rsidRPr="5E99F6A1">
              <w:rPr>
                <w:rFonts w:asciiTheme="minorHAnsi" w:hAnsiTheme="minorHAnsi" w:cstheme="minorBidi"/>
                <w:b/>
                <w:bCs/>
                <w:caps/>
                <w:color w:val="FF0000"/>
                <w:sz w:val="24"/>
                <w:szCs w:val="24"/>
              </w:rPr>
              <w:t>phone switch and salto door locks.</w:t>
            </w:r>
            <w:r w:rsidR="18EDAA55" w:rsidRPr="5E99F6A1">
              <w:rPr>
                <w:rFonts w:asciiTheme="minorHAnsi" w:hAnsiTheme="minorHAnsi" w:cstheme="minorBidi"/>
                <w:b/>
                <w:bCs/>
                <w:caps/>
                <w:color w:val="FF0000"/>
                <w:sz w:val="24"/>
                <w:szCs w:val="24"/>
              </w:rPr>
              <w:t xml:space="preserve">  COORDINATE WITH DISTRICT’S FACILITIES TECHNOLOGY GROUP FOR interfac</w:t>
            </w:r>
            <w:r w:rsidR="007323E4">
              <w:rPr>
                <w:rFonts w:asciiTheme="minorHAnsi" w:hAnsiTheme="minorHAnsi" w:cstheme="minorBidi"/>
                <w:b/>
                <w:bCs/>
                <w:caps/>
                <w:color w:val="FF0000"/>
                <w:sz w:val="24"/>
                <w:szCs w:val="24"/>
              </w:rPr>
              <w:t>e</w:t>
            </w:r>
            <w:r w:rsidR="18EDAA55" w:rsidRPr="5E99F6A1">
              <w:rPr>
                <w:rFonts w:asciiTheme="minorHAnsi" w:hAnsiTheme="minorHAnsi" w:cstheme="minorBidi"/>
                <w:b/>
                <w:bCs/>
                <w:caps/>
                <w:color w:val="FF0000"/>
                <w:sz w:val="24"/>
                <w:szCs w:val="24"/>
              </w:rPr>
              <w:t xml:space="preserve"> detail.</w:t>
            </w:r>
          </w:p>
        </w:tc>
      </w:tr>
    </w:tbl>
    <w:p w14:paraId="212943CC" w14:textId="77777777" w:rsidR="00E16453" w:rsidRDefault="00E16453" w:rsidP="00E16453">
      <w:pPr>
        <w:autoSpaceDN w:val="0"/>
        <w:spacing w:after="0"/>
        <w:ind w:left="2160" w:firstLine="0"/>
        <w:jc w:val="left"/>
        <w:textAlignment w:val="baseline"/>
        <w:rPr>
          <w:rFonts w:asciiTheme="minorHAnsi" w:hAnsiTheme="minorHAnsi"/>
        </w:rPr>
      </w:pPr>
    </w:p>
    <w:p w14:paraId="1E81B788" w14:textId="77777777" w:rsidR="00CC7062" w:rsidRPr="00E22D36" w:rsidRDefault="00CC7062" w:rsidP="00E22D36">
      <w:pPr>
        <w:autoSpaceDN w:val="0"/>
        <w:spacing w:after="0"/>
        <w:jc w:val="left"/>
        <w:textAlignment w:val="baseline"/>
        <w:rPr>
          <w:rFonts w:asciiTheme="minorHAnsi" w:hAnsiTheme="minorHAnsi"/>
          <w:bCs/>
        </w:rPr>
      </w:pPr>
    </w:p>
    <w:p w14:paraId="79F174A3" w14:textId="7EF578FA" w:rsidR="00872954" w:rsidRDefault="00872954"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The Contractor shall coordinate with District Representative for IP addresses and switch port numbers.  The District Representative shall confirm correct port placement and functionality of the appropriate VLAN.  The Contractor shall provide coordination until proper functionality of the system is complete and accepted by the District Representative.</w:t>
      </w:r>
    </w:p>
    <w:p w14:paraId="2A2EF9D2" w14:textId="77777777" w:rsidR="00CC7062" w:rsidRPr="00753515" w:rsidRDefault="00CC7062" w:rsidP="00753515">
      <w:pPr>
        <w:autoSpaceDN w:val="0"/>
        <w:spacing w:after="0"/>
        <w:jc w:val="left"/>
        <w:textAlignment w:val="baseline"/>
        <w:rPr>
          <w:rFonts w:asciiTheme="minorHAnsi" w:hAnsiTheme="minorHAnsi"/>
          <w:bCs/>
        </w:rPr>
      </w:pPr>
    </w:p>
    <w:p w14:paraId="6CA74C7D" w14:textId="01170784" w:rsidR="00872954" w:rsidRDefault="00872954"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The installation Contractor shall be factory authorized to install, </w:t>
      </w:r>
      <w:r w:rsidR="4F6A9700" w:rsidRPr="00753515">
        <w:rPr>
          <w:rFonts w:asciiTheme="minorHAnsi" w:hAnsiTheme="minorHAnsi"/>
          <w:bCs/>
        </w:rPr>
        <w:t xml:space="preserve">and </w:t>
      </w:r>
      <w:r w:rsidRPr="00753515">
        <w:rPr>
          <w:rFonts w:asciiTheme="minorHAnsi" w:hAnsiTheme="minorHAnsi"/>
          <w:bCs/>
        </w:rPr>
        <w:t>program the DICB system.</w:t>
      </w:r>
    </w:p>
    <w:p w14:paraId="720CB843" w14:textId="77777777" w:rsidR="00CC7062" w:rsidRPr="00753515" w:rsidRDefault="00CC7062" w:rsidP="00753515">
      <w:pPr>
        <w:autoSpaceDN w:val="0"/>
        <w:spacing w:after="0"/>
        <w:jc w:val="left"/>
        <w:textAlignment w:val="baseline"/>
        <w:rPr>
          <w:rFonts w:asciiTheme="minorHAnsi" w:hAnsiTheme="minorHAnsi"/>
          <w:bCs/>
        </w:rPr>
      </w:pPr>
    </w:p>
    <w:p w14:paraId="5A16D823" w14:textId="6BE167AE" w:rsidR="00872954" w:rsidRDefault="00872954" w:rsidP="7210A25C">
      <w:pPr>
        <w:numPr>
          <w:ilvl w:val="2"/>
          <w:numId w:val="66"/>
        </w:numPr>
        <w:autoSpaceDN w:val="0"/>
        <w:spacing w:after="0"/>
        <w:ind w:left="2160" w:hanging="720"/>
        <w:jc w:val="left"/>
        <w:textAlignment w:val="baseline"/>
        <w:rPr>
          <w:rFonts w:asciiTheme="minorHAnsi" w:hAnsiTheme="minorHAnsi"/>
        </w:rPr>
      </w:pPr>
      <w:r w:rsidRPr="7210A25C">
        <w:rPr>
          <w:rFonts w:asciiTheme="minorHAnsi" w:hAnsiTheme="minorHAnsi"/>
        </w:rPr>
        <w:t xml:space="preserve">The system shall consist of a central equipment cabinet, system server running </w:t>
      </w:r>
      <w:r w:rsidR="1A3073D1" w:rsidRPr="7210A25C">
        <w:rPr>
          <w:rFonts w:asciiTheme="minorHAnsi" w:hAnsiTheme="minorHAnsi"/>
        </w:rPr>
        <w:t>computer-based</w:t>
      </w:r>
      <w:r w:rsidRPr="7210A25C">
        <w:rPr>
          <w:rFonts w:asciiTheme="minorHAnsi" w:hAnsiTheme="minorHAnsi"/>
        </w:rPr>
        <w:t xml:space="preserve"> intercom operations software, power supply, zone cards, </w:t>
      </w:r>
      <w:r w:rsidR="640DAEF9" w:rsidRPr="7210A25C">
        <w:rPr>
          <w:rFonts w:asciiTheme="minorHAnsi" w:hAnsiTheme="minorHAnsi"/>
        </w:rPr>
        <w:t>e</w:t>
      </w:r>
      <w:r w:rsidRPr="7210A25C">
        <w:rPr>
          <w:rFonts w:asciiTheme="minorHAnsi" w:hAnsiTheme="minorHAnsi"/>
        </w:rPr>
        <w:t xml:space="preserve">xecutive </w:t>
      </w:r>
      <w:r w:rsidR="5206627F" w:rsidRPr="7210A25C">
        <w:rPr>
          <w:rFonts w:asciiTheme="minorHAnsi" w:hAnsiTheme="minorHAnsi"/>
        </w:rPr>
        <w:t>h</w:t>
      </w:r>
      <w:r w:rsidRPr="7210A25C">
        <w:rPr>
          <w:rFonts w:asciiTheme="minorHAnsi" w:hAnsiTheme="minorHAnsi"/>
        </w:rPr>
        <w:t>andsets, amplifiers, classroom loudspeaker assemblies, and all associated material, hardware, wiring, and options as described herein to provide a complete working system which shall meet the specified requirements.</w:t>
      </w:r>
    </w:p>
    <w:p w14:paraId="02A7A2AE" w14:textId="77777777" w:rsidR="00CC7062" w:rsidRPr="00753515" w:rsidRDefault="00CC7062" w:rsidP="00753515">
      <w:pPr>
        <w:autoSpaceDN w:val="0"/>
        <w:spacing w:after="0"/>
        <w:jc w:val="left"/>
        <w:textAlignment w:val="baseline"/>
        <w:rPr>
          <w:rFonts w:asciiTheme="minorHAnsi" w:hAnsiTheme="minorHAnsi"/>
          <w:bCs/>
        </w:rPr>
      </w:pPr>
    </w:p>
    <w:p w14:paraId="75319BB7" w14:textId="4153799E" w:rsidR="38F71506" w:rsidRDefault="38F71506" w:rsidP="2BB0394B">
      <w:pPr>
        <w:numPr>
          <w:ilvl w:val="2"/>
          <w:numId w:val="66"/>
        </w:numPr>
        <w:autoSpaceDN w:val="0"/>
        <w:spacing w:after="0"/>
        <w:ind w:left="2160" w:hanging="720"/>
        <w:jc w:val="left"/>
        <w:textAlignment w:val="baseline"/>
        <w:rPr>
          <w:rFonts w:asciiTheme="minorHAnsi" w:hAnsiTheme="minorHAnsi"/>
        </w:rPr>
      </w:pPr>
      <w:r w:rsidRPr="2BB0394B">
        <w:rPr>
          <w:rFonts w:asciiTheme="minorHAnsi" w:hAnsiTheme="minorHAnsi"/>
        </w:rPr>
        <w:t xml:space="preserve">Where necessary the system shall use NRAUs (Networked Remote </w:t>
      </w:r>
      <w:r w:rsidR="1207AEF7" w:rsidRPr="2BB0394B">
        <w:rPr>
          <w:rFonts w:asciiTheme="minorHAnsi" w:hAnsiTheme="minorHAnsi"/>
        </w:rPr>
        <w:t>Addressable</w:t>
      </w:r>
      <w:r w:rsidRPr="2BB0394B">
        <w:rPr>
          <w:rFonts w:asciiTheme="minorHAnsi" w:hAnsiTheme="minorHAnsi"/>
        </w:rPr>
        <w:t xml:space="preserve"> Units)</w:t>
      </w:r>
      <w:r w:rsidR="439F3313" w:rsidRPr="2BB0394B">
        <w:rPr>
          <w:rFonts w:asciiTheme="minorHAnsi" w:hAnsiTheme="minorHAnsi"/>
        </w:rPr>
        <w:t xml:space="preserve"> these units will use the existing </w:t>
      </w:r>
      <w:r w:rsidR="62CA0417" w:rsidRPr="2BB0394B">
        <w:rPr>
          <w:rFonts w:asciiTheme="minorHAnsi" w:hAnsiTheme="minorHAnsi"/>
        </w:rPr>
        <w:t>D</w:t>
      </w:r>
      <w:r w:rsidR="439F3313" w:rsidRPr="2BB0394B">
        <w:rPr>
          <w:rFonts w:asciiTheme="minorHAnsi" w:hAnsiTheme="minorHAnsi"/>
        </w:rPr>
        <w:t xml:space="preserve">istrict network for communications back to the main rack. </w:t>
      </w:r>
      <w:r w:rsidR="00134123" w:rsidRPr="2BB0394B">
        <w:rPr>
          <w:rFonts w:asciiTheme="minorHAnsi" w:hAnsiTheme="minorHAnsi"/>
        </w:rPr>
        <w:t>NRAUs</w:t>
      </w:r>
      <w:r w:rsidR="439F3313" w:rsidRPr="2BB0394B">
        <w:rPr>
          <w:rFonts w:asciiTheme="minorHAnsi" w:hAnsiTheme="minorHAnsi"/>
        </w:rPr>
        <w:t xml:space="preserve"> are typically only used in scenarios with distance or underground pathway issues. District Representative must approve any NRAU</w:t>
      </w:r>
      <w:r w:rsidR="2BFA2F52" w:rsidRPr="2BB0394B">
        <w:rPr>
          <w:rFonts w:asciiTheme="minorHAnsi" w:hAnsiTheme="minorHAnsi"/>
        </w:rPr>
        <w:t xml:space="preserve"> location or usage. </w:t>
      </w:r>
    </w:p>
    <w:p w14:paraId="38576158" w14:textId="77777777" w:rsidR="00CC7062" w:rsidRPr="00753515" w:rsidRDefault="00CC7062" w:rsidP="00753515">
      <w:pPr>
        <w:autoSpaceDN w:val="0"/>
        <w:spacing w:after="0"/>
        <w:jc w:val="left"/>
        <w:textAlignment w:val="baseline"/>
        <w:rPr>
          <w:rFonts w:asciiTheme="minorHAnsi" w:hAnsiTheme="minorHAnsi"/>
          <w:bCs/>
        </w:rPr>
      </w:pPr>
    </w:p>
    <w:p w14:paraId="5F867300" w14:textId="3A6D8288" w:rsidR="00FC2F56" w:rsidRDefault="00872954" w:rsidP="2BB0394B">
      <w:pPr>
        <w:numPr>
          <w:ilvl w:val="2"/>
          <w:numId w:val="66"/>
        </w:numPr>
        <w:autoSpaceDN w:val="0"/>
        <w:spacing w:after="0"/>
        <w:ind w:left="2160" w:hanging="720"/>
        <w:jc w:val="left"/>
        <w:textAlignment w:val="baseline"/>
        <w:rPr>
          <w:rFonts w:asciiTheme="minorHAnsi" w:hAnsiTheme="minorHAnsi"/>
        </w:rPr>
      </w:pPr>
      <w:r w:rsidRPr="2BB0394B">
        <w:rPr>
          <w:rFonts w:asciiTheme="minorHAnsi" w:hAnsiTheme="minorHAnsi"/>
        </w:rPr>
        <w:t>All RAU’s to be located adjacent to IDF’s</w:t>
      </w:r>
      <w:r w:rsidR="00A11CC8" w:rsidRPr="2BB0394B">
        <w:rPr>
          <w:rFonts w:asciiTheme="minorHAnsi" w:hAnsiTheme="minorHAnsi"/>
        </w:rPr>
        <w:t xml:space="preserve">.  Any exceptions </w:t>
      </w:r>
      <w:r w:rsidR="00627A60" w:rsidRPr="2BB0394B">
        <w:rPr>
          <w:rFonts w:asciiTheme="minorHAnsi" w:hAnsiTheme="minorHAnsi"/>
        </w:rPr>
        <w:t xml:space="preserve">must be approved by District </w:t>
      </w:r>
      <w:r w:rsidR="33EF661F" w:rsidRPr="2BB0394B">
        <w:rPr>
          <w:rFonts w:asciiTheme="minorHAnsi" w:hAnsiTheme="minorHAnsi"/>
        </w:rPr>
        <w:t>R</w:t>
      </w:r>
      <w:r w:rsidR="00627A60" w:rsidRPr="2BB0394B">
        <w:rPr>
          <w:rFonts w:asciiTheme="minorHAnsi" w:hAnsiTheme="minorHAnsi"/>
        </w:rPr>
        <w:t>epresentative.</w:t>
      </w:r>
      <w:r w:rsidR="00FC2F56" w:rsidRPr="2BB0394B">
        <w:rPr>
          <w:rFonts w:asciiTheme="minorHAnsi" w:hAnsiTheme="minorHAnsi"/>
        </w:rPr>
        <w:t xml:space="preserve"> </w:t>
      </w:r>
    </w:p>
    <w:p w14:paraId="4373CB6E" w14:textId="77777777" w:rsidR="00CC7062" w:rsidRPr="00753515" w:rsidRDefault="00CC7062" w:rsidP="00753515">
      <w:pPr>
        <w:autoSpaceDN w:val="0"/>
        <w:spacing w:after="0"/>
        <w:jc w:val="left"/>
        <w:textAlignment w:val="baseline"/>
        <w:rPr>
          <w:rFonts w:asciiTheme="minorHAnsi" w:hAnsiTheme="minorHAnsi"/>
          <w:bCs/>
        </w:rPr>
      </w:pPr>
    </w:p>
    <w:p w14:paraId="51307BAC" w14:textId="58089950" w:rsidR="00CC7062" w:rsidRPr="00753515" w:rsidRDefault="00FC2F56"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lastRenderedPageBreak/>
        <w:t>The system shall provide for Remote Addressable Units (RAU) connected to the Central Equipment cabinet in a hierarch</w:t>
      </w:r>
      <w:r w:rsidR="00134123" w:rsidRPr="00753515">
        <w:rPr>
          <w:rFonts w:asciiTheme="minorHAnsi" w:hAnsiTheme="minorHAnsi"/>
          <w:bCs/>
        </w:rPr>
        <w:t>ic</w:t>
      </w:r>
      <w:r w:rsidRPr="00753515">
        <w:rPr>
          <w:rFonts w:asciiTheme="minorHAnsi" w:hAnsiTheme="minorHAnsi"/>
          <w:bCs/>
        </w:rPr>
        <w:t>al star topology.</w:t>
      </w:r>
    </w:p>
    <w:p w14:paraId="672244F5" w14:textId="2D05C60F" w:rsidR="00872954" w:rsidRPr="00753515" w:rsidRDefault="00872954" w:rsidP="00753515">
      <w:pPr>
        <w:autoSpaceDN w:val="0"/>
        <w:spacing w:after="0"/>
        <w:jc w:val="left"/>
        <w:textAlignment w:val="baseline"/>
        <w:rPr>
          <w:rFonts w:asciiTheme="minorHAnsi" w:hAnsiTheme="minorHAnsi"/>
          <w:bCs/>
        </w:rPr>
      </w:pPr>
    </w:p>
    <w:p w14:paraId="02DF6167" w14:textId="44FCBCFD" w:rsidR="00872954" w:rsidRDefault="00872954" w:rsidP="7210A25C">
      <w:pPr>
        <w:numPr>
          <w:ilvl w:val="2"/>
          <w:numId w:val="66"/>
        </w:numPr>
        <w:autoSpaceDN w:val="0"/>
        <w:spacing w:after="0"/>
        <w:ind w:left="2160" w:hanging="720"/>
        <w:jc w:val="left"/>
        <w:textAlignment w:val="baseline"/>
        <w:rPr>
          <w:rFonts w:asciiTheme="minorHAnsi" w:hAnsiTheme="minorHAnsi"/>
        </w:rPr>
      </w:pPr>
      <w:bookmarkStart w:id="2" w:name="_Int_p7F7E6B5"/>
      <w:r w:rsidRPr="7210A25C">
        <w:rPr>
          <w:rFonts w:asciiTheme="minorHAnsi" w:hAnsiTheme="minorHAnsi"/>
        </w:rPr>
        <w:t>Must be able to accommodate RAU's in both single building and multi-building complexes with only a single connection between the Central Equipment and the RAU.</w:t>
      </w:r>
      <w:bookmarkEnd w:id="2"/>
      <w:r w:rsidRPr="7210A25C">
        <w:rPr>
          <w:rFonts w:asciiTheme="minorHAnsi" w:hAnsiTheme="minorHAnsi"/>
        </w:rPr>
        <w:t xml:space="preserve">  </w:t>
      </w:r>
    </w:p>
    <w:p w14:paraId="39EE7CCA" w14:textId="77777777" w:rsidR="0012581E" w:rsidRPr="00753515" w:rsidRDefault="0012581E" w:rsidP="00753515">
      <w:pPr>
        <w:autoSpaceDN w:val="0"/>
        <w:spacing w:after="0"/>
        <w:jc w:val="left"/>
        <w:textAlignment w:val="baseline"/>
        <w:rPr>
          <w:rFonts w:asciiTheme="minorHAnsi" w:hAnsiTheme="minorHAnsi"/>
          <w:bCs/>
        </w:rPr>
      </w:pPr>
    </w:p>
    <w:p w14:paraId="00D17146" w14:textId="00387AC0" w:rsidR="00872954" w:rsidRDefault="00872954"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The Contractor shall provide the following services as part of the contract:</w:t>
      </w:r>
    </w:p>
    <w:p w14:paraId="16D821EA" w14:textId="77777777" w:rsidR="00C43402" w:rsidRPr="00753515" w:rsidRDefault="00C43402" w:rsidP="00753515">
      <w:pPr>
        <w:autoSpaceDN w:val="0"/>
        <w:spacing w:after="0"/>
        <w:ind w:left="0" w:firstLine="0"/>
        <w:jc w:val="left"/>
        <w:textAlignment w:val="baseline"/>
        <w:rPr>
          <w:rFonts w:asciiTheme="minorHAnsi" w:hAnsiTheme="minorHAnsi"/>
          <w:bCs/>
        </w:rPr>
      </w:pPr>
    </w:p>
    <w:p w14:paraId="7458C909" w14:textId="2980979B"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Supervision of sub-contractors</w:t>
      </w:r>
    </w:p>
    <w:p w14:paraId="4544ECAD" w14:textId="77777777" w:rsidR="00C43402" w:rsidRPr="00753515" w:rsidRDefault="00C43402" w:rsidP="00753515">
      <w:pPr>
        <w:autoSpaceDN w:val="0"/>
        <w:spacing w:after="0"/>
        <w:jc w:val="left"/>
        <w:textAlignment w:val="baseline"/>
        <w:rPr>
          <w:rFonts w:asciiTheme="minorHAnsi" w:hAnsiTheme="minorHAnsi"/>
          <w:bCs/>
        </w:rPr>
      </w:pPr>
    </w:p>
    <w:p w14:paraId="42AF755F" w14:textId="163576F9" w:rsidR="00872954" w:rsidRDefault="00872954" w:rsidP="2BB0394B">
      <w:pPr>
        <w:numPr>
          <w:ilvl w:val="3"/>
          <w:numId w:val="66"/>
        </w:numPr>
        <w:autoSpaceDN w:val="0"/>
        <w:spacing w:after="0"/>
        <w:ind w:left="2880" w:hanging="720"/>
        <w:jc w:val="left"/>
        <w:textAlignment w:val="baseline"/>
        <w:rPr>
          <w:rFonts w:asciiTheme="minorHAnsi" w:hAnsiTheme="minorHAnsi"/>
        </w:rPr>
      </w:pPr>
      <w:r w:rsidRPr="2BB0394B">
        <w:rPr>
          <w:rFonts w:asciiTheme="minorHAnsi" w:hAnsiTheme="minorHAnsi"/>
        </w:rPr>
        <w:t xml:space="preserve">Coordination of other Contractors for system related work (electrical Contractor, finish hardware Contractor, general Contractor and District </w:t>
      </w:r>
      <w:r w:rsidR="0C762A24" w:rsidRPr="2BB0394B">
        <w:rPr>
          <w:rFonts w:asciiTheme="minorHAnsi" w:hAnsiTheme="minorHAnsi"/>
        </w:rPr>
        <w:t>R</w:t>
      </w:r>
      <w:r w:rsidRPr="2BB0394B">
        <w:rPr>
          <w:rFonts w:asciiTheme="minorHAnsi" w:hAnsiTheme="minorHAnsi"/>
        </w:rPr>
        <w:t>epresentative)</w:t>
      </w:r>
    </w:p>
    <w:p w14:paraId="054E5787" w14:textId="77777777" w:rsidR="00C43402" w:rsidRPr="00753515" w:rsidRDefault="00C43402" w:rsidP="00753515">
      <w:pPr>
        <w:autoSpaceDN w:val="0"/>
        <w:spacing w:after="0"/>
        <w:jc w:val="left"/>
        <w:textAlignment w:val="baseline"/>
        <w:rPr>
          <w:rFonts w:asciiTheme="minorHAnsi" w:hAnsiTheme="minorHAnsi"/>
          <w:bCs/>
        </w:rPr>
      </w:pPr>
    </w:p>
    <w:p w14:paraId="57E2D031" w14:textId="77B416BD"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Attending site construction/coordination meetings</w:t>
      </w:r>
    </w:p>
    <w:p w14:paraId="52D93EF4" w14:textId="77777777" w:rsidR="00C43402" w:rsidRPr="00753515" w:rsidRDefault="00C43402" w:rsidP="00753515">
      <w:pPr>
        <w:autoSpaceDN w:val="0"/>
        <w:spacing w:after="0"/>
        <w:jc w:val="left"/>
        <w:textAlignment w:val="baseline"/>
        <w:rPr>
          <w:rFonts w:asciiTheme="minorHAnsi" w:hAnsiTheme="minorHAnsi"/>
          <w:bCs/>
        </w:rPr>
      </w:pPr>
    </w:p>
    <w:p w14:paraId="57D8D72E" w14:textId="27A26722"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Keeping updated construction drawings at the construction site</w:t>
      </w:r>
    </w:p>
    <w:p w14:paraId="1C5B5AB8" w14:textId="77777777" w:rsidR="00C43402" w:rsidRPr="00753515" w:rsidRDefault="00C43402" w:rsidP="00753515">
      <w:pPr>
        <w:autoSpaceDN w:val="0"/>
        <w:spacing w:after="0"/>
        <w:jc w:val="left"/>
        <w:textAlignment w:val="baseline"/>
        <w:rPr>
          <w:rFonts w:asciiTheme="minorHAnsi" w:hAnsiTheme="minorHAnsi"/>
          <w:bCs/>
        </w:rPr>
      </w:pPr>
    </w:p>
    <w:p w14:paraId="18C7213F" w14:textId="07A66B8C"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Meeting construction deadlines per the construction schedule </w:t>
      </w:r>
    </w:p>
    <w:p w14:paraId="16787EBA" w14:textId="77777777" w:rsidR="00C43402" w:rsidRPr="00753515" w:rsidRDefault="00C43402" w:rsidP="00753515">
      <w:pPr>
        <w:autoSpaceDN w:val="0"/>
        <w:spacing w:after="0"/>
        <w:jc w:val="left"/>
        <w:textAlignment w:val="baseline"/>
        <w:rPr>
          <w:rFonts w:asciiTheme="minorHAnsi" w:hAnsiTheme="minorHAnsi"/>
          <w:bCs/>
        </w:rPr>
      </w:pPr>
    </w:p>
    <w:p w14:paraId="187009CE" w14:textId="7FDD276B"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Contractor shall coordinate with the District Representative until proper functionality of the system and District Representative has accepted the system as complete.</w:t>
      </w:r>
    </w:p>
    <w:p w14:paraId="1CDDE4FC" w14:textId="77777777" w:rsidR="00C43402" w:rsidRPr="00753515" w:rsidRDefault="00C43402" w:rsidP="00753515">
      <w:pPr>
        <w:autoSpaceDN w:val="0"/>
        <w:spacing w:after="0"/>
        <w:ind w:left="0" w:firstLine="0"/>
        <w:jc w:val="left"/>
        <w:textAlignment w:val="baseline"/>
        <w:rPr>
          <w:rFonts w:asciiTheme="minorHAnsi" w:hAnsiTheme="minorHAnsi"/>
          <w:bCs/>
        </w:rPr>
      </w:pPr>
    </w:p>
    <w:p w14:paraId="589A178F" w14:textId="0011E721" w:rsidR="00872954" w:rsidRDefault="00872954" w:rsidP="0012581E">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 xml:space="preserve">SUBMITTALS </w:t>
      </w:r>
    </w:p>
    <w:p w14:paraId="44584AF2" w14:textId="77777777" w:rsidR="0012581E" w:rsidRPr="00753515" w:rsidRDefault="0012581E" w:rsidP="00753515">
      <w:pPr>
        <w:autoSpaceDN w:val="0"/>
        <w:spacing w:after="0"/>
        <w:jc w:val="left"/>
        <w:textAlignment w:val="baseline"/>
        <w:rPr>
          <w:rFonts w:asciiTheme="minorHAnsi" w:hAnsiTheme="minorHAnsi"/>
          <w:b/>
        </w:rPr>
      </w:pPr>
    </w:p>
    <w:p w14:paraId="7AE660E8" w14:textId="1C21E096" w:rsidR="12D11D15" w:rsidRDefault="12D11D15" w:rsidP="727FE9FC">
      <w:pPr>
        <w:numPr>
          <w:ilvl w:val="2"/>
          <w:numId w:val="66"/>
        </w:numPr>
        <w:spacing w:after="0"/>
        <w:ind w:left="2160" w:hanging="720"/>
        <w:jc w:val="left"/>
        <w:rPr>
          <w:rFonts w:asciiTheme="minorHAnsi" w:hAnsiTheme="minorHAnsi"/>
        </w:rPr>
      </w:pPr>
      <w:r w:rsidRPr="7210A25C">
        <w:rPr>
          <w:rFonts w:asciiTheme="minorHAnsi" w:hAnsiTheme="minorHAnsi"/>
        </w:rPr>
        <w:t xml:space="preserve">Contractor </w:t>
      </w:r>
      <w:r w:rsidR="6433B983" w:rsidRPr="7210A25C">
        <w:rPr>
          <w:rFonts w:asciiTheme="minorHAnsi" w:hAnsiTheme="minorHAnsi"/>
        </w:rPr>
        <w:t>Certifications</w:t>
      </w:r>
      <w:r w:rsidR="0F8ACF78" w:rsidRPr="7210A25C">
        <w:rPr>
          <w:rFonts w:asciiTheme="minorHAnsi" w:hAnsiTheme="minorHAnsi"/>
        </w:rPr>
        <w:t xml:space="preserve"> and Qualifications</w:t>
      </w:r>
    </w:p>
    <w:p w14:paraId="0752BB48" w14:textId="5AB1A1D3" w:rsidR="6433B983" w:rsidRDefault="6433B983" w:rsidP="727FE9FC">
      <w:pPr>
        <w:numPr>
          <w:ilvl w:val="2"/>
          <w:numId w:val="66"/>
        </w:numPr>
        <w:spacing w:after="0"/>
        <w:ind w:left="2160" w:hanging="720"/>
        <w:jc w:val="left"/>
        <w:rPr>
          <w:rFonts w:asciiTheme="minorHAnsi" w:hAnsiTheme="minorHAnsi"/>
        </w:rPr>
      </w:pPr>
      <w:r w:rsidRPr="7210A25C">
        <w:rPr>
          <w:rFonts w:asciiTheme="minorHAnsi" w:hAnsiTheme="minorHAnsi"/>
        </w:rPr>
        <w:t>Product Data</w:t>
      </w:r>
    </w:p>
    <w:p w14:paraId="5DFC517D" w14:textId="6B99F27E" w:rsidR="6433B983" w:rsidRDefault="6433B983" w:rsidP="727FE9FC">
      <w:pPr>
        <w:numPr>
          <w:ilvl w:val="2"/>
          <w:numId w:val="66"/>
        </w:numPr>
        <w:spacing w:after="0"/>
        <w:ind w:left="2160" w:hanging="720"/>
        <w:jc w:val="left"/>
        <w:rPr>
          <w:rFonts w:asciiTheme="minorHAnsi" w:hAnsiTheme="minorHAnsi"/>
        </w:rPr>
      </w:pPr>
      <w:r w:rsidRPr="7210A25C">
        <w:rPr>
          <w:rFonts w:asciiTheme="minorHAnsi" w:hAnsiTheme="minorHAnsi"/>
        </w:rPr>
        <w:t>Shop Drawings</w:t>
      </w:r>
    </w:p>
    <w:p w14:paraId="79E2A6B2" w14:textId="72ECAEB0" w:rsidR="6433B983" w:rsidRDefault="6433B983" w:rsidP="727FE9FC">
      <w:pPr>
        <w:numPr>
          <w:ilvl w:val="2"/>
          <w:numId w:val="66"/>
        </w:numPr>
        <w:spacing w:after="0"/>
        <w:ind w:left="2160" w:hanging="720"/>
        <w:jc w:val="left"/>
        <w:rPr>
          <w:rFonts w:asciiTheme="minorHAnsi" w:hAnsiTheme="minorHAnsi"/>
        </w:rPr>
      </w:pPr>
    </w:p>
    <w:p w14:paraId="6C3BC2AF" w14:textId="49DC90D7" w:rsidR="00872954" w:rsidRDefault="00872954" w:rsidP="2BB0394B">
      <w:pPr>
        <w:numPr>
          <w:ilvl w:val="2"/>
          <w:numId w:val="66"/>
        </w:numPr>
        <w:autoSpaceDN w:val="0"/>
        <w:spacing w:after="0"/>
        <w:ind w:left="2160" w:hanging="720"/>
        <w:jc w:val="left"/>
        <w:textAlignment w:val="baseline"/>
        <w:rPr>
          <w:rFonts w:asciiTheme="minorHAnsi" w:hAnsiTheme="minorHAnsi"/>
        </w:rPr>
      </w:pPr>
      <w:r w:rsidRPr="7210A25C">
        <w:rPr>
          <w:rFonts w:asciiTheme="minorHAnsi" w:hAnsiTheme="minorHAnsi"/>
        </w:rPr>
        <w:t xml:space="preserve">Training Schedule to provide details for the </w:t>
      </w:r>
      <w:bookmarkStart w:id="3" w:name="_Int_oPyhYrR3"/>
      <w:proofErr w:type="gramStart"/>
      <w:r w:rsidRPr="7210A25C">
        <w:rPr>
          <w:rFonts w:asciiTheme="minorHAnsi" w:hAnsiTheme="minorHAnsi"/>
        </w:rPr>
        <w:t>District</w:t>
      </w:r>
      <w:bookmarkEnd w:id="3"/>
      <w:proofErr w:type="gramEnd"/>
      <w:r w:rsidRPr="7210A25C">
        <w:rPr>
          <w:rFonts w:asciiTheme="minorHAnsi" w:hAnsiTheme="minorHAnsi"/>
        </w:rPr>
        <w:t xml:space="preserve"> staff.  Include </w:t>
      </w:r>
      <w:r w:rsidR="008F0ABE" w:rsidRPr="7210A25C">
        <w:rPr>
          <w:rFonts w:asciiTheme="minorHAnsi" w:hAnsiTheme="minorHAnsi"/>
        </w:rPr>
        <w:t>timeline</w:t>
      </w:r>
      <w:r w:rsidRPr="7210A25C">
        <w:rPr>
          <w:rFonts w:asciiTheme="minorHAnsi" w:hAnsiTheme="minorHAnsi"/>
        </w:rPr>
        <w:t xml:space="preserve"> with class types and descriptions and amount of people that can attend along with location. </w:t>
      </w:r>
    </w:p>
    <w:p w14:paraId="46A5F1FB" w14:textId="77777777" w:rsidR="0012581E" w:rsidRPr="00753515" w:rsidRDefault="0012581E" w:rsidP="00753515">
      <w:pPr>
        <w:autoSpaceDN w:val="0"/>
        <w:spacing w:after="0"/>
        <w:jc w:val="left"/>
        <w:textAlignment w:val="baseline"/>
        <w:rPr>
          <w:rFonts w:asciiTheme="minorHAnsi" w:hAnsiTheme="minorHAnsi"/>
          <w:bCs/>
        </w:rPr>
      </w:pPr>
    </w:p>
    <w:p w14:paraId="73942DBC" w14:textId="13505C22" w:rsidR="00872954" w:rsidRDefault="00872954" w:rsidP="0012581E">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Refer to Submittal Section 01 33 00 for </w:t>
      </w:r>
      <w:r w:rsidR="00D3610F" w:rsidRPr="00753515">
        <w:rPr>
          <w:rFonts w:asciiTheme="minorHAnsi" w:hAnsiTheme="minorHAnsi"/>
          <w:bCs/>
        </w:rPr>
        <w:t xml:space="preserve">additional </w:t>
      </w:r>
      <w:r w:rsidRPr="00753515">
        <w:rPr>
          <w:rFonts w:asciiTheme="minorHAnsi" w:hAnsiTheme="minorHAnsi"/>
          <w:bCs/>
        </w:rPr>
        <w:t xml:space="preserve">requirements. </w:t>
      </w:r>
    </w:p>
    <w:p w14:paraId="0CEB3296" w14:textId="77777777" w:rsidR="0012581E" w:rsidRPr="00753515" w:rsidRDefault="0012581E" w:rsidP="00753515">
      <w:pPr>
        <w:autoSpaceDN w:val="0"/>
        <w:spacing w:after="0"/>
        <w:jc w:val="left"/>
        <w:textAlignment w:val="baseline"/>
        <w:rPr>
          <w:rFonts w:asciiTheme="minorHAnsi" w:hAnsiTheme="minorHAnsi"/>
          <w:bCs/>
        </w:rPr>
      </w:pPr>
    </w:p>
    <w:p w14:paraId="61257BD9" w14:textId="16A0E8FB" w:rsidR="00872954" w:rsidRDefault="00D3610F" w:rsidP="2BB0394B">
      <w:pPr>
        <w:numPr>
          <w:ilvl w:val="1"/>
          <w:numId w:val="66"/>
        </w:numPr>
        <w:autoSpaceDN w:val="0"/>
        <w:spacing w:after="0"/>
        <w:ind w:left="1440" w:hanging="720"/>
        <w:jc w:val="left"/>
        <w:textAlignment w:val="baseline"/>
        <w:rPr>
          <w:rFonts w:asciiTheme="minorHAnsi" w:hAnsiTheme="minorHAnsi"/>
          <w:b/>
          <w:bCs/>
        </w:rPr>
      </w:pPr>
      <w:r w:rsidRPr="2BB0394B">
        <w:rPr>
          <w:rFonts w:asciiTheme="minorHAnsi" w:hAnsiTheme="minorHAnsi"/>
          <w:b/>
          <w:bCs/>
        </w:rPr>
        <w:t>CLOSEO</w:t>
      </w:r>
      <w:r w:rsidR="00872954" w:rsidRPr="2BB0394B">
        <w:rPr>
          <w:rFonts w:asciiTheme="minorHAnsi" w:hAnsiTheme="minorHAnsi"/>
          <w:b/>
          <w:bCs/>
        </w:rPr>
        <w:t xml:space="preserve">UT </w:t>
      </w:r>
      <w:r w:rsidR="3C0CCDAB" w:rsidRPr="2BB0394B">
        <w:rPr>
          <w:rFonts w:asciiTheme="minorHAnsi" w:hAnsiTheme="minorHAnsi"/>
          <w:b/>
          <w:bCs/>
        </w:rPr>
        <w:t>SUBMITTALS</w:t>
      </w:r>
      <w:r>
        <w:tab/>
      </w:r>
    </w:p>
    <w:p w14:paraId="0010D44B" w14:textId="77777777" w:rsidR="0012581E" w:rsidRPr="00753515" w:rsidRDefault="0012581E" w:rsidP="2BB0394B">
      <w:pPr>
        <w:autoSpaceDN w:val="0"/>
        <w:spacing w:after="0"/>
        <w:jc w:val="left"/>
        <w:textAlignment w:val="baseline"/>
        <w:rPr>
          <w:rFonts w:asciiTheme="minorHAnsi" w:hAnsiTheme="minorHAnsi"/>
          <w:b/>
          <w:bCs/>
        </w:rPr>
      </w:pPr>
    </w:p>
    <w:p w14:paraId="633CCB74" w14:textId="3492E2A6" w:rsidR="00872954" w:rsidRDefault="00872954" w:rsidP="7210A25C">
      <w:pPr>
        <w:numPr>
          <w:ilvl w:val="2"/>
          <w:numId w:val="66"/>
        </w:numPr>
        <w:autoSpaceDN w:val="0"/>
        <w:spacing w:after="0"/>
        <w:ind w:left="2160" w:hanging="720"/>
        <w:jc w:val="left"/>
        <w:textAlignment w:val="baseline"/>
        <w:rPr>
          <w:rFonts w:asciiTheme="minorHAnsi" w:hAnsiTheme="minorHAnsi"/>
        </w:rPr>
      </w:pPr>
      <w:r w:rsidRPr="7210A25C">
        <w:rPr>
          <w:rFonts w:asciiTheme="minorHAnsi" w:hAnsiTheme="minorHAnsi"/>
        </w:rPr>
        <w:t xml:space="preserve">Documentation to be submitted by the Contractor upon completion of system installation: </w:t>
      </w:r>
    </w:p>
    <w:p w14:paraId="556D6D56" w14:textId="40E0D59D" w:rsidR="67728002" w:rsidRDefault="67728002" w:rsidP="00021468">
      <w:pPr>
        <w:numPr>
          <w:ilvl w:val="3"/>
          <w:numId w:val="66"/>
        </w:numPr>
        <w:spacing w:after="0"/>
        <w:jc w:val="left"/>
        <w:rPr>
          <w:rFonts w:asciiTheme="minorHAnsi" w:hAnsiTheme="minorHAnsi"/>
        </w:rPr>
      </w:pPr>
      <w:r w:rsidRPr="7210A25C">
        <w:rPr>
          <w:rFonts w:asciiTheme="minorHAnsi" w:hAnsiTheme="minorHAnsi"/>
        </w:rPr>
        <w:t>Manufacture Warranties on hardware</w:t>
      </w:r>
    </w:p>
    <w:p w14:paraId="33805195" w14:textId="5B96CC86" w:rsidR="67728002" w:rsidRDefault="67728002" w:rsidP="00021468">
      <w:pPr>
        <w:pStyle w:val="ListParagraph"/>
        <w:numPr>
          <w:ilvl w:val="3"/>
          <w:numId w:val="66"/>
        </w:numPr>
        <w:spacing w:after="0"/>
        <w:rPr>
          <w:rFonts w:asciiTheme="minorHAnsi" w:hAnsiTheme="minorHAnsi"/>
        </w:rPr>
      </w:pPr>
      <w:r w:rsidRPr="7210A25C">
        <w:rPr>
          <w:rFonts w:asciiTheme="minorHAnsi" w:hAnsiTheme="minorHAnsi"/>
        </w:rPr>
        <w:t>One (1) year Workmanship Warranty</w:t>
      </w:r>
    </w:p>
    <w:p w14:paraId="130A7519" w14:textId="5CC9C791" w:rsidR="7210A25C" w:rsidRDefault="7210A25C" w:rsidP="7210A25C">
      <w:pPr>
        <w:numPr>
          <w:ilvl w:val="3"/>
          <w:numId w:val="66"/>
        </w:numPr>
        <w:spacing w:after="0"/>
        <w:jc w:val="left"/>
        <w:rPr>
          <w:rFonts w:asciiTheme="minorHAnsi" w:hAnsiTheme="minorHAnsi"/>
        </w:rPr>
      </w:pPr>
    </w:p>
    <w:p w14:paraId="59A5BCA2" w14:textId="77777777" w:rsidR="0012581E" w:rsidRPr="00753515" w:rsidRDefault="0012581E" w:rsidP="00753515">
      <w:pPr>
        <w:autoSpaceDN w:val="0"/>
        <w:spacing w:after="0"/>
        <w:jc w:val="left"/>
        <w:textAlignment w:val="baseline"/>
        <w:rPr>
          <w:rFonts w:asciiTheme="minorHAnsi" w:hAnsiTheme="minorHAnsi"/>
          <w:bCs/>
        </w:rPr>
      </w:pPr>
    </w:p>
    <w:p w14:paraId="106BAA68" w14:textId="2AC834A2" w:rsidR="00872954" w:rsidRDefault="00872954" w:rsidP="2BB0394B">
      <w:pPr>
        <w:numPr>
          <w:ilvl w:val="3"/>
          <w:numId w:val="66"/>
        </w:numPr>
        <w:autoSpaceDN w:val="0"/>
        <w:spacing w:after="0"/>
        <w:ind w:left="2880" w:hanging="720"/>
        <w:jc w:val="left"/>
        <w:textAlignment w:val="baseline"/>
        <w:rPr>
          <w:rFonts w:asciiTheme="minorHAnsi" w:hAnsiTheme="minorHAnsi"/>
        </w:rPr>
      </w:pPr>
      <w:r w:rsidRPr="727FE9FC">
        <w:rPr>
          <w:rFonts w:asciiTheme="minorHAnsi" w:hAnsiTheme="minorHAnsi"/>
        </w:rPr>
        <w:t xml:space="preserve">Upon completion of installation, the Contractor shall </w:t>
      </w:r>
      <w:r w:rsidR="394F2A3E" w:rsidRPr="727FE9FC">
        <w:rPr>
          <w:rFonts w:asciiTheme="minorHAnsi" w:hAnsiTheme="minorHAnsi"/>
        </w:rPr>
        <w:t>submit</w:t>
      </w:r>
      <w:r w:rsidRPr="727FE9FC">
        <w:rPr>
          <w:rFonts w:asciiTheme="minorHAnsi" w:hAnsiTheme="minorHAnsi"/>
        </w:rPr>
        <w:t xml:space="preserve"> “As </w:t>
      </w:r>
      <w:proofErr w:type="spellStart"/>
      <w:r w:rsidRPr="727FE9FC">
        <w:rPr>
          <w:rFonts w:asciiTheme="minorHAnsi" w:hAnsiTheme="minorHAnsi"/>
        </w:rPr>
        <w:t>Builts</w:t>
      </w:r>
      <w:proofErr w:type="spellEnd"/>
      <w:r w:rsidRPr="727FE9FC">
        <w:rPr>
          <w:rFonts w:asciiTheme="minorHAnsi" w:hAnsiTheme="minorHAnsi"/>
        </w:rPr>
        <w:t xml:space="preserve">” drawings of the system. These As </w:t>
      </w:r>
      <w:proofErr w:type="spellStart"/>
      <w:r w:rsidRPr="727FE9FC">
        <w:rPr>
          <w:rFonts w:asciiTheme="minorHAnsi" w:hAnsiTheme="minorHAnsi"/>
        </w:rPr>
        <w:t>Builts</w:t>
      </w:r>
      <w:proofErr w:type="spellEnd"/>
      <w:r w:rsidRPr="727FE9FC">
        <w:rPr>
          <w:rFonts w:asciiTheme="minorHAnsi" w:hAnsiTheme="minorHAnsi"/>
        </w:rPr>
        <w:t xml:space="preserve"> shall be of each floor plan indicating exact device locations, cable routes and wire numbers as tagged on the cable tag. </w:t>
      </w:r>
      <w:r w:rsidR="0C226D02" w:rsidRPr="727FE9FC">
        <w:rPr>
          <w:rFonts w:asciiTheme="minorHAnsi" w:hAnsiTheme="minorHAnsi"/>
        </w:rPr>
        <w:t>At minimum</w:t>
      </w:r>
      <w:r w:rsidR="00F37791" w:rsidRPr="727FE9FC">
        <w:rPr>
          <w:rFonts w:asciiTheme="minorHAnsi" w:hAnsiTheme="minorHAnsi"/>
        </w:rPr>
        <w:t>,</w:t>
      </w:r>
      <w:r w:rsidR="0C226D02" w:rsidRPr="727FE9FC">
        <w:rPr>
          <w:rFonts w:asciiTheme="minorHAnsi" w:hAnsiTheme="minorHAnsi"/>
        </w:rPr>
        <w:t xml:space="preserve"> drawings </w:t>
      </w:r>
      <w:r w:rsidR="6567BE24" w:rsidRPr="727FE9FC">
        <w:rPr>
          <w:rFonts w:asciiTheme="minorHAnsi" w:hAnsiTheme="minorHAnsi"/>
        </w:rPr>
        <w:t>must</w:t>
      </w:r>
      <w:r w:rsidR="0C226D02" w:rsidRPr="727FE9FC">
        <w:rPr>
          <w:rFonts w:asciiTheme="minorHAnsi" w:hAnsiTheme="minorHAnsi"/>
        </w:rPr>
        <w:t xml:space="preserve"> show backbone cabling, device locations and extension information</w:t>
      </w:r>
      <w:r w:rsidR="09A1EAD5" w:rsidRPr="727FE9FC">
        <w:rPr>
          <w:rFonts w:asciiTheme="minorHAnsi" w:hAnsiTheme="minorHAnsi"/>
        </w:rPr>
        <w:t>.</w:t>
      </w:r>
    </w:p>
    <w:p w14:paraId="69277370" w14:textId="77777777" w:rsidR="0012581E" w:rsidRPr="00753515" w:rsidRDefault="0012581E" w:rsidP="00753515">
      <w:pPr>
        <w:autoSpaceDN w:val="0"/>
        <w:spacing w:after="0"/>
        <w:jc w:val="left"/>
        <w:textAlignment w:val="baseline"/>
        <w:rPr>
          <w:rFonts w:asciiTheme="minorHAnsi" w:hAnsiTheme="minorHAnsi"/>
          <w:bCs/>
        </w:rPr>
      </w:pPr>
    </w:p>
    <w:p w14:paraId="60827980" w14:textId="5D97FD1F" w:rsidR="00872954" w:rsidRDefault="00872954" w:rsidP="2BB0394B">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lastRenderedPageBreak/>
        <w:t>The system Contractor shall generate</w:t>
      </w:r>
      <w:r w:rsidR="3B417731" w:rsidRPr="7210A25C">
        <w:rPr>
          <w:rFonts w:asciiTheme="minorHAnsi" w:hAnsiTheme="minorHAnsi"/>
        </w:rPr>
        <w:t xml:space="preserve"> and submit</w:t>
      </w:r>
      <w:r w:rsidRPr="7210A25C">
        <w:rPr>
          <w:rFonts w:asciiTheme="minorHAnsi" w:hAnsiTheme="minorHAnsi"/>
        </w:rPr>
        <w:t xml:space="preserve"> a list of call stations and their associated rooms</w:t>
      </w:r>
      <w:proofErr w:type="gramStart"/>
      <w:r w:rsidR="77BFBDAE" w:rsidRPr="7210A25C">
        <w:rPr>
          <w:rFonts w:asciiTheme="minorHAnsi" w:hAnsiTheme="minorHAnsi"/>
        </w:rPr>
        <w:t>.</w:t>
      </w:r>
      <w:r w:rsidRPr="7210A25C">
        <w:rPr>
          <w:rFonts w:asciiTheme="minorHAnsi" w:hAnsiTheme="minorHAnsi"/>
        </w:rPr>
        <w:t xml:space="preserve"> .</w:t>
      </w:r>
      <w:proofErr w:type="gramEnd"/>
    </w:p>
    <w:p w14:paraId="350572EF" w14:textId="77777777" w:rsidR="0012581E" w:rsidRPr="00753515" w:rsidRDefault="0012581E" w:rsidP="00753515">
      <w:pPr>
        <w:autoSpaceDN w:val="0"/>
        <w:spacing w:after="0"/>
        <w:jc w:val="left"/>
        <w:textAlignment w:val="baseline"/>
        <w:rPr>
          <w:rFonts w:asciiTheme="minorHAnsi" w:hAnsiTheme="minorHAnsi"/>
          <w:bCs/>
        </w:rPr>
      </w:pPr>
    </w:p>
    <w:p w14:paraId="07D6A526" w14:textId="05981BB1" w:rsidR="00872954" w:rsidRDefault="00872954" w:rsidP="0012581E">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 xml:space="preserve">DELIVERY STORAGE AND HANDLING </w:t>
      </w:r>
    </w:p>
    <w:p w14:paraId="2104637F" w14:textId="77777777" w:rsidR="0012581E" w:rsidRPr="00753515" w:rsidRDefault="0012581E" w:rsidP="00753515">
      <w:pPr>
        <w:autoSpaceDN w:val="0"/>
        <w:spacing w:after="0"/>
        <w:jc w:val="left"/>
        <w:textAlignment w:val="baseline"/>
        <w:rPr>
          <w:rFonts w:asciiTheme="minorHAnsi" w:hAnsiTheme="minorHAnsi"/>
          <w:b/>
        </w:rPr>
      </w:pPr>
    </w:p>
    <w:p w14:paraId="25A053ED" w14:textId="376B01F5" w:rsidR="00591D57" w:rsidRDefault="00872954" w:rsidP="0012581E">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Deliver materials in manufacturer’s original new, unopened, undamaged </w:t>
      </w:r>
      <w:r w:rsidR="00C74215" w:rsidRPr="0012581E">
        <w:rPr>
          <w:rFonts w:asciiTheme="minorHAnsi" w:hAnsiTheme="minorHAnsi"/>
          <w:bCs/>
        </w:rPr>
        <w:t>containers,</w:t>
      </w:r>
      <w:r w:rsidRPr="00753515">
        <w:rPr>
          <w:rFonts w:asciiTheme="minorHAnsi" w:hAnsiTheme="minorHAnsi"/>
          <w:bCs/>
        </w:rPr>
        <w:t xml:space="preserve"> and unharmed original identification labels. </w:t>
      </w:r>
    </w:p>
    <w:p w14:paraId="5B3A7BBB" w14:textId="77777777" w:rsidR="0012581E" w:rsidRPr="00753515" w:rsidRDefault="0012581E" w:rsidP="00753515">
      <w:pPr>
        <w:autoSpaceDN w:val="0"/>
        <w:spacing w:after="0"/>
        <w:jc w:val="left"/>
        <w:textAlignment w:val="baseline"/>
        <w:rPr>
          <w:rFonts w:asciiTheme="minorHAnsi" w:hAnsiTheme="minorHAnsi"/>
          <w:bCs/>
        </w:rPr>
      </w:pPr>
    </w:p>
    <w:p w14:paraId="584A64E6" w14:textId="50106CCA" w:rsidR="00872954" w:rsidRDefault="00872954" w:rsidP="0012581E">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Store products in manufacturer’s unopened packaging until ready for installation</w:t>
      </w:r>
    </w:p>
    <w:p w14:paraId="212A7274" w14:textId="77777777" w:rsidR="0012581E" w:rsidRPr="00753515" w:rsidRDefault="0012581E" w:rsidP="00753515">
      <w:pPr>
        <w:autoSpaceDN w:val="0"/>
        <w:spacing w:after="0"/>
        <w:jc w:val="left"/>
        <w:textAlignment w:val="baseline"/>
        <w:rPr>
          <w:rFonts w:asciiTheme="minorHAnsi" w:hAnsiTheme="minorHAnsi"/>
          <w:bCs/>
        </w:rPr>
      </w:pPr>
    </w:p>
    <w:p w14:paraId="164D493D" w14:textId="6950815D" w:rsidR="00872954" w:rsidRDefault="00872954" w:rsidP="0012581E">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Protect and store materials from environmental and temperature conditions following manufacturer’s instructions. </w:t>
      </w:r>
    </w:p>
    <w:p w14:paraId="507FC0B3" w14:textId="77777777" w:rsidR="0012581E" w:rsidRPr="00753515" w:rsidRDefault="0012581E" w:rsidP="00753515">
      <w:pPr>
        <w:autoSpaceDN w:val="0"/>
        <w:spacing w:after="0"/>
        <w:jc w:val="left"/>
        <w:textAlignment w:val="baseline"/>
        <w:rPr>
          <w:rFonts w:asciiTheme="minorHAnsi" w:hAnsiTheme="minorHAnsi"/>
          <w:bCs/>
        </w:rPr>
      </w:pPr>
    </w:p>
    <w:p w14:paraId="39F6F301" w14:textId="357FA379" w:rsidR="00872954" w:rsidRDefault="00872954" w:rsidP="0012581E">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Handle and operate products and systems according to manufacturer’s instructions  </w:t>
      </w:r>
    </w:p>
    <w:p w14:paraId="7CAF39FC" w14:textId="77777777" w:rsidR="0012581E" w:rsidRPr="00753515" w:rsidRDefault="0012581E" w:rsidP="00753515">
      <w:pPr>
        <w:autoSpaceDN w:val="0"/>
        <w:spacing w:after="0"/>
        <w:jc w:val="left"/>
        <w:textAlignment w:val="baseline"/>
        <w:rPr>
          <w:rFonts w:asciiTheme="minorHAnsi" w:hAnsiTheme="minorHAnsi"/>
          <w:bCs/>
        </w:rPr>
      </w:pPr>
    </w:p>
    <w:p w14:paraId="08DC6231" w14:textId="6E045D08" w:rsidR="00872954" w:rsidRDefault="00872954" w:rsidP="0012581E">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SYSTEM FUNCTION</w:t>
      </w:r>
    </w:p>
    <w:p w14:paraId="0329BB13" w14:textId="77777777" w:rsidR="0012581E" w:rsidRPr="00753515" w:rsidRDefault="0012581E" w:rsidP="00753515">
      <w:pPr>
        <w:autoSpaceDN w:val="0"/>
        <w:spacing w:after="0"/>
        <w:jc w:val="left"/>
        <w:textAlignment w:val="baseline"/>
        <w:rPr>
          <w:rFonts w:asciiTheme="minorHAnsi" w:hAnsiTheme="minorHAnsi"/>
          <w:b/>
        </w:rPr>
      </w:pPr>
    </w:p>
    <w:p w14:paraId="03EEEC99" w14:textId="06EEDDDF" w:rsidR="00872954" w:rsidRDefault="00872954" w:rsidP="0012581E">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The system shall provide a minimum of the following:</w:t>
      </w:r>
    </w:p>
    <w:p w14:paraId="14C26E4F" w14:textId="77777777" w:rsidR="0012581E" w:rsidRPr="00753515" w:rsidRDefault="0012581E" w:rsidP="00753515">
      <w:pPr>
        <w:autoSpaceDN w:val="0"/>
        <w:spacing w:after="0"/>
        <w:jc w:val="left"/>
        <w:textAlignment w:val="baseline"/>
        <w:rPr>
          <w:rFonts w:asciiTheme="minorHAnsi" w:hAnsiTheme="minorHAnsi"/>
          <w:bCs/>
        </w:rPr>
      </w:pPr>
    </w:p>
    <w:p w14:paraId="0EE49BEC" w14:textId="6C556FE9"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Provide computer-based equipment of plug and play design, utilizing plug in connections between the system control computer and the system cards.</w:t>
      </w:r>
    </w:p>
    <w:p w14:paraId="24B32067" w14:textId="77777777" w:rsidR="0012581E" w:rsidRPr="00753515" w:rsidRDefault="0012581E" w:rsidP="00753515">
      <w:pPr>
        <w:autoSpaceDN w:val="0"/>
        <w:spacing w:after="0"/>
        <w:jc w:val="left"/>
        <w:textAlignment w:val="baseline"/>
        <w:rPr>
          <w:rFonts w:asciiTheme="minorHAnsi" w:hAnsiTheme="minorHAnsi"/>
          <w:bCs/>
        </w:rPr>
      </w:pPr>
    </w:p>
    <w:p w14:paraId="79A8BDDF" w14:textId="1CAF03CE"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Emergency calls shall be set to take precedence over all routine calls.</w:t>
      </w:r>
    </w:p>
    <w:p w14:paraId="0131BE12" w14:textId="77777777" w:rsidR="0012581E" w:rsidRPr="00753515" w:rsidRDefault="0012581E" w:rsidP="00753515">
      <w:pPr>
        <w:autoSpaceDN w:val="0"/>
        <w:spacing w:after="0"/>
        <w:jc w:val="left"/>
        <w:textAlignment w:val="baseline"/>
        <w:rPr>
          <w:rFonts w:asciiTheme="minorHAnsi" w:hAnsiTheme="minorHAnsi"/>
          <w:bCs/>
        </w:rPr>
      </w:pPr>
    </w:p>
    <w:p w14:paraId="3AA61D50" w14:textId="59F5698B"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Distribution of paging announcements via any Executive control handset, or system computer.</w:t>
      </w:r>
    </w:p>
    <w:p w14:paraId="36DECEC4" w14:textId="77777777" w:rsidR="0012581E" w:rsidRPr="00753515" w:rsidRDefault="0012581E" w:rsidP="00753515">
      <w:pPr>
        <w:autoSpaceDN w:val="0"/>
        <w:spacing w:after="0"/>
        <w:jc w:val="left"/>
        <w:textAlignment w:val="baseline"/>
        <w:rPr>
          <w:rFonts w:asciiTheme="minorHAnsi" w:hAnsiTheme="minorHAnsi"/>
          <w:bCs/>
        </w:rPr>
      </w:pPr>
    </w:p>
    <w:p w14:paraId="05247A2D" w14:textId="09E1E23E" w:rsidR="00872954" w:rsidRDefault="00872954" w:rsidP="7210A25C">
      <w:pPr>
        <w:numPr>
          <w:ilvl w:val="3"/>
          <w:numId w:val="66"/>
        </w:numPr>
        <w:autoSpaceDN w:val="0"/>
        <w:spacing w:after="0"/>
        <w:ind w:left="2880" w:hanging="720"/>
        <w:jc w:val="left"/>
        <w:textAlignment w:val="baseline"/>
        <w:rPr>
          <w:rFonts w:asciiTheme="minorHAnsi" w:hAnsiTheme="minorHAnsi"/>
        </w:rPr>
      </w:pPr>
      <w:bookmarkStart w:id="4" w:name="_Int_aWytuMJk"/>
      <w:r w:rsidRPr="7210A25C">
        <w:rPr>
          <w:rFonts w:asciiTheme="minorHAnsi" w:hAnsiTheme="minorHAnsi"/>
        </w:rPr>
        <w:t>System</w:t>
      </w:r>
      <w:bookmarkEnd w:id="4"/>
      <w:r w:rsidRPr="7210A25C">
        <w:rPr>
          <w:rFonts w:asciiTheme="minorHAnsi" w:hAnsiTheme="minorHAnsi"/>
        </w:rPr>
        <w:t xml:space="preserve"> shall be capable of accommodating 999 Executive Handsets or classroom phones in any combination.</w:t>
      </w:r>
    </w:p>
    <w:p w14:paraId="39B11813" w14:textId="77777777" w:rsidR="0012581E" w:rsidRPr="00753515" w:rsidRDefault="0012581E" w:rsidP="00753515">
      <w:pPr>
        <w:autoSpaceDN w:val="0"/>
        <w:spacing w:after="0"/>
        <w:jc w:val="left"/>
        <w:textAlignment w:val="baseline"/>
        <w:rPr>
          <w:rFonts w:asciiTheme="minorHAnsi" w:hAnsiTheme="minorHAnsi"/>
          <w:bCs/>
        </w:rPr>
      </w:pPr>
    </w:p>
    <w:p w14:paraId="1A8E6B76" w14:textId="381B4902"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Classroom loudspeakers are user programmable to any of 999 paging or class change zones.  Systems not capable of handling a minimum of 75 zones shall not be acceptable.</w:t>
      </w:r>
    </w:p>
    <w:p w14:paraId="09CC9E4F" w14:textId="77777777" w:rsidR="0012581E" w:rsidRPr="00753515" w:rsidRDefault="0012581E" w:rsidP="00753515">
      <w:pPr>
        <w:autoSpaceDN w:val="0"/>
        <w:spacing w:after="0"/>
        <w:jc w:val="left"/>
        <w:textAlignment w:val="baseline"/>
        <w:rPr>
          <w:rFonts w:asciiTheme="minorHAnsi" w:hAnsiTheme="minorHAnsi"/>
          <w:bCs/>
        </w:rPr>
      </w:pPr>
    </w:p>
    <w:p w14:paraId="2BD63F28" w14:textId="769A2AF9" w:rsidR="00872954" w:rsidRDefault="00872954" w:rsidP="7210A25C">
      <w:pPr>
        <w:numPr>
          <w:ilvl w:val="3"/>
          <w:numId w:val="66"/>
        </w:numPr>
        <w:autoSpaceDN w:val="0"/>
        <w:spacing w:after="0"/>
        <w:ind w:left="2880" w:hanging="720"/>
        <w:jc w:val="left"/>
        <w:textAlignment w:val="baseline"/>
        <w:rPr>
          <w:rFonts w:asciiTheme="minorHAnsi" w:hAnsiTheme="minorHAnsi"/>
        </w:rPr>
      </w:pPr>
      <w:bookmarkStart w:id="5" w:name="_Int_JDPfYahl"/>
      <w:r w:rsidRPr="7210A25C">
        <w:rPr>
          <w:rFonts w:asciiTheme="minorHAnsi" w:hAnsiTheme="minorHAnsi"/>
        </w:rPr>
        <w:t>System</w:t>
      </w:r>
      <w:bookmarkEnd w:id="5"/>
      <w:r w:rsidRPr="7210A25C">
        <w:rPr>
          <w:rFonts w:asciiTheme="minorHAnsi" w:hAnsiTheme="minorHAnsi"/>
        </w:rPr>
        <w:t xml:space="preserve"> shall be capable of utilizing standard</w:t>
      </w:r>
      <w:r w:rsidR="000F75C7" w:rsidRPr="7210A25C">
        <w:rPr>
          <w:rFonts w:asciiTheme="minorHAnsi" w:hAnsiTheme="minorHAnsi"/>
        </w:rPr>
        <w:t xml:space="preserve"> </w:t>
      </w:r>
      <w:r w:rsidRPr="7210A25C">
        <w:rPr>
          <w:rFonts w:asciiTheme="minorHAnsi" w:hAnsiTheme="minorHAnsi"/>
        </w:rPr>
        <w:t xml:space="preserve">.WAV files for sound generation.  </w:t>
      </w:r>
      <w:bookmarkStart w:id="6" w:name="_Int_aHyj1Jf8"/>
      <w:r w:rsidRPr="7210A25C">
        <w:rPr>
          <w:rFonts w:asciiTheme="minorHAnsi" w:hAnsiTheme="minorHAnsi"/>
        </w:rPr>
        <w:t>System shall come equipped with a minimum of 20 sound selections, including multiple bells, custodial, and emergency tones.</w:t>
      </w:r>
      <w:bookmarkEnd w:id="6"/>
    </w:p>
    <w:p w14:paraId="136F83AD" w14:textId="77777777" w:rsidR="0012581E" w:rsidRPr="00753515" w:rsidRDefault="0012581E" w:rsidP="00753515">
      <w:pPr>
        <w:autoSpaceDN w:val="0"/>
        <w:spacing w:after="0"/>
        <w:jc w:val="left"/>
        <w:textAlignment w:val="baseline"/>
        <w:rPr>
          <w:rFonts w:asciiTheme="minorHAnsi" w:hAnsiTheme="minorHAnsi"/>
          <w:bCs/>
        </w:rPr>
      </w:pPr>
    </w:p>
    <w:p w14:paraId="1288A82B" w14:textId="6E2BC871" w:rsidR="00872954" w:rsidRDefault="00872954" w:rsidP="7210A25C">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t xml:space="preserve">Programmable tones such as warble, siren, chime, </w:t>
      </w:r>
      <w:r w:rsidR="00304373" w:rsidRPr="7210A25C">
        <w:rPr>
          <w:rFonts w:asciiTheme="minorHAnsi" w:hAnsiTheme="minorHAnsi"/>
        </w:rPr>
        <w:t>etc.</w:t>
      </w:r>
      <w:r w:rsidR="66F4A981" w:rsidRPr="7210A25C">
        <w:rPr>
          <w:rFonts w:asciiTheme="minorHAnsi" w:hAnsiTheme="minorHAnsi"/>
        </w:rPr>
        <w:t>,</w:t>
      </w:r>
      <w:r w:rsidRPr="7210A25C">
        <w:rPr>
          <w:rFonts w:asciiTheme="minorHAnsi" w:hAnsiTheme="minorHAnsi"/>
        </w:rPr>
        <w:t xml:space="preserve"> shall be available. 20 different tones shall come on the system.  The owner shall have the ability, without requiring a service call to the Contractor, to add unlimited additional tones or unlimited pre-recorded messages and announcements to the system.</w:t>
      </w:r>
    </w:p>
    <w:p w14:paraId="4624388C" w14:textId="77777777" w:rsidR="0012581E" w:rsidRPr="00753515" w:rsidRDefault="0012581E" w:rsidP="00753515">
      <w:pPr>
        <w:autoSpaceDN w:val="0"/>
        <w:spacing w:after="0"/>
        <w:jc w:val="left"/>
        <w:textAlignment w:val="baseline"/>
        <w:rPr>
          <w:rFonts w:asciiTheme="minorHAnsi" w:hAnsiTheme="minorHAnsi"/>
          <w:bCs/>
        </w:rPr>
      </w:pPr>
    </w:p>
    <w:p w14:paraId="3B0BD1C6" w14:textId="1E5F07B6"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The system shall be able to handle unlimited owner provided .WAV file imports for tones.</w:t>
      </w:r>
    </w:p>
    <w:p w14:paraId="3EB7A543" w14:textId="77777777" w:rsidR="0012581E" w:rsidRPr="00753515" w:rsidRDefault="0012581E" w:rsidP="00753515">
      <w:pPr>
        <w:autoSpaceDN w:val="0"/>
        <w:spacing w:after="0"/>
        <w:jc w:val="left"/>
        <w:textAlignment w:val="baseline"/>
        <w:rPr>
          <w:rFonts w:asciiTheme="minorHAnsi" w:hAnsiTheme="minorHAnsi"/>
          <w:bCs/>
        </w:rPr>
      </w:pPr>
    </w:p>
    <w:p w14:paraId="2D17A295" w14:textId="727DA95F" w:rsidR="0012581E" w:rsidRDefault="00872954" w:rsidP="7210A25C">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t xml:space="preserve">The system shall be able to provide </w:t>
      </w:r>
      <w:r w:rsidR="00B66093" w:rsidRPr="7210A25C">
        <w:rPr>
          <w:rFonts w:asciiTheme="minorHAnsi" w:hAnsiTheme="minorHAnsi"/>
        </w:rPr>
        <w:t>two (</w:t>
      </w:r>
      <w:r w:rsidRPr="7210A25C">
        <w:rPr>
          <w:rFonts w:asciiTheme="minorHAnsi" w:hAnsiTheme="minorHAnsi"/>
        </w:rPr>
        <w:t>2</w:t>
      </w:r>
      <w:r w:rsidR="00B66093" w:rsidRPr="7210A25C">
        <w:rPr>
          <w:rFonts w:asciiTheme="minorHAnsi" w:hAnsiTheme="minorHAnsi"/>
        </w:rPr>
        <w:t>)</w:t>
      </w:r>
      <w:r w:rsidRPr="7210A25C">
        <w:rPr>
          <w:rFonts w:asciiTheme="minorHAnsi" w:hAnsiTheme="minorHAnsi"/>
        </w:rPr>
        <w:t xml:space="preserve"> auxiliary contact closures per speaker card that are triggered on any of the following events:</w:t>
      </w:r>
    </w:p>
    <w:p w14:paraId="7F52965A" w14:textId="0BB4B8C3" w:rsidR="0012581E" w:rsidRPr="00753515" w:rsidRDefault="0012581E" w:rsidP="00753515">
      <w:pPr>
        <w:autoSpaceDN w:val="0"/>
        <w:spacing w:after="0"/>
        <w:ind w:left="0" w:firstLine="0"/>
        <w:jc w:val="left"/>
        <w:textAlignment w:val="baseline"/>
        <w:rPr>
          <w:rFonts w:asciiTheme="minorHAnsi" w:hAnsiTheme="minorHAnsi"/>
          <w:bCs/>
        </w:rPr>
      </w:pPr>
    </w:p>
    <w:p w14:paraId="34FE122E" w14:textId="3A42AC97"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Bells</w:t>
      </w:r>
    </w:p>
    <w:p w14:paraId="2AE3DD38" w14:textId="77777777" w:rsidR="009047DC" w:rsidRPr="00753515" w:rsidRDefault="009047DC" w:rsidP="00753515">
      <w:pPr>
        <w:autoSpaceDN w:val="0"/>
        <w:spacing w:after="0"/>
        <w:jc w:val="left"/>
        <w:textAlignment w:val="baseline"/>
        <w:rPr>
          <w:rFonts w:asciiTheme="minorHAnsi" w:hAnsiTheme="minorHAnsi"/>
          <w:bCs/>
        </w:rPr>
      </w:pPr>
    </w:p>
    <w:p w14:paraId="76D29759" w14:textId="3E8AE997"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All Page</w:t>
      </w:r>
    </w:p>
    <w:p w14:paraId="7230192C" w14:textId="77777777" w:rsidR="009047DC" w:rsidRPr="00753515" w:rsidRDefault="009047DC" w:rsidP="00753515">
      <w:pPr>
        <w:autoSpaceDN w:val="0"/>
        <w:spacing w:after="0"/>
        <w:jc w:val="left"/>
        <w:textAlignment w:val="baseline"/>
        <w:rPr>
          <w:rFonts w:asciiTheme="minorHAnsi" w:hAnsiTheme="minorHAnsi"/>
          <w:bCs/>
        </w:rPr>
      </w:pPr>
    </w:p>
    <w:p w14:paraId="689ED801" w14:textId="024F751D"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Special Events</w:t>
      </w:r>
    </w:p>
    <w:p w14:paraId="3D4C98B3" w14:textId="77777777" w:rsidR="009047DC" w:rsidRPr="00753515" w:rsidRDefault="009047DC" w:rsidP="00753515">
      <w:pPr>
        <w:autoSpaceDN w:val="0"/>
        <w:spacing w:after="0"/>
        <w:jc w:val="left"/>
        <w:textAlignment w:val="baseline"/>
        <w:rPr>
          <w:rFonts w:asciiTheme="minorHAnsi" w:hAnsiTheme="minorHAnsi"/>
          <w:bCs/>
        </w:rPr>
      </w:pPr>
    </w:p>
    <w:p w14:paraId="496F4471" w14:textId="16D4618A"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Timed Clock Correction</w:t>
      </w:r>
    </w:p>
    <w:p w14:paraId="6CAEA07B" w14:textId="77777777" w:rsidR="009047DC" w:rsidRPr="00753515" w:rsidRDefault="009047DC" w:rsidP="00753515">
      <w:pPr>
        <w:autoSpaceDN w:val="0"/>
        <w:spacing w:after="0"/>
        <w:jc w:val="left"/>
        <w:textAlignment w:val="baseline"/>
        <w:rPr>
          <w:rFonts w:asciiTheme="minorHAnsi" w:hAnsiTheme="minorHAnsi"/>
          <w:bCs/>
        </w:rPr>
      </w:pPr>
    </w:p>
    <w:p w14:paraId="35DED9B6" w14:textId="0C568E0B"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Last number </w:t>
      </w:r>
      <w:proofErr w:type="gramStart"/>
      <w:r w:rsidRPr="00753515">
        <w:rPr>
          <w:rFonts w:asciiTheme="minorHAnsi" w:hAnsiTheme="minorHAnsi"/>
          <w:bCs/>
        </w:rPr>
        <w:t>redial</w:t>
      </w:r>
      <w:proofErr w:type="gramEnd"/>
      <w:r w:rsidRPr="00753515">
        <w:rPr>
          <w:rFonts w:asciiTheme="minorHAnsi" w:hAnsiTheme="minorHAnsi"/>
          <w:bCs/>
        </w:rPr>
        <w:t>.</w:t>
      </w:r>
    </w:p>
    <w:p w14:paraId="6F9403B3" w14:textId="77777777" w:rsidR="0012581E" w:rsidRPr="00753515" w:rsidRDefault="0012581E" w:rsidP="00753515">
      <w:pPr>
        <w:autoSpaceDN w:val="0"/>
        <w:spacing w:after="0"/>
        <w:jc w:val="left"/>
        <w:textAlignment w:val="baseline"/>
        <w:rPr>
          <w:rFonts w:asciiTheme="minorHAnsi" w:hAnsiTheme="minorHAnsi"/>
          <w:bCs/>
        </w:rPr>
      </w:pPr>
    </w:p>
    <w:p w14:paraId="23C821DA" w14:textId="5E0F1E24"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Speed dial access to specific functions.</w:t>
      </w:r>
    </w:p>
    <w:p w14:paraId="05042D9D" w14:textId="77777777" w:rsidR="0012581E" w:rsidRPr="00753515" w:rsidRDefault="0012581E" w:rsidP="00753515">
      <w:pPr>
        <w:autoSpaceDN w:val="0"/>
        <w:spacing w:after="0"/>
        <w:jc w:val="left"/>
        <w:textAlignment w:val="baseline"/>
        <w:rPr>
          <w:rFonts w:asciiTheme="minorHAnsi" w:hAnsiTheme="minorHAnsi"/>
          <w:bCs/>
        </w:rPr>
      </w:pPr>
    </w:p>
    <w:p w14:paraId="449E0DC5" w14:textId="4FE4194E"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User Programmable “soft-keys” to initiate action such as emergency, all-page, and bells with a single touch of a button. </w:t>
      </w:r>
    </w:p>
    <w:p w14:paraId="7CAB98BA" w14:textId="77777777" w:rsidR="0012581E" w:rsidRPr="00753515" w:rsidRDefault="0012581E" w:rsidP="00753515">
      <w:pPr>
        <w:autoSpaceDN w:val="0"/>
        <w:spacing w:after="0"/>
        <w:jc w:val="left"/>
        <w:textAlignment w:val="baseline"/>
        <w:rPr>
          <w:rFonts w:asciiTheme="minorHAnsi" w:hAnsiTheme="minorHAnsi"/>
          <w:bCs/>
        </w:rPr>
      </w:pPr>
    </w:p>
    <w:p w14:paraId="63EBF094" w14:textId="6F6B459F" w:rsidR="002449C8" w:rsidRDefault="1BEE40C6" w:rsidP="7210A25C">
      <w:pPr>
        <w:numPr>
          <w:ilvl w:val="4"/>
          <w:numId w:val="66"/>
        </w:numPr>
        <w:autoSpaceDN w:val="0"/>
        <w:spacing w:after="0"/>
        <w:ind w:left="4320" w:hanging="1440"/>
        <w:jc w:val="left"/>
        <w:textAlignment w:val="baseline"/>
        <w:rPr>
          <w:rFonts w:asciiTheme="minorHAnsi" w:hAnsiTheme="minorHAnsi"/>
        </w:rPr>
      </w:pPr>
      <w:r w:rsidRPr="7210A25C">
        <w:rPr>
          <w:rFonts w:asciiTheme="minorHAnsi" w:hAnsiTheme="minorHAnsi"/>
        </w:rPr>
        <w:t xml:space="preserve">Contractor to </w:t>
      </w:r>
      <w:r w:rsidR="002449C8" w:rsidRPr="7210A25C">
        <w:rPr>
          <w:rFonts w:asciiTheme="minorHAnsi" w:hAnsiTheme="minorHAnsi"/>
        </w:rPr>
        <w:t>provide</w:t>
      </w:r>
      <w:r w:rsidR="74E60F98" w:rsidRPr="7210A25C">
        <w:rPr>
          <w:rFonts w:asciiTheme="minorHAnsi" w:hAnsiTheme="minorHAnsi"/>
        </w:rPr>
        <w:t xml:space="preserve"> and configure</w:t>
      </w:r>
      <w:r w:rsidR="002449C8" w:rsidRPr="7210A25C">
        <w:rPr>
          <w:rFonts w:asciiTheme="minorHAnsi" w:hAnsiTheme="minorHAnsi"/>
        </w:rPr>
        <w:t xml:space="preserve"> a</w:t>
      </w:r>
      <w:r w:rsidR="00E3135A" w:rsidRPr="7210A25C">
        <w:rPr>
          <w:rFonts w:asciiTheme="minorHAnsi" w:hAnsiTheme="minorHAnsi"/>
        </w:rPr>
        <w:t>n</w:t>
      </w:r>
      <w:r w:rsidR="002449C8" w:rsidRPr="7210A25C">
        <w:rPr>
          <w:rFonts w:asciiTheme="minorHAnsi" w:hAnsiTheme="minorHAnsi"/>
        </w:rPr>
        <w:t xml:space="preserve"> “</w:t>
      </w:r>
      <w:r w:rsidR="00E3135A" w:rsidRPr="7210A25C">
        <w:rPr>
          <w:rFonts w:asciiTheme="minorHAnsi" w:hAnsiTheme="minorHAnsi"/>
        </w:rPr>
        <w:t>ACT</w:t>
      </w:r>
      <w:r w:rsidR="002449C8" w:rsidRPr="7210A25C">
        <w:rPr>
          <w:rFonts w:asciiTheme="minorHAnsi" w:hAnsiTheme="minorHAnsi"/>
        </w:rPr>
        <w:t>”</w:t>
      </w:r>
      <w:r w:rsidR="00E3135A" w:rsidRPr="7210A25C">
        <w:rPr>
          <w:rFonts w:asciiTheme="minorHAnsi" w:hAnsiTheme="minorHAnsi"/>
        </w:rPr>
        <w:t xml:space="preserve"> switch (A</w:t>
      </w:r>
      <w:r w:rsidR="18317F42" w:rsidRPr="7210A25C">
        <w:rPr>
          <w:rFonts w:asciiTheme="minorHAnsi" w:hAnsiTheme="minorHAnsi"/>
        </w:rPr>
        <w:t>ss</w:t>
      </w:r>
      <w:r w:rsidR="00E3135A" w:rsidRPr="7210A25C">
        <w:rPr>
          <w:rFonts w:asciiTheme="minorHAnsi" w:hAnsiTheme="minorHAnsi"/>
        </w:rPr>
        <w:t xml:space="preserve">ess Communicate </w:t>
      </w:r>
      <w:bookmarkStart w:id="7" w:name="_Int_wkHv71Su"/>
      <w:r w:rsidR="00E3135A" w:rsidRPr="7210A25C">
        <w:rPr>
          <w:rFonts w:asciiTheme="minorHAnsi" w:hAnsiTheme="minorHAnsi"/>
        </w:rPr>
        <w:t>Take Action</w:t>
      </w:r>
      <w:bookmarkEnd w:id="7"/>
      <w:r w:rsidR="00E3135A" w:rsidRPr="7210A25C">
        <w:rPr>
          <w:rFonts w:asciiTheme="minorHAnsi" w:hAnsiTheme="minorHAnsi"/>
        </w:rPr>
        <w:t>)</w:t>
      </w:r>
      <w:r w:rsidR="002449C8" w:rsidRPr="7210A25C">
        <w:rPr>
          <w:rFonts w:asciiTheme="minorHAnsi" w:hAnsiTheme="minorHAnsi"/>
        </w:rPr>
        <w:t xml:space="preserve"> to initiate pre-programmed emergency tone / message</w:t>
      </w:r>
      <w:r w:rsidR="00A752CC" w:rsidRPr="7210A25C">
        <w:rPr>
          <w:rFonts w:asciiTheme="minorHAnsi" w:hAnsiTheme="minorHAnsi"/>
        </w:rPr>
        <w:t>.</w:t>
      </w:r>
    </w:p>
    <w:p w14:paraId="6E54618F" w14:textId="77777777" w:rsidR="009047DC" w:rsidRPr="00753515" w:rsidRDefault="009047DC" w:rsidP="00753515">
      <w:pPr>
        <w:autoSpaceDN w:val="0"/>
        <w:spacing w:after="0"/>
        <w:jc w:val="left"/>
        <w:textAlignment w:val="baseline"/>
        <w:rPr>
          <w:rFonts w:asciiTheme="minorHAnsi" w:hAnsiTheme="minorHAnsi"/>
          <w:bCs/>
        </w:rPr>
      </w:pPr>
    </w:p>
    <w:p w14:paraId="6812EB77" w14:textId="5ECFE8DC"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Clear all registered calls.</w:t>
      </w:r>
    </w:p>
    <w:p w14:paraId="69251D5B" w14:textId="77777777" w:rsidR="0012581E" w:rsidRPr="00753515" w:rsidRDefault="0012581E" w:rsidP="00753515">
      <w:pPr>
        <w:autoSpaceDN w:val="0"/>
        <w:spacing w:after="0"/>
        <w:jc w:val="left"/>
        <w:textAlignment w:val="baseline"/>
        <w:rPr>
          <w:rFonts w:asciiTheme="minorHAnsi" w:hAnsiTheme="minorHAnsi"/>
          <w:bCs/>
        </w:rPr>
      </w:pPr>
    </w:p>
    <w:p w14:paraId="5F81B446" w14:textId="71C06967"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Calls shall repeat until ring count is reached for each Executive Handset.</w:t>
      </w:r>
    </w:p>
    <w:p w14:paraId="7D988269" w14:textId="77777777" w:rsidR="0012581E" w:rsidRPr="00753515" w:rsidRDefault="0012581E" w:rsidP="00753515">
      <w:pPr>
        <w:autoSpaceDN w:val="0"/>
        <w:spacing w:after="0"/>
        <w:jc w:val="left"/>
        <w:textAlignment w:val="baseline"/>
        <w:rPr>
          <w:rFonts w:asciiTheme="minorHAnsi" w:hAnsiTheme="minorHAnsi"/>
          <w:bCs/>
        </w:rPr>
      </w:pPr>
    </w:p>
    <w:p w14:paraId="7B8FF098" w14:textId="2AD67909" w:rsidR="00872954" w:rsidRDefault="00872954" w:rsidP="2BB0394B">
      <w:pPr>
        <w:numPr>
          <w:ilvl w:val="3"/>
          <w:numId w:val="66"/>
        </w:numPr>
        <w:autoSpaceDN w:val="0"/>
        <w:spacing w:after="0"/>
        <w:ind w:left="2880" w:hanging="720"/>
        <w:jc w:val="left"/>
        <w:textAlignment w:val="baseline"/>
        <w:rPr>
          <w:rFonts w:asciiTheme="minorHAnsi" w:hAnsiTheme="minorHAnsi"/>
        </w:rPr>
      </w:pPr>
      <w:r w:rsidRPr="2BB0394B">
        <w:rPr>
          <w:rFonts w:asciiTheme="minorHAnsi" w:hAnsiTheme="minorHAnsi"/>
        </w:rPr>
        <w:t>The system shall come equipped with</w:t>
      </w:r>
      <w:r w:rsidR="00B66093" w:rsidRPr="2BB0394B">
        <w:rPr>
          <w:rFonts w:asciiTheme="minorHAnsi" w:hAnsiTheme="minorHAnsi"/>
        </w:rPr>
        <w:t xml:space="preserve"> two</w:t>
      </w:r>
      <w:r w:rsidRPr="2BB0394B">
        <w:rPr>
          <w:rFonts w:asciiTheme="minorHAnsi" w:hAnsiTheme="minorHAnsi"/>
        </w:rPr>
        <w:t xml:space="preserve"> </w:t>
      </w:r>
      <w:r w:rsidR="00B66093" w:rsidRPr="2BB0394B">
        <w:rPr>
          <w:rFonts w:asciiTheme="minorHAnsi" w:hAnsiTheme="minorHAnsi"/>
        </w:rPr>
        <w:t>(</w:t>
      </w:r>
      <w:r w:rsidRPr="2BB0394B">
        <w:rPr>
          <w:rFonts w:asciiTheme="minorHAnsi" w:hAnsiTheme="minorHAnsi"/>
        </w:rPr>
        <w:t>2</w:t>
      </w:r>
      <w:r w:rsidR="00B66093" w:rsidRPr="2BB0394B">
        <w:rPr>
          <w:rFonts w:asciiTheme="minorHAnsi" w:hAnsiTheme="minorHAnsi"/>
        </w:rPr>
        <w:t>)</w:t>
      </w:r>
      <w:r w:rsidRPr="2BB0394B">
        <w:rPr>
          <w:rFonts w:asciiTheme="minorHAnsi" w:hAnsiTheme="minorHAnsi"/>
        </w:rPr>
        <w:t xml:space="preserve"> Executive Handsets, with </w:t>
      </w:r>
      <w:r w:rsidR="75E1EFAA" w:rsidRPr="2BB0394B">
        <w:rPr>
          <w:rFonts w:asciiTheme="minorHAnsi" w:hAnsiTheme="minorHAnsi"/>
        </w:rPr>
        <w:t>built-in</w:t>
      </w:r>
      <w:r w:rsidRPr="2BB0394B">
        <w:rPr>
          <w:rFonts w:asciiTheme="minorHAnsi" w:hAnsiTheme="minorHAnsi"/>
        </w:rPr>
        <w:t xml:space="preserve"> microphone, Caller Id, speaker, and </w:t>
      </w:r>
      <w:r w:rsidR="0065507F" w:rsidRPr="2BB0394B">
        <w:rPr>
          <w:rFonts w:asciiTheme="minorHAnsi" w:hAnsiTheme="minorHAnsi"/>
        </w:rPr>
        <w:t>hands-free</w:t>
      </w:r>
      <w:r w:rsidRPr="2BB0394B">
        <w:rPr>
          <w:rFonts w:asciiTheme="minorHAnsi" w:hAnsiTheme="minorHAnsi"/>
        </w:rPr>
        <w:t xml:space="preserve"> speakerphone.</w:t>
      </w:r>
    </w:p>
    <w:p w14:paraId="464575AE" w14:textId="77777777" w:rsidR="0012581E" w:rsidRPr="00753515" w:rsidRDefault="0012581E" w:rsidP="00753515">
      <w:pPr>
        <w:autoSpaceDN w:val="0"/>
        <w:spacing w:after="0"/>
        <w:jc w:val="left"/>
        <w:textAlignment w:val="baseline"/>
        <w:rPr>
          <w:rFonts w:asciiTheme="minorHAnsi" w:hAnsiTheme="minorHAnsi"/>
          <w:bCs/>
        </w:rPr>
      </w:pPr>
    </w:p>
    <w:p w14:paraId="2283E245" w14:textId="3A260172"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The system shall have the following zoning design:</w:t>
      </w:r>
    </w:p>
    <w:p w14:paraId="5F125551" w14:textId="77777777" w:rsidR="0012581E" w:rsidRPr="00753515" w:rsidRDefault="0012581E" w:rsidP="00753515">
      <w:pPr>
        <w:autoSpaceDN w:val="0"/>
        <w:spacing w:after="0"/>
        <w:jc w:val="left"/>
        <w:textAlignment w:val="baseline"/>
        <w:rPr>
          <w:rFonts w:asciiTheme="minorHAnsi" w:hAnsiTheme="minorHAnsi"/>
          <w:bCs/>
        </w:rPr>
      </w:pPr>
    </w:p>
    <w:p w14:paraId="4733CC1A" w14:textId="48033394"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Each classroom shall be considered one station and shall have a dedicated audio circuit to the central equipment cabinet or RAU.</w:t>
      </w:r>
    </w:p>
    <w:p w14:paraId="3DDEA1DD" w14:textId="77777777" w:rsidR="009047DC" w:rsidRPr="00753515" w:rsidRDefault="009047DC" w:rsidP="00753515">
      <w:pPr>
        <w:autoSpaceDN w:val="0"/>
        <w:spacing w:after="0"/>
        <w:jc w:val="left"/>
        <w:textAlignment w:val="baseline"/>
        <w:rPr>
          <w:rFonts w:asciiTheme="minorHAnsi" w:hAnsiTheme="minorHAnsi"/>
          <w:bCs/>
        </w:rPr>
      </w:pPr>
    </w:p>
    <w:p w14:paraId="52AC56E0" w14:textId="7110746D"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All outside horns shall be zoned separately.</w:t>
      </w:r>
    </w:p>
    <w:p w14:paraId="1F4F808C" w14:textId="77777777" w:rsidR="009047DC" w:rsidRPr="00753515" w:rsidRDefault="009047DC" w:rsidP="00753515">
      <w:pPr>
        <w:autoSpaceDN w:val="0"/>
        <w:spacing w:after="0"/>
        <w:jc w:val="left"/>
        <w:textAlignment w:val="baseline"/>
        <w:rPr>
          <w:rFonts w:asciiTheme="minorHAnsi" w:hAnsiTheme="minorHAnsi"/>
          <w:bCs/>
        </w:rPr>
      </w:pPr>
    </w:p>
    <w:p w14:paraId="75E14EC1" w14:textId="5679BC45"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Each grade level shall be independently grouped into its own zone separately.</w:t>
      </w:r>
    </w:p>
    <w:p w14:paraId="17389748" w14:textId="77777777" w:rsidR="009047DC" w:rsidRPr="00753515" w:rsidRDefault="009047DC" w:rsidP="00753515">
      <w:pPr>
        <w:autoSpaceDN w:val="0"/>
        <w:spacing w:after="0"/>
        <w:jc w:val="left"/>
        <w:textAlignment w:val="baseline"/>
        <w:rPr>
          <w:rFonts w:asciiTheme="minorHAnsi" w:hAnsiTheme="minorHAnsi"/>
          <w:bCs/>
        </w:rPr>
      </w:pPr>
    </w:p>
    <w:p w14:paraId="15372918" w14:textId="362FABE7"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All zones shall be verified with District Representatives.</w:t>
      </w:r>
    </w:p>
    <w:p w14:paraId="5DE2879F" w14:textId="77777777" w:rsidR="009047DC" w:rsidRPr="00753515" w:rsidRDefault="009047DC" w:rsidP="00753515">
      <w:pPr>
        <w:autoSpaceDN w:val="0"/>
        <w:spacing w:after="0"/>
        <w:jc w:val="left"/>
        <w:textAlignment w:val="baseline"/>
        <w:rPr>
          <w:rFonts w:asciiTheme="minorHAnsi" w:hAnsiTheme="minorHAnsi"/>
          <w:bCs/>
        </w:rPr>
      </w:pPr>
    </w:p>
    <w:p w14:paraId="721B9FDC" w14:textId="14EC820D"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Capability for an Executive Handset with the system to direct a program to </w:t>
      </w:r>
      <w:r w:rsidR="00F355D2" w:rsidRPr="0012581E">
        <w:rPr>
          <w:rFonts w:asciiTheme="minorHAnsi" w:hAnsiTheme="minorHAnsi"/>
          <w:bCs/>
        </w:rPr>
        <w:t>anyone</w:t>
      </w:r>
      <w:r w:rsidRPr="00753515">
        <w:rPr>
          <w:rFonts w:asciiTheme="minorHAnsi" w:hAnsiTheme="minorHAnsi"/>
          <w:bCs/>
        </w:rPr>
        <w:t>, group of, or all remote stations.</w:t>
      </w:r>
    </w:p>
    <w:p w14:paraId="222D2D0D" w14:textId="77777777" w:rsidR="0012581E" w:rsidRPr="00753515" w:rsidRDefault="0012581E" w:rsidP="00753515">
      <w:pPr>
        <w:autoSpaceDN w:val="0"/>
        <w:spacing w:after="0"/>
        <w:jc w:val="left"/>
        <w:textAlignment w:val="baseline"/>
        <w:rPr>
          <w:rFonts w:asciiTheme="minorHAnsi" w:hAnsiTheme="minorHAnsi"/>
          <w:bCs/>
        </w:rPr>
      </w:pPr>
    </w:p>
    <w:p w14:paraId="04CD8B5A" w14:textId="559B8032"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Programmable system functions, including:</w:t>
      </w:r>
    </w:p>
    <w:p w14:paraId="4991F1C7" w14:textId="77777777" w:rsidR="0012581E" w:rsidRPr="00753515" w:rsidRDefault="0012581E" w:rsidP="00753515">
      <w:pPr>
        <w:autoSpaceDN w:val="0"/>
        <w:spacing w:after="0"/>
        <w:jc w:val="left"/>
        <w:textAlignment w:val="baseline"/>
        <w:rPr>
          <w:rFonts w:asciiTheme="minorHAnsi" w:hAnsiTheme="minorHAnsi"/>
          <w:bCs/>
        </w:rPr>
      </w:pPr>
    </w:p>
    <w:p w14:paraId="61490EE3" w14:textId="77777777" w:rsidR="009047DC" w:rsidRDefault="00B66093" w:rsidP="2BB0394B">
      <w:pPr>
        <w:numPr>
          <w:ilvl w:val="4"/>
          <w:numId w:val="66"/>
        </w:numPr>
        <w:autoSpaceDN w:val="0"/>
        <w:spacing w:after="0"/>
        <w:ind w:left="4320" w:hanging="1440"/>
        <w:jc w:val="left"/>
        <w:textAlignment w:val="baseline"/>
        <w:rPr>
          <w:rFonts w:asciiTheme="minorHAnsi" w:hAnsiTheme="minorHAnsi"/>
        </w:rPr>
      </w:pPr>
      <w:r w:rsidRPr="7210A25C">
        <w:rPr>
          <w:rFonts w:asciiTheme="minorHAnsi" w:hAnsiTheme="minorHAnsi"/>
        </w:rPr>
        <w:t>Four (</w:t>
      </w:r>
      <w:r w:rsidR="00872954" w:rsidRPr="7210A25C">
        <w:rPr>
          <w:rFonts w:asciiTheme="minorHAnsi" w:hAnsiTheme="minorHAnsi"/>
        </w:rPr>
        <w:t>4</w:t>
      </w:r>
      <w:r w:rsidRPr="7210A25C">
        <w:rPr>
          <w:rFonts w:asciiTheme="minorHAnsi" w:hAnsiTheme="minorHAnsi"/>
        </w:rPr>
        <w:t>)</w:t>
      </w:r>
      <w:r w:rsidR="00872954" w:rsidRPr="7210A25C">
        <w:rPr>
          <w:rFonts w:asciiTheme="minorHAnsi" w:hAnsiTheme="minorHAnsi"/>
        </w:rPr>
        <w:t xml:space="preserve"> digit user programmable room dialing</w:t>
      </w:r>
      <w:r w:rsidR="00153939" w:rsidRPr="7210A25C">
        <w:rPr>
          <w:rFonts w:asciiTheme="minorHAnsi" w:hAnsiTheme="minorHAnsi"/>
        </w:rPr>
        <w:t xml:space="preserve"> </w:t>
      </w:r>
    </w:p>
    <w:p w14:paraId="317AA2BD" w14:textId="270C9B4B" w:rsidR="00872954" w:rsidRPr="00753515" w:rsidRDefault="00872954" w:rsidP="00753515">
      <w:pPr>
        <w:autoSpaceDN w:val="0"/>
        <w:spacing w:after="0"/>
        <w:jc w:val="left"/>
        <w:textAlignment w:val="baseline"/>
        <w:rPr>
          <w:rFonts w:asciiTheme="minorHAnsi" w:hAnsiTheme="minorHAnsi"/>
          <w:bCs/>
        </w:rPr>
      </w:pPr>
    </w:p>
    <w:p w14:paraId="7A0CF361" w14:textId="5EDE148D"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Caller Id to the Executive Handset, as well as classroom phones if equipped.  Systems that must have separate caller ID modules will not be accepted.</w:t>
      </w:r>
    </w:p>
    <w:p w14:paraId="08C75B8A" w14:textId="77777777" w:rsidR="009047DC" w:rsidRPr="00753515" w:rsidRDefault="009047DC" w:rsidP="00753515">
      <w:pPr>
        <w:autoSpaceDN w:val="0"/>
        <w:spacing w:after="0"/>
        <w:jc w:val="left"/>
        <w:textAlignment w:val="baseline"/>
        <w:rPr>
          <w:rFonts w:asciiTheme="minorHAnsi" w:hAnsiTheme="minorHAnsi"/>
          <w:bCs/>
        </w:rPr>
      </w:pPr>
    </w:p>
    <w:p w14:paraId="00536D2B" w14:textId="49333EDD"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Unlimited user events and user tones.</w:t>
      </w:r>
    </w:p>
    <w:p w14:paraId="4DFF86AA" w14:textId="77777777" w:rsidR="009047DC" w:rsidRPr="00753515" w:rsidRDefault="009047DC" w:rsidP="00753515">
      <w:pPr>
        <w:autoSpaceDN w:val="0"/>
        <w:spacing w:after="0"/>
        <w:jc w:val="left"/>
        <w:textAlignment w:val="baseline"/>
        <w:rPr>
          <w:rFonts w:asciiTheme="minorHAnsi" w:hAnsiTheme="minorHAnsi"/>
          <w:bCs/>
        </w:rPr>
      </w:pPr>
    </w:p>
    <w:p w14:paraId="28BEE30F" w14:textId="332501D3"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Unlimited bell schedules.</w:t>
      </w:r>
    </w:p>
    <w:p w14:paraId="2DC3BCEB" w14:textId="77777777" w:rsidR="009047DC" w:rsidRPr="00753515" w:rsidRDefault="009047DC" w:rsidP="00753515">
      <w:pPr>
        <w:autoSpaceDN w:val="0"/>
        <w:spacing w:after="0"/>
        <w:jc w:val="left"/>
        <w:textAlignment w:val="baseline"/>
        <w:rPr>
          <w:rFonts w:asciiTheme="minorHAnsi" w:hAnsiTheme="minorHAnsi"/>
          <w:bCs/>
        </w:rPr>
      </w:pPr>
    </w:p>
    <w:p w14:paraId="79CC276C" w14:textId="113EB1F5"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Ring up to </w:t>
      </w:r>
      <w:r w:rsidR="00B66093" w:rsidRPr="00753515">
        <w:rPr>
          <w:rFonts w:asciiTheme="minorHAnsi" w:hAnsiTheme="minorHAnsi"/>
          <w:bCs/>
        </w:rPr>
        <w:t>three (</w:t>
      </w:r>
      <w:r w:rsidRPr="00753515">
        <w:rPr>
          <w:rFonts w:asciiTheme="minorHAnsi" w:hAnsiTheme="minorHAnsi"/>
          <w:bCs/>
        </w:rPr>
        <w:t>3</w:t>
      </w:r>
      <w:r w:rsidR="00B66093" w:rsidRPr="00753515">
        <w:rPr>
          <w:rFonts w:asciiTheme="minorHAnsi" w:hAnsiTheme="minorHAnsi"/>
          <w:bCs/>
        </w:rPr>
        <w:t>)</w:t>
      </w:r>
      <w:r w:rsidRPr="00753515">
        <w:rPr>
          <w:rFonts w:asciiTheme="minorHAnsi" w:hAnsiTheme="minorHAnsi"/>
          <w:bCs/>
        </w:rPr>
        <w:t xml:space="preserve"> simultaneous bell schedules </w:t>
      </w:r>
    </w:p>
    <w:p w14:paraId="2D3DB3BC" w14:textId="77777777" w:rsidR="009047DC" w:rsidRPr="00753515" w:rsidRDefault="009047DC" w:rsidP="00753515">
      <w:pPr>
        <w:autoSpaceDN w:val="0"/>
        <w:spacing w:after="0"/>
        <w:jc w:val="left"/>
        <w:textAlignment w:val="baseline"/>
        <w:rPr>
          <w:rFonts w:asciiTheme="minorHAnsi" w:hAnsiTheme="minorHAnsi"/>
          <w:bCs/>
        </w:rPr>
      </w:pPr>
    </w:p>
    <w:p w14:paraId="62981185" w14:textId="4036FBF3" w:rsidR="00872954" w:rsidRDefault="008F2DAC"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Nine-hundred-and-ninety-nine (</w:t>
      </w:r>
      <w:r w:rsidR="00872954" w:rsidRPr="00753515">
        <w:rPr>
          <w:rFonts w:asciiTheme="minorHAnsi" w:hAnsiTheme="minorHAnsi"/>
          <w:bCs/>
        </w:rPr>
        <w:t>999</w:t>
      </w:r>
      <w:r w:rsidRPr="00753515">
        <w:rPr>
          <w:rFonts w:asciiTheme="minorHAnsi" w:hAnsiTheme="minorHAnsi"/>
          <w:bCs/>
        </w:rPr>
        <w:t>)</w:t>
      </w:r>
      <w:r w:rsidR="00872954" w:rsidRPr="00753515">
        <w:rPr>
          <w:rFonts w:asciiTheme="minorHAnsi" w:hAnsiTheme="minorHAnsi"/>
          <w:bCs/>
        </w:rPr>
        <w:t xml:space="preserve"> multi-purpose zones on systems installed.  Systems that require multiple Master Control Units to be networked together to accomplish this number of zones are not considered equal.</w:t>
      </w:r>
    </w:p>
    <w:p w14:paraId="186C63D5" w14:textId="77777777" w:rsidR="009047DC" w:rsidRPr="00753515" w:rsidRDefault="009047DC" w:rsidP="00753515">
      <w:pPr>
        <w:autoSpaceDN w:val="0"/>
        <w:spacing w:after="0"/>
        <w:jc w:val="left"/>
        <w:textAlignment w:val="baseline"/>
        <w:rPr>
          <w:rFonts w:asciiTheme="minorHAnsi" w:hAnsiTheme="minorHAnsi"/>
          <w:bCs/>
        </w:rPr>
      </w:pPr>
    </w:p>
    <w:p w14:paraId="528B4C7C" w14:textId="68CBF059"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Automatic distribution of user programmable time events activated by the internal clock.</w:t>
      </w:r>
    </w:p>
    <w:p w14:paraId="72D0681C" w14:textId="77777777" w:rsidR="009047DC" w:rsidRPr="00753515" w:rsidRDefault="009047DC" w:rsidP="00753515">
      <w:pPr>
        <w:autoSpaceDN w:val="0"/>
        <w:spacing w:after="0"/>
        <w:jc w:val="left"/>
        <w:textAlignment w:val="baseline"/>
        <w:rPr>
          <w:rFonts w:asciiTheme="minorHAnsi" w:hAnsiTheme="minorHAnsi"/>
          <w:bCs/>
        </w:rPr>
      </w:pPr>
    </w:p>
    <w:p w14:paraId="571F8E2E" w14:textId="0D6AC9BD"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School programmable room stations, zones, or multiple zones to receive the program source on a selected basis. School shall be able to access the computer and assign room, zone, and events with a single point and click.</w:t>
      </w:r>
    </w:p>
    <w:p w14:paraId="54CA1D1E" w14:textId="77777777" w:rsidR="009047DC" w:rsidRPr="00753515" w:rsidRDefault="009047DC" w:rsidP="00753515">
      <w:pPr>
        <w:autoSpaceDN w:val="0"/>
        <w:spacing w:after="0"/>
        <w:jc w:val="left"/>
        <w:textAlignment w:val="baseline"/>
        <w:rPr>
          <w:rFonts w:asciiTheme="minorHAnsi" w:hAnsiTheme="minorHAnsi"/>
          <w:bCs/>
        </w:rPr>
      </w:pPr>
    </w:p>
    <w:p w14:paraId="4A16FF3F" w14:textId="1A10D96C"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Compatible with standard </w:t>
      </w:r>
      <w:proofErr w:type="spellStart"/>
      <w:r w:rsidRPr="00753515">
        <w:rPr>
          <w:rFonts w:asciiTheme="minorHAnsi" w:hAnsiTheme="minorHAnsi"/>
          <w:bCs/>
        </w:rPr>
        <w:t>Bellcore</w:t>
      </w:r>
      <w:proofErr w:type="spellEnd"/>
      <w:r w:rsidRPr="00753515">
        <w:rPr>
          <w:rFonts w:asciiTheme="minorHAnsi" w:hAnsiTheme="minorHAnsi"/>
          <w:bCs/>
        </w:rPr>
        <w:t xml:space="preserve"> Caller Id Remote Display Units for display of incoming calls.</w:t>
      </w:r>
    </w:p>
    <w:p w14:paraId="1371BCF5" w14:textId="77777777" w:rsidR="009047DC" w:rsidRPr="00753515" w:rsidRDefault="009047DC" w:rsidP="00753515">
      <w:pPr>
        <w:autoSpaceDN w:val="0"/>
        <w:spacing w:after="0"/>
        <w:jc w:val="left"/>
        <w:textAlignment w:val="baseline"/>
        <w:rPr>
          <w:rFonts w:asciiTheme="minorHAnsi" w:hAnsiTheme="minorHAnsi"/>
          <w:bCs/>
        </w:rPr>
      </w:pPr>
    </w:p>
    <w:p w14:paraId="3B09A569" w14:textId="19ADA69F"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System is to be compatible with DTMF phone system and be able to use touch tone phones to make and receive call from within the system.</w:t>
      </w:r>
    </w:p>
    <w:p w14:paraId="35DDD3BD" w14:textId="77777777" w:rsidR="009047DC" w:rsidRPr="00753515" w:rsidRDefault="009047DC" w:rsidP="00753515">
      <w:pPr>
        <w:autoSpaceDN w:val="0"/>
        <w:spacing w:after="0"/>
        <w:jc w:val="left"/>
        <w:textAlignment w:val="baseline"/>
        <w:rPr>
          <w:rFonts w:asciiTheme="minorHAnsi" w:hAnsiTheme="minorHAnsi"/>
          <w:bCs/>
        </w:rPr>
      </w:pPr>
    </w:p>
    <w:p w14:paraId="5D4098DF" w14:textId="305CD13C"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System is to have a user-programmable master clock.</w:t>
      </w:r>
    </w:p>
    <w:p w14:paraId="73D3A6A9" w14:textId="77777777" w:rsidR="009047DC" w:rsidRPr="00753515" w:rsidRDefault="009047DC" w:rsidP="00753515">
      <w:pPr>
        <w:autoSpaceDN w:val="0"/>
        <w:spacing w:after="0"/>
        <w:jc w:val="left"/>
        <w:textAlignment w:val="baseline"/>
        <w:rPr>
          <w:rFonts w:asciiTheme="minorHAnsi" w:hAnsiTheme="minorHAnsi"/>
          <w:bCs/>
        </w:rPr>
      </w:pPr>
    </w:p>
    <w:p w14:paraId="4FDD74F8" w14:textId="077EBD55"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System shall be able to drive a combination of both digital and analog clocks on the same circuit from within the system</w:t>
      </w:r>
    </w:p>
    <w:p w14:paraId="24321503" w14:textId="77777777" w:rsidR="009047DC" w:rsidRPr="00753515" w:rsidRDefault="009047DC" w:rsidP="00753515">
      <w:pPr>
        <w:autoSpaceDN w:val="0"/>
        <w:spacing w:after="0"/>
        <w:jc w:val="left"/>
        <w:textAlignment w:val="baseline"/>
        <w:rPr>
          <w:rFonts w:asciiTheme="minorHAnsi" w:hAnsiTheme="minorHAnsi"/>
          <w:bCs/>
        </w:rPr>
      </w:pPr>
    </w:p>
    <w:p w14:paraId="264A7538" w14:textId="339C70A1"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System capacity shall be up to 4096 remote stations and call points with a minimum capacity of </w:t>
      </w:r>
      <w:r w:rsidR="00B66093" w:rsidRPr="00753515">
        <w:rPr>
          <w:rFonts w:asciiTheme="minorHAnsi" w:hAnsiTheme="minorHAnsi"/>
          <w:bCs/>
        </w:rPr>
        <w:t>two (</w:t>
      </w:r>
      <w:r w:rsidRPr="00753515">
        <w:rPr>
          <w:rFonts w:asciiTheme="minorHAnsi" w:hAnsiTheme="minorHAnsi"/>
          <w:bCs/>
        </w:rPr>
        <w:t>2</w:t>
      </w:r>
      <w:r w:rsidR="00B66093" w:rsidRPr="00753515">
        <w:rPr>
          <w:rFonts w:asciiTheme="minorHAnsi" w:hAnsiTheme="minorHAnsi"/>
          <w:bCs/>
        </w:rPr>
        <w:t>)</w:t>
      </w:r>
      <w:r w:rsidRPr="00753515">
        <w:rPr>
          <w:rFonts w:asciiTheme="minorHAnsi" w:hAnsiTheme="minorHAnsi"/>
          <w:bCs/>
        </w:rPr>
        <w:t xml:space="preserve"> Executive Handsets expandable up to 999.</w:t>
      </w:r>
    </w:p>
    <w:p w14:paraId="13999F3E" w14:textId="77777777" w:rsidR="009047DC" w:rsidRPr="00753515" w:rsidRDefault="009047DC" w:rsidP="00753515">
      <w:pPr>
        <w:autoSpaceDN w:val="0"/>
        <w:spacing w:after="0"/>
        <w:jc w:val="left"/>
        <w:textAlignment w:val="baseline"/>
        <w:rPr>
          <w:rFonts w:asciiTheme="minorHAnsi" w:hAnsiTheme="minorHAnsi"/>
          <w:bCs/>
        </w:rPr>
      </w:pPr>
    </w:p>
    <w:p w14:paraId="793077DE" w14:textId="545FE2FE"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The system must be able to accept unlimited system inputs to integrate to external special systems, which the school wishes to generate an event or tone on the intercom.</w:t>
      </w:r>
    </w:p>
    <w:p w14:paraId="7D940BFA" w14:textId="77777777" w:rsidR="009047DC" w:rsidRPr="00753515" w:rsidRDefault="009047DC" w:rsidP="00753515">
      <w:pPr>
        <w:autoSpaceDN w:val="0"/>
        <w:spacing w:after="0"/>
        <w:jc w:val="left"/>
        <w:textAlignment w:val="baseline"/>
        <w:rPr>
          <w:rFonts w:asciiTheme="minorHAnsi" w:hAnsiTheme="minorHAnsi"/>
          <w:bCs/>
        </w:rPr>
      </w:pPr>
    </w:p>
    <w:p w14:paraId="0FF5EE52" w14:textId="763D1753"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The system shall support “remote speaker cards” allowing for speaker cards/stations to be located throughout the building or buildings.</w:t>
      </w:r>
    </w:p>
    <w:p w14:paraId="20B4D519" w14:textId="77777777" w:rsidR="009047DC" w:rsidRPr="00753515" w:rsidRDefault="009047DC" w:rsidP="00753515">
      <w:pPr>
        <w:autoSpaceDN w:val="0"/>
        <w:spacing w:after="0"/>
        <w:jc w:val="left"/>
        <w:textAlignment w:val="baseline"/>
        <w:rPr>
          <w:rFonts w:asciiTheme="minorHAnsi" w:hAnsiTheme="minorHAnsi"/>
          <w:bCs/>
        </w:rPr>
      </w:pPr>
    </w:p>
    <w:p w14:paraId="07CB8FD9" w14:textId="00EE21E5" w:rsidR="00872954" w:rsidRDefault="00872954" w:rsidP="1703EC77">
      <w:pPr>
        <w:numPr>
          <w:ilvl w:val="4"/>
          <w:numId w:val="66"/>
        </w:numPr>
        <w:autoSpaceDN w:val="0"/>
        <w:spacing w:after="0"/>
        <w:ind w:left="4320" w:hanging="1440"/>
        <w:jc w:val="left"/>
        <w:textAlignment w:val="baseline"/>
        <w:rPr>
          <w:rFonts w:asciiTheme="minorHAnsi" w:hAnsiTheme="minorHAnsi"/>
        </w:rPr>
      </w:pPr>
      <w:r w:rsidRPr="1703EC77">
        <w:rPr>
          <w:rFonts w:asciiTheme="minorHAnsi" w:hAnsiTheme="minorHAnsi"/>
        </w:rPr>
        <w:t xml:space="preserve">Systems that require all speakers and call switches </w:t>
      </w:r>
      <w:r w:rsidR="33B637A3" w:rsidRPr="1703EC77">
        <w:rPr>
          <w:rFonts w:asciiTheme="minorHAnsi" w:hAnsiTheme="minorHAnsi"/>
        </w:rPr>
        <w:t>to be</w:t>
      </w:r>
      <w:r w:rsidRPr="1703EC77">
        <w:rPr>
          <w:rFonts w:asciiTheme="minorHAnsi" w:hAnsiTheme="minorHAnsi"/>
        </w:rPr>
        <w:t xml:space="preserve"> home run to the Central Equipment and that do not support the placement of “remote speaker cards” are not acceptable.</w:t>
      </w:r>
    </w:p>
    <w:p w14:paraId="5044B0BD" w14:textId="77777777" w:rsidR="009047DC" w:rsidRPr="00753515" w:rsidRDefault="009047DC" w:rsidP="00753515">
      <w:pPr>
        <w:autoSpaceDN w:val="0"/>
        <w:spacing w:after="0"/>
        <w:jc w:val="left"/>
        <w:textAlignment w:val="baseline"/>
        <w:rPr>
          <w:rFonts w:asciiTheme="minorHAnsi" w:hAnsiTheme="minorHAnsi"/>
          <w:bCs/>
        </w:rPr>
      </w:pPr>
    </w:p>
    <w:p w14:paraId="45B8ECBA" w14:textId="160BE245"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The Central Equipment shall have one (1) 120V dedicated quad receptacle.</w:t>
      </w:r>
    </w:p>
    <w:p w14:paraId="60F4352D" w14:textId="77777777" w:rsidR="009047DC" w:rsidRPr="00753515" w:rsidRDefault="009047DC" w:rsidP="00753515">
      <w:pPr>
        <w:autoSpaceDN w:val="0"/>
        <w:spacing w:after="0"/>
        <w:jc w:val="left"/>
        <w:textAlignment w:val="baseline"/>
        <w:rPr>
          <w:rFonts w:asciiTheme="minorHAnsi" w:hAnsiTheme="minorHAnsi"/>
          <w:bCs/>
        </w:rPr>
      </w:pPr>
    </w:p>
    <w:p w14:paraId="2C1406D5" w14:textId="6D01E7E5" w:rsidR="00872954" w:rsidRDefault="00872954" w:rsidP="0012581E">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Remote Access</w:t>
      </w:r>
    </w:p>
    <w:p w14:paraId="7D2A2A08" w14:textId="77777777" w:rsidR="0012581E" w:rsidRPr="00753515" w:rsidRDefault="0012581E" w:rsidP="00753515">
      <w:pPr>
        <w:autoSpaceDN w:val="0"/>
        <w:spacing w:after="0"/>
        <w:jc w:val="left"/>
        <w:textAlignment w:val="baseline"/>
        <w:rPr>
          <w:rFonts w:asciiTheme="minorHAnsi" w:hAnsiTheme="minorHAnsi"/>
          <w:bCs/>
        </w:rPr>
      </w:pPr>
    </w:p>
    <w:p w14:paraId="63FCC14F" w14:textId="06906867" w:rsidR="0012581E" w:rsidRPr="0012581E"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Web Interface: The system shall provide password protected web programming from any internet connection.  The web interface shall include the minimum functions:</w:t>
      </w:r>
    </w:p>
    <w:p w14:paraId="10AAA823" w14:textId="77777777" w:rsidR="0012581E" w:rsidRPr="00753515" w:rsidRDefault="0012581E" w:rsidP="00753515">
      <w:pPr>
        <w:autoSpaceDN w:val="0"/>
        <w:spacing w:after="0"/>
        <w:jc w:val="left"/>
        <w:textAlignment w:val="baseline"/>
        <w:rPr>
          <w:rFonts w:asciiTheme="minorHAnsi" w:hAnsiTheme="minorHAnsi"/>
          <w:bCs/>
        </w:rPr>
      </w:pPr>
    </w:p>
    <w:p w14:paraId="26CA15E3" w14:textId="173F51ED"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Bell Schedule adjustment</w:t>
      </w:r>
    </w:p>
    <w:p w14:paraId="7336BD5F" w14:textId="77777777" w:rsidR="009047DC" w:rsidRPr="00753515" w:rsidRDefault="009047DC" w:rsidP="00753515">
      <w:pPr>
        <w:autoSpaceDN w:val="0"/>
        <w:spacing w:after="0"/>
        <w:jc w:val="left"/>
        <w:textAlignment w:val="baseline"/>
        <w:rPr>
          <w:rFonts w:asciiTheme="minorHAnsi" w:hAnsiTheme="minorHAnsi"/>
          <w:bCs/>
        </w:rPr>
      </w:pPr>
    </w:p>
    <w:p w14:paraId="736E36A9" w14:textId="7D54C122"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Tone Configuration</w:t>
      </w:r>
    </w:p>
    <w:p w14:paraId="378227D8" w14:textId="77777777" w:rsidR="009047DC" w:rsidRPr="00753515" w:rsidRDefault="009047DC" w:rsidP="00753515">
      <w:pPr>
        <w:autoSpaceDN w:val="0"/>
        <w:spacing w:after="0"/>
        <w:jc w:val="left"/>
        <w:textAlignment w:val="baseline"/>
        <w:rPr>
          <w:rFonts w:asciiTheme="minorHAnsi" w:hAnsiTheme="minorHAnsi"/>
          <w:bCs/>
        </w:rPr>
      </w:pPr>
    </w:p>
    <w:p w14:paraId="07811C2B" w14:textId="4A96F694" w:rsidR="00872954" w:rsidRDefault="00872954" w:rsidP="1703EC77">
      <w:pPr>
        <w:numPr>
          <w:ilvl w:val="4"/>
          <w:numId w:val="66"/>
        </w:numPr>
        <w:autoSpaceDN w:val="0"/>
        <w:spacing w:after="0"/>
        <w:ind w:left="4320" w:hanging="1440"/>
        <w:jc w:val="left"/>
        <w:textAlignment w:val="baseline"/>
        <w:rPr>
          <w:rFonts w:asciiTheme="minorHAnsi" w:hAnsiTheme="minorHAnsi"/>
        </w:rPr>
      </w:pPr>
      <w:r w:rsidRPr="1703EC77">
        <w:rPr>
          <w:rFonts w:asciiTheme="minorHAnsi" w:hAnsiTheme="minorHAnsi"/>
        </w:rPr>
        <w:t xml:space="preserve">Ability to create, upload and distribute audio </w:t>
      </w:r>
      <w:r w:rsidR="666FD712" w:rsidRPr="1703EC77">
        <w:rPr>
          <w:rFonts w:asciiTheme="minorHAnsi" w:hAnsiTheme="minorHAnsi"/>
        </w:rPr>
        <w:t>files to</w:t>
      </w:r>
      <w:r w:rsidRPr="1703EC77">
        <w:rPr>
          <w:rFonts w:asciiTheme="minorHAnsi" w:hAnsiTheme="minorHAnsi"/>
        </w:rPr>
        <w:t xml:space="preserve"> a single site or to multiple systems at the same time.  Audio files to include voice recording, site created or downloaded audio files.</w:t>
      </w:r>
    </w:p>
    <w:p w14:paraId="652952A7" w14:textId="77777777" w:rsidR="009047DC" w:rsidRPr="00753515" w:rsidRDefault="009047DC" w:rsidP="00753515">
      <w:pPr>
        <w:autoSpaceDN w:val="0"/>
        <w:spacing w:after="0"/>
        <w:jc w:val="left"/>
        <w:textAlignment w:val="baseline"/>
        <w:rPr>
          <w:rFonts w:asciiTheme="minorHAnsi" w:hAnsiTheme="minorHAnsi"/>
          <w:bCs/>
        </w:rPr>
      </w:pPr>
    </w:p>
    <w:p w14:paraId="11B84EE0" w14:textId="13AE39DF"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Multiple levels of access for local site level access and district wide access.</w:t>
      </w:r>
    </w:p>
    <w:p w14:paraId="1DEEE9AB" w14:textId="77777777" w:rsidR="009047DC" w:rsidRPr="00753515" w:rsidRDefault="009047DC" w:rsidP="00753515">
      <w:pPr>
        <w:autoSpaceDN w:val="0"/>
        <w:spacing w:after="0"/>
        <w:jc w:val="left"/>
        <w:textAlignment w:val="baseline"/>
        <w:rPr>
          <w:rFonts w:asciiTheme="minorHAnsi" w:hAnsiTheme="minorHAnsi"/>
          <w:bCs/>
        </w:rPr>
      </w:pPr>
    </w:p>
    <w:p w14:paraId="47F54DB0" w14:textId="628B235A"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Ability to view system log files.</w:t>
      </w:r>
    </w:p>
    <w:p w14:paraId="0ED81BC6" w14:textId="77777777" w:rsidR="009047DC" w:rsidRPr="00753515" w:rsidRDefault="009047DC" w:rsidP="00753515">
      <w:pPr>
        <w:autoSpaceDN w:val="0"/>
        <w:spacing w:after="0"/>
        <w:jc w:val="left"/>
        <w:textAlignment w:val="baseline"/>
        <w:rPr>
          <w:rFonts w:asciiTheme="minorHAnsi" w:hAnsiTheme="minorHAnsi"/>
          <w:bCs/>
        </w:rPr>
      </w:pPr>
    </w:p>
    <w:p w14:paraId="3497407B" w14:textId="51933C01"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Systems that do not provide a constant, web based and web accessible programming option for the end user will not be accepted.</w:t>
      </w:r>
    </w:p>
    <w:p w14:paraId="1871D87E" w14:textId="77777777" w:rsidR="009047DC" w:rsidRPr="00753515" w:rsidRDefault="009047DC" w:rsidP="00753515">
      <w:pPr>
        <w:autoSpaceDN w:val="0"/>
        <w:spacing w:after="0"/>
        <w:jc w:val="left"/>
        <w:textAlignment w:val="baseline"/>
        <w:rPr>
          <w:rFonts w:asciiTheme="minorHAnsi" w:hAnsiTheme="minorHAnsi"/>
          <w:bCs/>
        </w:rPr>
      </w:pPr>
    </w:p>
    <w:p w14:paraId="072790D2" w14:textId="29AE51A2"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Configuration: The system shall provide password protected Remote Configuration features via a TCP/IP </w:t>
      </w:r>
      <w:r w:rsidR="00F355D2" w:rsidRPr="0012581E">
        <w:rPr>
          <w:rFonts w:asciiTheme="minorHAnsi" w:hAnsiTheme="minorHAnsi"/>
          <w:bCs/>
        </w:rPr>
        <w:t>network-based</w:t>
      </w:r>
      <w:r w:rsidRPr="00753515">
        <w:rPr>
          <w:rFonts w:asciiTheme="minorHAnsi" w:hAnsiTheme="minorHAnsi"/>
          <w:bCs/>
        </w:rPr>
        <w:t xml:space="preserve"> LAN or WAN including:</w:t>
      </w:r>
    </w:p>
    <w:p w14:paraId="43FED896" w14:textId="77777777" w:rsidR="0012581E" w:rsidRPr="00753515" w:rsidRDefault="0012581E" w:rsidP="00753515">
      <w:pPr>
        <w:autoSpaceDN w:val="0"/>
        <w:spacing w:after="0"/>
        <w:jc w:val="left"/>
        <w:textAlignment w:val="baseline"/>
        <w:rPr>
          <w:rFonts w:asciiTheme="minorHAnsi" w:hAnsiTheme="minorHAnsi"/>
          <w:bCs/>
        </w:rPr>
      </w:pPr>
    </w:p>
    <w:p w14:paraId="65AD73D5" w14:textId="1AFA78EF"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Speaker card configuration</w:t>
      </w:r>
    </w:p>
    <w:p w14:paraId="15FE230C" w14:textId="77777777" w:rsidR="009047DC" w:rsidRPr="00753515" w:rsidRDefault="009047DC" w:rsidP="00753515">
      <w:pPr>
        <w:autoSpaceDN w:val="0"/>
        <w:spacing w:after="0"/>
        <w:jc w:val="left"/>
        <w:textAlignment w:val="baseline"/>
        <w:rPr>
          <w:rFonts w:asciiTheme="minorHAnsi" w:hAnsiTheme="minorHAnsi"/>
          <w:bCs/>
        </w:rPr>
      </w:pPr>
    </w:p>
    <w:p w14:paraId="3E5FBAB1" w14:textId="573BDCC5"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Room configurations</w:t>
      </w:r>
    </w:p>
    <w:p w14:paraId="2E9165C8" w14:textId="77777777" w:rsidR="009047DC" w:rsidRPr="00753515" w:rsidRDefault="009047DC" w:rsidP="00753515">
      <w:pPr>
        <w:autoSpaceDN w:val="0"/>
        <w:spacing w:after="0"/>
        <w:jc w:val="left"/>
        <w:textAlignment w:val="baseline"/>
        <w:rPr>
          <w:rFonts w:asciiTheme="minorHAnsi" w:hAnsiTheme="minorHAnsi"/>
          <w:bCs/>
        </w:rPr>
      </w:pPr>
    </w:p>
    <w:p w14:paraId="476A552F" w14:textId="241FED7B"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System Diagnostics</w:t>
      </w:r>
    </w:p>
    <w:p w14:paraId="77E64040" w14:textId="77777777" w:rsidR="009047DC" w:rsidRPr="00753515" w:rsidRDefault="009047DC" w:rsidP="00753515">
      <w:pPr>
        <w:autoSpaceDN w:val="0"/>
        <w:spacing w:after="0"/>
        <w:jc w:val="left"/>
        <w:textAlignment w:val="baseline"/>
        <w:rPr>
          <w:rFonts w:asciiTheme="minorHAnsi" w:hAnsiTheme="minorHAnsi"/>
          <w:bCs/>
        </w:rPr>
      </w:pPr>
    </w:p>
    <w:p w14:paraId="21A2828E" w14:textId="1F7E6EF9" w:rsidR="00872954"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Assistance: The system shall provide password protected Remote Assistance features via a TCP/IP </w:t>
      </w:r>
      <w:r w:rsidR="00F355D2" w:rsidRPr="0012581E">
        <w:rPr>
          <w:rFonts w:asciiTheme="minorHAnsi" w:hAnsiTheme="minorHAnsi"/>
          <w:bCs/>
        </w:rPr>
        <w:t>network-based</w:t>
      </w:r>
      <w:r w:rsidRPr="00753515">
        <w:rPr>
          <w:rFonts w:asciiTheme="minorHAnsi" w:hAnsiTheme="minorHAnsi"/>
          <w:bCs/>
        </w:rPr>
        <w:t xml:space="preserve"> LAN or WAN including:</w:t>
      </w:r>
    </w:p>
    <w:p w14:paraId="0953DB67" w14:textId="77777777" w:rsidR="0012581E" w:rsidRPr="00753515" w:rsidRDefault="0012581E" w:rsidP="00753515">
      <w:pPr>
        <w:autoSpaceDN w:val="0"/>
        <w:spacing w:after="0"/>
        <w:jc w:val="left"/>
        <w:textAlignment w:val="baseline"/>
        <w:rPr>
          <w:rFonts w:asciiTheme="minorHAnsi" w:hAnsiTheme="minorHAnsi"/>
          <w:bCs/>
        </w:rPr>
      </w:pPr>
    </w:p>
    <w:p w14:paraId="2E947CBF" w14:textId="430ADAC9"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Operating System trouble shooting/diagnostics</w:t>
      </w:r>
    </w:p>
    <w:p w14:paraId="1278173B" w14:textId="77777777" w:rsidR="009047DC" w:rsidRPr="00753515" w:rsidRDefault="009047DC" w:rsidP="00753515">
      <w:pPr>
        <w:autoSpaceDN w:val="0"/>
        <w:spacing w:after="0"/>
        <w:jc w:val="left"/>
        <w:textAlignment w:val="baseline"/>
        <w:rPr>
          <w:rFonts w:asciiTheme="minorHAnsi" w:hAnsiTheme="minorHAnsi"/>
          <w:bCs/>
        </w:rPr>
      </w:pPr>
    </w:p>
    <w:p w14:paraId="1757CEA9" w14:textId="058B7EB6"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Database maintenance</w:t>
      </w:r>
    </w:p>
    <w:p w14:paraId="5388D2C6" w14:textId="77777777" w:rsidR="009047DC" w:rsidRPr="00753515" w:rsidRDefault="009047DC" w:rsidP="00753515">
      <w:pPr>
        <w:autoSpaceDN w:val="0"/>
        <w:spacing w:after="0"/>
        <w:jc w:val="left"/>
        <w:textAlignment w:val="baseline"/>
        <w:rPr>
          <w:rFonts w:asciiTheme="minorHAnsi" w:hAnsiTheme="minorHAnsi"/>
          <w:bCs/>
        </w:rPr>
      </w:pPr>
    </w:p>
    <w:p w14:paraId="47DF17E2" w14:textId="4E17AB93"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File transfers</w:t>
      </w:r>
    </w:p>
    <w:p w14:paraId="7D1E1152" w14:textId="77777777" w:rsidR="009047DC" w:rsidRPr="00753515" w:rsidRDefault="009047DC" w:rsidP="00753515">
      <w:pPr>
        <w:autoSpaceDN w:val="0"/>
        <w:spacing w:after="0"/>
        <w:jc w:val="left"/>
        <w:textAlignment w:val="baseline"/>
        <w:rPr>
          <w:rFonts w:asciiTheme="minorHAnsi" w:hAnsiTheme="minorHAnsi"/>
          <w:bCs/>
        </w:rPr>
      </w:pPr>
    </w:p>
    <w:p w14:paraId="4302E3C4" w14:textId="1F02D4ED" w:rsidR="00872954" w:rsidRDefault="00872954" w:rsidP="009047DC">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WARRANTY AND TRAINING</w:t>
      </w:r>
    </w:p>
    <w:p w14:paraId="339EDF5D" w14:textId="77777777" w:rsidR="009047DC" w:rsidRPr="00753515" w:rsidRDefault="009047DC" w:rsidP="00753515">
      <w:pPr>
        <w:autoSpaceDN w:val="0"/>
        <w:spacing w:after="0"/>
        <w:jc w:val="left"/>
        <w:textAlignment w:val="baseline"/>
        <w:rPr>
          <w:rFonts w:asciiTheme="minorHAnsi" w:hAnsiTheme="minorHAnsi"/>
          <w:b/>
        </w:rPr>
      </w:pPr>
    </w:p>
    <w:p w14:paraId="0D581F45" w14:textId="77707973"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The system Contractor shall warrant any equipment installed under this specification to be free from defect</w:t>
      </w:r>
      <w:r w:rsidR="00743614">
        <w:rPr>
          <w:rFonts w:asciiTheme="minorHAnsi" w:hAnsiTheme="minorHAnsi"/>
          <w:bCs/>
        </w:rPr>
        <w:t xml:space="preserve"> including workmanship, </w:t>
      </w:r>
      <w:r w:rsidR="00B733AC">
        <w:rPr>
          <w:rFonts w:asciiTheme="minorHAnsi" w:hAnsiTheme="minorHAnsi"/>
          <w:bCs/>
        </w:rPr>
        <w:t>material,</w:t>
      </w:r>
      <w:r w:rsidR="00743614">
        <w:rPr>
          <w:rFonts w:asciiTheme="minorHAnsi" w:hAnsiTheme="minorHAnsi"/>
          <w:bCs/>
        </w:rPr>
        <w:t xml:space="preserve"> or function</w:t>
      </w:r>
      <w:r w:rsidRPr="00753515">
        <w:rPr>
          <w:rFonts w:asciiTheme="minorHAnsi" w:hAnsiTheme="minorHAnsi"/>
          <w:bCs/>
        </w:rPr>
        <w:t xml:space="preserve"> for a period of two (2) years from the date of final acceptance</w:t>
      </w:r>
      <w:r w:rsidR="00142932">
        <w:rPr>
          <w:rFonts w:asciiTheme="minorHAnsi" w:hAnsiTheme="minorHAnsi"/>
          <w:bCs/>
        </w:rPr>
        <w:t>.</w:t>
      </w:r>
    </w:p>
    <w:p w14:paraId="39502573" w14:textId="77777777" w:rsidR="009047DC" w:rsidRPr="00753515" w:rsidRDefault="009047DC" w:rsidP="00753515">
      <w:pPr>
        <w:autoSpaceDN w:val="0"/>
        <w:spacing w:after="0"/>
        <w:jc w:val="left"/>
        <w:textAlignment w:val="baseline"/>
        <w:rPr>
          <w:rFonts w:asciiTheme="minorHAnsi" w:hAnsiTheme="minorHAnsi"/>
          <w:bCs/>
        </w:rPr>
      </w:pPr>
    </w:p>
    <w:p w14:paraId="25649A14" w14:textId="46EC0EBE"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The system Contractor shall provide a minimum </w:t>
      </w:r>
      <w:proofErr w:type="gramStart"/>
      <w:r w:rsidRPr="00753515">
        <w:rPr>
          <w:rFonts w:asciiTheme="minorHAnsi" w:hAnsiTheme="minorHAnsi"/>
          <w:bCs/>
        </w:rPr>
        <w:t xml:space="preserve">of </w:t>
      </w:r>
      <w:r w:rsidR="00133B32" w:rsidRPr="00753515">
        <w:rPr>
          <w:rFonts w:asciiTheme="minorHAnsi" w:hAnsiTheme="minorHAnsi"/>
          <w:bCs/>
        </w:rPr>
        <w:t xml:space="preserve"> one</w:t>
      </w:r>
      <w:proofErr w:type="gramEnd"/>
      <w:r w:rsidR="00133B32" w:rsidRPr="00753515">
        <w:rPr>
          <w:rFonts w:asciiTheme="minorHAnsi" w:hAnsiTheme="minorHAnsi"/>
          <w:bCs/>
        </w:rPr>
        <w:t xml:space="preserve"> (</w:t>
      </w:r>
      <w:r w:rsidR="0890DC24" w:rsidRPr="00753515">
        <w:rPr>
          <w:rFonts w:asciiTheme="minorHAnsi" w:hAnsiTheme="minorHAnsi"/>
          <w:bCs/>
        </w:rPr>
        <w:t>1</w:t>
      </w:r>
      <w:r w:rsidR="00133B32" w:rsidRPr="00753515">
        <w:rPr>
          <w:rFonts w:asciiTheme="minorHAnsi" w:hAnsiTheme="minorHAnsi"/>
          <w:bCs/>
        </w:rPr>
        <w:t>)</w:t>
      </w:r>
      <w:r w:rsidR="0890DC24" w:rsidRPr="00753515">
        <w:rPr>
          <w:rFonts w:asciiTheme="minorHAnsi" w:hAnsiTheme="minorHAnsi"/>
          <w:bCs/>
        </w:rPr>
        <w:t xml:space="preserve"> training session that shall be estimated at </w:t>
      </w:r>
      <w:r w:rsidR="00AE4039" w:rsidRPr="00753515">
        <w:rPr>
          <w:rFonts w:asciiTheme="minorHAnsi" w:hAnsiTheme="minorHAnsi"/>
          <w:bCs/>
        </w:rPr>
        <w:t>three (3)</w:t>
      </w:r>
      <w:r w:rsidR="0890DC24" w:rsidRPr="00753515">
        <w:rPr>
          <w:rFonts w:asciiTheme="minorHAnsi" w:hAnsiTheme="minorHAnsi"/>
          <w:bCs/>
        </w:rPr>
        <w:t xml:space="preserve"> hours. This training shall be</w:t>
      </w:r>
      <w:r w:rsidRPr="00753515">
        <w:rPr>
          <w:rFonts w:asciiTheme="minorHAnsi" w:hAnsiTheme="minorHAnsi"/>
          <w:bCs/>
        </w:rPr>
        <w:t xml:space="preserve"> for the school district personnel on proper operating procedures for the system after completion per campus. </w:t>
      </w:r>
      <w:r w:rsidR="688D2214" w:rsidRPr="00753515">
        <w:rPr>
          <w:rFonts w:asciiTheme="minorHAnsi" w:hAnsiTheme="minorHAnsi"/>
          <w:bCs/>
        </w:rPr>
        <w:t xml:space="preserve">The first hour </w:t>
      </w:r>
      <w:r w:rsidR="688D2214" w:rsidRPr="00753515">
        <w:rPr>
          <w:rFonts w:asciiTheme="minorHAnsi" w:hAnsiTheme="minorHAnsi"/>
          <w:bCs/>
        </w:rPr>
        <w:lastRenderedPageBreak/>
        <w:t xml:space="preserve">of this session </w:t>
      </w:r>
      <w:r w:rsidR="00AE4039" w:rsidRPr="00753515">
        <w:rPr>
          <w:rFonts w:asciiTheme="minorHAnsi" w:hAnsiTheme="minorHAnsi"/>
          <w:bCs/>
        </w:rPr>
        <w:t>will include</w:t>
      </w:r>
      <w:r w:rsidR="688D2214" w:rsidRPr="00753515">
        <w:rPr>
          <w:rFonts w:asciiTheme="minorHAnsi" w:hAnsiTheme="minorHAnsi"/>
          <w:bCs/>
        </w:rPr>
        <w:t xml:space="preserve"> installing the bell software on the </w:t>
      </w:r>
      <w:r w:rsidR="1BF848E6" w:rsidRPr="00753515">
        <w:rPr>
          <w:rFonts w:asciiTheme="minorHAnsi" w:hAnsiTheme="minorHAnsi"/>
          <w:bCs/>
        </w:rPr>
        <w:t>designated</w:t>
      </w:r>
      <w:r w:rsidR="688D2214" w:rsidRPr="00753515">
        <w:rPr>
          <w:rFonts w:asciiTheme="minorHAnsi" w:hAnsiTheme="minorHAnsi"/>
          <w:bCs/>
        </w:rPr>
        <w:t xml:space="preserve"> District computers. This shall be coordinated with District Representative and District IT as needed. </w:t>
      </w:r>
    </w:p>
    <w:p w14:paraId="177FDB07" w14:textId="77777777" w:rsidR="009047DC" w:rsidRPr="00753515" w:rsidRDefault="009047DC" w:rsidP="00753515">
      <w:pPr>
        <w:autoSpaceDN w:val="0"/>
        <w:spacing w:after="0"/>
        <w:jc w:val="left"/>
        <w:textAlignment w:val="baseline"/>
        <w:rPr>
          <w:rFonts w:asciiTheme="minorHAnsi" w:hAnsiTheme="minorHAnsi"/>
          <w:bCs/>
        </w:rPr>
      </w:pPr>
    </w:p>
    <w:p w14:paraId="4B36B4AF" w14:textId="377FEEC8" w:rsidR="00872954" w:rsidRDefault="00872954" w:rsidP="2BB0394B">
      <w:pPr>
        <w:numPr>
          <w:ilvl w:val="2"/>
          <w:numId w:val="66"/>
        </w:numPr>
        <w:autoSpaceDN w:val="0"/>
        <w:spacing w:after="0"/>
        <w:ind w:left="2160" w:hanging="720"/>
        <w:jc w:val="left"/>
        <w:textAlignment w:val="baseline"/>
        <w:rPr>
          <w:rFonts w:asciiTheme="minorHAnsi" w:hAnsiTheme="minorHAnsi"/>
        </w:rPr>
      </w:pPr>
      <w:r w:rsidRPr="7210A25C">
        <w:rPr>
          <w:rFonts w:asciiTheme="minorHAnsi" w:hAnsiTheme="minorHAnsi"/>
        </w:rPr>
        <w:t xml:space="preserve">Initial Training will cover </w:t>
      </w:r>
      <w:r w:rsidR="64145CEA" w:rsidRPr="7210A25C">
        <w:rPr>
          <w:rFonts w:asciiTheme="minorHAnsi" w:hAnsiTheme="minorHAnsi"/>
        </w:rPr>
        <w:t>the use</w:t>
      </w:r>
      <w:r w:rsidRPr="7210A25C">
        <w:rPr>
          <w:rFonts w:asciiTheme="minorHAnsi" w:hAnsiTheme="minorHAnsi"/>
        </w:rPr>
        <w:t xml:space="preserve"> of all </w:t>
      </w:r>
      <w:r w:rsidR="6BA4EB72" w:rsidRPr="7210A25C">
        <w:rPr>
          <w:rFonts w:asciiTheme="minorHAnsi" w:hAnsiTheme="minorHAnsi"/>
        </w:rPr>
        <w:t>telephones,</w:t>
      </w:r>
      <w:r w:rsidRPr="7210A25C">
        <w:rPr>
          <w:rFonts w:asciiTheme="minorHAnsi" w:hAnsiTheme="minorHAnsi"/>
        </w:rPr>
        <w:t xml:space="preserve"> both executive and classroom. In addition, Contractor is required in initial training to provide instruction to District personnel on bell schedule, music playing, zone creation and back up procedures to ensure that the district can control their system without a service call to change bell schedules, create zones or back up any changes that they make. Creating WAV files and importing WAV files into the system. </w:t>
      </w:r>
    </w:p>
    <w:p w14:paraId="7916AFEE" w14:textId="77777777" w:rsidR="009047DC" w:rsidRPr="00753515" w:rsidRDefault="009047DC" w:rsidP="00753515">
      <w:pPr>
        <w:autoSpaceDN w:val="0"/>
        <w:spacing w:after="0"/>
        <w:jc w:val="left"/>
        <w:textAlignment w:val="baseline"/>
        <w:rPr>
          <w:rFonts w:asciiTheme="minorHAnsi" w:hAnsiTheme="minorHAnsi"/>
          <w:bCs/>
        </w:rPr>
      </w:pPr>
    </w:p>
    <w:p w14:paraId="3AD6BDB9" w14:textId="41F84A25" w:rsidR="4E1AD969" w:rsidRDefault="70CC203A" w:rsidP="1703EC77">
      <w:pPr>
        <w:numPr>
          <w:ilvl w:val="2"/>
          <w:numId w:val="66"/>
        </w:numPr>
        <w:autoSpaceDN w:val="0"/>
        <w:spacing w:after="0"/>
        <w:ind w:left="2160" w:hanging="720"/>
        <w:jc w:val="left"/>
        <w:textAlignment w:val="baseline"/>
        <w:rPr>
          <w:rFonts w:asciiTheme="minorHAnsi" w:hAnsiTheme="minorHAnsi"/>
        </w:rPr>
      </w:pPr>
      <w:r w:rsidRPr="1703EC77">
        <w:rPr>
          <w:rFonts w:asciiTheme="minorHAnsi" w:hAnsiTheme="minorHAnsi"/>
        </w:rPr>
        <w:t>The contractor</w:t>
      </w:r>
      <w:r w:rsidR="4E1AD969" w:rsidRPr="1703EC77">
        <w:rPr>
          <w:rFonts w:asciiTheme="minorHAnsi" w:hAnsiTheme="minorHAnsi"/>
        </w:rPr>
        <w:t xml:space="preserve"> will provide a detailed agenda, system manuals, extension lists and end user login information to the staff during the training via handout and electronic files. </w:t>
      </w:r>
    </w:p>
    <w:p w14:paraId="438BDE1F" w14:textId="77777777" w:rsidR="009047DC" w:rsidRPr="00753515" w:rsidRDefault="009047DC" w:rsidP="00753515">
      <w:pPr>
        <w:autoSpaceDN w:val="0"/>
        <w:spacing w:after="0"/>
        <w:jc w:val="left"/>
        <w:textAlignment w:val="baseline"/>
        <w:rPr>
          <w:rFonts w:asciiTheme="minorHAnsi" w:hAnsiTheme="minorHAnsi"/>
          <w:bCs/>
        </w:rPr>
      </w:pPr>
    </w:p>
    <w:p w14:paraId="6B04A369" w14:textId="10CD2426"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During the warranty period, the Contractor shall have factory trained service </w:t>
      </w:r>
      <w:r w:rsidR="00C2770F" w:rsidRPr="00753515">
        <w:rPr>
          <w:rFonts w:asciiTheme="minorHAnsi" w:hAnsiTheme="minorHAnsi"/>
          <w:bCs/>
        </w:rPr>
        <w:t xml:space="preserve">personnel </w:t>
      </w:r>
      <w:r w:rsidRPr="00753515">
        <w:rPr>
          <w:rFonts w:asciiTheme="minorHAnsi" w:hAnsiTheme="minorHAnsi"/>
          <w:bCs/>
        </w:rPr>
        <w:t xml:space="preserve">on call 24 hours a day, 365 days a year, to service the specified product.  The systems Contractor must be able to provide an </w:t>
      </w:r>
      <w:r w:rsidR="00A844C0" w:rsidRPr="00753515">
        <w:rPr>
          <w:rFonts w:asciiTheme="minorHAnsi" w:hAnsiTheme="minorHAnsi"/>
          <w:bCs/>
        </w:rPr>
        <w:t>eight (</w:t>
      </w:r>
      <w:r w:rsidRPr="00753515">
        <w:rPr>
          <w:rFonts w:asciiTheme="minorHAnsi" w:hAnsiTheme="minorHAnsi"/>
          <w:bCs/>
        </w:rPr>
        <w:t>8</w:t>
      </w:r>
      <w:r w:rsidR="00A844C0" w:rsidRPr="00753515">
        <w:rPr>
          <w:rFonts w:asciiTheme="minorHAnsi" w:hAnsiTheme="minorHAnsi"/>
          <w:bCs/>
        </w:rPr>
        <w:t>)</w:t>
      </w:r>
      <w:r w:rsidRPr="00753515">
        <w:rPr>
          <w:rFonts w:asciiTheme="minorHAnsi" w:hAnsiTheme="minorHAnsi"/>
          <w:bCs/>
        </w:rPr>
        <w:t xml:space="preserve"> hour response time.</w:t>
      </w:r>
    </w:p>
    <w:p w14:paraId="28F076BC" w14:textId="77777777" w:rsidR="009047DC" w:rsidRPr="00753515" w:rsidRDefault="009047DC" w:rsidP="00753515">
      <w:pPr>
        <w:autoSpaceDN w:val="0"/>
        <w:spacing w:after="0"/>
        <w:jc w:val="left"/>
        <w:textAlignment w:val="baseline"/>
        <w:rPr>
          <w:rFonts w:asciiTheme="minorHAnsi" w:hAnsiTheme="minorHAnsi"/>
          <w:bCs/>
        </w:rPr>
      </w:pPr>
    </w:p>
    <w:p w14:paraId="6AB7CF3F" w14:textId="1202F880"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During the warranty period, the Contractor shall maintain adequate stock of potential replacement parts including clocks, speakers, exterior horn speakers, back boxes, grilles, remote speaker cards, </w:t>
      </w:r>
      <w:r w:rsidR="00E3135A" w:rsidRPr="00753515">
        <w:rPr>
          <w:rFonts w:asciiTheme="minorHAnsi" w:hAnsiTheme="minorHAnsi"/>
          <w:bCs/>
        </w:rPr>
        <w:t xml:space="preserve">Galaxy </w:t>
      </w:r>
      <w:r w:rsidRPr="00753515">
        <w:rPr>
          <w:rFonts w:asciiTheme="minorHAnsi" w:hAnsiTheme="minorHAnsi"/>
          <w:bCs/>
        </w:rPr>
        <w:t xml:space="preserve">computer and power supplies to service the system should component failure occur.  It is recommended that the Contractor maintain a stock </w:t>
      </w:r>
      <w:r w:rsidR="00E3135A" w:rsidRPr="00753515">
        <w:rPr>
          <w:rFonts w:asciiTheme="minorHAnsi" w:hAnsiTheme="minorHAnsi"/>
          <w:bCs/>
        </w:rPr>
        <w:t xml:space="preserve">Galaxy </w:t>
      </w:r>
      <w:r w:rsidRPr="00753515">
        <w:rPr>
          <w:rFonts w:asciiTheme="minorHAnsi" w:hAnsiTheme="minorHAnsi"/>
          <w:bCs/>
        </w:rPr>
        <w:t>Intercom system.  This will provide all of the required parts.  The purpose of this is to have sufficient stock to never allow any system to be down more than 24 hours due to any catastrophic failure such as lightning damage, flooding, etc.</w:t>
      </w:r>
    </w:p>
    <w:p w14:paraId="170408AA" w14:textId="77777777" w:rsidR="009047DC" w:rsidRPr="00753515" w:rsidRDefault="009047DC" w:rsidP="00753515">
      <w:pPr>
        <w:autoSpaceDN w:val="0"/>
        <w:spacing w:after="0"/>
        <w:jc w:val="left"/>
        <w:textAlignment w:val="baseline"/>
        <w:rPr>
          <w:rFonts w:asciiTheme="minorHAnsi" w:hAnsiTheme="minorHAnsi"/>
          <w:bCs/>
        </w:rPr>
      </w:pPr>
    </w:p>
    <w:p w14:paraId="33614A7A" w14:textId="613C3E88" w:rsidR="00872954" w:rsidRDefault="00872954" w:rsidP="009047DC">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QUALIFICATIONS</w:t>
      </w:r>
    </w:p>
    <w:p w14:paraId="1EC99790" w14:textId="77777777" w:rsidR="009047DC" w:rsidRPr="00753515" w:rsidRDefault="009047DC" w:rsidP="00753515">
      <w:pPr>
        <w:autoSpaceDN w:val="0"/>
        <w:spacing w:after="0"/>
        <w:jc w:val="left"/>
        <w:textAlignment w:val="baseline"/>
        <w:rPr>
          <w:rFonts w:asciiTheme="minorHAnsi" w:hAnsiTheme="minorHAnsi"/>
          <w:b/>
        </w:rPr>
      </w:pPr>
    </w:p>
    <w:p w14:paraId="11FFE965" w14:textId="5065149C"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Installer Qualifications: </w:t>
      </w:r>
    </w:p>
    <w:p w14:paraId="50D480AF" w14:textId="77777777" w:rsidR="009047DC" w:rsidRPr="00753515" w:rsidRDefault="009047DC" w:rsidP="00753515">
      <w:pPr>
        <w:autoSpaceDN w:val="0"/>
        <w:spacing w:after="0"/>
        <w:jc w:val="left"/>
        <w:textAlignment w:val="baseline"/>
        <w:rPr>
          <w:rFonts w:asciiTheme="minorHAnsi" w:hAnsiTheme="minorHAnsi"/>
          <w:bCs/>
        </w:rPr>
      </w:pPr>
    </w:p>
    <w:p w14:paraId="2542905E" w14:textId="201724D8" w:rsidR="005B67B3" w:rsidRDefault="005B67B3"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Contractor shall hold a</w:t>
      </w:r>
      <w:r w:rsidR="00E616D6" w:rsidRPr="00753515">
        <w:rPr>
          <w:rFonts w:asciiTheme="minorHAnsi" w:hAnsiTheme="minorHAnsi"/>
          <w:bCs/>
        </w:rPr>
        <w:t xml:space="preserve"> valid California</w:t>
      </w:r>
      <w:r w:rsidRPr="00753515">
        <w:rPr>
          <w:rFonts w:asciiTheme="minorHAnsi" w:hAnsiTheme="minorHAnsi"/>
          <w:bCs/>
        </w:rPr>
        <w:t xml:space="preserve"> C-7 </w:t>
      </w:r>
      <w:r w:rsidR="00E616D6" w:rsidRPr="00753515">
        <w:rPr>
          <w:rFonts w:asciiTheme="minorHAnsi" w:hAnsiTheme="minorHAnsi"/>
          <w:bCs/>
        </w:rPr>
        <w:t>State Contractor’s Li</w:t>
      </w:r>
      <w:r w:rsidRPr="00753515">
        <w:rPr>
          <w:rFonts w:asciiTheme="minorHAnsi" w:hAnsiTheme="minorHAnsi"/>
          <w:bCs/>
        </w:rPr>
        <w:t>cense.</w:t>
      </w:r>
    </w:p>
    <w:p w14:paraId="32ED305C" w14:textId="77777777" w:rsidR="009047DC" w:rsidRPr="00753515" w:rsidRDefault="009047DC" w:rsidP="00753515">
      <w:pPr>
        <w:autoSpaceDN w:val="0"/>
        <w:spacing w:after="0"/>
        <w:jc w:val="left"/>
        <w:textAlignment w:val="baseline"/>
        <w:rPr>
          <w:rFonts w:asciiTheme="minorHAnsi" w:hAnsiTheme="minorHAnsi"/>
          <w:bCs/>
        </w:rPr>
      </w:pPr>
    </w:p>
    <w:p w14:paraId="5CD4FF7D" w14:textId="6FFBFD88" w:rsidR="7CC203C0" w:rsidRDefault="7CC203C0"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For required EMT, Conduit and electrical outlet work Contractor shall hold a C10 or subcontract if permissible on bid documents.</w:t>
      </w:r>
    </w:p>
    <w:p w14:paraId="313A2E83" w14:textId="77777777" w:rsidR="009047DC" w:rsidRPr="00753515" w:rsidRDefault="009047DC" w:rsidP="00753515">
      <w:pPr>
        <w:autoSpaceDN w:val="0"/>
        <w:spacing w:after="0"/>
        <w:jc w:val="left"/>
        <w:textAlignment w:val="baseline"/>
        <w:rPr>
          <w:rFonts w:asciiTheme="minorHAnsi" w:hAnsiTheme="minorHAnsi"/>
          <w:bCs/>
        </w:rPr>
      </w:pPr>
    </w:p>
    <w:p w14:paraId="23F09A53" w14:textId="5F37DED7" w:rsidR="7A73CAA2" w:rsidRDefault="7A73CAA2"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Contractor shall be a </w:t>
      </w:r>
      <w:proofErr w:type="spellStart"/>
      <w:r w:rsidRPr="00753515">
        <w:rPr>
          <w:rFonts w:asciiTheme="minorHAnsi" w:hAnsiTheme="minorHAnsi"/>
          <w:bCs/>
        </w:rPr>
        <w:t>ThreeSixty</w:t>
      </w:r>
      <w:proofErr w:type="spellEnd"/>
      <w:r w:rsidRPr="00753515">
        <w:rPr>
          <w:rFonts w:asciiTheme="minorHAnsi" w:hAnsiTheme="minorHAnsi"/>
          <w:bCs/>
        </w:rPr>
        <w:t xml:space="preserve"> Certified Installer. </w:t>
      </w:r>
    </w:p>
    <w:p w14:paraId="468B7B0A" w14:textId="77777777" w:rsidR="009047DC" w:rsidRPr="00753515" w:rsidRDefault="009047DC" w:rsidP="00753515">
      <w:pPr>
        <w:autoSpaceDN w:val="0"/>
        <w:spacing w:after="0"/>
        <w:jc w:val="left"/>
        <w:textAlignment w:val="baseline"/>
        <w:rPr>
          <w:rFonts w:asciiTheme="minorHAnsi" w:hAnsiTheme="minorHAnsi"/>
          <w:bCs/>
        </w:rPr>
      </w:pPr>
    </w:p>
    <w:p w14:paraId="67E82FCC" w14:textId="12E9F9ED" w:rsidR="00872954" w:rsidRDefault="00872954" w:rsidP="009047DC">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EXAMINATION</w:t>
      </w:r>
    </w:p>
    <w:p w14:paraId="2E5F90E6" w14:textId="77777777" w:rsidR="009047DC" w:rsidRPr="00753515" w:rsidRDefault="009047DC" w:rsidP="00753515">
      <w:pPr>
        <w:autoSpaceDN w:val="0"/>
        <w:spacing w:after="0"/>
        <w:jc w:val="left"/>
        <w:textAlignment w:val="baseline"/>
        <w:rPr>
          <w:rFonts w:asciiTheme="minorHAnsi" w:hAnsiTheme="minorHAnsi"/>
          <w:b/>
        </w:rPr>
      </w:pPr>
    </w:p>
    <w:p w14:paraId="132DB8BE" w14:textId="2CE9EBC7"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Examine areas to receive devices and notify adverse conditions affecting installation or subsequent operation</w:t>
      </w:r>
      <w:r w:rsidR="00002AB8" w:rsidRPr="00753515">
        <w:rPr>
          <w:rFonts w:asciiTheme="minorHAnsi" w:hAnsiTheme="minorHAnsi"/>
          <w:bCs/>
        </w:rPr>
        <w:t>.</w:t>
      </w:r>
    </w:p>
    <w:p w14:paraId="2506EA04" w14:textId="77777777" w:rsidR="009047DC" w:rsidRPr="00753515" w:rsidRDefault="009047DC" w:rsidP="00753515">
      <w:pPr>
        <w:autoSpaceDN w:val="0"/>
        <w:spacing w:after="0"/>
        <w:jc w:val="left"/>
        <w:textAlignment w:val="baseline"/>
        <w:rPr>
          <w:rFonts w:asciiTheme="minorHAnsi" w:hAnsiTheme="minorHAnsi"/>
          <w:bCs/>
        </w:rPr>
      </w:pPr>
    </w:p>
    <w:p w14:paraId="6A24B64E" w14:textId="7B82F70A"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Do not begin installation until unacceptable conditions are corrected</w:t>
      </w:r>
      <w:r w:rsidR="00002AB8" w:rsidRPr="00753515">
        <w:rPr>
          <w:rFonts w:asciiTheme="minorHAnsi" w:hAnsiTheme="minorHAnsi"/>
          <w:bCs/>
        </w:rPr>
        <w:t>.</w:t>
      </w:r>
      <w:r w:rsidRPr="00753515">
        <w:rPr>
          <w:rFonts w:asciiTheme="minorHAnsi" w:hAnsiTheme="minorHAnsi"/>
          <w:bCs/>
        </w:rPr>
        <w:t xml:space="preserve"> </w:t>
      </w:r>
    </w:p>
    <w:p w14:paraId="6A4C4446" w14:textId="77777777" w:rsidR="009047DC" w:rsidRPr="00753515" w:rsidRDefault="009047DC" w:rsidP="00753515">
      <w:pPr>
        <w:autoSpaceDN w:val="0"/>
        <w:spacing w:after="0"/>
        <w:jc w:val="left"/>
        <w:textAlignment w:val="baseline"/>
        <w:rPr>
          <w:rFonts w:asciiTheme="minorHAnsi" w:hAnsiTheme="minorHAnsi"/>
          <w:bCs/>
        </w:rPr>
      </w:pPr>
    </w:p>
    <w:p w14:paraId="4A74C428" w14:textId="13F4191C"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If preparation is the responsibility of another installer, notify General Contractor of unsatisfactor</w:t>
      </w:r>
      <w:r w:rsidR="002D1FEB" w:rsidRPr="00753515">
        <w:rPr>
          <w:rFonts w:asciiTheme="minorHAnsi" w:hAnsiTheme="minorHAnsi"/>
          <w:bCs/>
        </w:rPr>
        <w:t>y preparation before proceeding</w:t>
      </w:r>
      <w:r w:rsidR="00002AB8" w:rsidRPr="00753515">
        <w:rPr>
          <w:rFonts w:asciiTheme="minorHAnsi" w:hAnsiTheme="minorHAnsi"/>
          <w:bCs/>
        </w:rPr>
        <w:t>.</w:t>
      </w:r>
    </w:p>
    <w:p w14:paraId="16740225" w14:textId="77777777" w:rsidR="009047DC" w:rsidRPr="00753515" w:rsidRDefault="009047DC" w:rsidP="00753515">
      <w:pPr>
        <w:autoSpaceDN w:val="0"/>
        <w:spacing w:after="0"/>
        <w:jc w:val="left"/>
        <w:textAlignment w:val="baseline"/>
        <w:rPr>
          <w:rFonts w:asciiTheme="minorHAnsi" w:hAnsiTheme="minorHAnsi"/>
          <w:bCs/>
        </w:rPr>
      </w:pPr>
    </w:p>
    <w:p w14:paraId="7A1FDDDB" w14:textId="279079BD"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Ensure selected location is secure and offers protection from accidental damage. </w:t>
      </w:r>
    </w:p>
    <w:p w14:paraId="6C9B1150" w14:textId="77777777" w:rsidR="009047DC" w:rsidRPr="00753515" w:rsidRDefault="009047DC" w:rsidP="00753515">
      <w:pPr>
        <w:autoSpaceDN w:val="0"/>
        <w:spacing w:after="0"/>
        <w:jc w:val="left"/>
        <w:textAlignment w:val="baseline"/>
        <w:rPr>
          <w:rFonts w:asciiTheme="minorHAnsi" w:hAnsiTheme="minorHAnsi"/>
          <w:bCs/>
        </w:rPr>
      </w:pPr>
    </w:p>
    <w:p w14:paraId="039FE13C" w14:textId="77777777" w:rsidR="009047DC"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lastRenderedPageBreak/>
        <w:t xml:space="preserve">Location shall provide reasonable temperature and humidity conditions, free from sources of electrical and electromagnetic interference. </w:t>
      </w:r>
    </w:p>
    <w:p w14:paraId="331F9BE5" w14:textId="69E7FB48" w:rsidR="00872954" w:rsidRPr="00753515" w:rsidRDefault="00872954" w:rsidP="00753515">
      <w:pPr>
        <w:autoSpaceDN w:val="0"/>
        <w:spacing w:after="0"/>
        <w:jc w:val="left"/>
        <w:textAlignment w:val="baseline"/>
        <w:rPr>
          <w:rFonts w:asciiTheme="minorHAnsi" w:hAnsiTheme="minorHAnsi"/>
          <w:bCs/>
        </w:rPr>
      </w:pPr>
      <w:r w:rsidRPr="00753515">
        <w:rPr>
          <w:rFonts w:asciiTheme="minorHAnsi" w:hAnsiTheme="minorHAnsi"/>
          <w:bCs/>
        </w:rPr>
        <w:tab/>
      </w:r>
    </w:p>
    <w:p w14:paraId="78631969" w14:textId="21767E1A" w:rsidR="006D07C2" w:rsidRPr="00753515" w:rsidRDefault="00872954"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Ensure power source is protected against accidental shutoff</w:t>
      </w:r>
      <w:r w:rsidR="00002AB8" w:rsidRPr="00753515">
        <w:rPr>
          <w:rFonts w:asciiTheme="minorHAnsi" w:hAnsiTheme="minorHAnsi"/>
          <w:bCs/>
        </w:rPr>
        <w:t>.</w:t>
      </w:r>
    </w:p>
    <w:p w14:paraId="7203ABB0" w14:textId="77777777" w:rsidR="00E3357F" w:rsidRPr="00753515" w:rsidRDefault="00E3357F" w:rsidP="00753515">
      <w:pPr>
        <w:ind w:left="0" w:firstLine="0"/>
        <w:rPr>
          <w:rFonts w:asciiTheme="minorHAnsi" w:hAnsiTheme="minorHAnsi" w:cstheme="minorHAnsi"/>
        </w:rPr>
      </w:pPr>
    </w:p>
    <w:p w14:paraId="76A68E76" w14:textId="039AB6D7" w:rsidR="00872954" w:rsidRDefault="008A52CD" w:rsidP="009047DC">
      <w:pPr>
        <w:numPr>
          <w:ilvl w:val="0"/>
          <w:numId w:val="66"/>
        </w:numPr>
        <w:autoSpaceDN w:val="0"/>
        <w:spacing w:after="0"/>
        <w:ind w:left="720" w:hanging="720"/>
        <w:jc w:val="left"/>
        <w:textAlignment w:val="baseline"/>
        <w:rPr>
          <w:rFonts w:asciiTheme="minorHAnsi" w:hAnsiTheme="minorHAnsi"/>
          <w:b/>
        </w:rPr>
      </w:pPr>
      <w:r w:rsidRPr="00753515">
        <w:rPr>
          <w:rFonts w:asciiTheme="minorHAnsi" w:hAnsiTheme="minorHAnsi"/>
          <w:b/>
        </w:rPr>
        <w:t xml:space="preserve"> </w:t>
      </w:r>
      <w:r w:rsidR="00872954" w:rsidRPr="00753515">
        <w:rPr>
          <w:rFonts w:asciiTheme="minorHAnsi" w:hAnsiTheme="minorHAnsi"/>
          <w:b/>
        </w:rPr>
        <w:t>PRODUCTS</w:t>
      </w:r>
    </w:p>
    <w:p w14:paraId="154AB22B" w14:textId="77777777" w:rsidR="009047DC" w:rsidRPr="00753515" w:rsidRDefault="009047DC" w:rsidP="00753515">
      <w:pPr>
        <w:autoSpaceDN w:val="0"/>
        <w:spacing w:after="0"/>
        <w:jc w:val="left"/>
        <w:textAlignment w:val="baseline"/>
        <w:rPr>
          <w:rFonts w:asciiTheme="minorHAnsi" w:hAnsiTheme="minorHAnsi"/>
          <w:b/>
        </w:rPr>
      </w:pPr>
    </w:p>
    <w:p w14:paraId="05C39A90" w14:textId="6B8B598B" w:rsidR="00872954" w:rsidRDefault="00872954" w:rsidP="009047DC">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MANUFACTURER</w:t>
      </w:r>
    </w:p>
    <w:p w14:paraId="5012BEBE" w14:textId="77777777" w:rsidR="009047DC" w:rsidRPr="00753515" w:rsidRDefault="009047DC" w:rsidP="00753515">
      <w:pPr>
        <w:autoSpaceDN w:val="0"/>
        <w:spacing w:after="0"/>
        <w:jc w:val="left"/>
        <w:textAlignment w:val="baseline"/>
        <w:rPr>
          <w:rFonts w:asciiTheme="minorHAnsi" w:hAnsiTheme="minorHAnsi"/>
          <w:b/>
        </w:rPr>
      </w:pPr>
    </w:p>
    <w:p w14:paraId="7074DE1B" w14:textId="6EBD6171" w:rsidR="009047DC" w:rsidRDefault="00E3135A" w:rsidP="009047DC">
      <w:pPr>
        <w:numPr>
          <w:ilvl w:val="2"/>
          <w:numId w:val="66"/>
        </w:numPr>
        <w:autoSpaceDN w:val="0"/>
        <w:spacing w:after="0"/>
        <w:ind w:left="2160" w:hanging="720"/>
        <w:jc w:val="left"/>
        <w:textAlignment w:val="baseline"/>
        <w:rPr>
          <w:rFonts w:asciiTheme="minorHAnsi" w:hAnsiTheme="minorHAnsi"/>
          <w:bCs/>
        </w:rPr>
      </w:pPr>
      <w:proofErr w:type="spellStart"/>
      <w:r w:rsidRPr="00753515">
        <w:rPr>
          <w:rFonts w:asciiTheme="minorHAnsi" w:hAnsiTheme="minorHAnsi"/>
          <w:bCs/>
        </w:rPr>
        <w:t>ThreeSixty</w:t>
      </w:r>
      <w:proofErr w:type="spellEnd"/>
      <w:r w:rsidR="00872954" w:rsidRPr="00753515">
        <w:rPr>
          <w:rFonts w:asciiTheme="minorHAnsi" w:hAnsiTheme="minorHAnsi"/>
          <w:bCs/>
        </w:rPr>
        <w:t xml:space="preserve"> Intercom by</w:t>
      </w:r>
      <w:r w:rsidRPr="00753515">
        <w:rPr>
          <w:rFonts w:asciiTheme="minorHAnsi" w:hAnsiTheme="minorHAnsi"/>
          <w:bCs/>
        </w:rPr>
        <w:t xml:space="preserve"> </w:t>
      </w:r>
      <w:proofErr w:type="spellStart"/>
      <w:r w:rsidRPr="00753515">
        <w:rPr>
          <w:rFonts w:asciiTheme="minorHAnsi" w:hAnsiTheme="minorHAnsi"/>
          <w:bCs/>
        </w:rPr>
        <w:t>ThreeSixty</w:t>
      </w:r>
      <w:proofErr w:type="spellEnd"/>
      <w:r w:rsidR="006F6CF1">
        <w:rPr>
          <w:rFonts w:asciiTheme="minorHAnsi" w:hAnsiTheme="minorHAnsi"/>
          <w:bCs/>
        </w:rPr>
        <w:t xml:space="preserve">. No substitutions will be accepted per Board Resolution. </w:t>
      </w:r>
    </w:p>
    <w:p w14:paraId="39C74C47" w14:textId="4ADBE1DE" w:rsidR="00872954" w:rsidRPr="00753515" w:rsidRDefault="00872954" w:rsidP="00753515">
      <w:pPr>
        <w:autoSpaceDN w:val="0"/>
        <w:spacing w:after="0"/>
        <w:jc w:val="left"/>
        <w:textAlignment w:val="baseline"/>
        <w:rPr>
          <w:rFonts w:asciiTheme="minorHAnsi" w:hAnsiTheme="minorHAnsi"/>
          <w:bCs/>
        </w:rPr>
      </w:pPr>
    </w:p>
    <w:p w14:paraId="2EF9D915" w14:textId="219D4E13" w:rsidR="00872954" w:rsidRDefault="00872954" w:rsidP="009047DC">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SYSTEM COMPONENTS</w:t>
      </w:r>
    </w:p>
    <w:p w14:paraId="2AC8FDF4" w14:textId="77777777" w:rsidR="009047DC" w:rsidRPr="00753515" w:rsidRDefault="009047DC" w:rsidP="00753515">
      <w:pPr>
        <w:autoSpaceDN w:val="0"/>
        <w:spacing w:after="0"/>
        <w:jc w:val="left"/>
        <w:textAlignment w:val="baseline"/>
        <w:rPr>
          <w:rFonts w:asciiTheme="minorHAnsi" w:hAnsiTheme="minorHAnsi"/>
          <w:b/>
        </w:rPr>
      </w:pPr>
    </w:p>
    <w:p w14:paraId="62FC1425" w14:textId="34736930"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Central System Equipment </w:t>
      </w:r>
    </w:p>
    <w:p w14:paraId="4A9718C0" w14:textId="77777777" w:rsidR="009047DC" w:rsidRPr="00753515" w:rsidRDefault="009047DC" w:rsidP="00753515">
      <w:pPr>
        <w:autoSpaceDN w:val="0"/>
        <w:spacing w:after="0"/>
        <w:jc w:val="left"/>
        <w:textAlignment w:val="baseline"/>
        <w:rPr>
          <w:rFonts w:asciiTheme="minorHAnsi" w:hAnsiTheme="minorHAnsi"/>
          <w:bCs/>
        </w:rPr>
      </w:pPr>
    </w:p>
    <w:p w14:paraId="093C032C" w14:textId="167B0561" w:rsidR="00872954" w:rsidRDefault="00E3135A"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Galaxy T9007R, 1U Server with OS-Galaxy software </w:t>
      </w:r>
      <w:r w:rsidR="00872954" w:rsidRPr="00753515">
        <w:rPr>
          <w:rFonts w:asciiTheme="minorHAnsi" w:hAnsiTheme="minorHAnsi"/>
          <w:bCs/>
        </w:rPr>
        <w:t>intercom computer.</w:t>
      </w:r>
    </w:p>
    <w:p w14:paraId="088A15CF" w14:textId="77777777" w:rsidR="009047DC" w:rsidRPr="00753515" w:rsidRDefault="009047DC" w:rsidP="00753515">
      <w:pPr>
        <w:autoSpaceDN w:val="0"/>
        <w:spacing w:after="0"/>
        <w:jc w:val="left"/>
        <w:textAlignment w:val="baseline"/>
        <w:rPr>
          <w:rFonts w:asciiTheme="minorHAnsi" w:hAnsiTheme="minorHAnsi"/>
          <w:bCs/>
        </w:rPr>
      </w:pPr>
    </w:p>
    <w:p w14:paraId="43A8E06B" w14:textId="6D413EF6" w:rsidR="00872954" w:rsidRDefault="00872954" w:rsidP="2BB0394B">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t xml:space="preserve">Standard Windows </w:t>
      </w:r>
      <w:r w:rsidR="790100F6" w:rsidRPr="7210A25C">
        <w:rPr>
          <w:rFonts w:asciiTheme="minorHAnsi" w:hAnsiTheme="minorHAnsi"/>
        </w:rPr>
        <w:t>11</w:t>
      </w:r>
      <w:r w:rsidRPr="7210A25C">
        <w:rPr>
          <w:rFonts w:asciiTheme="minorHAnsi" w:hAnsiTheme="minorHAnsi"/>
        </w:rPr>
        <w:t xml:space="preserve"> OS (or newer) computer with minimum of 250G hard drive, 2.3G processor, 2G RAM</w:t>
      </w:r>
      <w:r w:rsidR="00E3135A" w:rsidRPr="7210A25C">
        <w:rPr>
          <w:rFonts w:asciiTheme="minorHAnsi" w:hAnsiTheme="minorHAnsi"/>
        </w:rPr>
        <w:t>.</w:t>
      </w:r>
    </w:p>
    <w:p w14:paraId="38FB29B0" w14:textId="77777777" w:rsidR="009047DC" w:rsidRPr="00753515" w:rsidRDefault="009047DC" w:rsidP="00753515">
      <w:pPr>
        <w:autoSpaceDN w:val="0"/>
        <w:spacing w:after="0"/>
        <w:jc w:val="left"/>
        <w:textAlignment w:val="baseline"/>
        <w:rPr>
          <w:rFonts w:asciiTheme="minorHAnsi" w:hAnsiTheme="minorHAnsi"/>
          <w:bCs/>
        </w:rPr>
      </w:pPr>
    </w:p>
    <w:p w14:paraId="11E0D5A4" w14:textId="0970C358"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Amplifier: </w:t>
      </w:r>
      <w:proofErr w:type="spellStart"/>
      <w:r w:rsidR="00E3135A" w:rsidRPr="00753515">
        <w:rPr>
          <w:rFonts w:asciiTheme="minorHAnsi" w:hAnsiTheme="minorHAnsi"/>
          <w:bCs/>
        </w:rPr>
        <w:t>ThreeSixty</w:t>
      </w:r>
      <w:proofErr w:type="spellEnd"/>
      <w:r w:rsidR="00E3135A" w:rsidRPr="00753515">
        <w:rPr>
          <w:rFonts w:asciiTheme="minorHAnsi" w:hAnsiTheme="minorHAnsi"/>
          <w:bCs/>
        </w:rPr>
        <w:t xml:space="preserve"> T1S240</w:t>
      </w:r>
      <w:r w:rsidRPr="00753515">
        <w:rPr>
          <w:rFonts w:asciiTheme="minorHAnsi" w:hAnsiTheme="minorHAnsi"/>
          <w:bCs/>
        </w:rPr>
        <w:t xml:space="preserve"> </w:t>
      </w:r>
      <w:r w:rsidR="00F355D2" w:rsidRPr="009047DC">
        <w:rPr>
          <w:rFonts w:asciiTheme="minorHAnsi" w:hAnsiTheme="minorHAnsi"/>
          <w:bCs/>
        </w:rPr>
        <w:t>240-Watt</w:t>
      </w:r>
      <w:r w:rsidRPr="00753515">
        <w:rPr>
          <w:rFonts w:asciiTheme="minorHAnsi" w:hAnsiTheme="minorHAnsi"/>
          <w:bCs/>
        </w:rPr>
        <w:t xml:space="preserve"> Modular Amplifier; provide </w:t>
      </w:r>
      <w:r w:rsidR="00B66093" w:rsidRPr="00753515">
        <w:rPr>
          <w:rFonts w:asciiTheme="minorHAnsi" w:hAnsiTheme="minorHAnsi"/>
          <w:bCs/>
        </w:rPr>
        <w:t xml:space="preserve">a </w:t>
      </w:r>
      <w:r w:rsidRPr="00753515">
        <w:rPr>
          <w:rFonts w:asciiTheme="minorHAnsi" w:hAnsiTheme="minorHAnsi"/>
          <w:bCs/>
        </w:rPr>
        <w:t xml:space="preserve">minimum </w:t>
      </w:r>
      <w:r w:rsidR="00B66093" w:rsidRPr="00753515">
        <w:rPr>
          <w:rFonts w:asciiTheme="minorHAnsi" w:hAnsiTheme="minorHAnsi"/>
          <w:bCs/>
        </w:rPr>
        <w:t xml:space="preserve">of two </w:t>
      </w:r>
      <w:r w:rsidRPr="00753515">
        <w:rPr>
          <w:rFonts w:asciiTheme="minorHAnsi" w:hAnsiTheme="minorHAnsi"/>
          <w:bCs/>
        </w:rPr>
        <w:t>(</w:t>
      </w:r>
      <w:r w:rsidR="00E3135A" w:rsidRPr="00753515">
        <w:rPr>
          <w:rFonts w:asciiTheme="minorHAnsi" w:hAnsiTheme="minorHAnsi"/>
          <w:bCs/>
        </w:rPr>
        <w:t>1</w:t>
      </w:r>
      <w:r w:rsidRPr="00753515">
        <w:rPr>
          <w:rFonts w:asciiTheme="minorHAnsi" w:hAnsiTheme="minorHAnsi"/>
          <w:bCs/>
        </w:rPr>
        <w:t>) amplifiers sufficient to provide 1.2 Watt per interior speaker and 8 Watt per exterior speaker</w:t>
      </w:r>
      <w:r w:rsidR="00E3135A" w:rsidRPr="00753515">
        <w:rPr>
          <w:rFonts w:asciiTheme="minorHAnsi" w:hAnsiTheme="minorHAnsi"/>
          <w:bCs/>
        </w:rPr>
        <w:t>. Additional amplifiers may be added if engineering calls for the need.</w:t>
      </w:r>
    </w:p>
    <w:p w14:paraId="0B623155" w14:textId="77777777" w:rsidR="009047DC" w:rsidRPr="00753515" w:rsidRDefault="009047DC" w:rsidP="00753515">
      <w:pPr>
        <w:autoSpaceDN w:val="0"/>
        <w:spacing w:after="0"/>
        <w:jc w:val="left"/>
        <w:textAlignment w:val="baseline"/>
        <w:rPr>
          <w:rFonts w:asciiTheme="minorHAnsi" w:hAnsiTheme="minorHAnsi"/>
          <w:bCs/>
        </w:rPr>
      </w:pPr>
    </w:p>
    <w:p w14:paraId="3897C2A5" w14:textId="1DD33D4A"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Communication Card: </w:t>
      </w:r>
      <w:proofErr w:type="spellStart"/>
      <w:r w:rsidR="00E3135A" w:rsidRPr="00753515">
        <w:rPr>
          <w:rFonts w:asciiTheme="minorHAnsi" w:hAnsiTheme="minorHAnsi"/>
          <w:bCs/>
        </w:rPr>
        <w:t>ThreeSixty</w:t>
      </w:r>
      <w:proofErr w:type="spellEnd"/>
      <w:r w:rsidR="00E3135A" w:rsidRPr="00753515">
        <w:rPr>
          <w:rFonts w:asciiTheme="minorHAnsi" w:hAnsiTheme="minorHAnsi"/>
          <w:bCs/>
        </w:rPr>
        <w:t xml:space="preserve"> </w:t>
      </w:r>
      <w:r w:rsidRPr="00753515">
        <w:rPr>
          <w:rFonts w:asciiTheme="minorHAnsi" w:hAnsiTheme="minorHAnsi"/>
          <w:bCs/>
        </w:rPr>
        <w:t>IC1110R</w:t>
      </w:r>
      <w:r w:rsidR="00E3135A" w:rsidRPr="00753515">
        <w:rPr>
          <w:rFonts w:asciiTheme="minorHAnsi" w:hAnsiTheme="minorHAnsi"/>
          <w:bCs/>
        </w:rPr>
        <w:t xml:space="preserve">S232-485 </w:t>
      </w:r>
      <w:r w:rsidRPr="00753515">
        <w:rPr>
          <w:rFonts w:asciiTheme="minorHAnsi" w:hAnsiTheme="minorHAnsi"/>
          <w:bCs/>
        </w:rPr>
        <w:t>Rack Mount Converter Card with 8 Ports</w:t>
      </w:r>
    </w:p>
    <w:p w14:paraId="4BE2F801" w14:textId="77777777" w:rsidR="009047DC" w:rsidRPr="00753515" w:rsidRDefault="009047DC" w:rsidP="00753515">
      <w:pPr>
        <w:autoSpaceDN w:val="0"/>
        <w:spacing w:after="0"/>
        <w:jc w:val="left"/>
        <w:textAlignment w:val="baseline"/>
        <w:rPr>
          <w:rFonts w:asciiTheme="minorHAnsi" w:hAnsiTheme="minorHAnsi"/>
          <w:bCs/>
        </w:rPr>
      </w:pPr>
    </w:p>
    <w:p w14:paraId="23178947" w14:textId="080F16DB"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VOX Card: </w:t>
      </w:r>
      <w:proofErr w:type="spellStart"/>
      <w:r w:rsidR="00E3135A" w:rsidRPr="00753515">
        <w:rPr>
          <w:rFonts w:asciiTheme="minorHAnsi" w:hAnsiTheme="minorHAnsi"/>
          <w:bCs/>
        </w:rPr>
        <w:t>ThreeSixty</w:t>
      </w:r>
      <w:proofErr w:type="spellEnd"/>
      <w:r w:rsidR="00E3135A" w:rsidRPr="00753515">
        <w:rPr>
          <w:rFonts w:asciiTheme="minorHAnsi" w:hAnsiTheme="minorHAnsi"/>
          <w:bCs/>
        </w:rPr>
        <w:t xml:space="preserve"> </w:t>
      </w:r>
      <w:r w:rsidRPr="00753515">
        <w:rPr>
          <w:rFonts w:asciiTheme="minorHAnsi" w:hAnsiTheme="minorHAnsi"/>
          <w:bCs/>
        </w:rPr>
        <w:t>IC1130R Rack Mount VOX Card</w:t>
      </w:r>
    </w:p>
    <w:p w14:paraId="45EC85BB" w14:textId="77777777" w:rsidR="009047DC" w:rsidRPr="00753515" w:rsidRDefault="009047DC" w:rsidP="00753515">
      <w:pPr>
        <w:autoSpaceDN w:val="0"/>
        <w:spacing w:after="0"/>
        <w:jc w:val="left"/>
        <w:textAlignment w:val="baseline"/>
        <w:rPr>
          <w:rFonts w:asciiTheme="minorHAnsi" w:hAnsiTheme="minorHAnsi"/>
          <w:bCs/>
        </w:rPr>
      </w:pPr>
    </w:p>
    <w:p w14:paraId="40A0B6C9" w14:textId="0FC11F75" w:rsidR="00872954" w:rsidRDefault="00872954" w:rsidP="7B91A692">
      <w:pPr>
        <w:numPr>
          <w:ilvl w:val="3"/>
          <w:numId w:val="66"/>
        </w:numPr>
        <w:autoSpaceDN w:val="0"/>
        <w:spacing w:after="0"/>
        <w:ind w:left="2880" w:hanging="720"/>
        <w:jc w:val="left"/>
        <w:textAlignment w:val="baseline"/>
        <w:rPr>
          <w:rFonts w:asciiTheme="minorHAnsi" w:hAnsiTheme="minorHAnsi"/>
        </w:rPr>
      </w:pPr>
      <w:r w:rsidRPr="7B91A692">
        <w:rPr>
          <w:rFonts w:asciiTheme="minorHAnsi" w:hAnsiTheme="minorHAnsi"/>
        </w:rPr>
        <w:t>Rack Audio Bridge in 1U fully enclosed chassis</w:t>
      </w:r>
    </w:p>
    <w:p w14:paraId="7EE0905C" w14:textId="77777777" w:rsidR="009047DC" w:rsidRPr="00753515" w:rsidRDefault="009047DC" w:rsidP="00753515">
      <w:pPr>
        <w:autoSpaceDN w:val="0"/>
        <w:spacing w:after="0"/>
        <w:jc w:val="left"/>
        <w:textAlignment w:val="baseline"/>
        <w:rPr>
          <w:rFonts w:asciiTheme="minorHAnsi" w:hAnsiTheme="minorHAnsi"/>
          <w:bCs/>
        </w:rPr>
      </w:pPr>
    </w:p>
    <w:p w14:paraId="19DA474D" w14:textId="15E5C29F" w:rsidR="00872954" w:rsidRDefault="7F0F4085" w:rsidP="7B91A692">
      <w:pPr>
        <w:numPr>
          <w:ilvl w:val="3"/>
          <w:numId w:val="66"/>
        </w:numPr>
        <w:spacing w:after="0"/>
        <w:ind w:left="2880" w:hanging="720"/>
        <w:jc w:val="left"/>
        <w:rPr>
          <w:rFonts w:ascii="Segoe UI" w:eastAsia="Segoe UI" w:hAnsi="Segoe UI" w:cs="Segoe UI"/>
          <w:color w:val="333333"/>
          <w:sz w:val="18"/>
          <w:szCs w:val="18"/>
        </w:rPr>
      </w:pPr>
      <w:r w:rsidRPr="7B91A692">
        <w:rPr>
          <w:rFonts w:asciiTheme="minorHAnsi" w:hAnsiTheme="minorHAnsi"/>
        </w:rPr>
        <w:t xml:space="preserve"> </w:t>
      </w:r>
      <w:r w:rsidRPr="7B91A692">
        <w:rPr>
          <w:rFonts w:ascii="Segoe UI" w:eastAsia="Segoe UI" w:hAnsi="Segoe UI" w:cs="Segoe UI"/>
          <w:color w:val="333333"/>
          <w:sz w:val="18"/>
          <w:szCs w:val="18"/>
        </w:rPr>
        <w:t>Uninterruptable Power Supply, Eaton Tripp Lite Series, UPS, Smart 1440VA 1440W Rackmount AVR 120V Pure Sine Wave</w:t>
      </w:r>
      <w:r w:rsidR="5437C06D" w:rsidRPr="7B91A692">
        <w:rPr>
          <w:rFonts w:ascii="Segoe UI" w:eastAsia="Segoe UI" w:hAnsi="Segoe UI" w:cs="Segoe UI"/>
          <w:color w:val="333333"/>
          <w:sz w:val="18"/>
          <w:szCs w:val="18"/>
        </w:rPr>
        <w:t xml:space="preserve">, </w:t>
      </w:r>
      <w:r w:rsidRPr="7B91A692">
        <w:rPr>
          <w:rFonts w:ascii="Segoe UI" w:eastAsia="Segoe UI" w:hAnsi="Segoe UI" w:cs="Segoe UI"/>
          <w:color w:val="333333"/>
          <w:sz w:val="18"/>
          <w:szCs w:val="18"/>
        </w:rPr>
        <w:t xml:space="preserve">LCD USB DB9 SNMP Extended Run </w:t>
      </w:r>
      <w:proofErr w:type="spellStart"/>
      <w:r w:rsidRPr="7B91A692">
        <w:rPr>
          <w:rFonts w:ascii="Segoe UI" w:eastAsia="Segoe UI" w:hAnsi="Segoe UI" w:cs="Segoe UI"/>
          <w:color w:val="333333"/>
          <w:sz w:val="18"/>
          <w:szCs w:val="18"/>
        </w:rPr>
        <w:t>Timeed</w:t>
      </w:r>
      <w:proofErr w:type="spellEnd"/>
      <w:r w:rsidRPr="7B91A692">
        <w:rPr>
          <w:rFonts w:ascii="Segoe UI" w:eastAsia="Segoe UI" w:hAnsi="Segoe UI" w:cs="Segoe UI"/>
          <w:color w:val="333333"/>
          <w:sz w:val="18"/>
          <w:szCs w:val="18"/>
        </w:rPr>
        <w:t xml:space="preserve"> Run 2URM,</w:t>
      </w:r>
      <w:r w:rsidR="489FC813" w:rsidRPr="7B91A692">
        <w:rPr>
          <w:rFonts w:ascii="Segoe UI" w:eastAsia="Segoe UI" w:hAnsi="Segoe UI" w:cs="Segoe UI"/>
          <w:color w:val="333333"/>
          <w:sz w:val="18"/>
          <w:szCs w:val="18"/>
        </w:rPr>
        <w:t xml:space="preserve"> </w:t>
      </w:r>
      <w:r w:rsidRPr="7B91A692">
        <w:rPr>
          <w:rFonts w:ascii="Segoe UI" w:eastAsia="Segoe UI" w:hAnsi="Segoe UI" w:cs="Segoe UI"/>
          <w:color w:val="333333"/>
          <w:sz w:val="18"/>
          <w:szCs w:val="18"/>
        </w:rPr>
        <w:t>1440VA/1440W, 5.1 Minute Full Load, 8 x NEMA 5-15R,</w:t>
      </w:r>
      <w:r w:rsidR="78CC70D8" w:rsidRPr="7B91A692">
        <w:rPr>
          <w:rFonts w:ascii="Segoe UI" w:eastAsia="Segoe UI" w:hAnsi="Segoe UI" w:cs="Segoe UI"/>
          <w:color w:val="333333"/>
          <w:sz w:val="18"/>
          <w:szCs w:val="18"/>
        </w:rPr>
        <w:t xml:space="preserve"> </w:t>
      </w:r>
      <w:r w:rsidRPr="7B91A692">
        <w:rPr>
          <w:rFonts w:ascii="Segoe UI" w:eastAsia="Segoe UI" w:hAnsi="Segoe UI" w:cs="Segoe UI"/>
          <w:color w:val="333333"/>
          <w:sz w:val="18"/>
          <w:szCs w:val="18"/>
        </w:rPr>
        <w:t>#SMART1500RMXL2UA</w:t>
      </w:r>
    </w:p>
    <w:p w14:paraId="126D10DE" w14:textId="599C706B" w:rsidR="588879C0" w:rsidRDefault="588879C0" w:rsidP="7B91A692">
      <w:pPr>
        <w:numPr>
          <w:ilvl w:val="3"/>
          <w:numId w:val="66"/>
        </w:numPr>
        <w:spacing w:after="0"/>
        <w:ind w:left="2880" w:hanging="720"/>
        <w:jc w:val="left"/>
        <w:rPr>
          <w:rFonts w:ascii="Calibri" w:eastAsia="Calibri" w:hAnsi="Calibri" w:cs="Calibri"/>
        </w:rPr>
      </w:pPr>
      <w:r w:rsidRPr="7B91A692">
        <w:rPr>
          <w:rFonts w:ascii="Segoe UI" w:eastAsia="Segoe UI" w:hAnsi="Segoe UI" w:cs="Segoe UI"/>
          <w:color w:val="333333"/>
          <w:sz w:val="18"/>
          <w:szCs w:val="18"/>
        </w:rPr>
        <w:t xml:space="preserve">Battery, Eaton Tripp Lite Series, 48V Extended Battery Module (EBM) for 750VA, 1000VA and 1500VA </w:t>
      </w:r>
      <w:proofErr w:type="spellStart"/>
      <w:r w:rsidRPr="7B91A692">
        <w:rPr>
          <w:rFonts w:ascii="Segoe UI" w:eastAsia="Segoe UI" w:hAnsi="Segoe UI" w:cs="Segoe UI"/>
          <w:color w:val="333333"/>
          <w:sz w:val="18"/>
          <w:szCs w:val="18"/>
        </w:rPr>
        <w:t>SmartPro</w:t>
      </w:r>
      <w:proofErr w:type="spellEnd"/>
      <w:r w:rsidRPr="7B91A692">
        <w:rPr>
          <w:rFonts w:ascii="Segoe UI" w:eastAsia="Segoe UI" w:hAnsi="Segoe UI" w:cs="Segoe UI"/>
          <w:color w:val="333333"/>
          <w:sz w:val="18"/>
          <w:szCs w:val="18"/>
        </w:rPr>
        <w:t xml:space="preserve"> UPS Systems, 2U Rack/Tower, 48 V DC, Lead Acid, Valve-regulated/User Replaceable, Hot Swappable, #BP48VRM2U</w:t>
      </w:r>
    </w:p>
    <w:p w14:paraId="7FBE6012" w14:textId="77777777" w:rsidR="009047DC" w:rsidRPr="00753515" w:rsidRDefault="009047DC" w:rsidP="00753515">
      <w:pPr>
        <w:autoSpaceDN w:val="0"/>
        <w:spacing w:after="0"/>
        <w:jc w:val="left"/>
        <w:textAlignment w:val="baseline"/>
        <w:rPr>
          <w:rFonts w:asciiTheme="minorHAnsi" w:hAnsiTheme="minorHAnsi"/>
          <w:bCs/>
        </w:rPr>
      </w:pPr>
    </w:p>
    <w:p w14:paraId="502E6F42" w14:textId="5CB9D8E9"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Cabinet: </w:t>
      </w:r>
      <w:proofErr w:type="spellStart"/>
      <w:r w:rsidR="00711D27" w:rsidRPr="00753515">
        <w:rPr>
          <w:rFonts w:asciiTheme="minorHAnsi" w:hAnsiTheme="minorHAnsi"/>
          <w:bCs/>
        </w:rPr>
        <w:t>ThreeSixty</w:t>
      </w:r>
      <w:proofErr w:type="spellEnd"/>
      <w:r w:rsidR="00711D27" w:rsidRPr="00753515">
        <w:rPr>
          <w:rFonts w:asciiTheme="minorHAnsi" w:hAnsiTheme="minorHAnsi"/>
          <w:bCs/>
        </w:rPr>
        <w:t xml:space="preserve"> 6832 </w:t>
      </w:r>
      <w:r w:rsidRPr="00753515">
        <w:rPr>
          <w:rFonts w:asciiTheme="minorHAnsi" w:hAnsiTheme="minorHAnsi"/>
          <w:bCs/>
        </w:rPr>
        <w:t xml:space="preserve">Stand Alone Cabinet with </w:t>
      </w:r>
      <w:r w:rsidR="00C5102E" w:rsidRPr="00753515">
        <w:rPr>
          <w:rFonts w:asciiTheme="minorHAnsi" w:hAnsiTheme="minorHAnsi"/>
          <w:bCs/>
        </w:rPr>
        <w:t>3</w:t>
      </w:r>
      <w:r w:rsidRPr="00753515">
        <w:rPr>
          <w:rFonts w:asciiTheme="minorHAnsi" w:hAnsiTheme="minorHAnsi"/>
          <w:bCs/>
        </w:rPr>
        <w:t>2 Rack Units of Vertical Space or larger</w:t>
      </w:r>
      <w:r w:rsidR="006C5F85" w:rsidRPr="00753515">
        <w:rPr>
          <w:rFonts w:asciiTheme="minorHAnsi" w:hAnsiTheme="minorHAnsi"/>
          <w:bCs/>
        </w:rPr>
        <w:t xml:space="preserve"> depending upon size of system</w:t>
      </w:r>
      <w:r w:rsidRPr="00753515">
        <w:rPr>
          <w:rFonts w:asciiTheme="minorHAnsi" w:hAnsiTheme="minorHAnsi"/>
          <w:bCs/>
        </w:rPr>
        <w:t xml:space="preserve">. </w:t>
      </w:r>
    </w:p>
    <w:p w14:paraId="60C34EFD" w14:textId="77777777" w:rsidR="009047DC" w:rsidRPr="00753515" w:rsidRDefault="009047DC" w:rsidP="00753515">
      <w:pPr>
        <w:autoSpaceDN w:val="0"/>
        <w:spacing w:after="0"/>
        <w:jc w:val="left"/>
        <w:textAlignment w:val="baseline"/>
        <w:rPr>
          <w:rFonts w:asciiTheme="minorHAnsi" w:hAnsiTheme="minorHAnsi"/>
          <w:bCs/>
        </w:rPr>
      </w:pPr>
    </w:p>
    <w:p w14:paraId="49A92F74" w14:textId="577D1913" w:rsidR="00D27487" w:rsidRDefault="00711D27"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Digital Clock Power Supply</w:t>
      </w:r>
      <w:r w:rsidR="009C483A" w:rsidRPr="009047DC">
        <w:rPr>
          <w:rFonts w:asciiTheme="minorHAnsi" w:hAnsiTheme="minorHAnsi"/>
          <w:bCs/>
        </w:rPr>
        <w:t>: (</w:t>
      </w:r>
      <w:r w:rsidR="00D27487" w:rsidRPr="00753515">
        <w:rPr>
          <w:rFonts w:asciiTheme="minorHAnsi" w:hAnsiTheme="minorHAnsi"/>
          <w:bCs/>
        </w:rPr>
        <w:t>RS 485</w:t>
      </w:r>
      <w:r w:rsidRPr="00753515">
        <w:rPr>
          <w:rFonts w:asciiTheme="minorHAnsi" w:hAnsiTheme="minorHAnsi"/>
          <w:bCs/>
        </w:rPr>
        <w:t xml:space="preserve"> signal</w:t>
      </w:r>
      <w:r w:rsidR="00D27487" w:rsidRPr="00753515">
        <w:rPr>
          <w:rFonts w:asciiTheme="minorHAnsi" w:hAnsiTheme="minorHAnsi"/>
          <w:bCs/>
        </w:rPr>
        <w:t xml:space="preserve"> to</w:t>
      </w:r>
      <w:r w:rsidRPr="00753515">
        <w:rPr>
          <w:rFonts w:asciiTheme="minorHAnsi" w:hAnsiTheme="minorHAnsi"/>
          <w:bCs/>
        </w:rPr>
        <w:t xml:space="preserve"> a </w:t>
      </w:r>
      <w:r w:rsidR="009C483A" w:rsidRPr="009047DC">
        <w:rPr>
          <w:rFonts w:asciiTheme="minorHAnsi" w:hAnsiTheme="minorHAnsi"/>
          <w:bCs/>
        </w:rPr>
        <w:t>24-volt</w:t>
      </w:r>
      <w:r w:rsidRPr="00753515">
        <w:rPr>
          <w:rFonts w:asciiTheme="minorHAnsi" w:hAnsiTheme="minorHAnsi"/>
          <w:bCs/>
        </w:rPr>
        <w:t>,</w:t>
      </w:r>
      <w:r w:rsidR="00D27487" w:rsidRPr="00753515">
        <w:rPr>
          <w:rFonts w:asciiTheme="minorHAnsi" w:hAnsiTheme="minorHAnsi"/>
          <w:bCs/>
        </w:rPr>
        <w:t xml:space="preserve"> 2 wire Digital Comm</w:t>
      </w:r>
      <w:r w:rsidRPr="00753515">
        <w:rPr>
          <w:rFonts w:asciiTheme="minorHAnsi" w:hAnsiTheme="minorHAnsi"/>
          <w:bCs/>
        </w:rPr>
        <w:t>unication</w:t>
      </w:r>
      <w:r w:rsidR="00D27487" w:rsidRPr="00753515">
        <w:rPr>
          <w:rFonts w:asciiTheme="minorHAnsi" w:hAnsiTheme="minorHAnsi"/>
          <w:bCs/>
        </w:rPr>
        <w:t xml:space="preserve"> Converter Box). Part number </w:t>
      </w:r>
      <w:r w:rsidRPr="00753515">
        <w:rPr>
          <w:rFonts w:asciiTheme="minorHAnsi" w:hAnsiTheme="minorHAnsi"/>
          <w:bCs/>
        </w:rPr>
        <w:t>SCB-100-000R.</w:t>
      </w:r>
    </w:p>
    <w:p w14:paraId="37BB54F7" w14:textId="77777777" w:rsidR="009047DC" w:rsidRPr="00753515" w:rsidRDefault="009047DC" w:rsidP="00753515">
      <w:pPr>
        <w:autoSpaceDN w:val="0"/>
        <w:spacing w:after="0"/>
        <w:jc w:val="left"/>
        <w:textAlignment w:val="baseline"/>
        <w:rPr>
          <w:rFonts w:asciiTheme="minorHAnsi" w:hAnsiTheme="minorHAnsi"/>
          <w:bCs/>
        </w:rPr>
      </w:pPr>
    </w:p>
    <w:p w14:paraId="70ECF6BC" w14:textId="000B02B1"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Remote Addressable Units (RAU)</w:t>
      </w:r>
    </w:p>
    <w:p w14:paraId="4172E158" w14:textId="77777777" w:rsidR="009047DC" w:rsidRPr="00753515" w:rsidRDefault="009047DC" w:rsidP="00753515">
      <w:pPr>
        <w:autoSpaceDN w:val="0"/>
        <w:spacing w:after="0"/>
        <w:jc w:val="left"/>
        <w:textAlignment w:val="baseline"/>
        <w:rPr>
          <w:rFonts w:asciiTheme="minorHAnsi" w:hAnsiTheme="minorHAnsi"/>
          <w:bCs/>
        </w:rPr>
      </w:pPr>
    </w:p>
    <w:p w14:paraId="785F9B2A" w14:textId="5F439B40"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RAU’s with an amplifier shall consist of the following:</w:t>
      </w:r>
    </w:p>
    <w:p w14:paraId="3FA7D153" w14:textId="24162649" w:rsidR="009047DC" w:rsidRDefault="009047DC" w:rsidP="009047DC">
      <w:pPr>
        <w:autoSpaceDN w:val="0"/>
        <w:spacing w:after="0"/>
        <w:jc w:val="left"/>
        <w:textAlignment w:val="baseline"/>
        <w:rPr>
          <w:rFonts w:asciiTheme="minorHAnsi" w:hAnsiTheme="minorHAnsi"/>
          <w:bCs/>
        </w:rPr>
      </w:pPr>
    </w:p>
    <w:p w14:paraId="00C77CCA" w14:textId="77777777" w:rsidR="009047DC" w:rsidRPr="00753515" w:rsidRDefault="009047DC" w:rsidP="00753515">
      <w:pPr>
        <w:autoSpaceDN w:val="0"/>
        <w:spacing w:after="0"/>
        <w:jc w:val="left"/>
        <w:textAlignment w:val="baseline"/>
        <w:rPr>
          <w:rFonts w:asciiTheme="minorHAnsi" w:hAnsiTheme="minorHAnsi"/>
          <w:bCs/>
        </w:rPr>
      </w:pPr>
    </w:p>
    <w:p w14:paraId="5E1A8E99" w14:textId="2A67F972" w:rsidR="00872954" w:rsidRDefault="00872954" w:rsidP="1703EC77">
      <w:pPr>
        <w:numPr>
          <w:ilvl w:val="4"/>
          <w:numId w:val="66"/>
        </w:numPr>
        <w:autoSpaceDN w:val="0"/>
        <w:spacing w:after="0"/>
        <w:ind w:left="4320" w:hanging="1440"/>
        <w:jc w:val="left"/>
        <w:textAlignment w:val="baseline"/>
        <w:rPr>
          <w:rFonts w:asciiTheme="minorHAnsi" w:hAnsiTheme="minorHAnsi"/>
        </w:rPr>
      </w:pPr>
      <w:r w:rsidRPr="1703EC77">
        <w:rPr>
          <w:rFonts w:asciiTheme="minorHAnsi" w:hAnsiTheme="minorHAnsi"/>
        </w:rPr>
        <w:t xml:space="preserve">Amplifier:  </w:t>
      </w:r>
      <w:proofErr w:type="spellStart"/>
      <w:r w:rsidR="00711D27" w:rsidRPr="1703EC77">
        <w:rPr>
          <w:rFonts w:asciiTheme="minorHAnsi" w:hAnsiTheme="minorHAnsi"/>
        </w:rPr>
        <w:t>ThreeSixty</w:t>
      </w:r>
      <w:proofErr w:type="spellEnd"/>
      <w:r w:rsidR="00711D27" w:rsidRPr="1703EC77">
        <w:rPr>
          <w:rFonts w:asciiTheme="minorHAnsi" w:hAnsiTheme="minorHAnsi"/>
        </w:rPr>
        <w:t xml:space="preserve"> </w:t>
      </w:r>
      <w:r w:rsidRPr="1703EC77">
        <w:rPr>
          <w:rFonts w:asciiTheme="minorHAnsi" w:hAnsiTheme="minorHAnsi"/>
        </w:rPr>
        <w:t>models T</w:t>
      </w:r>
      <w:r w:rsidR="00711D27" w:rsidRPr="1703EC77">
        <w:rPr>
          <w:rFonts w:asciiTheme="minorHAnsi" w:hAnsiTheme="minorHAnsi"/>
        </w:rPr>
        <w:t>1S</w:t>
      </w:r>
      <w:r w:rsidRPr="1703EC77">
        <w:rPr>
          <w:rFonts w:asciiTheme="minorHAnsi" w:hAnsiTheme="minorHAnsi"/>
        </w:rPr>
        <w:t>120 120 Watt, T</w:t>
      </w:r>
      <w:r w:rsidR="00711D27" w:rsidRPr="1703EC77">
        <w:rPr>
          <w:rFonts w:asciiTheme="minorHAnsi" w:hAnsiTheme="minorHAnsi"/>
        </w:rPr>
        <w:t>1S</w:t>
      </w:r>
      <w:r w:rsidRPr="1703EC77">
        <w:rPr>
          <w:rFonts w:asciiTheme="minorHAnsi" w:hAnsiTheme="minorHAnsi"/>
        </w:rPr>
        <w:t xml:space="preserve">240 240 Watt per </w:t>
      </w:r>
      <w:r w:rsidR="40125007" w:rsidRPr="1703EC77">
        <w:rPr>
          <w:rFonts w:asciiTheme="minorHAnsi" w:hAnsiTheme="minorHAnsi"/>
        </w:rPr>
        <w:t>requirement</w:t>
      </w:r>
      <w:r w:rsidRPr="1703EC77">
        <w:rPr>
          <w:rFonts w:asciiTheme="minorHAnsi" w:hAnsiTheme="minorHAnsi"/>
        </w:rPr>
        <w:t>.</w:t>
      </w:r>
    </w:p>
    <w:p w14:paraId="2631CAF3" w14:textId="77777777" w:rsidR="009047DC" w:rsidRPr="00753515" w:rsidRDefault="009047DC" w:rsidP="00753515">
      <w:pPr>
        <w:autoSpaceDN w:val="0"/>
        <w:spacing w:after="0"/>
        <w:jc w:val="left"/>
        <w:textAlignment w:val="baseline"/>
        <w:rPr>
          <w:rFonts w:asciiTheme="minorHAnsi" w:hAnsiTheme="minorHAnsi"/>
          <w:bCs/>
        </w:rPr>
      </w:pPr>
    </w:p>
    <w:p w14:paraId="4912CE20" w14:textId="19FF744D"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Speaker Card: </w:t>
      </w:r>
      <w:proofErr w:type="spellStart"/>
      <w:r w:rsidR="00711D27" w:rsidRPr="00753515">
        <w:rPr>
          <w:rFonts w:asciiTheme="minorHAnsi" w:hAnsiTheme="minorHAnsi"/>
          <w:bCs/>
        </w:rPr>
        <w:t>ThreeSixty</w:t>
      </w:r>
      <w:proofErr w:type="spellEnd"/>
      <w:r w:rsidR="00711D27" w:rsidRPr="00753515">
        <w:rPr>
          <w:rFonts w:asciiTheme="minorHAnsi" w:hAnsiTheme="minorHAnsi"/>
          <w:bCs/>
        </w:rPr>
        <w:t xml:space="preserve"> </w:t>
      </w:r>
      <w:r w:rsidRPr="00753515">
        <w:rPr>
          <w:rFonts w:asciiTheme="minorHAnsi" w:hAnsiTheme="minorHAnsi"/>
          <w:bCs/>
        </w:rPr>
        <w:t>IC1100R</w:t>
      </w:r>
      <w:r w:rsidR="00711D27" w:rsidRPr="00753515">
        <w:rPr>
          <w:rFonts w:asciiTheme="minorHAnsi" w:hAnsiTheme="minorHAnsi"/>
          <w:bCs/>
        </w:rPr>
        <w:t>C</w:t>
      </w:r>
      <w:r w:rsidRPr="00753515">
        <w:rPr>
          <w:rFonts w:asciiTheme="minorHAnsi" w:hAnsiTheme="minorHAnsi"/>
          <w:bCs/>
        </w:rPr>
        <w:t xml:space="preserve"> Speaker Card 1U fully enclosed chassis</w:t>
      </w:r>
    </w:p>
    <w:p w14:paraId="781D6198" w14:textId="77777777" w:rsidR="009047DC" w:rsidRPr="00753515" w:rsidRDefault="009047DC" w:rsidP="00753515">
      <w:pPr>
        <w:autoSpaceDN w:val="0"/>
        <w:spacing w:after="0"/>
        <w:jc w:val="left"/>
        <w:textAlignment w:val="baseline"/>
        <w:rPr>
          <w:rFonts w:asciiTheme="minorHAnsi" w:hAnsiTheme="minorHAnsi"/>
          <w:bCs/>
        </w:rPr>
      </w:pPr>
    </w:p>
    <w:p w14:paraId="4138BC5D" w14:textId="2FA4B38F"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Speaker Card Power Supply: </w:t>
      </w:r>
      <w:r w:rsidR="00711D27" w:rsidRPr="00753515">
        <w:rPr>
          <w:rFonts w:asciiTheme="minorHAnsi" w:hAnsiTheme="minorHAnsi"/>
          <w:bCs/>
        </w:rPr>
        <w:t>SGA 60-2.5 amps</w:t>
      </w:r>
    </w:p>
    <w:p w14:paraId="5C894A97" w14:textId="77777777" w:rsidR="009047DC" w:rsidRPr="00753515" w:rsidRDefault="009047DC" w:rsidP="00753515">
      <w:pPr>
        <w:autoSpaceDN w:val="0"/>
        <w:spacing w:after="0"/>
        <w:jc w:val="left"/>
        <w:textAlignment w:val="baseline"/>
        <w:rPr>
          <w:rFonts w:asciiTheme="minorHAnsi" w:hAnsiTheme="minorHAnsi"/>
          <w:bCs/>
        </w:rPr>
      </w:pPr>
    </w:p>
    <w:p w14:paraId="795CD5AD" w14:textId="2BB12F2A" w:rsidR="0070425D" w:rsidRDefault="00EF6643"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Copper connections</w:t>
      </w:r>
      <w:r w:rsidR="00B41127" w:rsidRPr="00753515">
        <w:rPr>
          <w:rFonts w:asciiTheme="minorHAnsi" w:hAnsiTheme="minorHAnsi"/>
          <w:bCs/>
        </w:rPr>
        <w:t xml:space="preserve"> </w:t>
      </w:r>
    </w:p>
    <w:p w14:paraId="476B2F1B" w14:textId="77777777" w:rsidR="0070425D" w:rsidRPr="00753515" w:rsidRDefault="0070425D" w:rsidP="00753515">
      <w:pPr>
        <w:autoSpaceDN w:val="0"/>
        <w:spacing w:after="0"/>
        <w:ind w:left="0" w:firstLine="0"/>
        <w:jc w:val="left"/>
        <w:textAlignment w:val="baseline"/>
        <w:rPr>
          <w:rFonts w:asciiTheme="minorHAnsi" w:hAnsiTheme="minorHAnsi"/>
          <w:bCs/>
        </w:rPr>
      </w:pPr>
    </w:p>
    <w:p w14:paraId="6893637E" w14:textId="5788ACF0" w:rsidR="0070425D" w:rsidRDefault="0070425D" w:rsidP="00753515">
      <w:pPr>
        <w:numPr>
          <w:ilvl w:val="5"/>
          <w:numId w:val="66"/>
        </w:numPr>
        <w:autoSpaceDN w:val="0"/>
        <w:spacing w:after="0"/>
        <w:ind w:left="5040" w:hanging="1440"/>
        <w:jc w:val="left"/>
        <w:textAlignment w:val="baseline"/>
        <w:rPr>
          <w:rFonts w:asciiTheme="minorHAnsi" w:hAnsiTheme="minorHAnsi"/>
          <w:bCs/>
        </w:rPr>
      </w:pPr>
      <w:r>
        <w:rPr>
          <w:rFonts w:asciiTheme="minorHAnsi" w:hAnsiTheme="minorHAnsi"/>
          <w:bCs/>
        </w:rPr>
        <w:t>Paging cable – 294 West Penn or District approved equal</w:t>
      </w:r>
    </w:p>
    <w:p w14:paraId="16AE1693" w14:textId="77777777" w:rsidR="009047DC" w:rsidRPr="00753515" w:rsidRDefault="009047DC" w:rsidP="00753515">
      <w:pPr>
        <w:autoSpaceDN w:val="0"/>
        <w:spacing w:after="0"/>
        <w:jc w:val="left"/>
        <w:textAlignment w:val="baseline"/>
        <w:rPr>
          <w:rFonts w:asciiTheme="minorHAnsi" w:hAnsiTheme="minorHAnsi"/>
          <w:bCs/>
        </w:rPr>
      </w:pPr>
    </w:p>
    <w:p w14:paraId="15AA35D6" w14:textId="3C4C6C3A" w:rsidR="00B41127" w:rsidRDefault="3E77DDCB" w:rsidP="00753515">
      <w:pPr>
        <w:numPr>
          <w:ilvl w:val="5"/>
          <w:numId w:val="66"/>
        </w:numPr>
        <w:autoSpaceDN w:val="0"/>
        <w:spacing w:after="0"/>
        <w:ind w:left="5040" w:hanging="1440"/>
        <w:jc w:val="left"/>
        <w:textAlignment w:val="baseline"/>
        <w:rPr>
          <w:rFonts w:asciiTheme="minorHAnsi" w:hAnsiTheme="minorHAnsi"/>
          <w:bCs/>
        </w:rPr>
      </w:pPr>
      <w:r w:rsidRPr="00753515">
        <w:rPr>
          <w:rFonts w:asciiTheme="minorHAnsi" w:hAnsiTheme="minorHAnsi"/>
          <w:bCs/>
        </w:rPr>
        <w:t xml:space="preserve">Intercom – 293 West Penn or District approved equal </w:t>
      </w:r>
    </w:p>
    <w:p w14:paraId="5AE0BFB7" w14:textId="77777777" w:rsidR="0070425D" w:rsidRPr="00753515" w:rsidRDefault="0070425D" w:rsidP="00753515">
      <w:pPr>
        <w:autoSpaceDN w:val="0"/>
        <w:spacing w:after="0"/>
        <w:jc w:val="left"/>
        <w:textAlignment w:val="baseline"/>
        <w:rPr>
          <w:rFonts w:asciiTheme="minorHAnsi" w:hAnsiTheme="minorHAnsi"/>
          <w:bCs/>
        </w:rPr>
      </w:pPr>
    </w:p>
    <w:p w14:paraId="03B44841" w14:textId="03DE08DE" w:rsidR="00B41127" w:rsidRDefault="3E77DDCB" w:rsidP="00753515">
      <w:pPr>
        <w:numPr>
          <w:ilvl w:val="5"/>
          <w:numId w:val="66"/>
        </w:numPr>
        <w:autoSpaceDN w:val="0"/>
        <w:spacing w:after="0"/>
        <w:ind w:left="5040" w:hanging="1440"/>
        <w:jc w:val="left"/>
        <w:textAlignment w:val="baseline"/>
        <w:rPr>
          <w:rFonts w:asciiTheme="minorHAnsi" w:hAnsiTheme="minorHAnsi"/>
          <w:bCs/>
        </w:rPr>
      </w:pPr>
      <w:r w:rsidRPr="00753515">
        <w:rPr>
          <w:rFonts w:asciiTheme="minorHAnsi" w:hAnsiTheme="minorHAnsi"/>
          <w:bCs/>
        </w:rPr>
        <w:t xml:space="preserve">Clock – 293 West Penn or District approved equal </w:t>
      </w:r>
    </w:p>
    <w:p w14:paraId="7806EA03" w14:textId="77777777" w:rsidR="0070425D" w:rsidRPr="00753515" w:rsidRDefault="0070425D" w:rsidP="00753515">
      <w:pPr>
        <w:autoSpaceDN w:val="0"/>
        <w:spacing w:after="0"/>
        <w:jc w:val="left"/>
        <w:textAlignment w:val="baseline"/>
        <w:rPr>
          <w:rFonts w:asciiTheme="minorHAnsi" w:hAnsiTheme="minorHAnsi"/>
          <w:bCs/>
        </w:rPr>
      </w:pPr>
    </w:p>
    <w:p w14:paraId="5F803C4D" w14:textId="1B166E23" w:rsidR="00B41127" w:rsidRDefault="3E77DDCB" w:rsidP="00753515">
      <w:pPr>
        <w:numPr>
          <w:ilvl w:val="5"/>
          <w:numId w:val="66"/>
        </w:numPr>
        <w:autoSpaceDN w:val="0"/>
        <w:spacing w:after="0"/>
        <w:ind w:left="5040" w:hanging="1440"/>
        <w:jc w:val="left"/>
        <w:textAlignment w:val="baseline"/>
        <w:rPr>
          <w:rFonts w:asciiTheme="minorHAnsi" w:hAnsiTheme="minorHAnsi"/>
          <w:bCs/>
        </w:rPr>
      </w:pPr>
      <w:r w:rsidRPr="00753515">
        <w:rPr>
          <w:rFonts w:asciiTheme="minorHAnsi" w:hAnsiTheme="minorHAnsi"/>
          <w:bCs/>
        </w:rPr>
        <w:t xml:space="preserve">Data - </w:t>
      </w:r>
      <w:proofErr w:type="spellStart"/>
      <w:r w:rsidRPr="00753515">
        <w:rPr>
          <w:rFonts w:asciiTheme="minorHAnsi" w:hAnsiTheme="minorHAnsi"/>
          <w:bCs/>
        </w:rPr>
        <w:t>SmartWire</w:t>
      </w:r>
      <w:proofErr w:type="spellEnd"/>
      <w:r w:rsidRPr="00753515">
        <w:rPr>
          <w:rFonts w:asciiTheme="minorHAnsi" w:hAnsiTheme="minorHAnsi"/>
          <w:bCs/>
        </w:rPr>
        <w:t xml:space="preserve"> Glide 042003DB or District approved equal</w:t>
      </w:r>
    </w:p>
    <w:p w14:paraId="468BFFB8" w14:textId="77777777" w:rsidR="0070425D" w:rsidRPr="00753515" w:rsidRDefault="0070425D" w:rsidP="00753515">
      <w:pPr>
        <w:autoSpaceDN w:val="0"/>
        <w:spacing w:after="0"/>
        <w:jc w:val="left"/>
        <w:textAlignment w:val="baseline"/>
        <w:rPr>
          <w:rFonts w:asciiTheme="minorHAnsi" w:hAnsiTheme="minorHAnsi"/>
          <w:bCs/>
        </w:rPr>
      </w:pPr>
    </w:p>
    <w:p w14:paraId="16765BC1" w14:textId="562C1474"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DC Relay for all-call during power failure situations</w:t>
      </w:r>
    </w:p>
    <w:p w14:paraId="74199CD3" w14:textId="77777777" w:rsidR="009047DC" w:rsidRPr="00753515" w:rsidRDefault="009047DC" w:rsidP="00753515">
      <w:pPr>
        <w:autoSpaceDN w:val="0"/>
        <w:spacing w:after="0"/>
        <w:jc w:val="left"/>
        <w:textAlignment w:val="baseline"/>
        <w:rPr>
          <w:rFonts w:asciiTheme="minorHAnsi" w:hAnsiTheme="minorHAnsi"/>
          <w:bCs/>
        </w:rPr>
      </w:pPr>
    </w:p>
    <w:p w14:paraId="3DE5F189" w14:textId="757354C7" w:rsidR="00B66093" w:rsidRDefault="00B66093" w:rsidP="1703EC77">
      <w:pPr>
        <w:numPr>
          <w:ilvl w:val="4"/>
          <w:numId w:val="66"/>
        </w:numPr>
        <w:autoSpaceDN w:val="0"/>
        <w:spacing w:after="0"/>
        <w:ind w:left="4320" w:hanging="1440"/>
        <w:jc w:val="left"/>
        <w:textAlignment w:val="baseline"/>
        <w:rPr>
          <w:rFonts w:asciiTheme="minorHAnsi" w:hAnsiTheme="minorHAnsi"/>
        </w:rPr>
      </w:pPr>
      <w:r w:rsidRPr="684FEFB7">
        <w:rPr>
          <w:rFonts w:asciiTheme="minorHAnsi" w:hAnsiTheme="minorHAnsi"/>
        </w:rPr>
        <w:t xml:space="preserve">Cabinet: </w:t>
      </w:r>
      <w:r w:rsidR="59F070DC" w:rsidRPr="684FEFB7">
        <w:rPr>
          <w:rFonts w:asciiTheme="minorHAnsi" w:hAnsiTheme="minorHAnsi"/>
        </w:rPr>
        <w:t xml:space="preserve">Tripp-Lite </w:t>
      </w:r>
      <w:proofErr w:type="spellStart"/>
      <w:r w:rsidR="59F070DC" w:rsidRPr="684FEFB7">
        <w:rPr>
          <w:rFonts w:asciiTheme="minorHAnsi" w:hAnsiTheme="minorHAnsi"/>
        </w:rPr>
        <w:t>SmartRack</w:t>
      </w:r>
      <w:proofErr w:type="spellEnd"/>
      <w:r w:rsidR="59F070DC" w:rsidRPr="684FEFB7">
        <w:rPr>
          <w:rFonts w:asciiTheme="minorHAnsi" w:hAnsiTheme="minorHAnsi"/>
        </w:rPr>
        <w:t xml:space="preserve"> 12U Low-Profile Switch-Depth Wall-Mount Small Rack Enclosure, Hinged Back. Model No. SRW12</w:t>
      </w:r>
      <w:proofErr w:type="gramStart"/>
      <w:r w:rsidR="59F070DC" w:rsidRPr="684FEFB7">
        <w:rPr>
          <w:rFonts w:asciiTheme="minorHAnsi" w:hAnsiTheme="minorHAnsi"/>
        </w:rPr>
        <w:t>U</w:t>
      </w:r>
      <w:r w:rsidR="2CF9E8CF" w:rsidRPr="684FEFB7">
        <w:rPr>
          <w:rFonts w:asciiTheme="minorHAnsi" w:hAnsiTheme="minorHAnsi"/>
        </w:rPr>
        <w:t>S.</w:t>
      </w:r>
      <w:r w:rsidR="33AD22D9" w:rsidRPr="684FEFB7">
        <w:rPr>
          <w:rFonts w:asciiTheme="minorHAnsi" w:hAnsiTheme="minorHAnsi"/>
        </w:rPr>
        <w:t>.</w:t>
      </w:r>
      <w:proofErr w:type="gramEnd"/>
      <w:r w:rsidR="33AD22D9" w:rsidRPr="684FEFB7">
        <w:rPr>
          <w:rFonts w:asciiTheme="minorHAnsi" w:hAnsiTheme="minorHAnsi"/>
        </w:rPr>
        <w:t xml:space="preserve"> To </w:t>
      </w:r>
      <w:r w:rsidR="0FA297CE" w:rsidRPr="684FEFB7">
        <w:rPr>
          <w:rFonts w:asciiTheme="minorHAnsi" w:hAnsiTheme="minorHAnsi"/>
        </w:rPr>
        <w:t>ensure</w:t>
      </w:r>
      <w:r w:rsidR="33AD22D9" w:rsidRPr="684FEFB7">
        <w:rPr>
          <w:rFonts w:asciiTheme="minorHAnsi" w:hAnsiTheme="minorHAnsi"/>
        </w:rPr>
        <w:t xml:space="preserve"> key interoperability across the </w:t>
      </w:r>
      <w:r w:rsidR="00DB2A16" w:rsidRPr="684FEFB7">
        <w:rPr>
          <w:rFonts w:asciiTheme="minorHAnsi" w:hAnsiTheme="minorHAnsi"/>
        </w:rPr>
        <w:t>D</w:t>
      </w:r>
      <w:r w:rsidR="33AD22D9" w:rsidRPr="684FEFB7">
        <w:rPr>
          <w:rFonts w:asciiTheme="minorHAnsi" w:hAnsiTheme="minorHAnsi"/>
        </w:rPr>
        <w:t>istrict</w:t>
      </w:r>
      <w:r w:rsidR="00DB2A16" w:rsidRPr="684FEFB7">
        <w:rPr>
          <w:rFonts w:asciiTheme="minorHAnsi" w:hAnsiTheme="minorHAnsi"/>
        </w:rPr>
        <w:t>,</w:t>
      </w:r>
      <w:r w:rsidR="33AD22D9" w:rsidRPr="684FEFB7">
        <w:rPr>
          <w:rFonts w:asciiTheme="minorHAnsi" w:hAnsiTheme="minorHAnsi"/>
        </w:rPr>
        <w:t xml:space="preserve"> the </w:t>
      </w:r>
      <w:r w:rsidR="00DB2A16" w:rsidRPr="684FEFB7">
        <w:rPr>
          <w:rFonts w:asciiTheme="minorHAnsi" w:hAnsiTheme="minorHAnsi"/>
        </w:rPr>
        <w:t>C</w:t>
      </w:r>
      <w:r w:rsidR="33AD22D9" w:rsidRPr="684FEFB7">
        <w:rPr>
          <w:rFonts w:asciiTheme="minorHAnsi" w:hAnsiTheme="minorHAnsi"/>
        </w:rPr>
        <w:t xml:space="preserve">ontractor must either </w:t>
      </w:r>
      <w:r w:rsidR="7BFD0DEA" w:rsidRPr="684FEFB7">
        <w:rPr>
          <w:rFonts w:asciiTheme="minorHAnsi" w:hAnsiTheme="minorHAnsi"/>
        </w:rPr>
        <w:t xml:space="preserve">utilize </w:t>
      </w:r>
      <w:proofErr w:type="gramStart"/>
      <w:r w:rsidR="7BFD0DEA" w:rsidRPr="684FEFB7">
        <w:rPr>
          <w:rFonts w:asciiTheme="minorHAnsi" w:hAnsiTheme="minorHAnsi"/>
        </w:rPr>
        <w:t>the  cabinet</w:t>
      </w:r>
      <w:proofErr w:type="gramEnd"/>
      <w:r w:rsidR="7BFD0DEA" w:rsidRPr="684FEFB7">
        <w:rPr>
          <w:rFonts w:asciiTheme="minorHAnsi" w:hAnsiTheme="minorHAnsi"/>
        </w:rPr>
        <w:t xml:space="preserve"> above or must rekey any “equal” cabinet to work on the same keys as the </w:t>
      </w:r>
      <w:r w:rsidR="749D4490" w:rsidRPr="684FEFB7">
        <w:rPr>
          <w:rFonts w:asciiTheme="minorHAnsi" w:hAnsiTheme="minorHAnsi"/>
        </w:rPr>
        <w:t>Tripp-Lite</w:t>
      </w:r>
      <w:r w:rsidR="7BFD0DEA" w:rsidRPr="684FEFB7">
        <w:rPr>
          <w:rFonts w:asciiTheme="minorHAnsi" w:hAnsiTheme="minorHAnsi"/>
        </w:rPr>
        <w:t xml:space="preserve">. </w:t>
      </w:r>
    </w:p>
    <w:p w14:paraId="0C8097EF" w14:textId="77777777" w:rsidR="009047DC" w:rsidRPr="00753515" w:rsidRDefault="009047DC" w:rsidP="00753515">
      <w:pPr>
        <w:autoSpaceDN w:val="0"/>
        <w:spacing w:after="0"/>
        <w:jc w:val="left"/>
        <w:textAlignment w:val="baseline"/>
        <w:rPr>
          <w:rFonts w:asciiTheme="minorHAnsi" w:hAnsiTheme="minorHAnsi"/>
          <w:bCs/>
        </w:rPr>
      </w:pPr>
    </w:p>
    <w:p w14:paraId="2A3C542C" w14:textId="7A37F96C" w:rsidR="006966A9" w:rsidRDefault="0070261E"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Ground conductor to </w:t>
      </w:r>
      <w:r w:rsidR="006966A9" w:rsidRPr="00753515">
        <w:rPr>
          <w:rFonts w:asciiTheme="minorHAnsi" w:hAnsiTheme="minorHAnsi"/>
          <w:bCs/>
        </w:rPr>
        <w:t>electrical service panel or building steel</w:t>
      </w:r>
      <w:r w:rsidR="003E6CC1" w:rsidRPr="00753515">
        <w:rPr>
          <w:rFonts w:asciiTheme="minorHAnsi" w:hAnsiTheme="minorHAnsi"/>
          <w:bCs/>
        </w:rPr>
        <w:t>.</w:t>
      </w:r>
    </w:p>
    <w:p w14:paraId="50688E68" w14:textId="77777777" w:rsidR="009047DC" w:rsidRPr="00753515" w:rsidRDefault="009047DC" w:rsidP="00753515">
      <w:pPr>
        <w:autoSpaceDN w:val="0"/>
        <w:spacing w:after="0"/>
        <w:jc w:val="left"/>
        <w:textAlignment w:val="baseline"/>
        <w:rPr>
          <w:rFonts w:asciiTheme="minorHAnsi" w:hAnsiTheme="minorHAnsi"/>
          <w:bCs/>
        </w:rPr>
      </w:pPr>
    </w:p>
    <w:p w14:paraId="05EB6D65" w14:textId="3E547B72" w:rsidR="00872954" w:rsidRDefault="00872954" w:rsidP="5AF40117">
      <w:pPr>
        <w:numPr>
          <w:ilvl w:val="3"/>
          <w:numId w:val="66"/>
        </w:numPr>
        <w:autoSpaceDN w:val="0"/>
        <w:spacing w:after="0"/>
        <w:ind w:left="2880" w:hanging="720"/>
        <w:jc w:val="left"/>
        <w:textAlignment w:val="baseline"/>
        <w:rPr>
          <w:rFonts w:asciiTheme="minorHAnsi" w:hAnsiTheme="minorHAnsi"/>
        </w:rPr>
      </w:pPr>
      <w:r w:rsidRPr="5AF40117">
        <w:rPr>
          <w:rFonts w:asciiTheme="minorHAnsi" w:hAnsiTheme="minorHAnsi"/>
        </w:rPr>
        <w:t>RAU’s without an amplifier shall consist of the following:</w:t>
      </w:r>
    </w:p>
    <w:p w14:paraId="4A109BDB" w14:textId="77777777" w:rsidR="009047DC" w:rsidRPr="00753515" w:rsidRDefault="009047DC" w:rsidP="00753515">
      <w:pPr>
        <w:autoSpaceDN w:val="0"/>
        <w:spacing w:after="0"/>
        <w:jc w:val="left"/>
        <w:textAlignment w:val="baseline"/>
        <w:rPr>
          <w:rFonts w:asciiTheme="minorHAnsi" w:hAnsiTheme="minorHAnsi"/>
          <w:bCs/>
        </w:rPr>
      </w:pPr>
    </w:p>
    <w:p w14:paraId="0EFADA3E" w14:textId="450F52D1"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5AF40117">
        <w:rPr>
          <w:rFonts w:asciiTheme="minorHAnsi" w:hAnsiTheme="minorHAnsi"/>
        </w:rPr>
        <w:t xml:space="preserve">Speaker Card: </w:t>
      </w:r>
      <w:proofErr w:type="spellStart"/>
      <w:r w:rsidR="00711D27" w:rsidRPr="5AF40117">
        <w:rPr>
          <w:rFonts w:asciiTheme="minorHAnsi" w:hAnsiTheme="minorHAnsi"/>
        </w:rPr>
        <w:t>ThreeSixty</w:t>
      </w:r>
      <w:proofErr w:type="spellEnd"/>
      <w:r w:rsidR="00711D27" w:rsidRPr="5AF40117">
        <w:rPr>
          <w:rFonts w:asciiTheme="minorHAnsi" w:hAnsiTheme="minorHAnsi"/>
        </w:rPr>
        <w:t xml:space="preserve"> </w:t>
      </w:r>
      <w:r w:rsidRPr="5AF40117">
        <w:rPr>
          <w:rFonts w:asciiTheme="minorHAnsi" w:hAnsiTheme="minorHAnsi"/>
        </w:rPr>
        <w:t>IC1100R</w:t>
      </w:r>
      <w:r w:rsidR="00711D27" w:rsidRPr="5AF40117">
        <w:rPr>
          <w:rFonts w:asciiTheme="minorHAnsi" w:hAnsiTheme="minorHAnsi"/>
        </w:rPr>
        <w:t>C</w:t>
      </w:r>
      <w:r w:rsidRPr="5AF40117">
        <w:rPr>
          <w:rFonts w:asciiTheme="minorHAnsi" w:hAnsiTheme="minorHAnsi"/>
        </w:rPr>
        <w:t xml:space="preserve"> Speaker Card 1U fully enclosed chassis</w:t>
      </w:r>
    </w:p>
    <w:p w14:paraId="77E8F038" w14:textId="77777777" w:rsidR="009047DC" w:rsidRPr="00753515" w:rsidRDefault="009047DC" w:rsidP="00753515">
      <w:pPr>
        <w:autoSpaceDN w:val="0"/>
        <w:spacing w:after="0"/>
        <w:jc w:val="left"/>
        <w:textAlignment w:val="baseline"/>
        <w:rPr>
          <w:rFonts w:asciiTheme="minorHAnsi" w:hAnsiTheme="minorHAnsi"/>
          <w:bCs/>
        </w:rPr>
      </w:pPr>
    </w:p>
    <w:p w14:paraId="3EB2B5FF" w14:textId="6A3B7D51"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5AF40117">
        <w:rPr>
          <w:rFonts w:asciiTheme="minorHAnsi" w:hAnsiTheme="minorHAnsi"/>
        </w:rPr>
        <w:t xml:space="preserve">Speaker Card Power Supply: </w:t>
      </w:r>
      <w:r w:rsidR="00711D27" w:rsidRPr="5AF40117">
        <w:rPr>
          <w:rFonts w:asciiTheme="minorHAnsi" w:hAnsiTheme="minorHAnsi"/>
        </w:rPr>
        <w:t>SGA 60-2.5 amp</w:t>
      </w:r>
    </w:p>
    <w:p w14:paraId="074389EF" w14:textId="77777777" w:rsidR="009047DC" w:rsidRPr="00753515" w:rsidRDefault="009047DC" w:rsidP="00753515">
      <w:pPr>
        <w:autoSpaceDN w:val="0"/>
        <w:spacing w:after="0"/>
        <w:jc w:val="left"/>
        <w:textAlignment w:val="baseline"/>
        <w:rPr>
          <w:rFonts w:asciiTheme="minorHAnsi" w:hAnsiTheme="minorHAnsi"/>
          <w:bCs/>
        </w:rPr>
      </w:pPr>
    </w:p>
    <w:p w14:paraId="34983E99" w14:textId="51C7F261"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5AF40117">
        <w:rPr>
          <w:rFonts w:asciiTheme="minorHAnsi" w:hAnsiTheme="minorHAnsi"/>
        </w:rPr>
        <w:t>Copper connections</w:t>
      </w:r>
    </w:p>
    <w:p w14:paraId="7EAA66ED" w14:textId="77777777" w:rsidR="009047DC" w:rsidRPr="00753515" w:rsidRDefault="009047DC" w:rsidP="00753515">
      <w:pPr>
        <w:autoSpaceDN w:val="0"/>
        <w:spacing w:after="0"/>
        <w:jc w:val="left"/>
        <w:textAlignment w:val="baseline"/>
        <w:rPr>
          <w:rFonts w:asciiTheme="minorHAnsi" w:hAnsiTheme="minorHAnsi"/>
          <w:bCs/>
        </w:rPr>
      </w:pPr>
    </w:p>
    <w:p w14:paraId="05BC7FD9" w14:textId="6CC7D549" w:rsidR="3F7A8054" w:rsidRDefault="3F7A8054" w:rsidP="00753515">
      <w:pPr>
        <w:numPr>
          <w:ilvl w:val="5"/>
          <w:numId w:val="66"/>
        </w:numPr>
        <w:autoSpaceDN w:val="0"/>
        <w:spacing w:after="0"/>
        <w:ind w:left="5040" w:hanging="1440"/>
        <w:jc w:val="left"/>
        <w:textAlignment w:val="baseline"/>
        <w:rPr>
          <w:rFonts w:asciiTheme="minorHAnsi" w:hAnsiTheme="minorHAnsi"/>
          <w:bCs/>
        </w:rPr>
      </w:pPr>
      <w:r w:rsidRPr="5AF40117">
        <w:rPr>
          <w:rFonts w:asciiTheme="minorHAnsi" w:hAnsiTheme="minorHAnsi"/>
        </w:rPr>
        <w:t xml:space="preserve">Paging cable – 294 West Penn or District approved equal </w:t>
      </w:r>
    </w:p>
    <w:p w14:paraId="494E37E9" w14:textId="77777777" w:rsidR="006139C2" w:rsidRPr="00753515" w:rsidRDefault="006139C2" w:rsidP="00753515">
      <w:pPr>
        <w:autoSpaceDN w:val="0"/>
        <w:spacing w:after="0"/>
        <w:jc w:val="left"/>
        <w:textAlignment w:val="baseline"/>
        <w:rPr>
          <w:rFonts w:asciiTheme="minorHAnsi" w:hAnsiTheme="minorHAnsi"/>
          <w:bCs/>
        </w:rPr>
      </w:pPr>
    </w:p>
    <w:p w14:paraId="1B2F6CB9" w14:textId="12D1BB15" w:rsidR="3F7A8054" w:rsidRDefault="3F7A8054" w:rsidP="00753515">
      <w:pPr>
        <w:numPr>
          <w:ilvl w:val="5"/>
          <w:numId w:val="66"/>
        </w:numPr>
        <w:autoSpaceDN w:val="0"/>
        <w:spacing w:after="0"/>
        <w:ind w:left="5040" w:hanging="1440"/>
        <w:jc w:val="left"/>
        <w:textAlignment w:val="baseline"/>
        <w:rPr>
          <w:rFonts w:asciiTheme="minorHAnsi" w:hAnsiTheme="minorHAnsi"/>
          <w:bCs/>
        </w:rPr>
      </w:pPr>
      <w:r w:rsidRPr="5AF40117">
        <w:rPr>
          <w:rFonts w:asciiTheme="minorHAnsi" w:hAnsiTheme="minorHAnsi"/>
        </w:rPr>
        <w:t xml:space="preserve">Intercom – 293 West Penn or District approved equal </w:t>
      </w:r>
    </w:p>
    <w:p w14:paraId="1302C838" w14:textId="77777777" w:rsidR="006139C2" w:rsidRPr="00753515" w:rsidRDefault="006139C2" w:rsidP="00753515">
      <w:pPr>
        <w:autoSpaceDN w:val="0"/>
        <w:spacing w:after="0"/>
        <w:jc w:val="left"/>
        <w:textAlignment w:val="baseline"/>
        <w:rPr>
          <w:rFonts w:asciiTheme="minorHAnsi" w:hAnsiTheme="minorHAnsi"/>
          <w:bCs/>
        </w:rPr>
      </w:pPr>
    </w:p>
    <w:p w14:paraId="4861F370" w14:textId="06739F35" w:rsidR="3F7A8054" w:rsidRDefault="3F7A8054" w:rsidP="684FEFB7">
      <w:pPr>
        <w:numPr>
          <w:ilvl w:val="5"/>
          <w:numId w:val="66"/>
        </w:numPr>
        <w:autoSpaceDN w:val="0"/>
        <w:spacing w:after="0"/>
        <w:ind w:left="5040" w:hanging="1440"/>
        <w:jc w:val="left"/>
        <w:textAlignment w:val="baseline"/>
        <w:rPr>
          <w:rFonts w:asciiTheme="minorHAnsi" w:hAnsiTheme="minorHAnsi"/>
        </w:rPr>
      </w:pPr>
      <w:r w:rsidRPr="684FEFB7">
        <w:rPr>
          <w:rFonts w:asciiTheme="minorHAnsi" w:hAnsiTheme="minorHAnsi"/>
        </w:rPr>
        <w:t xml:space="preserve">Clock – 293 West Penn or District approved equal </w:t>
      </w:r>
    </w:p>
    <w:p w14:paraId="2400BC0D" w14:textId="038563B0" w:rsidR="3F7A8054" w:rsidRDefault="3F7A8054" w:rsidP="684FEFB7">
      <w:pPr>
        <w:numPr>
          <w:ilvl w:val="5"/>
          <w:numId w:val="66"/>
        </w:numPr>
        <w:spacing w:after="0"/>
        <w:ind w:left="5040" w:hanging="1440"/>
        <w:jc w:val="left"/>
        <w:rPr>
          <w:rFonts w:asciiTheme="minorHAnsi" w:hAnsiTheme="minorHAnsi"/>
        </w:rPr>
      </w:pPr>
      <w:r w:rsidRPr="684FEFB7">
        <w:rPr>
          <w:rFonts w:asciiTheme="minorHAnsi" w:hAnsiTheme="minorHAnsi"/>
        </w:rPr>
        <w:lastRenderedPageBreak/>
        <w:t xml:space="preserve">Data - </w:t>
      </w:r>
      <w:proofErr w:type="spellStart"/>
      <w:r w:rsidRPr="684FEFB7">
        <w:rPr>
          <w:rFonts w:asciiTheme="minorHAnsi" w:hAnsiTheme="minorHAnsi"/>
        </w:rPr>
        <w:t>SmartWire</w:t>
      </w:r>
      <w:proofErr w:type="spellEnd"/>
      <w:r w:rsidRPr="684FEFB7">
        <w:rPr>
          <w:rFonts w:asciiTheme="minorHAnsi" w:hAnsiTheme="minorHAnsi"/>
        </w:rPr>
        <w:t xml:space="preserve"> Glide 042003DB or District approved equal</w:t>
      </w:r>
    </w:p>
    <w:p w14:paraId="407B8B9D" w14:textId="0723D5B3" w:rsidR="75A7BA86" w:rsidRDefault="75A7BA86" w:rsidP="1703EC77">
      <w:pPr>
        <w:numPr>
          <w:ilvl w:val="3"/>
          <w:numId w:val="66"/>
        </w:numPr>
        <w:spacing w:after="0"/>
        <w:jc w:val="left"/>
        <w:rPr>
          <w:rFonts w:asciiTheme="minorHAnsi" w:hAnsiTheme="minorHAnsi"/>
        </w:rPr>
      </w:pPr>
      <w:r w:rsidRPr="684FEFB7">
        <w:rPr>
          <w:rFonts w:asciiTheme="minorHAnsi" w:hAnsiTheme="minorHAnsi"/>
        </w:rPr>
        <w:t xml:space="preserve">Model Number: TRIPP-LITE - SRWF2U36 </w:t>
      </w:r>
      <w:proofErr w:type="spellStart"/>
      <w:r w:rsidRPr="684FEFB7">
        <w:rPr>
          <w:rFonts w:asciiTheme="minorHAnsi" w:hAnsiTheme="minorHAnsi"/>
        </w:rPr>
        <w:t>SmartRack</w:t>
      </w:r>
      <w:proofErr w:type="spellEnd"/>
      <w:r w:rsidRPr="684FEFB7">
        <w:rPr>
          <w:rFonts w:asciiTheme="minorHAnsi" w:hAnsiTheme="minorHAnsi"/>
        </w:rPr>
        <w:t xml:space="preserve"> 2U Low-Profile Vertical-Mount Wall-Mount Enclosure Cabinet</w:t>
      </w:r>
    </w:p>
    <w:p w14:paraId="0BDD2E08" w14:textId="080BC5B5" w:rsidR="1703EC77" w:rsidRDefault="1703EC77" w:rsidP="1703EC77">
      <w:pPr>
        <w:numPr>
          <w:ilvl w:val="3"/>
          <w:numId w:val="66"/>
        </w:numPr>
        <w:spacing w:after="0"/>
        <w:jc w:val="left"/>
        <w:rPr>
          <w:rFonts w:asciiTheme="minorHAnsi" w:hAnsiTheme="minorHAnsi"/>
        </w:rPr>
      </w:pPr>
    </w:p>
    <w:p w14:paraId="02FEDD12" w14:textId="77777777" w:rsidR="006139C2" w:rsidRPr="00753515" w:rsidRDefault="006139C2" w:rsidP="00753515">
      <w:pPr>
        <w:autoSpaceDN w:val="0"/>
        <w:spacing w:after="0"/>
        <w:jc w:val="left"/>
        <w:textAlignment w:val="baseline"/>
        <w:rPr>
          <w:rFonts w:asciiTheme="minorHAnsi" w:hAnsiTheme="minorHAnsi"/>
          <w:bCs/>
        </w:rPr>
      </w:pPr>
    </w:p>
    <w:p w14:paraId="03D5D30A" w14:textId="77777777" w:rsidR="009047DC" w:rsidRPr="00753515" w:rsidRDefault="009047DC" w:rsidP="00753515">
      <w:pPr>
        <w:autoSpaceDN w:val="0"/>
        <w:spacing w:after="0"/>
        <w:jc w:val="left"/>
        <w:textAlignment w:val="baseline"/>
        <w:rPr>
          <w:rFonts w:asciiTheme="minorHAnsi" w:hAnsiTheme="minorHAnsi"/>
          <w:bCs/>
        </w:rPr>
      </w:pPr>
    </w:p>
    <w:p w14:paraId="41D6DDF6" w14:textId="49C85E48" w:rsidR="0CDD076C" w:rsidRDefault="0CDD076C"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Networked Remote Addressable Units (NRAU)</w:t>
      </w:r>
    </w:p>
    <w:p w14:paraId="26D5B996" w14:textId="77777777" w:rsidR="009047DC" w:rsidRPr="00753515" w:rsidRDefault="009047DC" w:rsidP="00753515">
      <w:pPr>
        <w:autoSpaceDN w:val="0"/>
        <w:spacing w:after="0"/>
        <w:jc w:val="left"/>
        <w:textAlignment w:val="baseline"/>
        <w:rPr>
          <w:rFonts w:asciiTheme="minorHAnsi" w:hAnsiTheme="minorHAnsi"/>
          <w:bCs/>
        </w:rPr>
      </w:pPr>
    </w:p>
    <w:p w14:paraId="764BF3E7" w14:textId="73CC8BA9"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RSU-80 </w:t>
      </w:r>
      <w:proofErr w:type="spellStart"/>
      <w:r w:rsidRPr="00753515">
        <w:rPr>
          <w:rFonts w:asciiTheme="minorHAnsi" w:hAnsiTheme="minorHAnsi"/>
          <w:bCs/>
        </w:rPr>
        <w:t>ThreeSixty</w:t>
      </w:r>
      <w:proofErr w:type="spellEnd"/>
      <w:r w:rsidRPr="00753515">
        <w:rPr>
          <w:rFonts w:asciiTheme="minorHAnsi" w:hAnsiTheme="minorHAnsi"/>
          <w:bCs/>
        </w:rPr>
        <w:t xml:space="preserve"> Remote Rack</w:t>
      </w:r>
    </w:p>
    <w:p w14:paraId="0916C676" w14:textId="77777777" w:rsidR="009047DC" w:rsidRPr="00753515" w:rsidRDefault="009047DC" w:rsidP="00753515">
      <w:pPr>
        <w:autoSpaceDN w:val="0"/>
        <w:spacing w:after="0"/>
        <w:jc w:val="left"/>
        <w:textAlignment w:val="baseline"/>
        <w:rPr>
          <w:rFonts w:asciiTheme="minorHAnsi" w:hAnsiTheme="minorHAnsi"/>
          <w:bCs/>
        </w:rPr>
      </w:pPr>
    </w:p>
    <w:p w14:paraId="134D25F9" w14:textId="04E4C73F"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IC1100R-RC Remote Speaker Card w/ Power</w:t>
      </w:r>
    </w:p>
    <w:p w14:paraId="57BC7475" w14:textId="77777777" w:rsidR="009047DC" w:rsidRPr="00753515" w:rsidRDefault="009047DC" w:rsidP="00753515">
      <w:pPr>
        <w:autoSpaceDN w:val="0"/>
        <w:spacing w:after="0"/>
        <w:jc w:val="left"/>
        <w:textAlignment w:val="baseline"/>
        <w:rPr>
          <w:rFonts w:asciiTheme="minorHAnsi" w:hAnsiTheme="minorHAnsi"/>
          <w:bCs/>
        </w:rPr>
      </w:pPr>
    </w:p>
    <w:p w14:paraId="0DC40C9B" w14:textId="477289D6"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6612 Wall Swing Rack</w:t>
      </w:r>
    </w:p>
    <w:p w14:paraId="101EB3CF" w14:textId="77777777" w:rsidR="009047DC" w:rsidRPr="00753515" w:rsidRDefault="009047DC" w:rsidP="00753515">
      <w:pPr>
        <w:autoSpaceDN w:val="0"/>
        <w:spacing w:after="0"/>
        <w:jc w:val="left"/>
        <w:textAlignment w:val="baseline"/>
        <w:rPr>
          <w:rFonts w:asciiTheme="minorHAnsi" w:hAnsiTheme="minorHAnsi"/>
          <w:bCs/>
        </w:rPr>
      </w:pPr>
    </w:p>
    <w:p w14:paraId="78304B35" w14:textId="7DB0D0C9"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T2021 - Horizontal Plug Bar</w:t>
      </w:r>
    </w:p>
    <w:p w14:paraId="03469FF1" w14:textId="77777777" w:rsidR="009047DC" w:rsidRPr="00753515" w:rsidRDefault="009047DC" w:rsidP="00753515">
      <w:pPr>
        <w:autoSpaceDN w:val="0"/>
        <w:spacing w:after="0"/>
        <w:jc w:val="left"/>
        <w:textAlignment w:val="baseline"/>
        <w:rPr>
          <w:rFonts w:asciiTheme="minorHAnsi" w:hAnsiTheme="minorHAnsi"/>
          <w:bCs/>
        </w:rPr>
      </w:pPr>
    </w:p>
    <w:p w14:paraId="6E612745" w14:textId="55A6A30B"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TRIPP LITESMART1500RMXL2UA UPS</w:t>
      </w:r>
    </w:p>
    <w:p w14:paraId="74C9D301" w14:textId="77777777" w:rsidR="009047DC" w:rsidRPr="00753515" w:rsidRDefault="009047DC" w:rsidP="00753515">
      <w:pPr>
        <w:autoSpaceDN w:val="0"/>
        <w:spacing w:after="0"/>
        <w:jc w:val="left"/>
        <w:textAlignment w:val="baseline"/>
        <w:rPr>
          <w:rFonts w:asciiTheme="minorHAnsi" w:hAnsiTheme="minorHAnsi"/>
          <w:bCs/>
        </w:rPr>
      </w:pPr>
    </w:p>
    <w:p w14:paraId="3B6067BC" w14:textId="5A988A92"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IC4000R Communication Network Switch</w:t>
      </w:r>
    </w:p>
    <w:p w14:paraId="2908E785" w14:textId="77777777" w:rsidR="009047DC" w:rsidRPr="00753515" w:rsidRDefault="009047DC" w:rsidP="00753515">
      <w:pPr>
        <w:autoSpaceDN w:val="0"/>
        <w:spacing w:after="0"/>
        <w:jc w:val="left"/>
        <w:textAlignment w:val="baseline"/>
        <w:rPr>
          <w:rFonts w:asciiTheme="minorHAnsi" w:hAnsiTheme="minorHAnsi"/>
          <w:bCs/>
        </w:rPr>
      </w:pPr>
    </w:p>
    <w:p w14:paraId="04C54A4E" w14:textId="5C161F4E"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SCB-100-000-1R Clock Converter Box (5.5A)</w:t>
      </w:r>
    </w:p>
    <w:p w14:paraId="57BBCC46" w14:textId="77777777" w:rsidR="009047DC" w:rsidRPr="00753515" w:rsidRDefault="009047DC" w:rsidP="00753515">
      <w:pPr>
        <w:autoSpaceDN w:val="0"/>
        <w:spacing w:after="0"/>
        <w:jc w:val="left"/>
        <w:textAlignment w:val="baseline"/>
        <w:rPr>
          <w:rFonts w:asciiTheme="minorHAnsi" w:hAnsiTheme="minorHAnsi"/>
          <w:bCs/>
        </w:rPr>
      </w:pPr>
    </w:p>
    <w:p w14:paraId="76A69E4E" w14:textId="68C3A309"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IC3000 Remote Audio Conference Bridge DEVO</w:t>
      </w:r>
    </w:p>
    <w:p w14:paraId="34528070" w14:textId="77777777" w:rsidR="009047DC" w:rsidRPr="00753515" w:rsidRDefault="009047DC" w:rsidP="00753515">
      <w:pPr>
        <w:autoSpaceDN w:val="0"/>
        <w:spacing w:after="0"/>
        <w:jc w:val="left"/>
        <w:textAlignment w:val="baseline"/>
        <w:rPr>
          <w:rFonts w:asciiTheme="minorHAnsi" w:hAnsiTheme="minorHAnsi"/>
          <w:bCs/>
        </w:rPr>
      </w:pPr>
    </w:p>
    <w:p w14:paraId="58ECCD49" w14:textId="0A5F0A25"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IC1130 VOX Card</w:t>
      </w:r>
    </w:p>
    <w:p w14:paraId="7B14D1DA" w14:textId="77777777" w:rsidR="009047DC" w:rsidRPr="00753515" w:rsidRDefault="009047DC" w:rsidP="00753515">
      <w:pPr>
        <w:autoSpaceDN w:val="0"/>
        <w:spacing w:after="0"/>
        <w:jc w:val="left"/>
        <w:textAlignment w:val="baseline"/>
        <w:rPr>
          <w:rFonts w:asciiTheme="minorHAnsi" w:hAnsiTheme="minorHAnsi"/>
          <w:bCs/>
        </w:rPr>
      </w:pPr>
    </w:p>
    <w:p w14:paraId="73ED84F4" w14:textId="6DA09806"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T1S120 Power Amplifier 120 watts</w:t>
      </w:r>
    </w:p>
    <w:p w14:paraId="44F51CCF" w14:textId="77777777" w:rsidR="009047DC" w:rsidRPr="00753515" w:rsidRDefault="009047DC" w:rsidP="00753515">
      <w:pPr>
        <w:autoSpaceDN w:val="0"/>
        <w:spacing w:after="0"/>
        <w:jc w:val="left"/>
        <w:textAlignment w:val="baseline"/>
        <w:rPr>
          <w:rFonts w:asciiTheme="minorHAnsi" w:hAnsiTheme="minorHAnsi"/>
          <w:bCs/>
        </w:rPr>
      </w:pPr>
    </w:p>
    <w:p w14:paraId="4B2D7E9A" w14:textId="6DA15463"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 IC2501 Serial to Ethernet bridge (for clock correction), 1 is for main HEU rack.</w:t>
      </w:r>
    </w:p>
    <w:p w14:paraId="612F4616" w14:textId="77777777" w:rsidR="009047DC" w:rsidRPr="00753515" w:rsidRDefault="009047DC" w:rsidP="00753515">
      <w:pPr>
        <w:autoSpaceDN w:val="0"/>
        <w:spacing w:after="0"/>
        <w:jc w:val="left"/>
        <w:textAlignment w:val="baseline"/>
        <w:rPr>
          <w:rFonts w:asciiTheme="minorHAnsi" w:hAnsiTheme="minorHAnsi"/>
          <w:bCs/>
        </w:rPr>
      </w:pPr>
    </w:p>
    <w:p w14:paraId="47A5799D" w14:textId="232E8C34" w:rsidR="0CDD076C" w:rsidRDefault="0CDD076C"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 120v power outlet, dedicated circuit.</w:t>
      </w:r>
    </w:p>
    <w:p w14:paraId="4BC55D83" w14:textId="77777777" w:rsidR="009047DC" w:rsidRPr="00753515" w:rsidRDefault="009047DC" w:rsidP="00753515">
      <w:pPr>
        <w:autoSpaceDN w:val="0"/>
        <w:spacing w:after="0"/>
        <w:jc w:val="left"/>
        <w:textAlignment w:val="baseline"/>
        <w:rPr>
          <w:rFonts w:asciiTheme="minorHAnsi" w:hAnsiTheme="minorHAnsi"/>
          <w:bCs/>
        </w:rPr>
      </w:pPr>
    </w:p>
    <w:p w14:paraId="37C8108D" w14:textId="1FBDAED2" w:rsidR="0CDD076C" w:rsidRDefault="0CDD076C" w:rsidP="7210A25C">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t xml:space="preserve"> Cat 6</w:t>
      </w:r>
      <w:r w:rsidR="66D6B7FE" w:rsidRPr="7210A25C">
        <w:rPr>
          <w:rFonts w:asciiTheme="minorHAnsi" w:hAnsiTheme="minorHAnsi"/>
        </w:rPr>
        <w:t>a</w:t>
      </w:r>
      <w:r w:rsidRPr="7210A25C">
        <w:rPr>
          <w:rFonts w:asciiTheme="minorHAnsi" w:hAnsiTheme="minorHAnsi"/>
        </w:rPr>
        <w:t xml:space="preserve"> data connection to nearest IDF.</w:t>
      </w:r>
    </w:p>
    <w:p w14:paraId="33D23B02" w14:textId="77777777" w:rsidR="009047DC" w:rsidRPr="00753515" w:rsidRDefault="009047DC" w:rsidP="00753515">
      <w:pPr>
        <w:autoSpaceDN w:val="0"/>
        <w:spacing w:after="0"/>
        <w:jc w:val="left"/>
        <w:textAlignment w:val="baseline"/>
        <w:rPr>
          <w:rFonts w:asciiTheme="minorHAnsi" w:hAnsiTheme="minorHAnsi"/>
          <w:bCs/>
        </w:rPr>
      </w:pPr>
    </w:p>
    <w:p w14:paraId="08CCDBE6" w14:textId="2BEF4303"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Executive Control Handset:</w:t>
      </w:r>
    </w:p>
    <w:p w14:paraId="428D39ED" w14:textId="77777777" w:rsidR="009047DC" w:rsidRPr="00753515" w:rsidRDefault="009047DC" w:rsidP="00753515">
      <w:pPr>
        <w:autoSpaceDN w:val="0"/>
        <w:spacing w:after="0"/>
        <w:ind w:left="0" w:firstLine="0"/>
        <w:jc w:val="left"/>
        <w:textAlignment w:val="baseline"/>
        <w:rPr>
          <w:rFonts w:asciiTheme="minorHAnsi" w:hAnsiTheme="minorHAnsi"/>
          <w:bCs/>
        </w:rPr>
      </w:pPr>
    </w:p>
    <w:p w14:paraId="01E8C8CB" w14:textId="167AE92E" w:rsidR="00872954" w:rsidRDefault="001D4C6D"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AQ2500</w:t>
      </w:r>
      <w:r w:rsidR="00872954" w:rsidRPr="00753515">
        <w:rPr>
          <w:rFonts w:asciiTheme="minorHAnsi" w:hAnsiTheme="minorHAnsi"/>
          <w:bCs/>
        </w:rPr>
        <w:t xml:space="preserve"> Executive Phone</w:t>
      </w:r>
    </w:p>
    <w:p w14:paraId="79EA4894" w14:textId="77777777" w:rsidR="009047DC" w:rsidRPr="00753515" w:rsidRDefault="009047DC" w:rsidP="00753515">
      <w:pPr>
        <w:autoSpaceDN w:val="0"/>
        <w:spacing w:after="0"/>
        <w:jc w:val="left"/>
        <w:textAlignment w:val="baseline"/>
        <w:rPr>
          <w:rFonts w:asciiTheme="minorHAnsi" w:hAnsiTheme="minorHAnsi"/>
          <w:bCs/>
        </w:rPr>
      </w:pPr>
    </w:p>
    <w:p w14:paraId="15146566" w14:textId="62983782" w:rsidR="00872954" w:rsidRDefault="001D4C6D"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Color: Black</w:t>
      </w:r>
    </w:p>
    <w:p w14:paraId="04966D4B" w14:textId="77777777" w:rsidR="009047DC" w:rsidRPr="00753515" w:rsidRDefault="009047DC" w:rsidP="00753515">
      <w:pPr>
        <w:autoSpaceDN w:val="0"/>
        <w:spacing w:after="0"/>
        <w:jc w:val="left"/>
        <w:textAlignment w:val="baseline"/>
        <w:rPr>
          <w:rFonts w:asciiTheme="minorHAnsi" w:hAnsiTheme="minorHAnsi"/>
          <w:bCs/>
        </w:rPr>
      </w:pPr>
    </w:p>
    <w:p w14:paraId="6E16C7B6" w14:textId="0450382C"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Executive Control Phones </w:t>
      </w:r>
      <w:r w:rsidR="00B733AC" w:rsidRPr="009047DC">
        <w:rPr>
          <w:rFonts w:asciiTheme="minorHAnsi" w:hAnsiTheme="minorHAnsi"/>
          <w:bCs/>
        </w:rPr>
        <w:t>shall</w:t>
      </w:r>
      <w:r w:rsidRPr="00753515">
        <w:rPr>
          <w:rFonts w:asciiTheme="minorHAnsi" w:hAnsiTheme="minorHAnsi"/>
          <w:bCs/>
        </w:rPr>
        <w:t xml:space="preserve"> be installed at the Administration</w:t>
      </w:r>
      <w:r w:rsidR="00931D12" w:rsidRPr="00753515">
        <w:rPr>
          <w:rFonts w:asciiTheme="minorHAnsi" w:hAnsiTheme="minorHAnsi"/>
          <w:bCs/>
        </w:rPr>
        <w:t xml:space="preserve"> area and Principal</w:t>
      </w:r>
      <w:r w:rsidR="00DB2A16" w:rsidRPr="00753515">
        <w:rPr>
          <w:rFonts w:asciiTheme="minorHAnsi" w:hAnsiTheme="minorHAnsi"/>
          <w:bCs/>
        </w:rPr>
        <w:t>’</w:t>
      </w:r>
      <w:r w:rsidR="00931D12" w:rsidRPr="00753515">
        <w:rPr>
          <w:rFonts w:asciiTheme="minorHAnsi" w:hAnsiTheme="minorHAnsi"/>
          <w:bCs/>
        </w:rPr>
        <w:t>s Office</w:t>
      </w:r>
      <w:r w:rsidRPr="00753515">
        <w:rPr>
          <w:rFonts w:asciiTheme="minorHAnsi" w:hAnsiTheme="minorHAnsi"/>
          <w:bCs/>
        </w:rPr>
        <w:t>; verify exact location with District Representative.</w:t>
      </w:r>
    </w:p>
    <w:p w14:paraId="041797F4" w14:textId="77777777" w:rsidR="009047DC" w:rsidRPr="00753515" w:rsidRDefault="009047DC" w:rsidP="00753515">
      <w:pPr>
        <w:autoSpaceDN w:val="0"/>
        <w:spacing w:after="0"/>
        <w:jc w:val="left"/>
        <w:textAlignment w:val="baseline"/>
        <w:rPr>
          <w:rFonts w:asciiTheme="minorHAnsi" w:hAnsiTheme="minorHAnsi"/>
          <w:bCs/>
        </w:rPr>
      </w:pPr>
    </w:p>
    <w:p w14:paraId="20EE4ACF" w14:textId="184B4001"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Lockdown</w:t>
      </w:r>
      <w:r w:rsidR="00711D27" w:rsidRPr="00753515">
        <w:rPr>
          <w:rFonts w:asciiTheme="minorHAnsi" w:hAnsiTheme="minorHAnsi"/>
          <w:bCs/>
        </w:rPr>
        <w:t xml:space="preserve"> Switch</w:t>
      </w:r>
      <w:r w:rsidRPr="00753515">
        <w:rPr>
          <w:rFonts w:asciiTheme="minorHAnsi" w:hAnsiTheme="minorHAnsi"/>
          <w:bCs/>
        </w:rPr>
        <w:t>:</w:t>
      </w:r>
    </w:p>
    <w:p w14:paraId="19E32CE0" w14:textId="77777777" w:rsidR="009047DC" w:rsidRPr="00753515" w:rsidRDefault="009047DC" w:rsidP="00753515">
      <w:pPr>
        <w:autoSpaceDN w:val="0"/>
        <w:spacing w:after="0"/>
        <w:jc w:val="left"/>
        <w:textAlignment w:val="baseline"/>
        <w:rPr>
          <w:rFonts w:asciiTheme="minorHAnsi" w:hAnsiTheme="minorHAnsi"/>
          <w:bCs/>
        </w:rPr>
      </w:pPr>
    </w:p>
    <w:p w14:paraId="6B4D9512" w14:textId="5CEF4B38"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Provide </w:t>
      </w:r>
      <w:r w:rsidR="00B66093" w:rsidRPr="00753515">
        <w:rPr>
          <w:rFonts w:asciiTheme="minorHAnsi" w:hAnsiTheme="minorHAnsi"/>
          <w:bCs/>
        </w:rPr>
        <w:t xml:space="preserve">one </w:t>
      </w:r>
      <w:r w:rsidRPr="00753515">
        <w:rPr>
          <w:rFonts w:asciiTheme="minorHAnsi" w:hAnsiTheme="minorHAnsi"/>
          <w:bCs/>
        </w:rPr>
        <w:t xml:space="preserve">(1) single throw, double pole </w:t>
      </w:r>
      <w:r w:rsidR="00931D12" w:rsidRPr="00753515">
        <w:rPr>
          <w:rFonts w:asciiTheme="minorHAnsi" w:hAnsiTheme="minorHAnsi"/>
          <w:bCs/>
        </w:rPr>
        <w:t xml:space="preserve">switch </w:t>
      </w:r>
      <w:r w:rsidRPr="00753515">
        <w:rPr>
          <w:rFonts w:asciiTheme="minorHAnsi" w:hAnsiTheme="minorHAnsi"/>
          <w:bCs/>
        </w:rPr>
        <w:t xml:space="preserve">to interface with the </w:t>
      </w:r>
      <w:r w:rsidR="00931D12" w:rsidRPr="00753515">
        <w:rPr>
          <w:rFonts w:asciiTheme="minorHAnsi" w:hAnsiTheme="minorHAnsi"/>
          <w:bCs/>
        </w:rPr>
        <w:t>Main Head-End unit and initiate an ALL-PAGE tone/message specified by LBUSD School Safety and Emails a School Safety distribution list regarding the LOCKDOWN event.</w:t>
      </w:r>
    </w:p>
    <w:p w14:paraId="7D4873A3" w14:textId="77777777" w:rsidR="009047DC" w:rsidRPr="00753515" w:rsidRDefault="009047DC" w:rsidP="00753515">
      <w:pPr>
        <w:autoSpaceDN w:val="0"/>
        <w:spacing w:after="0"/>
        <w:jc w:val="left"/>
        <w:textAlignment w:val="baseline"/>
        <w:rPr>
          <w:rFonts w:asciiTheme="minorHAnsi" w:hAnsiTheme="minorHAnsi"/>
          <w:bCs/>
        </w:rPr>
      </w:pPr>
    </w:p>
    <w:p w14:paraId="58B423FA" w14:textId="148794C7" w:rsidR="00931D12" w:rsidRDefault="591C0135"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P</w:t>
      </w:r>
      <w:r w:rsidR="00931D12" w:rsidRPr="00753515">
        <w:rPr>
          <w:rFonts w:asciiTheme="minorHAnsi" w:hAnsiTheme="minorHAnsi"/>
          <w:bCs/>
        </w:rPr>
        <w:t>art number: A2001</w:t>
      </w:r>
      <w:r w:rsidR="68410271" w:rsidRPr="00753515">
        <w:rPr>
          <w:rFonts w:asciiTheme="minorHAnsi" w:hAnsiTheme="minorHAnsi"/>
          <w:bCs/>
        </w:rPr>
        <w:t xml:space="preserve"> or equal</w:t>
      </w:r>
    </w:p>
    <w:p w14:paraId="5AE34C34" w14:textId="77777777" w:rsidR="009047DC" w:rsidRPr="00753515" w:rsidRDefault="009047DC" w:rsidP="00753515">
      <w:pPr>
        <w:autoSpaceDN w:val="0"/>
        <w:spacing w:after="0"/>
        <w:jc w:val="left"/>
        <w:textAlignment w:val="baseline"/>
        <w:rPr>
          <w:rFonts w:asciiTheme="minorHAnsi" w:hAnsiTheme="minorHAnsi"/>
          <w:bCs/>
        </w:rPr>
      </w:pPr>
    </w:p>
    <w:p w14:paraId="0471553F" w14:textId="6F8B6475"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The Special Event will generate any system-defined tone for the specified duration to any programmed paging zone.</w:t>
      </w:r>
    </w:p>
    <w:p w14:paraId="5199E1F3" w14:textId="77777777" w:rsidR="009047DC" w:rsidRPr="00753515" w:rsidRDefault="009047DC" w:rsidP="00753515">
      <w:pPr>
        <w:autoSpaceDN w:val="0"/>
        <w:spacing w:after="0"/>
        <w:jc w:val="left"/>
        <w:textAlignment w:val="baseline"/>
        <w:rPr>
          <w:rFonts w:asciiTheme="minorHAnsi" w:hAnsiTheme="minorHAnsi"/>
          <w:bCs/>
        </w:rPr>
      </w:pPr>
    </w:p>
    <w:p w14:paraId="38576FB4" w14:textId="0C81F55C"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Locate in Administration; verify exact location with District Representative.</w:t>
      </w:r>
    </w:p>
    <w:p w14:paraId="70AE7355" w14:textId="77777777" w:rsidR="009047DC" w:rsidRPr="00753515" w:rsidRDefault="009047DC" w:rsidP="00753515">
      <w:pPr>
        <w:autoSpaceDN w:val="0"/>
        <w:spacing w:after="0"/>
        <w:jc w:val="left"/>
        <w:textAlignment w:val="baseline"/>
        <w:rPr>
          <w:rFonts w:asciiTheme="minorHAnsi" w:hAnsiTheme="minorHAnsi"/>
          <w:bCs/>
        </w:rPr>
      </w:pPr>
    </w:p>
    <w:p w14:paraId="3416FBF6" w14:textId="4337829A" w:rsidR="00A752CC" w:rsidRDefault="00A752CC"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General location: accessible to </w:t>
      </w:r>
      <w:proofErr w:type="gramStart"/>
      <w:r w:rsidRPr="00753515">
        <w:rPr>
          <w:rFonts w:asciiTheme="minorHAnsi" w:hAnsiTheme="minorHAnsi"/>
          <w:bCs/>
        </w:rPr>
        <w:t>Administrative</w:t>
      </w:r>
      <w:proofErr w:type="gramEnd"/>
      <w:r w:rsidRPr="00753515">
        <w:rPr>
          <w:rFonts w:asciiTheme="minorHAnsi" w:hAnsiTheme="minorHAnsi"/>
          <w:bCs/>
        </w:rPr>
        <w:t xml:space="preserve"> staff, not in any individual’s office or a public space. </w:t>
      </w:r>
    </w:p>
    <w:p w14:paraId="439A2B75" w14:textId="77777777" w:rsidR="009047DC" w:rsidRPr="00753515" w:rsidRDefault="009047DC" w:rsidP="00753515">
      <w:pPr>
        <w:autoSpaceDN w:val="0"/>
        <w:spacing w:after="0"/>
        <w:jc w:val="left"/>
        <w:textAlignment w:val="baseline"/>
        <w:rPr>
          <w:rFonts w:asciiTheme="minorHAnsi" w:hAnsiTheme="minorHAnsi"/>
          <w:bCs/>
        </w:rPr>
      </w:pPr>
    </w:p>
    <w:p w14:paraId="0EE03A74" w14:textId="68865721"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Wiring:</w:t>
      </w:r>
    </w:p>
    <w:p w14:paraId="04C98D1F" w14:textId="77777777" w:rsidR="009047DC" w:rsidRPr="00753515" w:rsidRDefault="009047DC" w:rsidP="00753515">
      <w:pPr>
        <w:autoSpaceDN w:val="0"/>
        <w:spacing w:after="0"/>
        <w:jc w:val="left"/>
        <w:textAlignment w:val="baseline"/>
        <w:rPr>
          <w:rFonts w:asciiTheme="minorHAnsi" w:hAnsiTheme="minorHAnsi"/>
          <w:bCs/>
        </w:rPr>
      </w:pPr>
    </w:p>
    <w:p w14:paraId="1060ADE5" w14:textId="01B1E589" w:rsidR="00F5719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Cable </w:t>
      </w:r>
      <w:r w:rsidR="00056D89" w:rsidRPr="00753515">
        <w:rPr>
          <w:rFonts w:asciiTheme="minorHAnsi" w:hAnsiTheme="minorHAnsi"/>
          <w:bCs/>
        </w:rPr>
        <w:t>M</w:t>
      </w:r>
      <w:r w:rsidRPr="00753515">
        <w:rPr>
          <w:rFonts w:asciiTheme="minorHAnsi" w:hAnsiTheme="minorHAnsi"/>
          <w:bCs/>
        </w:rPr>
        <w:t>anufactures</w:t>
      </w:r>
      <w:r w:rsidR="42CB8C57" w:rsidRPr="00753515">
        <w:rPr>
          <w:rFonts w:asciiTheme="minorHAnsi" w:hAnsiTheme="minorHAnsi"/>
          <w:bCs/>
        </w:rPr>
        <w:t xml:space="preserve"> and Types</w:t>
      </w:r>
      <w:r w:rsidR="00F57194" w:rsidRPr="00753515">
        <w:rPr>
          <w:rFonts w:asciiTheme="minorHAnsi" w:hAnsiTheme="minorHAnsi"/>
          <w:bCs/>
        </w:rPr>
        <w:t>:</w:t>
      </w:r>
      <w:r w:rsidR="00056D89" w:rsidRPr="00753515">
        <w:rPr>
          <w:rFonts w:asciiTheme="minorHAnsi" w:hAnsiTheme="minorHAnsi"/>
          <w:bCs/>
        </w:rPr>
        <w:t xml:space="preserve"> </w:t>
      </w:r>
    </w:p>
    <w:p w14:paraId="20BF5E03" w14:textId="77777777" w:rsidR="009047DC" w:rsidRPr="00753515" w:rsidRDefault="009047DC" w:rsidP="00753515">
      <w:pPr>
        <w:autoSpaceDN w:val="0"/>
        <w:spacing w:after="0"/>
        <w:jc w:val="left"/>
        <w:textAlignment w:val="baseline"/>
        <w:rPr>
          <w:rFonts w:asciiTheme="minorHAnsi" w:hAnsiTheme="minorHAnsi"/>
          <w:bCs/>
        </w:rPr>
      </w:pPr>
    </w:p>
    <w:p w14:paraId="6630508A" w14:textId="0CCD703E" w:rsidR="00304373" w:rsidRDefault="1635DD15"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Paging cable – 294 West Penn or District approved equal</w:t>
      </w:r>
    </w:p>
    <w:p w14:paraId="4057C1C8" w14:textId="77777777" w:rsidR="009047DC" w:rsidRPr="00753515" w:rsidRDefault="009047DC" w:rsidP="00753515">
      <w:pPr>
        <w:autoSpaceDN w:val="0"/>
        <w:spacing w:after="0"/>
        <w:jc w:val="left"/>
        <w:textAlignment w:val="baseline"/>
        <w:rPr>
          <w:rFonts w:asciiTheme="minorHAnsi" w:hAnsiTheme="minorHAnsi"/>
          <w:bCs/>
        </w:rPr>
      </w:pPr>
    </w:p>
    <w:p w14:paraId="78E2F3D9" w14:textId="79BE18E1" w:rsidR="009047DC" w:rsidRPr="009047DC" w:rsidRDefault="1635DD15"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Intercom – 293 West Penn or District approved equal</w:t>
      </w:r>
    </w:p>
    <w:p w14:paraId="1F9257C4" w14:textId="77777777" w:rsidR="009047DC" w:rsidRPr="00753515" w:rsidRDefault="009047DC" w:rsidP="00753515">
      <w:pPr>
        <w:autoSpaceDN w:val="0"/>
        <w:spacing w:after="0"/>
        <w:jc w:val="left"/>
        <w:textAlignment w:val="baseline"/>
        <w:rPr>
          <w:rFonts w:asciiTheme="minorHAnsi" w:hAnsiTheme="minorHAnsi"/>
          <w:bCs/>
        </w:rPr>
      </w:pPr>
    </w:p>
    <w:p w14:paraId="61E79575" w14:textId="53BC490E" w:rsidR="00304373" w:rsidRDefault="1635DD15"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Clock – 293 West Penn or District approved equal</w:t>
      </w:r>
    </w:p>
    <w:p w14:paraId="794B760C" w14:textId="77777777" w:rsidR="009047DC" w:rsidRPr="00753515" w:rsidRDefault="009047DC" w:rsidP="00753515">
      <w:pPr>
        <w:autoSpaceDN w:val="0"/>
        <w:spacing w:after="0"/>
        <w:jc w:val="left"/>
        <w:textAlignment w:val="baseline"/>
        <w:rPr>
          <w:rFonts w:asciiTheme="minorHAnsi" w:hAnsiTheme="minorHAnsi"/>
          <w:bCs/>
        </w:rPr>
      </w:pPr>
    </w:p>
    <w:p w14:paraId="43110F89" w14:textId="4CA8C23B" w:rsidR="00304373" w:rsidRDefault="1635DD15" w:rsidP="0080257C">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Data - </w:t>
      </w:r>
      <w:proofErr w:type="spellStart"/>
      <w:r w:rsidRPr="00753515">
        <w:rPr>
          <w:rFonts w:asciiTheme="minorHAnsi" w:hAnsiTheme="minorHAnsi"/>
          <w:bCs/>
        </w:rPr>
        <w:t>SmartWire</w:t>
      </w:r>
      <w:proofErr w:type="spellEnd"/>
      <w:r w:rsidRPr="00753515">
        <w:rPr>
          <w:rFonts w:asciiTheme="minorHAnsi" w:hAnsiTheme="minorHAnsi"/>
          <w:bCs/>
        </w:rPr>
        <w:t xml:space="preserve"> Glide 042003DB or District approved equal</w:t>
      </w:r>
    </w:p>
    <w:p w14:paraId="01303AC9" w14:textId="77777777" w:rsidR="0080257C" w:rsidRPr="00753515" w:rsidRDefault="0080257C" w:rsidP="00753515">
      <w:pPr>
        <w:autoSpaceDN w:val="0"/>
        <w:spacing w:after="0"/>
        <w:ind w:left="0" w:firstLine="0"/>
        <w:jc w:val="left"/>
        <w:textAlignment w:val="baseline"/>
        <w:rPr>
          <w:rFonts w:asciiTheme="minorHAnsi" w:hAnsiTheme="minorHAnsi"/>
          <w:bCs/>
        </w:rPr>
      </w:pPr>
    </w:p>
    <w:p w14:paraId="4234ADB3" w14:textId="653C2FC8" w:rsidR="00304373" w:rsidRDefault="008F353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Or approved equal</w:t>
      </w:r>
    </w:p>
    <w:p w14:paraId="5101F90D" w14:textId="77777777" w:rsidR="009047DC" w:rsidRPr="00753515" w:rsidRDefault="009047DC" w:rsidP="00753515">
      <w:pPr>
        <w:autoSpaceDN w:val="0"/>
        <w:spacing w:after="0"/>
        <w:jc w:val="left"/>
        <w:textAlignment w:val="baseline"/>
        <w:rPr>
          <w:rFonts w:asciiTheme="minorHAnsi" w:hAnsiTheme="minorHAnsi"/>
          <w:bCs/>
        </w:rPr>
      </w:pPr>
    </w:p>
    <w:p w14:paraId="38726BBC" w14:textId="705C3529" w:rsidR="00872954" w:rsidRDefault="00F5719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Cable </w:t>
      </w:r>
      <w:r w:rsidR="4AC9B841" w:rsidRPr="00753515">
        <w:rPr>
          <w:rFonts w:asciiTheme="minorHAnsi" w:hAnsiTheme="minorHAnsi"/>
          <w:bCs/>
        </w:rPr>
        <w:t>Rating</w:t>
      </w:r>
      <w:r w:rsidR="00056D89" w:rsidRPr="00753515">
        <w:rPr>
          <w:rFonts w:asciiTheme="minorHAnsi" w:hAnsiTheme="minorHAnsi"/>
          <w:bCs/>
        </w:rPr>
        <w:t>s</w:t>
      </w:r>
      <w:r w:rsidR="00872954" w:rsidRPr="00753515">
        <w:rPr>
          <w:rFonts w:asciiTheme="minorHAnsi" w:hAnsiTheme="minorHAnsi"/>
          <w:bCs/>
        </w:rPr>
        <w:t xml:space="preserve">: </w:t>
      </w:r>
    </w:p>
    <w:p w14:paraId="68426DEB" w14:textId="77777777" w:rsidR="009047DC" w:rsidRPr="00753515" w:rsidRDefault="009047DC" w:rsidP="00753515">
      <w:pPr>
        <w:autoSpaceDN w:val="0"/>
        <w:spacing w:after="0"/>
        <w:jc w:val="left"/>
        <w:textAlignment w:val="baseline"/>
        <w:rPr>
          <w:rFonts w:asciiTheme="minorHAnsi" w:hAnsiTheme="minorHAnsi"/>
          <w:bCs/>
        </w:rPr>
      </w:pPr>
    </w:p>
    <w:p w14:paraId="2172D705" w14:textId="376CB420" w:rsidR="00D27487" w:rsidRDefault="107CD8E2"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Where required by install conditions order above cable types with the appropriate cable Ratings:</w:t>
      </w:r>
      <w:r w:rsidR="00056D89" w:rsidRPr="00753515">
        <w:rPr>
          <w:rFonts w:asciiTheme="minorHAnsi" w:hAnsiTheme="minorHAnsi"/>
          <w:bCs/>
        </w:rPr>
        <w:t xml:space="preserve"> </w:t>
      </w:r>
    </w:p>
    <w:p w14:paraId="2B8C423A" w14:textId="77777777" w:rsidR="009047DC" w:rsidRPr="00753515" w:rsidRDefault="009047DC" w:rsidP="00753515">
      <w:pPr>
        <w:autoSpaceDN w:val="0"/>
        <w:spacing w:after="0"/>
        <w:jc w:val="left"/>
        <w:textAlignment w:val="baseline"/>
        <w:rPr>
          <w:rFonts w:asciiTheme="minorHAnsi" w:hAnsiTheme="minorHAnsi"/>
          <w:bCs/>
        </w:rPr>
      </w:pPr>
    </w:p>
    <w:p w14:paraId="124013C9" w14:textId="5FF3B335" w:rsidR="005B38ED" w:rsidRDefault="005C7CEC" w:rsidP="00753515">
      <w:pPr>
        <w:numPr>
          <w:ilvl w:val="5"/>
          <w:numId w:val="66"/>
        </w:numPr>
        <w:autoSpaceDN w:val="0"/>
        <w:spacing w:after="0"/>
        <w:ind w:left="5040" w:hanging="1440"/>
        <w:jc w:val="left"/>
        <w:textAlignment w:val="baseline"/>
        <w:rPr>
          <w:rFonts w:asciiTheme="minorHAnsi" w:hAnsiTheme="minorHAnsi"/>
          <w:bCs/>
        </w:rPr>
      </w:pPr>
      <w:r w:rsidRPr="00753515">
        <w:rPr>
          <w:rFonts w:asciiTheme="minorHAnsi" w:hAnsiTheme="minorHAnsi"/>
          <w:bCs/>
        </w:rPr>
        <w:t xml:space="preserve">Plenum </w:t>
      </w:r>
      <w:r w:rsidR="00B74813" w:rsidRPr="00753515">
        <w:rPr>
          <w:rFonts w:asciiTheme="minorHAnsi" w:hAnsiTheme="minorHAnsi"/>
          <w:bCs/>
        </w:rPr>
        <w:t>rated</w:t>
      </w:r>
      <w:r w:rsidR="008E02F5" w:rsidRPr="00753515">
        <w:rPr>
          <w:rFonts w:asciiTheme="minorHAnsi" w:hAnsiTheme="minorHAnsi"/>
          <w:bCs/>
        </w:rPr>
        <w:t xml:space="preserve"> </w:t>
      </w:r>
    </w:p>
    <w:p w14:paraId="232EE234" w14:textId="77777777" w:rsidR="006139C2" w:rsidRPr="00753515" w:rsidRDefault="006139C2" w:rsidP="00753515">
      <w:pPr>
        <w:autoSpaceDN w:val="0"/>
        <w:spacing w:after="0"/>
        <w:jc w:val="left"/>
        <w:textAlignment w:val="baseline"/>
        <w:rPr>
          <w:rFonts w:asciiTheme="minorHAnsi" w:hAnsiTheme="minorHAnsi"/>
          <w:bCs/>
        </w:rPr>
      </w:pPr>
    </w:p>
    <w:p w14:paraId="0D6E503D" w14:textId="71400D32" w:rsidR="005C7CEC" w:rsidRDefault="005C7CEC" w:rsidP="00753515">
      <w:pPr>
        <w:numPr>
          <w:ilvl w:val="5"/>
          <w:numId w:val="66"/>
        </w:numPr>
        <w:autoSpaceDN w:val="0"/>
        <w:spacing w:after="0"/>
        <w:ind w:left="5040" w:hanging="1440"/>
        <w:jc w:val="left"/>
        <w:textAlignment w:val="baseline"/>
        <w:rPr>
          <w:rFonts w:asciiTheme="minorHAnsi" w:hAnsiTheme="minorHAnsi"/>
          <w:bCs/>
        </w:rPr>
      </w:pPr>
      <w:r w:rsidRPr="00753515">
        <w:rPr>
          <w:rFonts w:asciiTheme="minorHAnsi" w:hAnsiTheme="minorHAnsi"/>
          <w:bCs/>
        </w:rPr>
        <w:t xml:space="preserve">Riser </w:t>
      </w:r>
      <w:r w:rsidR="00B74813" w:rsidRPr="00753515">
        <w:rPr>
          <w:rFonts w:asciiTheme="minorHAnsi" w:hAnsiTheme="minorHAnsi"/>
          <w:bCs/>
        </w:rPr>
        <w:t>rated</w:t>
      </w:r>
      <w:r w:rsidR="005B38ED" w:rsidRPr="00753515">
        <w:rPr>
          <w:rFonts w:asciiTheme="minorHAnsi" w:hAnsiTheme="minorHAnsi"/>
          <w:bCs/>
        </w:rPr>
        <w:t xml:space="preserve"> or</w:t>
      </w:r>
    </w:p>
    <w:p w14:paraId="41471B6B" w14:textId="77777777" w:rsidR="006139C2" w:rsidRPr="00753515" w:rsidRDefault="006139C2" w:rsidP="00753515">
      <w:pPr>
        <w:autoSpaceDN w:val="0"/>
        <w:spacing w:after="0"/>
        <w:jc w:val="left"/>
        <w:textAlignment w:val="baseline"/>
        <w:rPr>
          <w:rFonts w:asciiTheme="minorHAnsi" w:hAnsiTheme="minorHAnsi"/>
          <w:bCs/>
        </w:rPr>
      </w:pPr>
    </w:p>
    <w:p w14:paraId="2AA209E9" w14:textId="58C3B48B" w:rsidR="005B38ED" w:rsidRDefault="005B38ED" w:rsidP="00753515">
      <w:pPr>
        <w:numPr>
          <w:ilvl w:val="5"/>
          <w:numId w:val="66"/>
        </w:numPr>
        <w:autoSpaceDN w:val="0"/>
        <w:spacing w:after="0"/>
        <w:ind w:left="5040" w:hanging="1440"/>
        <w:jc w:val="left"/>
        <w:textAlignment w:val="baseline"/>
        <w:rPr>
          <w:rFonts w:asciiTheme="minorHAnsi" w:hAnsiTheme="minorHAnsi"/>
          <w:bCs/>
        </w:rPr>
      </w:pPr>
      <w:r w:rsidRPr="00753515">
        <w:rPr>
          <w:rFonts w:asciiTheme="minorHAnsi" w:hAnsiTheme="minorHAnsi"/>
          <w:bCs/>
        </w:rPr>
        <w:t>Outside plant (OSP)</w:t>
      </w:r>
    </w:p>
    <w:p w14:paraId="66F21C99" w14:textId="77777777" w:rsidR="006139C2" w:rsidRPr="00753515" w:rsidRDefault="006139C2" w:rsidP="00753515">
      <w:pPr>
        <w:autoSpaceDN w:val="0"/>
        <w:spacing w:after="0"/>
        <w:jc w:val="left"/>
        <w:textAlignment w:val="baseline"/>
        <w:rPr>
          <w:rFonts w:asciiTheme="minorHAnsi" w:hAnsiTheme="minorHAnsi"/>
          <w:bCs/>
        </w:rPr>
      </w:pPr>
    </w:p>
    <w:p w14:paraId="76508533" w14:textId="4BFE744F"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Classrooms:</w:t>
      </w:r>
    </w:p>
    <w:p w14:paraId="695EFF0E" w14:textId="77777777" w:rsidR="009047DC" w:rsidRPr="00753515" w:rsidRDefault="009047DC" w:rsidP="00753515">
      <w:pPr>
        <w:autoSpaceDN w:val="0"/>
        <w:spacing w:after="0"/>
        <w:jc w:val="left"/>
        <w:textAlignment w:val="baseline"/>
        <w:rPr>
          <w:rFonts w:asciiTheme="minorHAnsi" w:hAnsiTheme="minorHAnsi"/>
          <w:bCs/>
        </w:rPr>
      </w:pPr>
    </w:p>
    <w:p w14:paraId="329964D6" w14:textId="14526725"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Clock / Speaker Combo:</w:t>
      </w:r>
    </w:p>
    <w:p w14:paraId="384BB8D4" w14:textId="77777777" w:rsidR="009047DC" w:rsidRPr="00753515" w:rsidRDefault="009047DC" w:rsidP="00753515">
      <w:pPr>
        <w:autoSpaceDN w:val="0"/>
        <w:spacing w:after="0"/>
        <w:jc w:val="left"/>
        <w:textAlignment w:val="baseline"/>
        <w:rPr>
          <w:rFonts w:asciiTheme="minorHAnsi" w:hAnsiTheme="minorHAnsi"/>
          <w:bCs/>
        </w:rPr>
      </w:pPr>
    </w:p>
    <w:p w14:paraId="4E9B48CA" w14:textId="1D5A6D66"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Clock:  </w:t>
      </w:r>
      <w:proofErr w:type="spellStart"/>
      <w:r w:rsidR="00931D12" w:rsidRPr="00753515">
        <w:rPr>
          <w:rFonts w:asciiTheme="minorHAnsi" w:hAnsiTheme="minorHAnsi"/>
          <w:bCs/>
        </w:rPr>
        <w:t>ThreeSixty</w:t>
      </w:r>
      <w:proofErr w:type="spellEnd"/>
      <w:r w:rsidR="00931D12" w:rsidRPr="00753515">
        <w:rPr>
          <w:rFonts w:asciiTheme="minorHAnsi" w:hAnsiTheme="minorHAnsi"/>
          <w:bCs/>
        </w:rPr>
        <w:t xml:space="preserve"> </w:t>
      </w:r>
      <w:r w:rsidR="00877758" w:rsidRPr="009047DC">
        <w:rPr>
          <w:rFonts w:asciiTheme="minorHAnsi" w:hAnsiTheme="minorHAnsi"/>
          <w:bCs/>
        </w:rPr>
        <w:t>12-inch</w:t>
      </w:r>
      <w:r w:rsidRPr="00753515">
        <w:rPr>
          <w:rFonts w:asciiTheme="minorHAnsi" w:hAnsiTheme="minorHAnsi"/>
          <w:bCs/>
        </w:rPr>
        <w:t xml:space="preserve"> Analog Clock TIAM-1BS12R-4-LBS</w:t>
      </w:r>
    </w:p>
    <w:p w14:paraId="10AE9337" w14:textId="77777777" w:rsidR="009047DC" w:rsidRPr="00753515" w:rsidRDefault="009047DC" w:rsidP="00753515">
      <w:pPr>
        <w:autoSpaceDN w:val="0"/>
        <w:spacing w:after="0"/>
        <w:jc w:val="left"/>
        <w:textAlignment w:val="baseline"/>
        <w:rPr>
          <w:rFonts w:asciiTheme="minorHAnsi" w:hAnsiTheme="minorHAnsi"/>
          <w:bCs/>
        </w:rPr>
      </w:pPr>
    </w:p>
    <w:p w14:paraId="6E88C358" w14:textId="00F45FDC"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Box: </w:t>
      </w:r>
      <w:proofErr w:type="spellStart"/>
      <w:r w:rsidR="00931D12" w:rsidRPr="00753515">
        <w:rPr>
          <w:rFonts w:asciiTheme="minorHAnsi" w:hAnsiTheme="minorHAnsi"/>
          <w:bCs/>
        </w:rPr>
        <w:t>ThreeSixty</w:t>
      </w:r>
      <w:proofErr w:type="spellEnd"/>
      <w:r w:rsidR="00931D12" w:rsidRPr="00753515">
        <w:rPr>
          <w:rFonts w:asciiTheme="minorHAnsi" w:hAnsiTheme="minorHAnsi"/>
          <w:bCs/>
        </w:rPr>
        <w:t xml:space="preserve"> </w:t>
      </w:r>
      <w:r w:rsidRPr="00753515">
        <w:rPr>
          <w:rFonts w:asciiTheme="minorHAnsi" w:hAnsiTheme="minorHAnsi"/>
          <w:bCs/>
        </w:rPr>
        <w:t xml:space="preserve">TQCK1 (includes surface mount back box, grille, speaker, volume control, and transformer) </w:t>
      </w:r>
    </w:p>
    <w:p w14:paraId="3A0E3CEF" w14:textId="77777777" w:rsidR="009047DC" w:rsidRPr="00753515" w:rsidRDefault="009047DC" w:rsidP="00753515">
      <w:pPr>
        <w:autoSpaceDN w:val="0"/>
        <w:spacing w:after="0"/>
        <w:jc w:val="left"/>
        <w:textAlignment w:val="baseline"/>
        <w:rPr>
          <w:rFonts w:asciiTheme="minorHAnsi" w:hAnsiTheme="minorHAnsi"/>
          <w:bCs/>
        </w:rPr>
      </w:pPr>
    </w:p>
    <w:p w14:paraId="682C3B69" w14:textId="3123B4A0" w:rsidR="00872954" w:rsidRDefault="00872954" w:rsidP="00753515">
      <w:pPr>
        <w:numPr>
          <w:ilvl w:val="5"/>
          <w:numId w:val="66"/>
        </w:numPr>
        <w:autoSpaceDN w:val="0"/>
        <w:spacing w:after="0"/>
        <w:ind w:left="5040" w:hanging="1440"/>
        <w:jc w:val="left"/>
        <w:textAlignment w:val="baseline"/>
        <w:rPr>
          <w:rFonts w:asciiTheme="minorHAnsi" w:hAnsiTheme="minorHAnsi"/>
          <w:bCs/>
        </w:rPr>
      </w:pPr>
      <w:r w:rsidRPr="00753515">
        <w:rPr>
          <w:rFonts w:asciiTheme="minorHAnsi" w:hAnsiTheme="minorHAnsi"/>
          <w:bCs/>
        </w:rPr>
        <w:t xml:space="preserve">Volume Control: integrated w/speaker, recessed </w:t>
      </w:r>
    </w:p>
    <w:p w14:paraId="5BBE2835" w14:textId="77777777" w:rsidR="006139C2" w:rsidRPr="00753515" w:rsidRDefault="006139C2" w:rsidP="00753515">
      <w:pPr>
        <w:autoSpaceDN w:val="0"/>
        <w:spacing w:after="0"/>
        <w:jc w:val="left"/>
        <w:textAlignment w:val="baseline"/>
        <w:rPr>
          <w:rFonts w:asciiTheme="minorHAnsi" w:hAnsiTheme="minorHAnsi"/>
          <w:bCs/>
        </w:rPr>
      </w:pPr>
    </w:p>
    <w:p w14:paraId="0F7B11B0" w14:textId="6A5C695C"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Corridor Speakers:</w:t>
      </w:r>
    </w:p>
    <w:p w14:paraId="7642EFBF" w14:textId="77777777" w:rsidR="009047DC" w:rsidRPr="00753515" w:rsidRDefault="009047DC" w:rsidP="00753515">
      <w:pPr>
        <w:autoSpaceDN w:val="0"/>
        <w:spacing w:after="0"/>
        <w:jc w:val="left"/>
        <w:textAlignment w:val="baseline"/>
        <w:rPr>
          <w:rFonts w:asciiTheme="minorHAnsi" w:hAnsiTheme="minorHAnsi"/>
          <w:bCs/>
        </w:rPr>
      </w:pPr>
    </w:p>
    <w:p w14:paraId="72599989" w14:textId="6EF481BA"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Suspended Ceilings: </w:t>
      </w:r>
    </w:p>
    <w:p w14:paraId="3521BD00" w14:textId="77777777" w:rsidR="009047DC" w:rsidRPr="00753515" w:rsidRDefault="009047DC" w:rsidP="00753515">
      <w:pPr>
        <w:autoSpaceDN w:val="0"/>
        <w:spacing w:after="0"/>
        <w:jc w:val="left"/>
        <w:textAlignment w:val="baseline"/>
        <w:rPr>
          <w:rFonts w:asciiTheme="minorHAnsi" w:hAnsiTheme="minorHAnsi"/>
          <w:bCs/>
        </w:rPr>
      </w:pPr>
    </w:p>
    <w:p w14:paraId="0F13953A" w14:textId="7E83EE7B"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Speaker/Grille/Back Box: TQS02 (includes speaker, universal transformer, Volume Control, Back Box, and Grille).</w:t>
      </w:r>
    </w:p>
    <w:p w14:paraId="2660E9C2" w14:textId="77777777" w:rsidR="009047DC" w:rsidRPr="00753515" w:rsidRDefault="009047DC" w:rsidP="00753515">
      <w:pPr>
        <w:autoSpaceDN w:val="0"/>
        <w:spacing w:after="0"/>
        <w:jc w:val="left"/>
        <w:textAlignment w:val="baseline"/>
        <w:rPr>
          <w:rFonts w:asciiTheme="minorHAnsi" w:hAnsiTheme="minorHAnsi"/>
          <w:bCs/>
        </w:rPr>
      </w:pPr>
    </w:p>
    <w:p w14:paraId="0CD5AD42" w14:textId="0C468459"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Hard Lid Ceilings: </w:t>
      </w:r>
    </w:p>
    <w:p w14:paraId="084FF558" w14:textId="77777777" w:rsidR="009047DC" w:rsidRPr="00753515" w:rsidRDefault="009047DC" w:rsidP="00753515">
      <w:pPr>
        <w:autoSpaceDN w:val="0"/>
        <w:spacing w:after="0"/>
        <w:jc w:val="left"/>
        <w:textAlignment w:val="baseline"/>
        <w:rPr>
          <w:rFonts w:asciiTheme="minorHAnsi" w:hAnsiTheme="minorHAnsi"/>
          <w:bCs/>
        </w:rPr>
      </w:pPr>
    </w:p>
    <w:p w14:paraId="2E3B0B8C" w14:textId="7031EB3F"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Speaker/Grille/Back Box: </w:t>
      </w:r>
      <w:r w:rsidR="0045293C" w:rsidRPr="00753515">
        <w:rPr>
          <w:rFonts w:asciiTheme="minorHAnsi" w:hAnsiTheme="minorHAnsi"/>
          <w:bCs/>
        </w:rPr>
        <w:t>TQS21 (</w:t>
      </w:r>
      <w:r w:rsidRPr="00753515">
        <w:rPr>
          <w:rFonts w:asciiTheme="minorHAnsi" w:hAnsiTheme="minorHAnsi"/>
          <w:bCs/>
        </w:rPr>
        <w:t>includes universal transformer, volume control, speaker, grill, back box).</w:t>
      </w:r>
    </w:p>
    <w:p w14:paraId="461AC6B9" w14:textId="77777777" w:rsidR="009047DC" w:rsidRPr="00753515" w:rsidRDefault="009047DC" w:rsidP="00753515">
      <w:pPr>
        <w:autoSpaceDN w:val="0"/>
        <w:spacing w:after="0"/>
        <w:jc w:val="left"/>
        <w:textAlignment w:val="baseline"/>
        <w:rPr>
          <w:rFonts w:asciiTheme="minorHAnsi" w:hAnsiTheme="minorHAnsi"/>
          <w:bCs/>
        </w:rPr>
      </w:pPr>
    </w:p>
    <w:p w14:paraId="17952FB6" w14:textId="38B8F781"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Surface Mounted Corridor Speakers:</w:t>
      </w:r>
    </w:p>
    <w:p w14:paraId="2AFBD7A5" w14:textId="77777777" w:rsidR="009047DC" w:rsidRPr="00753515" w:rsidRDefault="009047DC" w:rsidP="00753515">
      <w:pPr>
        <w:autoSpaceDN w:val="0"/>
        <w:spacing w:after="0"/>
        <w:jc w:val="left"/>
        <w:textAlignment w:val="baseline"/>
        <w:rPr>
          <w:rFonts w:asciiTheme="minorHAnsi" w:hAnsiTheme="minorHAnsi"/>
          <w:bCs/>
        </w:rPr>
      </w:pPr>
    </w:p>
    <w:p w14:paraId="52715EEC" w14:textId="7816A2A0"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TQS1</w:t>
      </w:r>
      <w:r w:rsidR="00A13613" w:rsidRPr="00753515">
        <w:rPr>
          <w:rFonts w:asciiTheme="minorHAnsi" w:hAnsiTheme="minorHAnsi"/>
          <w:bCs/>
        </w:rPr>
        <w:t xml:space="preserve"> Assembly</w:t>
      </w:r>
      <w:r w:rsidRPr="00753515">
        <w:rPr>
          <w:rFonts w:asciiTheme="minorHAnsi" w:hAnsiTheme="minorHAnsi"/>
          <w:bCs/>
        </w:rPr>
        <w:t xml:space="preserve"> (includes baffle, </w:t>
      </w:r>
      <w:r w:rsidR="00B733AC" w:rsidRPr="009047DC">
        <w:rPr>
          <w:rFonts w:asciiTheme="minorHAnsi" w:hAnsiTheme="minorHAnsi"/>
          <w:bCs/>
        </w:rPr>
        <w:t>enclosure,</w:t>
      </w:r>
      <w:r w:rsidRPr="00753515">
        <w:rPr>
          <w:rFonts w:asciiTheme="minorHAnsi" w:hAnsiTheme="minorHAnsi"/>
          <w:bCs/>
        </w:rPr>
        <w:t xml:space="preserve"> and speaker).</w:t>
      </w:r>
    </w:p>
    <w:p w14:paraId="0A1DEA7A" w14:textId="77777777" w:rsidR="009047DC" w:rsidRPr="00753515" w:rsidRDefault="009047DC" w:rsidP="00753515">
      <w:pPr>
        <w:autoSpaceDN w:val="0"/>
        <w:spacing w:after="0"/>
        <w:jc w:val="left"/>
        <w:textAlignment w:val="baseline"/>
        <w:rPr>
          <w:rFonts w:asciiTheme="minorHAnsi" w:hAnsiTheme="minorHAnsi"/>
          <w:bCs/>
        </w:rPr>
      </w:pPr>
    </w:p>
    <w:p w14:paraId="6380965E" w14:textId="6DD12F9D" w:rsidR="00872954" w:rsidRDefault="00872954" w:rsidP="009047DC">
      <w:pPr>
        <w:numPr>
          <w:ilvl w:val="2"/>
          <w:numId w:val="66"/>
        </w:numPr>
        <w:autoSpaceDN w:val="0"/>
        <w:spacing w:after="0"/>
        <w:ind w:left="2160" w:hanging="720"/>
        <w:jc w:val="left"/>
        <w:textAlignment w:val="baseline"/>
        <w:rPr>
          <w:rFonts w:asciiTheme="minorHAnsi" w:hAnsiTheme="minorHAnsi"/>
          <w:bCs/>
        </w:rPr>
      </w:pPr>
      <w:bookmarkStart w:id="8" w:name="OLE_LINK2"/>
      <w:bookmarkStart w:id="9" w:name="OLE_LINK3"/>
      <w:r w:rsidRPr="00753515">
        <w:rPr>
          <w:rFonts w:asciiTheme="minorHAnsi" w:hAnsiTheme="minorHAnsi"/>
          <w:bCs/>
        </w:rPr>
        <w:t xml:space="preserve">MPR, Gym, Stage, Lecture Hall, Auditorium, Media Center, and Cafeteria: </w:t>
      </w:r>
    </w:p>
    <w:p w14:paraId="0D1C851C" w14:textId="77777777" w:rsidR="009047DC" w:rsidRPr="00753515" w:rsidRDefault="009047DC" w:rsidP="00753515">
      <w:pPr>
        <w:autoSpaceDN w:val="0"/>
        <w:spacing w:after="0"/>
        <w:jc w:val="left"/>
        <w:textAlignment w:val="baseline"/>
        <w:rPr>
          <w:rFonts w:asciiTheme="minorHAnsi" w:hAnsiTheme="minorHAnsi"/>
          <w:bCs/>
        </w:rPr>
      </w:pPr>
    </w:p>
    <w:p w14:paraId="55CC9423" w14:textId="5C58E625"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Clock:</w:t>
      </w:r>
    </w:p>
    <w:p w14:paraId="598210F3" w14:textId="77777777" w:rsidR="009047DC" w:rsidRPr="00753515" w:rsidRDefault="009047DC" w:rsidP="00753515">
      <w:pPr>
        <w:autoSpaceDN w:val="0"/>
        <w:spacing w:after="0"/>
        <w:jc w:val="left"/>
        <w:textAlignment w:val="baseline"/>
        <w:rPr>
          <w:rFonts w:asciiTheme="minorHAnsi" w:hAnsiTheme="minorHAnsi"/>
          <w:bCs/>
        </w:rPr>
      </w:pPr>
    </w:p>
    <w:p w14:paraId="7F484F8C" w14:textId="49214719" w:rsidR="00872954" w:rsidRDefault="00931D12"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Three-Sixty </w:t>
      </w:r>
      <w:r w:rsidR="00872954" w:rsidRPr="00753515">
        <w:rPr>
          <w:rFonts w:asciiTheme="minorHAnsi" w:hAnsiTheme="minorHAnsi"/>
          <w:bCs/>
        </w:rPr>
        <w:t xml:space="preserve">clock - TIAM-1BS16R-4-LBS </w:t>
      </w:r>
    </w:p>
    <w:p w14:paraId="1CB16413" w14:textId="77777777" w:rsidR="009047DC" w:rsidRPr="00753515" w:rsidRDefault="009047DC" w:rsidP="00753515">
      <w:pPr>
        <w:autoSpaceDN w:val="0"/>
        <w:spacing w:after="0"/>
        <w:jc w:val="left"/>
        <w:textAlignment w:val="baseline"/>
        <w:rPr>
          <w:rFonts w:asciiTheme="minorHAnsi" w:hAnsiTheme="minorHAnsi"/>
          <w:bCs/>
        </w:rPr>
      </w:pPr>
    </w:p>
    <w:p w14:paraId="44BF8E63" w14:textId="68C85273"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American Time &amp; Signal protection grill G2079-WEB, or equal</w:t>
      </w:r>
    </w:p>
    <w:p w14:paraId="681001C8" w14:textId="77777777" w:rsidR="009047DC" w:rsidRPr="00753515" w:rsidRDefault="009047DC" w:rsidP="00753515">
      <w:pPr>
        <w:autoSpaceDN w:val="0"/>
        <w:spacing w:after="0"/>
        <w:jc w:val="left"/>
        <w:textAlignment w:val="baseline"/>
        <w:rPr>
          <w:rFonts w:asciiTheme="minorHAnsi" w:hAnsiTheme="minorHAnsi"/>
          <w:bCs/>
        </w:rPr>
      </w:pPr>
    </w:p>
    <w:p w14:paraId="7A78C7F8" w14:textId="1769D3A5" w:rsidR="00872954" w:rsidRDefault="00872954" w:rsidP="009047DC">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Speakers: TQS1 Assembly (includes baffle, </w:t>
      </w:r>
      <w:r w:rsidR="00B733AC" w:rsidRPr="009047DC">
        <w:rPr>
          <w:rFonts w:asciiTheme="minorHAnsi" w:hAnsiTheme="minorHAnsi"/>
          <w:bCs/>
        </w:rPr>
        <w:t>enclosure,</w:t>
      </w:r>
      <w:r w:rsidRPr="00753515">
        <w:rPr>
          <w:rFonts w:asciiTheme="minorHAnsi" w:hAnsiTheme="minorHAnsi"/>
          <w:bCs/>
        </w:rPr>
        <w:t xml:space="preserve"> and speaker).</w:t>
      </w:r>
    </w:p>
    <w:p w14:paraId="6C35D8BA" w14:textId="77777777" w:rsidR="009047DC" w:rsidRPr="00753515" w:rsidRDefault="009047DC" w:rsidP="00753515">
      <w:pPr>
        <w:autoSpaceDN w:val="0"/>
        <w:spacing w:after="0"/>
        <w:jc w:val="left"/>
        <w:textAlignment w:val="baseline"/>
        <w:rPr>
          <w:rFonts w:asciiTheme="minorHAnsi" w:hAnsiTheme="minorHAnsi"/>
          <w:bCs/>
        </w:rPr>
      </w:pPr>
    </w:p>
    <w:p w14:paraId="1D7B9CB1" w14:textId="0C691EE7" w:rsidR="00872954" w:rsidRDefault="00872954" w:rsidP="009047DC">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Exterior </w:t>
      </w:r>
      <w:r w:rsidR="0074354F" w:rsidRPr="00753515">
        <w:rPr>
          <w:rFonts w:asciiTheme="minorHAnsi" w:hAnsiTheme="minorHAnsi"/>
          <w:bCs/>
        </w:rPr>
        <w:t>Horn</w:t>
      </w:r>
      <w:r w:rsidRPr="00753515">
        <w:rPr>
          <w:rFonts w:asciiTheme="minorHAnsi" w:hAnsiTheme="minorHAnsi"/>
          <w:bCs/>
        </w:rPr>
        <w:t xml:space="preserve">: </w:t>
      </w:r>
    </w:p>
    <w:p w14:paraId="37D3294F" w14:textId="77777777" w:rsidR="009047DC" w:rsidRPr="00753515" w:rsidRDefault="009047DC" w:rsidP="00753515">
      <w:pPr>
        <w:autoSpaceDN w:val="0"/>
        <w:spacing w:after="0"/>
        <w:jc w:val="left"/>
        <w:textAlignment w:val="baseline"/>
        <w:rPr>
          <w:rFonts w:asciiTheme="minorHAnsi" w:hAnsiTheme="minorHAnsi"/>
          <w:bCs/>
        </w:rPr>
      </w:pPr>
    </w:p>
    <w:p w14:paraId="683858C8" w14:textId="51E9317D" w:rsidR="009047DC" w:rsidRPr="00753515" w:rsidRDefault="00872954" w:rsidP="00753515">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TQS6</w:t>
      </w:r>
      <w:r w:rsidR="0074354F" w:rsidRPr="00753515">
        <w:rPr>
          <w:rFonts w:asciiTheme="minorHAnsi" w:hAnsiTheme="minorHAnsi"/>
          <w:bCs/>
        </w:rPr>
        <w:t>-V</w:t>
      </w:r>
      <w:r w:rsidRPr="00753515">
        <w:rPr>
          <w:rFonts w:asciiTheme="minorHAnsi" w:hAnsiTheme="minorHAnsi"/>
          <w:bCs/>
        </w:rPr>
        <w:t xml:space="preserve"> Assembly (includes baffle,</w:t>
      </w:r>
      <w:r w:rsidR="0074354F" w:rsidRPr="00753515">
        <w:rPr>
          <w:rFonts w:asciiTheme="minorHAnsi" w:hAnsiTheme="minorHAnsi"/>
          <w:bCs/>
        </w:rPr>
        <w:t xml:space="preserve"> volume/current control rheostat,</w:t>
      </w:r>
      <w:r w:rsidRPr="00753515">
        <w:rPr>
          <w:rFonts w:asciiTheme="minorHAnsi" w:hAnsiTheme="minorHAnsi"/>
          <w:bCs/>
        </w:rPr>
        <w:t xml:space="preserve"> </w:t>
      </w:r>
      <w:r w:rsidR="00B733AC" w:rsidRPr="009047DC">
        <w:rPr>
          <w:rFonts w:asciiTheme="minorHAnsi" w:hAnsiTheme="minorHAnsi"/>
          <w:bCs/>
        </w:rPr>
        <w:t>enclosure,</w:t>
      </w:r>
      <w:r w:rsidRPr="00753515">
        <w:rPr>
          <w:rFonts w:asciiTheme="minorHAnsi" w:hAnsiTheme="minorHAnsi"/>
          <w:bCs/>
        </w:rPr>
        <w:t xml:space="preserve"> and horn).  </w:t>
      </w:r>
    </w:p>
    <w:bookmarkEnd w:id="8"/>
    <w:bookmarkEnd w:id="9"/>
    <w:p w14:paraId="4DD96376" w14:textId="4E918FFA" w:rsidR="009047DC" w:rsidRPr="00753515" w:rsidRDefault="009047DC" w:rsidP="00753515">
      <w:pPr>
        <w:autoSpaceDN w:val="0"/>
        <w:spacing w:after="0"/>
        <w:ind w:left="0" w:firstLine="0"/>
        <w:jc w:val="left"/>
        <w:textAlignment w:val="baseline"/>
        <w:rPr>
          <w:rFonts w:asciiTheme="minorHAnsi" w:hAnsiTheme="minorHAnsi"/>
          <w:bCs/>
        </w:rPr>
      </w:pPr>
    </w:p>
    <w:p w14:paraId="5C7B4B27" w14:textId="414D42E9" w:rsidR="00872954" w:rsidRDefault="00872954" w:rsidP="00490A8F">
      <w:pPr>
        <w:numPr>
          <w:ilvl w:val="0"/>
          <w:numId w:val="66"/>
        </w:numPr>
        <w:autoSpaceDN w:val="0"/>
        <w:spacing w:after="0"/>
        <w:ind w:left="720" w:hanging="720"/>
        <w:jc w:val="left"/>
        <w:textAlignment w:val="baseline"/>
        <w:rPr>
          <w:rFonts w:asciiTheme="minorHAnsi" w:hAnsiTheme="minorHAnsi"/>
          <w:b/>
        </w:rPr>
      </w:pPr>
      <w:r w:rsidRPr="00753515">
        <w:rPr>
          <w:rFonts w:asciiTheme="minorHAnsi" w:hAnsiTheme="minorHAnsi"/>
          <w:b/>
        </w:rPr>
        <w:t>EXECUTION</w:t>
      </w:r>
    </w:p>
    <w:p w14:paraId="03A450F3" w14:textId="77777777" w:rsidR="00490A8F" w:rsidRPr="00753515" w:rsidRDefault="00490A8F" w:rsidP="00753515">
      <w:pPr>
        <w:autoSpaceDN w:val="0"/>
        <w:spacing w:after="0"/>
        <w:jc w:val="left"/>
        <w:textAlignment w:val="baseline"/>
        <w:rPr>
          <w:rFonts w:asciiTheme="minorHAnsi" w:hAnsiTheme="minorHAnsi"/>
          <w:b/>
        </w:rPr>
      </w:pPr>
    </w:p>
    <w:p w14:paraId="5D77FD8E" w14:textId="4C0CBD5C" w:rsidR="00872954" w:rsidRDefault="00872954" w:rsidP="00490A8F">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INSTALLATION</w:t>
      </w:r>
    </w:p>
    <w:p w14:paraId="1EEF72FB" w14:textId="77777777" w:rsidR="00490A8F" w:rsidRPr="00753515" w:rsidRDefault="00490A8F" w:rsidP="00753515">
      <w:pPr>
        <w:autoSpaceDN w:val="0"/>
        <w:spacing w:after="0"/>
        <w:jc w:val="left"/>
        <w:textAlignment w:val="baseline"/>
        <w:rPr>
          <w:rFonts w:asciiTheme="minorHAnsi" w:hAnsiTheme="minorHAnsi"/>
          <w:b/>
        </w:rPr>
      </w:pPr>
    </w:p>
    <w:p w14:paraId="7D8991C1" w14:textId="6A6750BC" w:rsidR="00872954" w:rsidRDefault="00872954"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Install per manufacturers specifications.</w:t>
      </w:r>
    </w:p>
    <w:p w14:paraId="189135AF" w14:textId="77777777" w:rsidR="00490A8F" w:rsidRPr="00753515" w:rsidRDefault="00490A8F" w:rsidP="00753515">
      <w:pPr>
        <w:autoSpaceDN w:val="0"/>
        <w:spacing w:after="0"/>
        <w:jc w:val="left"/>
        <w:textAlignment w:val="baseline"/>
        <w:rPr>
          <w:rFonts w:asciiTheme="minorHAnsi" w:hAnsiTheme="minorHAnsi"/>
          <w:bCs/>
        </w:rPr>
      </w:pPr>
    </w:p>
    <w:p w14:paraId="464C9A77" w14:textId="1FC94EA9" w:rsidR="00872954" w:rsidRDefault="00872954" w:rsidP="7210A25C">
      <w:pPr>
        <w:numPr>
          <w:ilvl w:val="2"/>
          <w:numId w:val="66"/>
        </w:numPr>
        <w:autoSpaceDN w:val="0"/>
        <w:spacing w:after="0"/>
        <w:ind w:left="2160" w:hanging="720"/>
        <w:jc w:val="left"/>
        <w:textAlignment w:val="baseline"/>
        <w:rPr>
          <w:rFonts w:asciiTheme="minorHAnsi" w:hAnsiTheme="minorHAnsi"/>
        </w:rPr>
      </w:pPr>
      <w:r w:rsidRPr="7210A25C">
        <w:rPr>
          <w:rFonts w:asciiTheme="minorHAnsi" w:hAnsiTheme="minorHAnsi"/>
        </w:rPr>
        <w:t xml:space="preserve">System programming and training shall be performed by </w:t>
      </w:r>
      <w:bookmarkStart w:id="10" w:name="_Int_jASENqDB"/>
      <w:r w:rsidRPr="7210A25C">
        <w:rPr>
          <w:rFonts w:asciiTheme="minorHAnsi" w:hAnsiTheme="minorHAnsi"/>
        </w:rPr>
        <w:t>factory</w:t>
      </w:r>
      <w:bookmarkEnd w:id="10"/>
      <w:r w:rsidR="00DB2A16" w:rsidRPr="7210A25C">
        <w:rPr>
          <w:rFonts w:asciiTheme="minorHAnsi" w:hAnsiTheme="minorHAnsi"/>
        </w:rPr>
        <w:t>-</w:t>
      </w:r>
      <w:r w:rsidRPr="7210A25C">
        <w:rPr>
          <w:rFonts w:asciiTheme="minorHAnsi" w:hAnsiTheme="minorHAnsi"/>
        </w:rPr>
        <w:t>authorized representative.</w:t>
      </w:r>
    </w:p>
    <w:p w14:paraId="155148EC" w14:textId="77777777" w:rsidR="00490A8F" w:rsidRPr="00753515" w:rsidRDefault="00490A8F" w:rsidP="00753515">
      <w:pPr>
        <w:autoSpaceDN w:val="0"/>
        <w:spacing w:after="0"/>
        <w:jc w:val="left"/>
        <w:textAlignment w:val="baseline"/>
        <w:rPr>
          <w:rFonts w:asciiTheme="minorHAnsi" w:hAnsiTheme="minorHAnsi"/>
          <w:bCs/>
        </w:rPr>
      </w:pPr>
    </w:p>
    <w:p w14:paraId="74640FDF" w14:textId="756C38E2" w:rsidR="00872954" w:rsidRDefault="00872954"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Speakers on the drawings are shown in their approximate location and for quantities needed.</w:t>
      </w:r>
    </w:p>
    <w:p w14:paraId="53CF2ECF" w14:textId="77777777" w:rsidR="00490A8F" w:rsidRPr="00753515" w:rsidRDefault="00490A8F" w:rsidP="00753515">
      <w:pPr>
        <w:autoSpaceDN w:val="0"/>
        <w:spacing w:after="0"/>
        <w:jc w:val="left"/>
        <w:textAlignment w:val="baseline"/>
        <w:rPr>
          <w:rFonts w:asciiTheme="minorHAnsi" w:hAnsiTheme="minorHAnsi"/>
          <w:bCs/>
        </w:rPr>
      </w:pPr>
    </w:p>
    <w:p w14:paraId="19091C1A" w14:textId="47E376FE" w:rsidR="00872954" w:rsidRDefault="00872954"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The Contractor shall coordinate exact locations and quantities of all clock and speaker locations with the District’s Representative. </w:t>
      </w:r>
    </w:p>
    <w:p w14:paraId="7C58CAE2" w14:textId="77777777" w:rsidR="00490A8F" w:rsidRPr="00753515" w:rsidRDefault="00490A8F" w:rsidP="00753515">
      <w:pPr>
        <w:autoSpaceDN w:val="0"/>
        <w:spacing w:after="0"/>
        <w:jc w:val="left"/>
        <w:textAlignment w:val="baseline"/>
        <w:rPr>
          <w:rFonts w:asciiTheme="minorHAnsi" w:hAnsiTheme="minorHAnsi"/>
          <w:bCs/>
        </w:rPr>
      </w:pPr>
    </w:p>
    <w:p w14:paraId="0E27B00A" w14:textId="5271B971" w:rsidR="00872954" w:rsidRDefault="00872954"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Installation of all ceiling speakers shall be coordinated with the drawings. </w:t>
      </w:r>
    </w:p>
    <w:p w14:paraId="0141799F" w14:textId="77777777" w:rsidR="00490A8F" w:rsidRPr="00753515" w:rsidRDefault="00490A8F" w:rsidP="00753515">
      <w:pPr>
        <w:autoSpaceDN w:val="0"/>
        <w:spacing w:after="0"/>
        <w:jc w:val="left"/>
        <w:textAlignment w:val="baseline"/>
        <w:rPr>
          <w:rFonts w:asciiTheme="minorHAnsi" w:hAnsiTheme="minorHAnsi"/>
          <w:bCs/>
        </w:rPr>
      </w:pPr>
    </w:p>
    <w:p w14:paraId="57ABE3E4" w14:textId="0E2BF2F9" w:rsidR="00872954" w:rsidRDefault="00872954"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Classroom clock and speaker shall be centered on the rear wall of the classroom (opposite wall a</w:t>
      </w:r>
      <w:r w:rsidR="004C7D1D" w:rsidRPr="00753515">
        <w:rPr>
          <w:rFonts w:asciiTheme="minorHAnsi" w:hAnsiTheme="minorHAnsi"/>
          <w:bCs/>
        </w:rPr>
        <w:t>s the marker/chalk</w:t>
      </w:r>
      <w:r w:rsidRPr="00753515">
        <w:rPr>
          <w:rFonts w:asciiTheme="minorHAnsi" w:hAnsiTheme="minorHAnsi"/>
          <w:bCs/>
        </w:rPr>
        <w:t xml:space="preserve">board) unless noted otherwise on the drawings.  </w:t>
      </w:r>
    </w:p>
    <w:p w14:paraId="47150610" w14:textId="77777777" w:rsidR="00490A8F" w:rsidRPr="00753515" w:rsidRDefault="00490A8F" w:rsidP="00753515">
      <w:pPr>
        <w:autoSpaceDN w:val="0"/>
        <w:spacing w:after="0"/>
        <w:jc w:val="left"/>
        <w:textAlignment w:val="baseline"/>
        <w:rPr>
          <w:rFonts w:asciiTheme="minorHAnsi" w:hAnsiTheme="minorHAnsi"/>
          <w:bCs/>
        </w:rPr>
      </w:pPr>
    </w:p>
    <w:p w14:paraId="71AF4449" w14:textId="2B5BF6A7" w:rsidR="00872954" w:rsidRDefault="00872954"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Speakers in the Gym, Media Center, Auditorium, Cafeteria, etc. shall be positioned for proper sound coverage, avoiding ceiling sound panels. </w:t>
      </w:r>
    </w:p>
    <w:p w14:paraId="02122BEE" w14:textId="77777777" w:rsidR="00490A8F" w:rsidRPr="00753515" w:rsidRDefault="00490A8F" w:rsidP="00753515">
      <w:pPr>
        <w:autoSpaceDN w:val="0"/>
        <w:spacing w:after="0"/>
        <w:jc w:val="left"/>
        <w:textAlignment w:val="baseline"/>
        <w:rPr>
          <w:rFonts w:asciiTheme="minorHAnsi" w:hAnsiTheme="minorHAnsi"/>
          <w:bCs/>
        </w:rPr>
      </w:pPr>
    </w:p>
    <w:p w14:paraId="14F3B6B2" w14:textId="3D2C81A5" w:rsidR="006966A9" w:rsidRDefault="00953685"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MPAC / </w:t>
      </w:r>
      <w:r w:rsidR="006966A9" w:rsidRPr="00753515">
        <w:rPr>
          <w:rFonts w:asciiTheme="minorHAnsi" w:hAnsiTheme="minorHAnsi"/>
          <w:bCs/>
        </w:rPr>
        <w:t>RAU</w:t>
      </w:r>
      <w:r w:rsidRPr="00753515">
        <w:rPr>
          <w:rFonts w:asciiTheme="minorHAnsi" w:hAnsiTheme="minorHAnsi"/>
          <w:bCs/>
        </w:rPr>
        <w:t>’s shall be grounded and bonded to NEC 2011 and ANSI/EIA/TIA 607 (most current) Standards.</w:t>
      </w:r>
    </w:p>
    <w:p w14:paraId="6F76605E" w14:textId="77777777" w:rsidR="00490A8F" w:rsidRPr="00753515" w:rsidRDefault="00490A8F" w:rsidP="00753515">
      <w:pPr>
        <w:autoSpaceDN w:val="0"/>
        <w:spacing w:after="0"/>
        <w:jc w:val="left"/>
        <w:textAlignment w:val="baseline"/>
        <w:rPr>
          <w:rFonts w:asciiTheme="minorHAnsi" w:hAnsiTheme="minorHAnsi"/>
          <w:bCs/>
        </w:rPr>
      </w:pPr>
    </w:p>
    <w:p w14:paraId="4C690E03" w14:textId="5456EF8D" w:rsidR="00872954" w:rsidRDefault="00872954"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Wiring:</w:t>
      </w:r>
    </w:p>
    <w:p w14:paraId="2630E777" w14:textId="77777777" w:rsidR="00490A8F" w:rsidRPr="00753515" w:rsidRDefault="00490A8F" w:rsidP="00753515">
      <w:pPr>
        <w:autoSpaceDN w:val="0"/>
        <w:spacing w:after="0"/>
        <w:jc w:val="left"/>
        <w:textAlignment w:val="baseline"/>
        <w:rPr>
          <w:rFonts w:asciiTheme="minorHAnsi" w:hAnsiTheme="minorHAnsi"/>
          <w:bCs/>
        </w:rPr>
      </w:pPr>
    </w:p>
    <w:p w14:paraId="3DA550C2" w14:textId="6C1B28FE" w:rsidR="00FB56CA" w:rsidRDefault="00872954" w:rsidP="00490A8F">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Size and quantity of conductors shall be in accordance with manufacturer’s requirement for cabling.  Cables may be run in conduit or in return air plenums provided the cable is UL listed for Plenum use.</w:t>
      </w:r>
    </w:p>
    <w:p w14:paraId="69008764" w14:textId="77777777" w:rsidR="00490A8F" w:rsidRPr="00753515" w:rsidRDefault="00490A8F" w:rsidP="00753515">
      <w:pPr>
        <w:autoSpaceDN w:val="0"/>
        <w:spacing w:after="0"/>
        <w:jc w:val="left"/>
        <w:textAlignment w:val="baseline"/>
        <w:rPr>
          <w:rFonts w:asciiTheme="minorHAnsi" w:hAnsiTheme="minorHAnsi"/>
          <w:bCs/>
        </w:rPr>
      </w:pPr>
    </w:p>
    <w:p w14:paraId="377774DF" w14:textId="06AB7A7A" w:rsidR="00970EB1" w:rsidRDefault="00B66093" w:rsidP="00490A8F">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Two</w:t>
      </w:r>
      <w:r w:rsidR="00FB56CA" w:rsidRPr="00753515">
        <w:rPr>
          <w:rFonts w:asciiTheme="minorHAnsi" w:hAnsiTheme="minorHAnsi"/>
          <w:bCs/>
        </w:rPr>
        <w:t xml:space="preserve"> </w:t>
      </w:r>
      <w:r w:rsidRPr="00753515">
        <w:rPr>
          <w:rFonts w:asciiTheme="minorHAnsi" w:hAnsiTheme="minorHAnsi"/>
          <w:bCs/>
        </w:rPr>
        <w:t>(</w:t>
      </w:r>
      <w:r w:rsidR="0074354F" w:rsidRPr="00753515">
        <w:rPr>
          <w:rFonts w:asciiTheme="minorHAnsi" w:hAnsiTheme="minorHAnsi"/>
          <w:bCs/>
        </w:rPr>
        <w:t>2</w:t>
      </w:r>
      <w:r w:rsidRPr="00753515">
        <w:rPr>
          <w:rFonts w:asciiTheme="minorHAnsi" w:hAnsiTheme="minorHAnsi"/>
          <w:bCs/>
        </w:rPr>
        <w:t>)</w:t>
      </w:r>
      <w:r w:rsidR="00E51FC5" w:rsidRPr="00753515">
        <w:rPr>
          <w:rFonts w:asciiTheme="minorHAnsi" w:hAnsiTheme="minorHAnsi"/>
          <w:bCs/>
        </w:rPr>
        <w:t xml:space="preserve"> </w:t>
      </w:r>
      <w:r w:rsidRPr="00753515">
        <w:rPr>
          <w:rFonts w:asciiTheme="minorHAnsi" w:hAnsiTheme="minorHAnsi"/>
          <w:bCs/>
        </w:rPr>
        <w:t>pair</w:t>
      </w:r>
      <w:r w:rsidR="00FB56CA" w:rsidRPr="00753515">
        <w:rPr>
          <w:rFonts w:asciiTheme="minorHAnsi" w:hAnsiTheme="minorHAnsi"/>
          <w:bCs/>
        </w:rPr>
        <w:t xml:space="preserve"> individually shielded 18 AWG </w:t>
      </w:r>
      <w:r w:rsidR="0074354F" w:rsidRPr="00753515">
        <w:rPr>
          <w:rFonts w:asciiTheme="minorHAnsi" w:hAnsiTheme="minorHAnsi"/>
          <w:bCs/>
        </w:rPr>
        <w:t xml:space="preserve">plus </w:t>
      </w:r>
      <w:r w:rsidRPr="00753515">
        <w:rPr>
          <w:rFonts w:asciiTheme="minorHAnsi" w:hAnsiTheme="minorHAnsi"/>
          <w:bCs/>
        </w:rPr>
        <w:t>three (</w:t>
      </w:r>
      <w:r w:rsidR="0074354F" w:rsidRPr="00753515">
        <w:rPr>
          <w:rFonts w:asciiTheme="minorHAnsi" w:hAnsiTheme="minorHAnsi"/>
          <w:bCs/>
        </w:rPr>
        <w:t>3</w:t>
      </w:r>
      <w:r w:rsidRPr="00753515">
        <w:rPr>
          <w:rFonts w:asciiTheme="minorHAnsi" w:hAnsiTheme="minorHAnsi"/>
          <w:bCs/>
        </w:rPr>
        <w:t>)</w:t>
      </w:r>
      <w:r w:rsidR="0074354F" w:rsidRPr="00753515">
        <w:rPr>
          <w:rFonts w:asciiTheme="minorHAnsi" w:hAnsiTheme="minorHAnsi"/>
          <w:bCs/>
        </w:rPr>
        <w:t xml:space="preserve"> conductor 18 AWG </w:t>
      </w:r>
      <w:r w:rsidR="00FB56CA" w:rsidRPr="00753515">
        <w:rPr>
          <w:rFonts w:asciiTheme="minorHAnsi" w:hAnsiTheme="minorHAnsi"/>
          <w:bCs/>
        </w:rPr>
        <w:t xml:space="preserve">cable </w:t>
      </w:r>
      <w:r w:rsidRPr="00753515">
        <w:rPr>
          <w:rFonts w:asciiTheme="minorHAnsi" w:hAnsiTheme="minorHAnsi"/>
          <w:bCs/>
        </w:rPr>
        <w:t>and Two</w:t>
      </w:r>
      <w:r w:rsidR="00970EB1" w:rsidRPr="00753515">
        <w:rPr>
          <w:rFonts w:asciiTheme="minorHAnsi" w:hAnsiTheme="minorHAnsi"/>
          <w:bCs/>
        </w:rPr>
        <w:t xml:space="preserve"> </w:t>
      </w:r>
      <w:r w:rsidRPr="00753515">
        <w:rPr>
          <w:rFonts w:asciiTheme="minorHAnsi" w:hAnsiTheme="minorHAnsi"/>
          <w:bCs/>
        </w:rPr>
        <w:t>(</w:t>
      </w:r>
      <w:r w:rsidR="00970EB1" w:rsidRPr="00753515">
        <w:rPr>
          <w:rFonts w:asciiTheme="minorHAnsi" w:hAnsiTheme="minorHAnsi"/>
          <w:bCs/>
        </w:rPr>
        <w:t>2</w:t>
      </w:r>
      <w:r w:rsidRPr="00753515">
        <w:rPr>
          <w:rFonts w:asciiTheme="minorHAnsi" w:hAnsiTheme="minorHAnsi"/>
          <w:bCs/>
        </w:rPr>
        <w:t>) pair</w:t>
      </w:r>
      <w:r w:rsidR="00970EB1" w:rsidRPr="00753515">
        <w:rPr>
          <w:rFonts w:asciiTheme="minorHAnsi" w:hAnsiTheme="minorHAnsi"/>
          <w:bCs/>
        </w:rPr>
        <w:t xml:space="preserve"> RS485-low impedance communications cable shall be utilized for the MPAC to RAU backbone.</w:t>
      </w:r>
    </w:p>
    <w:p w14:paraId="7B865942" w14:textId="77777777" w:rsidR="00490A8F" w:rsidRPr="00753515" w:rsidRDefault="00490A8F" w:rsidP="00753515">
      <w:pPr>
        <w:autoSpaceDN w:val="0"/>
        <w:spacing w:after="0"/>
        <w:jc w:val="left"/>
        <w:textAlignment w:val="baseline"/>
        <w:rPr>
          <w:rFonts w:asciiTheme="minorHAnsi" w:hAnsiTheme="minorHAnsi"/>
          <w:bCs/>
        </w:rPr>
      </w:pPr>
    </w:p>
    <w:p w14:paraId="7C478E21" w14:textId="74A31AE2" w:rsidR="00872954" w:rsidRDefault="00E46322" w:rsidP="2BB0394B">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t>CAT6</w:t>
      </w:r>
      <w:proofErr w:type="gramStart"/>
      <w:r w:rsidR="1C84094E" w:rsidRPr="7210A25C">
        <w:rPr>
          <w:rFonts w:asciiTheme="minorHAnsi" w:hAnsiTheme="minorHAnsi"/>
        </w:rPr>
        <w:t xml:space="preserve">a </w:t>
      </w:r>
      <w:r w:rsidR="23454C32" w:rsidRPr="7210A25C">
        <w:rPr>
          <w:rFonts w:asciiTheme="minorHAnsi" w:hAnsiTheme="minorHAnsi"/>
        </w:rPr>
        <w:t>,</w:t>
      </w:r>
      <w:proofErr w:type="gramEnd"/>
      <w:r w:rsidR="23454C32" w:rsidRPr="7210A25C">
        <w:rPr>
          <w:rFonts w:asciiTheme="minorHAnsi" w:hAnsiTheme="minorHAnsi"/>
        </w:rPr>
        <w:t xml:space="preserve"> </w:t>
      </w:r>
      <w:r w:rsidR="00872954" w:rsidRPr="7210A25C">
        <w:rPr>
          <w:rFonts w:asciiTheme="minorHAnsi" w:hAnsiTheme="minorHAnsi"/>
        </w:rPr>
        <w:t>cabling</w:t>
      </w:r>
      <w:r w:rsidR="00A76CB9" w:rsidRPr="7210A25C">
        <w:rPr>
          <w:rFonts w:asciiTheme="minorHAnsi" w:hAnsiTheme="minorHAnsi"/>
        </w:rPr>
        <w:t>,</w:t>
      </w:r>
      <w:r w:rsidR="00FB56CA" w:rsidRPr="7210A25C">
        <w:rPr>
          <w:rFonts w:asciiTheme="minorHAnsi" w:hAnsiTheme="minorHAnsi"/>
        </w:rPr>
        <w:t xml:space="preserve"> per manufacturer’s recommendation,</w:t>
      </w:r>
      <w:r w:rsidR="00872954" w:rsidRPr="7210A25C">
        <w:rPr>
          <w:rFonts w:asciiTheme="minorHAnsi" w:hAnsiTheme="minorHAnsi"/>
        </w:rPr>
        <w:t xml:space="preserve"> shall be utilized for speaker, cloc</w:t>
      </w:r>
      <w:r w:rsidR="00FB56CA" w:rsidRPr="7210A25C">
        <w:rPr>
          <w:rFonts w:asciiTheme="minorHAnsi" w:hAnsiTheme="minorHAnsi"/>
        </w:rPr>
        <w:t>k, and Executive Handsets.</w:t>
      </w:r>
    </w:p>
    <w:p w14:paraId="20CA299F" w14:textId="77777777" w:rsidR="00490A8F" w:rsidRPr="00753515" w:rsidRDefault="00490A8F" w:rsidP="00753515">
      <w:pPr>
        <w:autoSpaceDN w:val="0"/>
        <w:spacing w:after="0"/>
        <w:jc w:val="left"/>
        <w:textAlignment w:val="baseline"/>
        <w:rPr>
          <w:rFonts w:asciiTheme="minorHAnsi" w:hAnsiTheme="minorHAnsi"/>
          <w:bCs/>
        </w:rPr>
      </w:pPr>
    </w:p>
    <w:p w14:paraId="48EBA45C" w14:textId="498E2BEC" w:rsidR="45ECA35F" w:rsidRDefault="45ECA35F" w:rsidP="2BB0394B">
      <w:pPr>
        <w:numPr>
          <w:ilvl w:val="3"/>
          <w:numId w:val="66"/>
        </w:numPr>
        <w:autoSpaceDN w:val="0"/>
        <w:spacing w:after="0"/>
        <w:ind w:left="2880" w:hanging="720"/>
        <w:jc w:val="left"/>
        <w:textAlignment w:val="baseline"/>
        <w:rPr>
          <w:rFonts w:asciiTheme="minorHAnsi" w:hAnsiTheme="minorHAnsi"/>
        </w:rPr>
      </w:pPr>
      <w:r w:rsidRPr="7210A25C">
        <w:rPr>
          <w:rFonts w:asciiTheme="minorHAnsi" w:hAnsiTheme="minorHAnsi"/>
        </w:rPr>
        <w:t xml:space="preserve">All clock cabling must either be </w:t>
      </w:r>
      <w:r w:rsidR="18C138B9" w:rsidRPr="7210A25C">
        <w:rPr>
          <w:rFonts w:asciiTheme="minorHAnsi" w:hAnsiTheme="minorHAnsi"/>
        </w:rPr>
        <w:t>aqua</w:t>
      </w:r>
      <w:r w:rsidRPr="7210A25C">
        <w:rPr>
          <w:rFonts w:asciiTheme="minorHAnsi" w:hAnsiTheme="minorHAnsi"/>
        </w:rPr>
        <w:t xml:space="preserve"> in color or clearly marked with a plastic “vault” rated cable labeling tag as intercom cabling. If labeling non</w:t>
      </w:r>
      <w:r w:rsidR="0077280C" w:rsidRPr="7210A25C">
        <w:rPr>
          <w:rFonts w:asciiTheme="minorHAnsi" w:hAnsiTheme="minorHAnsi"/>
        </w:rPr>
        <w:t>-</w:t>
      </w:r>
      <w:r w:rsidR="21B0321B" w:rsidRPr="7210A25C">
        <w:rPr>
          <w:rFonts w:asciiTheme="minorHAnsi" w:hAnsiTheme="minorHAnsi"/>
        </w:rPr>
        <w:t>aqua</w:t>
      </w:r>
      <w:r w:rsidRPr="7210A25C">
        <w:rPr>
          <w:rFonts w:asciiTheme="minorHAnsi" w:hAnsiTheme="minorHAnsi"/>
        </w:rPr>
        <w:t xml:space="preserve"> cable then the </w:t>
      </w:r>
      <w:r w:rsidR="31E5EAFF" w:rsidRPr="7210A25C">
        <w:rPr>
          <w:rFonts w:asciiTheme="minorHAnsi" w:hAnsiTheme="minorHAnsi"/>
        </w:rPr>
        <w:t xml:space="preserve">labeling </w:t>
      </w:r>
      <w:r w:rsidRPr="7210A25C">
        <w:rPr>
          <w:rFonts w:asciiTheme="minorHAnsi" w:hAnsiTheme="minorHAnsi"/>
        </w:rPr>
        <w:t>tag s</w:t>
      </w:r>
      <w:r w:rsidR="0E029AD0" w:rsidRPr="7210A25C">
        <w:rPr>
          <w:rFonts w:asciiTheme="minorHAnsi" w:hAnsiTheme="minorHAnsi"/>
        </w:rPr>
        <w:t xml:space="preserve">hall be present in each </w:t>
      </w:r>
      <w:r w:rsidR="7C462004" w:rsidRPr="7210A25C">
        <w:rPr>
          <w:rFonts w:asciiTheme="minorHAnsi" w:hAnsiTheme="minorHAnsi"/>
        </w:rPr>
        <w:t xml:space="preserve">vault, </w:t>
      </w:r>
      <w:r w:rsidR="004C7540" w:rsidRPr="7210A25C">
        <w:rPr>
          <w:rFonts w:asciiTheme="minorHAnsi" w:hAnsiTheme="minorHAnsi"/>
        </w:rPr>
        <w:t>pull box</w:t>
      </w:r>
      <w:r w:rsidR="0E029AD0" w:rsidRPr="7210A25C">
        <w:rPr>
          <w:rFonts w:asciiTheme="minorHAnsi" w:hAnsiTheme="minorHAnsi"/>
        </w:rPr>
        <w:t xml:space="preserve"> and junction box along the run of the cable. </w:t>
      </w:r>
      <w:r w:rsidR="014D2095" w:rsidRPr="7210A25C">
        <w:rPr>
          <w:rFonts w:asciiTheme="minorHAnsi" w:hAnsiTheme="minorHAnsi"/>
        </w:rPr>
        <w:t xml:space="preserve">Tag shall be plastic, and writing on tag shall be permanent, Panduit or </w:t>
      </w:r>
      <w:r w:rsidR="0077280C" w:rsidRPr="7210A25C">
        <w:rPr>
          <w:rFonts w:asciiTheme="minorHAnsi" w:hAnsiTheme="minorHAnsi"/>
        </w:rPr>
        <w:t xml:space="preserve">District approved </w:t>
      </w:r>
      <w:r w:rsidR="014D2095" w:rsidRPr="7210A25C">
        <w:rPr>
          <w:rFonts w:asciiTheme="minorHAnsi" w:hAnsiTheme="minorHAnsi"/>
        </w:rPr>
        <w:t>equal.</w:t>
      </w:r>
    </w:p>
    <w:p w14:paraId="3DA854AF" w14:textId="77777777" w:rsidR="00490A8F" w:rsidRPr="00753515" w:rsidRDefault="00490A8F" w:rsidP="00753515">
      <w:pPr>
        <w:autoSpaceDN w:val="0"/>
        <w:spacing w:after="0"/>
        <w:jc w:val="left"/>
        <w:textAlignment w:val="baseline"/>
        <w:rPr>
          <w:rFonts w:asciiTheme="minorHAnsi" w:hAnsiTheme="minorHAnsi"/>
          <w:bCs/>
        </w:rPr>
      </w:pPr>
    </w:p>
    <w:p w14:paraId="6051AE49" w14:textId="77777777" w:rsidR="00490A8F" w:rsidRDefault="00872954" w:rsidP="00490A8F">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 xml:space="preserve">Remote Addressable Units shall be connected in a hierarchal star topology to the </w:t>
      </w:r>
      <w:r w:rsidR="000B155C" w:rsidRPr="00753515">
        <w:rPr>
          <w:rFonts w:asciiTheme="minorHAnsi" w:hAnsiTheme="minorHAnsi"/>
          <w:bCs/>
        </w:rPr>
        <w:t xml:space="preserve">Central Equipment. </w:t>
      </w:r>
    </w:p>
    <w:p w14:paraId="6E8D6FDE" w14:textId="28FBD61C" w:rsidR="00872954" w:rsidRPr="00753515" w:rsidRDefault="00872954" w:rsidP="00753515">
      <w:pPr>
        <w:autoSpaceDN w:val="0"/>
        <w:spacing w:after="0"/>
        <w:jc w:val="left"/>
        <w:textAlignment w:val="baseline"/>
        <w:rPr>
          <w:rFonts w:asciiTheme="minorHAnsi" w:hAnsiTheme="minorHAnsi"/>
          <w:bCs/>
        </w:rPr>
      </w:pPr>
      <w:r w:rsidRPr="00753515">
        <w:rPr>
          <w:rFonts w:asciiTheme="minorHAnsi" w:hAnsiTheme="minorHAnsi"/>
          <w:bCs/>
        </w:rPr>
        <w:t xml:space="preserve"> </w:t>
      </w:r>
    </w:p>
    <w:p w14:paraId="3A8C5B81" w14:textId="1D911F10" w:rsidR="00872954" w:rsidRDefault="00872954" w:rsidP="00490A8F">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The number of clocks on each run and the distance for the clock runs will determine secondary clock wiring.</w:t>
      </w:r>
    </w:p>
    <w:p w14:paraId="63615B63" w14:textId="77777777" w:rsidR="00490A8F" w:rsidRPr="00753515" w:rsidRDefault="00490A8F" w:rsidP="00753515">
      <w:pPr>
        <w:autoSpaceDN w:val="0"/>
        <w:spacing w:after="0"/>
        <w:jc w:val="left"/>
        <w:textAlignment w:val="baseline"/>
        <w:rPr>
          <w:rFonts w:asciiTheme="minorHAnsi" w:hAnsiTheme="minorHAnsi"/>
          <w:bCs/>
        </w:rPr>
      </w:pPr>
    </w:p>
    <w:p w14:paraId="4BE807F4" w14:textId="40467143" w:rsidR="00872954" w:rsidRDefault="00872954" w:rsidP="00490A8F">
      <w:pPr>
        <w:numPr>
          <w:ilvl w:val="3"/>
          <w:numId w:val="66"/>
        </w:numPr>
        <w:autoSpaceDN w:val="0"/>
        <w:spacing w:after="0"/>
        <w:ind w:left="2880" w:hanging="720"/>
        <w:jc w:val="left"/>
        <w:textAlignment w:val="baseline"/>
        <w:rPr>
          <w:rFonts w:asciiTheme="minorHAnsi" w:hAnsiTheme="minorHAnsi"/>
          <w:bCs/>
        </w:rPr>
      </w:pPr>
      <w:r w:rsidRPr="00753515">
        <w:rPr>
          <w:rFonts w:asciiTheme="minorHAnsi" w:hAnsiTheme="minorHAnsi"/>
          <w:bCs/>
        </w:rPr>
        <w:t>Local room wiring for speaker shall be homerun to each common area (zone) within the Remote Addressable Unit.  Common area may be daisy chained.</w:t>
      </w:r>
    </w:p>
    <w:p w14:paraId="6973E124" w14:textId="77777777" w:rsidR="00490A8F" w:rsidRPr="00753515" w:rsidRDefault="00490A8F" w:rsidP="00753515">
      <w:pPr>
        <w:autoSpaceDN w:val="0"/>
        <w:spacing w:after="0"/>
        <w:jc w:val="left"/>
        <w:textAlignment w:val="baseline"/>
        <w:rPr>
          <w:rFonts w:asciiTheme="minorHAnsi" w:hAnsiTheme="minorHAnsi"/>
          <w:bCs/>
        </w:rPr>
      </w:pPr>
    </w:p>
    <w:p w14:paraId="6CB92D67" w14:textId="567C9C8B" w:rsidR="00872954" w:rsidRDefault="00872954" w:rsidP="00753515">
      <w:pPr>
        <w:numPr>
          <w:ilvl w:val="4"/>
          <w:numId w:val="66"/>
        </w:numPr>
        <w:autoSpaceDN w:val="0"/>
        <w:spacing w:after="0"/>
        <w:ind w:left="4320" w:hanging="1440"/>
        <w:jc w:val="left"/>
        <w:textAlignment w:val="baseline"/>
        <w:rPr>
          <w:rFonts w:asciiTheme="minorHAnsi" w:hAnsiTheme="minorHAnsi"/>
          <w:bCs/>
        </w:rPr>
      </w:pPr>
      <w:r w:rsidRPr="00753515">
        <w:rPr>
          <w:rFonts w:asciiTheme="minorHAnsi" w:hAnsiTheme="minorHAnsi"/>
          <w:bCs/>
        </w:rPr>
        <w:t xml:space="preserve">Individual clock and speaker homeruns to the Central Equipment are unacceptable.  </w:t>
      </w:r>
    </w:p>
    <w:p w14:paraId="058E5458" w14:textId="77777777" w:rsidR="00490A8F" w:rsidRPr="00753515" w:rsidRDefault="00490A8F" w:rsidP="00753515">
      <w:pPr>
        <w:autoSpaceDN w:val="0"/>
        <w:spacing w:after="0"/>
        <w:jc w:val="left"/>
        <w:textAlignment w:val="baseline"/>
        <w:rPr>
          <w:rFonts w:asciiTheme="minorHAnsi" w:hAnsiTheme="minorHAnsi"/>
          <w:bCs/>
        </w:rPr>
      </w:pPr>
    </w:p>
    <w:p w14:paraId="30A23DA4" w14:textId="0095F4C5" w:rsidR="008E4AED" w:rsidRDefault="008E4AED" w:rsidP="00490A8F">
      <w:pPr>
        <w:numPr>
          <w:ilvl w:val="1"/>
          <w:numId w:val="66"/>
        </w:numPr>
        <w:autoSpaceDN w:val="0"/>
        <w:spacing w:after="0"/>
        <w:ind w:left="1440" w:hanging="720"/>
        <w:jc w:val="left"/>
        <w:textAlignment w:val="baseline"/>
        <w:rPr>
          <w:rFonts w:asciiTheme="minorHAnsi" w:hAnsiTheme="minorHAnsi"/>
          <w:b/>
        </w:rPr>
      </w:pPr>
      <w:r w:rsidRPr="00753515">
        <w:rPr>
          <w:rFonts w:asciiTheme="minorHAnsi" w:hAnsiTheme="minorHAnsi"/>
          <w:b/>
        </w:rPr>
        <w:t>SITE QUALITY CONTROL</w:t>
      </w:r>
    </w:p>
    <w:p w14:paraId="5F700480" w14:textId="77777777" w:rsidR="00490A8F" w:rsidRPr="00753515" w:rsidRDefault="00490A8F" w:rsidP="00753515">
      <w:pPr>
        <w:autoSpaceDN w:val="0"/>
        <w:spacing w:after="0"/>
        <w:jc w:val="left"/>
        <w:textAlignment w:val="baseline"/>
        <w:rPr>
          <w:rFonts w:asciiTheme="minorHAnsi" w:hAnsiTheme="minorHAnsi"/>
          <w:b/>
        </w:rPr>
      </w:pPr>
    </w:p>
    <w:p w14:paraId="7801C669" w14:textId="2FE65833" w:rsidR="008E4AED" w:rsidRDefault="008E4AED" w:rsidP="00490A8F">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Perform a site walk around play fields, lunch shelters, </w:t>
      </w:r>
      <w:r w:rsidR="00341901" w:rsidRPr="00753515">
        <w:rPr>
          <w:rFonts w:asciiTheme="minorHAnsi" w:hAnsiTheme="minorHAnsi"/>
          <w:bCs/>
        </w:rPr>
        <w:t xml:space="preserve">remote locations throughout the site, and at the perimeter to verify adequate sound amplification of all exterior speaker installations and confirm that amplification does not exceed local agency zoning and noise ordinance requirements. </w:t>
      </w:r>
    </w:p>
    <w:p w14:paraId="32D27731" w14:textId="77777777" w:rsidR="00490A8F" w:rsidRPr="00753515" w:rsidRDefault="00490A8F" w:rsidP="00753515">
      <w:pPr>
        <w:autoSpaceDN w:val="0"/>
        <w:spacing w:after="0"/>
        <w:jc w:val="left"/>
        <w:textAlignment w:val="baseline"/>
        <w:rPr>
          <w:rFonts w:asciiTheme="minorHAnsi" w:hAnsiTheme="minorHAnsi"/>
          <w:bCs/>
        </w:rPr>
      </w:pPr>
    </w:p>
    <w:p w14:paraId="69DA561A" w14:textId="7754A561" w:rsidR="3C1CF255" w:rsidRPr="00753515" w:rsidRDefault="3C1CF255" w:rsidP="00753515">
      <w:pPr>
        <w:numPr>
          <w:ilvl w:val="2"/>
          <w:numId w:val="66"/>
        </w:numPr>
        <w:autoSpaceDN w:val="0"/>
        <w:spacing w:after="0"/>
        <w:ind w:left="2160" w:hanging="720"/>
        <w:jc w:val="left"/>
        <w:textAlignment w:val="baseline"/>
        <w:rPr>
          <w:rFonts w:asciiTheme="minorHAnsi" w:hAnsiTheme="minorHAnsi"/>
          <w:bCs/>
        </w:rPr>
      </w:pPr>
      <w:r w:rsidRPr="00753515">
        <w:rPr>
          <w:rFonts w:asciiTheme="minorHAnsi" w:hAnsiTheme="minorHAnsi"/>
          <w:bCs/>
        </w:rPr>
        <w:t xml:space="preserve">Within </w:t>
      </w:r>
      <w:r w:rsidR="0077280C" w:rsidRPr="00753515">
        <w:rPr>
          <w:rFonts w:asciiTheme="minorHAnsi" w:hAnsiTheme="minorHAnsi"/>
          <w:bCs/>
        </w:rPr>
        <w:t>one (</w:t>
      </w:r>
      <w:r w:rsidRPr="00753515">
        <w:rPr>
          <w:rFonts w:asciiTheme="minorHAnsi" w:hAnsiTheme="minorHAnsi"/>
          <w:bCs/>
        </w:rPr>
        <w:t>1</w:t>
      </w:r>
      <w:r w:rsidR="0077280C" w:rsidRPr="00753515">
        <w:rPr>
          <w:rFonts w:asciiTheme="minorHAnsi" w:hAnsiTheme="minorHAnsi"/>
          <w:bCs/>
        </w:rPr>
        <w:t>)</w:t>
      </w:r>
      <w:r w:rsidRPr="00753515">
        <w:rPr>
          <w:rFonts w:asciiTheme="minorHAnsi" w:hAnsiTheme="minorHAnsi"/>
          <w:bCs/>
        </w:rPr>
        <w:t xml:space="preserve"> month of system turnover to the campus</w:t>
      </w:r>
      <w:r w:rsidR="0077280C" w:rsidRPr="00753515">
        <w:rPr>
          <w:rFonts w:asciiTheme="minorHAnsi" w:hAnsiTheme="minorHAnsi"/>
          <w:bCs/>
        </w:rPr>
        <w:t>,</w:t>
      </w:r>
      <w:r w:rsidRPr="00753515">
        <w:rPr>
          <w:rFonts w:asciiTheme="minorHAnsi" w:hAnsiTheme="minorHAnsi"/>
          <w:bCs/>
        </w:rPr>
        <w:t xml:space="preserve"> Contractor shall return at District request to adjust volumes. The </w:t>
      </w:r>
      <w:r w:rsidR="5FF25808" w:rsidRPr="00753515">
        <w:rPr>
          <w:rFonts w:asciiTheme="minorHAnsi" w:hAnsiTheme="minorHAnsi"/>
          <w:bCs/>
        </w:rPr>
        <w:t>number</w:t>
      </w:r>
      <w:r w:rsidRPr="00753515">
        <w:rPr>
          <w:rFonts w:asciiTheme="minorHAnsi" w:hAnsiTheme="minorHAnsi"/>
          <w:bCs/>
        </w:rPr>
        <w:t xml:space="preserve"> of </w:t>
      </w:r>
      <w:r w:rsidR="069C3E35" w:rsidRPr="00753515">
        <w:rPr>
          <w:rFonts w:asciiTheme="minorHAnsi" w:hAnsiTheme="minorHAnsi"/>
          <w:bCs/>
        </w:rPr>
        <w:t>in-contract revisits</w:t>
      </w:r>
      <w:r w:rsidRPr="00753515">
        <w:rPr>
          <w:rFonts w:asciiTheme="minorHAnsi" w:hAnsiTheme="minorHAnsi"/>
          <w:bCs/>
        </w:rPr>
        <w:t xml:space="preserve"> required</w:t>
      </w:r>
      <w:r w:rsidR="003932B5" w:rsidRPr="00753515">
        <w:rPr>
          <w:rFonts w:asciiTheme="minorHAnsi" w:hAnsiTheme="minorHAnsi"/>
          <w:bCs/>
        </w:rPr>
        <w:t xml:space="preserve"> shall not exceed </w:t>
      </w:r>
      <w:r w:rsidR="0077280C" w:rsidRPr="00753515">
        <w:rPr>
          <w:rFonts w:asciiTheme="minorHAnsi" w:hAnsiTheme="minorHAnsi"/>
          <w:bCs/>
        </w:rPr>
        <w:t>two (</w:t>
      </w:r>
      <w:r w:rsidR="003932B5" w:rsidRPr="00753515">
        <w:rPr>
          <w:rFonts w:asciiTheme="minorHAnsi" w:hAnsiTheme="minorHAnsi"/>
          <w:bCs/>
        </w:rPr>
        <w:t>2</w:t>
      </w:r>
      <w:r w:rsidR="0077280C" w:rsidRPr="00753515">
        <w:rPr>
          <w:rFonts w:asciiTheme="minorHAnsi" w:hAnsiTheme="minorHAnsi"/>
          <w:bCs/>
        </w:rPr>
        <w:t>)</w:t>
      </w:r>
      <w:r w:rsidR="003932B5" w:rsidRPr="00753515">
        <w:rPr>
          <w:rFonts w:asciiTheme="minorHAnsi" w:hAnsiTheme="minorHAnsi"/>
          <w:bCs/>
        </w:rPr>
        <w:t xml:space="preserve">. </w:t>
      </w:r>
    </w:p>
    <w:p w14:paraId="60061E4C" w14:textId="77777777" w:rsidR="00872954" w:rsidRPr="00753515" w:rsidRDefault="00872954" w:rsidP="47D7AC4B">
      <w:pPr>
        <w:ind w:left="2880"/>
        <w:rPr>
          <w:rFonts w:asciiTheme="minorHAnsi" w:hAnsiTheme="minorHAnsi" w:cstheme="minorHAnsi"/>
        </w:rPr>
      </w:pPr>
    </w:p>
    <w:p w14:paraId="1C526A21" w14:textId="77777777" w:rsidR="00EF6643" w:rsidRPr="00753515" w:rsidRDefault="00872954" w:rsidP="47D7AC4B">
      <w:pPr>
        <w:jc w:val="center"/>
        <w:rPr>
          <w:rFonts w:asciiTheme="minorHAnsi" w:hAnsiTheme="minorHAnsi" w:cstheme="minorHAnsi"/>
          <w:b/>
        </w:rPr>
      </w:pPr>
      <w:r w:rsidRPr="00753515">
        <w:rPr>
          <w:rFonts w:asciiTheme="minorHAnsi" w:hAnsiTheme="minorHAnsi" w:cstheme="minorHAnsi"/>
          <w:b/>
        </w:rPr>
        <w:t>END OF SECTION 27 50 00</w:t>
      </w:r>
    </w:p>
    <w:p w14:paraId="44EAFD9C" w14:textId="77777777" w:rsidR="00872954" w:rsidRPr="00753515" w:rsidRDefault="00872954" w:rsidP="47D7AC4B">
      <w:pPr>
        <w:ind w:left="0" w:firstLine="0"/>
        <w:rPr>
          <w:rFonts w:asciiTheme="minorHAnsi" w:hAnsiTheme="minorHAnsi" w:cstheme="minorHAnsi"/>
        </w:rPr>
      </w:pPr>
    </w:p>
    <w:sectPr w:rsidR="00872954" w:rsidRPr="00753515" w:rsidSect="00E15CDA">
      <w:headerReference w:type="even" r:id="rId16"/>
      <w:headerReference w:type="default" r:id="rId17"/>
      <w:footerReference w:type="even" r:id="rId18"/>
      <w:footerReference w:type="defaul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E9E85" w14:textId="77777777" w:rsidR="00E4109E" w:rsidRDefault="00E4109E">
      <w:r>
        <w:separator/>
      </w:r>
    </w:p>
  </w:endnote>
  <w:endnote w:type="continuationSeparator" w:id="0">
    <w:p w14:paraId="18ACD5FC" w14:textId="77777777" w:rsidR="00E4109E" w:rsidRDefault="00E4109E">
      <w:r>
        <w:continuationSeparator/>
      </w:r>
    </w:p>
  </w:endnote>
  <w:endnote w:type="continuationNotice" w:id="1">
    <w:p w14:paraId="5E8B29A4" w14:textId="77777777" w:rsidR="00E4109E" w:rsidRDefault="00E4109E" w:rsidP="00B660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LT">
    <w:altName w:val="Calibri"/>
    <w:charset w:val="00"/>
    <w:family w:val="auto"/>
    <w:pitch w:val="variable"/>
    <w:sig w:usb0="00000003" w:usb1="5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680"/>
      <w:gridCol w:w="4680"/>
    </w:tblGrid>
    <w:tr w:rsidR="006F6CF1" w14:paraId="343226DF" w14:textId="77777777" w:rsidTr="2BB0394B">
      <w:trPr>
        <w:trHeight w:val="300"/>
      </w:trPr>
      <w:tc>
        <w:tcPr>
          <w:tcW w:w="4680" w:type="dxa"/>
          <w:tcBorders>
            <w:top w:val="single" w:sz="6" w:space="0" w:color="auto"/>
            <w:left w:val="single" w:sz="6" w:space="0" w:color="auto"/>
            <w:bottom w:val="single" w:sz="6" w:space="0" w:color="auto"/>
            <w:right w:val="single" w:sz="6" w:space="0" w:color="auto"/>
          </w:tcBorders>
          <w:vAlign w:val="center"/>
        </w:tcPr>
        <w:p w14:paraId="7E7F823E" w14:textId="56E8A2B7" w:rsidR="006F6CF1" w:rsidRPr="00D43E2E" w:rsidRDefault="006F6CF1" w:rsidP="00D43E2E">
          <w:pPr>
            <w:pStyle w:val="Footer"/>
            <w:spacing w:after="0"/>
            <w:jc w:val="left"/>
            <w:rPr>
              <w:rFonts w:ascii="Calibri" w:eastAsia="Calibri" w:hAnsi="Calibri" w:cs="Calibri"/>
              <w:lang w:val="en-US"/>
            </w:rPr>
          </w:pPr>
          <w:r w:rsidRPr="5AF845AD">
            <w:rPr>
              <w:rFonts w:ascii="Calibri" w:eastAsia="Calibri" w:hAnsi="Calibri" w:cs="Calibri"/>
              <w:b/>
              <w:bCs/>
              <w:lang w:val="en-US"/>
            </w:rPr>
            <w:t>DIGITAL INTERCOM/CLOCK AND BELL SYSTEM</w:t>
          </w:r>
        </w:p>
      </w:tc>
      <w:tc>
        <w:tcPr>
          <w:tcW w:w="4680" w:type="dxa"/>
          <w:tcBorders>
            <w:top w:val="single" w:sz="6" w:space="0" w:color="auto"/>
            <w:bottom w:val="single" w:sz="6" w:space="0" w:color="auto"/>
            <w:right w:val="single" w:sz="6" w:space="0" w:color="auto"/>
          </w:tcBorders>
          <w:vAlign w:val="center"/>
        </w:tcPr>
        <w:p w14:paraId="7CB483D3" w14:textId="060A5488" w:rsidR="006F6CF1" w:rsidRDefault="006F6CF1" w:rsidP="00D43E2E">
          <w:pPr>
            <w:pStyle w:val="Footer"/>
            <w:spacing w:after="0"/>
            <w:jc w:val="right"/>
            <w:rPr>
              <w:rFonts w:ascii="Calibri" w:eastAsia="Calibri" w:hAnsi="Calibri" w:cs="Calibri"/>
              <w:b/>
              <w:bCs/>
              <w:lang w:val="en-US"/>
            </w:rPr>
          </w:pPr>
          <w:r w:rsidRPr="00F64CD4">
            <w:rPr>
              <w:rFonts w:ascii="Calibri" w:eastAsia="Calibri" w:hAnsi="Calibri" w:cs="Calibri"/>
              <w:b/>
              <w:highlight w:val="yellow"/>
              <w:u w:val="single"/>
              <w:lang w:val="en-US"/>
            </w:rPr>
            <w:t>PROJECT NAME</w:t>
          </w:r>
        </w:p>
      </w:tc>
    </w:tr>
    <w:tr w:rsidR="006F6CF1" w14:paraId="17642238" w14:textId="77777777" w:rsidTr="2BB0394B">
      <w:trPr>
        <w:trHeight w:val="300"/>
      </w:trPr>
      <w:tc>
        <w:tcPr>
          <w:tcW w:w="4680" w:type="dxa"/>
          <w:tcBorders>
            <w:left w:val="single" w:sz="6" w:space="0" w:color="auto"/>
            <w:bottom w:val="single" w:sz="6" w:space="0" w:color="auto"/>
            <w:right w:val="single" w:sz="6" w:space="0" w:color="auto"/>
          </w:tcBorders>
          <w:vAlign w:val="center"/>
        </w:tcPr>
        <w:p w14:paraId="0309FE2D" w14:textId="6C99FDBE" w:rsidR="006F6CF1" w:rsidRDefault="006F6CF1" w:rsidP="00D43E2E">
          <w:pPr>
            <w:pStyle w:val="Footer"/>
            <w:spacing w:after="0"/>
            <w:rPr>
              <w:rFonts w:ascii="Calibri" w:eastAsia="Calibri" w:hAnsi="Calibri" w:cs="Calibri"/>
            </w:rPr>
          </w:pPr>
          <w:r w:rsidRPr="5AF845AD">
            <w:rPr>
              <w:rFonts w:ascii="Calibri" w:eastAsia="Calibri" w:hAnsi="Calibri" w:cs="Calibri"/>
              <w:b/>
              <w:bCs/>
              <w:lang w:val="en-US"/>
            </w:rPr>
            <w:t>DOCUMENT 27 50 00-</w:t>
          </w:r>
          <w:r w:rsidRPr="00D43E2E">
            <w:rPr>
              <w:rFonts w:ascii="Calibri" w:eastAsia="Calibri" w:hAnsi="Calibri" w:cs="Calibri"/>
              <w:b/>
              <w:bCs/>
              <w:color w:val="2B579A"/>
              <w:shd w:val="clear" w:color="auto" w:fill="E6E6E6"/>
              <w:lang w:val="en-US"/>
            </w:rPr>
            <w:fldChar w:fldCharType="begin"/>
          </w:r>
          <w:r w:rsidRPr="00D43E2E">
            <w:rPr>
              <w:rFonts w:ascii="Calibri" w:eastAsia="Calibri" w:hAnsi="Calibri" w:cs="Calibri"/>
              <w:b/>
              <w:bCs/>
              <w:lang w:val="en-US"/>
            </w:rPr>
            <w:instrText xml:space="preserve"> PAGE   \* MERGEFORMAT </w:instrText>
          </w:r>
          <w:r w:rsidRPr="00D43E2E">
            <w:rPr>
              <w:rFonts w:ascii="Calibri" w:eastAsia="Calibri" w:hAnsi="Calibri" w:cs="Calibri"/>
              <w:b/>
              <w:bCs/>
              <w:color w:val="2B579A"/>
              <w:shd w:val="clear" w:color="auto" w:fill="E6E6E6"/>
              <w:lang w:val="en-US"/>
            </w:rPr>
            <w:fldChar w:fldCharType="separate"/>
          </w:r>
          <w:r w:rsidR="00753515">
            <w:rPr>
              <w:rFonts w:ascii="Calibri" w:eastAsia="Calibri" w:hAnsi="Calibri" w:cs="Calibri"/>
              <w:b/>
              <w:bCs/>
              <w:noProof/>
              <w:lang w:val="en-US"/>
            </w:rPr>
            <w:t>14</w:t>
          </w:r>
          <w:r w:rsidRPr="00D43E2E">
            <w:rPr>
              <w:rFonts w:ascii="Calibri" w:eastAsia="Calibri" w:hAnsi="Calibri" w:cs="Calibri"/>
              <w:b/>
              <w:bCs/>
              <w:noProof/>
              <w:color w:val="2B579A"/>
              <w:shd w:val="clear" w:color="auto" w:fill="E6E6E6"/>
              <w:lang w:val="en-US"/>
            </w:rPr>
            <w:fldChar w:fldCharType="end"/>
          </w:r>
        </w:p>
      </w:tc>
      <w:tc>
        <w:tcPr>
          <w:tcW w:w="4680" w:type="dxa"/>
          <w:tcBorders>
            <w:bottom w:val="single" w:sz="6" w:space="0" w:color="auto"/>
            <w:right w:val="single" w:sz="6" w:space="0" w:color="auto"/>
          </w:tcBorders>
          <w:vAlign w:val="center"/>
        </w:tcPr>
        <w:p w14:paraId="3168AA90" w14:textId="377D639A" w:rsidR="006F6CF1" w:rsidRDefault="006F6CF1" w:rsidP="00D43E2E">
          <w:pPr>
            <w:pStyle w:val="Footer"/>
            <w:spacing w:after="0"/>
            <w:jc w:val="right"/>
            <w:rPr>
              <w:rFonts w:ascii="Calibri" w:eastAsia="Calibri" w:hAnsi="Calibri" w:cs="Calibri"/>
            </w:rPr>
          </w:pPr>
          <w:r w:rsidRPr="5AF845AD">
            <w:rPr>
              <w:rFonts w:ascii="Calibri" w:eastAsia="Calibri" w:hAnsi="Calibri" w:cs="Calibri"/>
              <w:b/>
              <w:bCs/>
              <w:lang w:val="en-US"/>
            </w:rPr>
            <w:t>LONG BEACH UNIFIED SCHOOL DISTRICT</w:t>
          </w:r>
        </w:p>
      </w:tc>
    </w:tr>
    <w:tr w:rsidR="006F6CF1" w14:paraId="6DE45B3A" w14:textId="77777777" w:rsidTr="2BB0394B">
      <w:trPr>
        <w:trHeight w:val="300"/>
      </w:trPr>
      <w:tc>
        <w:tcPr>
          <w:tcW w:w="4680" w:type="dxa"/>
          <w:tcBorders>
            <w:left w:val="single" w:sz="6" w:space="0" w:color="auto"/>
            <w:bottom w:val="single" w:sz="6" w:space="0" w:color="auto"/>
            <w:right w:val="single" w:sz="6" w:space="0" w:color="auto"/>
          </w:tcBorders>
          <w:vAlign w:val="center"/>
        </w:tcPr>
        <w:p w14:paraId="778188E5" w14:textId="1D5203F5" w:rsidR="006F6CF1" w:rsidRDefault="2BB0394B" w:rsidP="00D43E2E">
          <w:pPr>
            <w:pStyle w:val="Footer"/>
            <w:spacing w:after="0"/>
            <w:jc w:val="left"/>
            <w:rPr>
              <w:rFonts w:ascii="Calibri" w:eastAsia="Calibri" w:hAnsi="Calibri" w:cs="Calibri"/>
            </w:rPr>
          </w:pPr>
          <w:r w:rsidRPr="2BB0394B">
            <w:rPr>
              <w:rFonts w:ascii="Calibri" w:eastAsia="Calibri" w:hAnsi="Calibri" w:cs="Calibri"/>
              <w:b/>
              <w:bCs/>
              <w:lang w:val="en-US"/>
            </w:rPr>
            <w:t>v2024.1</w:t>
          </w:r>
        </w:p>
      </w:tc>
      <w:tc>
        <w:tcPr>
          <w:tcW w:w="4680" w:type="dxa"/>
          <w:tcBorders>
            <w:bottom w:val="single" w:sz="6" w:space="0" w:color="auto"/>
            <w:right w:val="single" w:sz="6" w:space="0" w:color="auto"/>
          </w:tcBorders>
          <w:vAlign w:val="center"/>
        </w:tcPr>
        <w:p w14:paraId="3F6DAF21" w14:textId="13081BEC" w:rsidR="006F6CF1" w:rsidRDefault="006F6CF1" w:rsidP="00D43E2E">
          <w:pPr>
            <w:pStyle w:val="Footer"/>
            <w:spacing w:after="0"/>
            <w:jc w:val="right"/>
            <w:rPr>
              <w:rFonts w:ascii="Calibri" w:eastAsia="Calibri" w:hAnsi="Calibri" w:cs="Calibri"/>
            </w:rPr>
          </w:pPr>
          <w:r w:rsidRPr="00873AF8">
            <w:rPr>
              <w:rFonts w:ascii="Calibri" w:eastAsia="Calibri" w:hAnsi="Calibri" w:cs="Calibri"/>
              <w:b/>
              <w:bCs/>
              <w:highlight w:val="yellow"/>
              <w:lang w:val="en-US"/>
            </w:rPr>
            <w:t>DATE</w:t>
          </w:r>
        </w:p>
      </w:tc>
    </w:tr>
  </w:tbl>
  <w:p w14:paraId="45FB0818" w14:textId="77777777" w:rsidR="006F6CF1" w:rsidRPr="000E5FF3" w:rsidRDefault="006F6CF1" w:rsidP="000E5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2B05" w14:textId="1436F998" w:rsidR="006F6CF1" w:rsidRPr="00B9673F" w:rsidRDefault="006F6CF1" w:rsidP="00D3610F">
    <w:pPr>
      <w:pStyle w:val="Footer"/>
      <w:tabs>
        <w:tab w:val="clear" w:pos="4320"/>
        <w:tab w:val="clear" w:pos="8640"/>
        <w:tab w:val="right" w:pos="9360"/>
      </w:tabs>
      <w:spacing w:after="0"/>
    </w:pPr>
    <w:r>
      <w:rPr>
        <w:noProof/>
        <w:color w:val="2B579A"/>
        <w:shd w:val="clear" w:color="auto" w:fill="E6E6E6"/>
        <w:lang w:val="en-US" w:eastAsia="en-US"/>
      </w:rPr>
      <mc:AlternateContent>
        <mc:Choice Requires="wps">
          <w:drawing>
            <wp:anchor distT="0" distB="0" distL="114300" distR="114300" simplePos="0" relativeHeight="251658240" behindDoc="0" locked="0" layoutInCell="1" allowOverlap="1" wp14:anchorId="6A2196A5" wp14:editId="07777777">
              <wp:simplePos x="0" y="0"/>
              <wp:positionH relativeFrom="column">
                <wp:posOffset>-9525</wp:posOffset>
              </wp:positionH>
              <wp:positionV relativeFrom="paragraph">
                <wp:posOffset>96520</wp:posOffset>
              </wp:positionV>
              <wp:extent cx="5981700" cy="0"/>
              <wp:effectExtent l="9525" t="7620" r="9525" b="1143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 id="AutoShape 6" style="position:absolute;margin-left:-.75pt;margin-top:7.6pt;width:47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AmW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" w14:anchorId="1C95B2BE"/>
          </w:pict>
        </mc:Fallback>
      </mc:AlternateContent>
    </w:r>
  </w:p>
  <w:tbl>
    <w:tblPr>
      <w:tblW w:w="9360" w:type="dxa"/>
      <w:tblLayout w:type="fixed"/>
      <w:tblLook w:val="0000" w:firstRow="0" w:lastRow="0" w:firstColumn="0" w:lastColumn="0" w:noHBand="0" w:noVBand="0"/>
    </w:tblPr>
    <w:tblGrid>
      <w:gridCol w:w="4680"/>
      <w:gridCol w:w="4680"/>
    </w:tblGrid>
    <w:tr w:rsidR="006F6CF1" w14:paraId="19BFBDB6" w14:textId="77777777" w:rsidTr="2BB0394B">
      <w:trPr>
        <w:trHeight w:val="300"/>
      </w:trPr>
      <w:tc>
        <w:tcPr>
          <w:tcW w:w="4680" w:type="dxa"/>
          <w:tcBorders>
            <w:top w:val="single" w:sz="6" w:space="0" w:color="auto"/>
            <w:left w:val="single" w:sz="6" w:space="0" w:color="auto"/>
            <w:bottom w:val="single" w:sz="6" w:space="0" w:color="auto"/>
            <w:right w:val="single" w:sz="6" w:space="0" w:color="auto"/>
          </w:tcBorders>
          <w:vAlign w:val="center"/>
        </w:tcPr>
        <w:p w14:paraId="1B34DEAB" w14:textId="3079049D" w:rsidR="006F6CF1" w:rsidRPr="00753515" w:rsidRDefault="006F6CF1" w:rsidP="5AF845AD">
          <w:pPr>
            <w:pStyle w:val="Footer"/>
            <w:spacing w:after="0"/>
            <w:jc w:val="left"/>
            <w:rPr>
              <w:rFonts w:ascii="Calibri" w:eastAsia="Calibri" w:hAnsi="Calibri" w:cs="Calibri"/>
              <w:b/>
              <w:u w:val="single"/>
              <w:lang w:val="en-US"/>
            </w:rPr>
          </w:pPr>
          <w:r w:rsidRPr="00F64CD4">
            <w:rPr>
              <w:rFonts w:ascii="Calibri" w:eastAsia="Calibri" w:hAnsi="Calibri" w:cs="Calibri"/>
              <w:b/>
              <w:highlight w:val="yellow"/>
              <w:u w:val="single"/>
              <w:lang w:val="en-US"/>
            </w:rPr>
            <w:t>PROJECT NAME</w:t>
          </w:r>
        </w:p>
      </w:tc>
      <w:tc>
        <w:tcPr>
          <w:tcW w:w="4680" w:type="dxa"/>
          <w:tcBorders>
            <w:top w:val="single" w:sz="6" w:space="0" w:color="auto"/>
            <w:bottom w:val="single" w:sz="6" w:space="0" w:color="auto"/>
            <w:right w:val="single" w:sz="6" w:space="0" w:color="auto"/>
          </w:tcBorders>
          <w:vAlign w:val="center"/>
        </w:tcPr>
        <w:p w14:paraId="66367FAA" w14:textId="416F3D9B" w:rsidR="006F6CF1" w:rsidRDefault="006F6CF1" w:rsidP="5AF845AD">
          <w:pPr>
            <w:pStyle w:val="Footer"/>
            <w:spacing w:after="0"/>
            <w:jc w:val="right"/>
            <w:rPr>
              <w:rFonts w:ascii="Calibri" w:eastAsia="Calibri" w:hAnsi="Calibri" w:cs="Calibri"/>
              <w:b/>
              <w:bCs/>
              <w:lang w:val="en-US"/>
            </w:rPr>
          </w:pPr>
          <w:r w:rsidRPr="5AF845AD">
            <w:rPr>
              <w:rFonts w:ascii="Calibri" w:eastAsia="Calibri" w:hAnsi="Calibri" w:cs="Calibri"/>
              <w:b/>
              <w:bCs/>
              <w:lang w:val="en-US"/>
            </w:rPr>
            <w:t>DIGITAL INTERCOM/CLOCK AND BELL SYSTEM</w:t>
          </w:r>
          <w:r w:rsidRPr="5AF845AD" w:rsidDel="00D41C94">
            <w:rPr>
              <w:rFonts w:ascii="Calibri" w:eastAsia="Calibri" w:hAnsi="Calibri" w:cs="Calibri"/>
              <w:b/>
              <w:bCs/>
              <w:lang w:val="en-US"/>
            </w:rPr>
            <w:t xml:space="preserve"> </w:t>
          </w:r>
        </w:p>
      </w:tc>
    </w:tr>
    <w:tr w:rsidR="006F6CF1" w14:paraId="30F9EC69" w14:textId="77777777" w:rsidTr="2BB0394B">
      <w:trPr>
        <w:trHeight w:val="300"/>
      </w:trPr>
      <w:tc>
        <w:tcPr>
          <w:tcW w:w="4680" w:type="dxa"/>
          <w:tcBorders>
            <w:left w:val="single" w:sz="6" w:space="0" w:color="auto"/>
            <w:bottom w:val="single" w:sz="6" w:space="0" w:color="auto"/>
            <w:right w:val="single" w:sz="6" w:space="0" w:color="auto"/>
          </w:tcBorders>
          <w:vAlign w:val="center"/>
        </w:tcPr>
        <w:p w14:paraId="5978C63B" w14:textId="52D7A382" w:rsidR="006F6CF1" w:rsidRDefault="006F6CF1" w:rsidP="00680559">
          <w:pPr>
            <w:pStyle w:val="Footer"/>
            <w:spacing w:after="0"/>
            <w:rPr>
              <w:rFonts w:ascii="Calibri" w:eastAsia="Calibri" w:hAnsi="Calibri" w:cs="Calibri"/>
            </w:rPr>
          </w:pPr>
          <w:r w:rsidRPr="5AF845AD">
            <w:rPr>
              <w:rFonts w:ascii="Calibri" w:eastAsia="Calibri" w:hAnsi="Calibri" w:cs="Calibri"/>
              <w:b/>
              <w:bCs/>
              <w:lang w:val="en-US"/>
            </w:rPr>
            <w:t>LONG BEACH UNIFIED SCHOOL DISTRICT</w:t>
          </w:r>
        </w:p>
      </w:tc>
      <w:tc>
        <w:tcPr>
          <w:tcW w:w="4680" w:type="dxa"/>
          <w:tcBorders>
            <w:bottom w:val="single" w:sz="6" w:space="0" w:color="auto"/>
            <w:right w:val="single" w:sz="6" w:space="0" w:color="auto"/>
          </w:tcBorders>
          <w:vAlign w:val="center"/>
        </w:tcPr>
        <w:p w14:paraId="509D3DDA" w14:textId="20F88BB2" w:rsidR="006F6CF1" w:rsidRDefault="006F6CF1" w:rsidP="00680559">
          <w:pPr>
            <w:pStyle w:val="Footer"/>
            <w:spacing w:after="0"/>
            <w:jc w:val="right"/>
            <w:rPr>
              <w:rFonts w:ascii="Calibri" w:eastAsia="Calibri" w:hAnsi="Calibri" w:cs="Calibri"/>
            </w:rPr>
          </w:pPr>
          <w:r w:rsidRPr="5AF845AD">
            <w:rPr>
              <w:rFonts w:ascii="Calibri" w:eastAsia="Calibri" w:hAnsi="Calibri" w:cs="Calibri"/>
              <w:b/>
              <w:bCs/>
              <w:lang w:val="en-US"/>
            </w:rPr>
            <w:t>DOCUMENT 27 50 00-</w:t>
          </w:r>
          <w:r w:rsidRPr="00D43E2E">
            <w:rPr>
              <w:rFonts w:ascii="Calibri" w:eastAsia="Calibri" w:hAnsi="Calibri" w:cs="Calibri"/>
              <w:b/>
              <w:bCs/>
              <w:color w:val="2B579A"/>
              <w:shd w:val="clear" w:color="auto" w:fill="E6E6E6"/>
              <w:lang w:val="en-US"/>
            </w:rPr>
            <w:fldChar w:fldCharType="begin"/>
          </w:r>
          <w:r w:rsidRPr="00D43E2E">
            <w:rPr>
              <w:rFonts w:ascii="Calibri" w:eastAsia="Calibri" w:hAnsi="Calibri" w:cs="Calibri"/>
              <w:b/>
              <w:bCs/>
              <w:lang w:val="en-US"/>
            </w:rPr>
            <w:instrText xml:space="preserve"> PAGE   \* MERGEFORMAT </w:instrText>
          </w:r>
          <w:r w:rsidRPr="00D43E2E">
            <w:rPr>
              <w:rFonts w:ascii="Calibri" w:eastAsia="Calibri" w:hAnsi="Calibri" w:cs="Calibri"/>
              <w:b/>
              <w:bCs/>
              <w:color w:val="2B579A"/>
              <w:shd w:val="clear" w:color="auto" w:fill="E6E6E6"/>
              <w:lang w:val="en-US"/>
            </w:rPr>
            <w:fldChar w:fldCharType="separate"/>
          </w:r>
          <w:r w:rsidR="00753515">
            <w:rPr>
              <w:rFonts w:ascii="Calibri" w:eastAsia="Calibri" w:hAnsi="Calibri" w:cs="Calibri"/>
              <w:b/>
              <w:bCs/>
              <w:noProof/>
              <w:lang w:val="en-US"/>
            </w:rPr>
            <w:t>13</w:t>
          </w:r>
          <w:r w:rsidRPr="00D43E2E">
            <w:rPr>
              <w:rFonts w:ascii="Calibri" w:eastAsia="Calibri" w:hAnsi="Calibri" w:cs="Calibri"/>
              <w:b/>
              <w:bCs/>
              <w:noProof/>
              <w:color w:val="2B579A"/>
              <w:shd w:val="clear" w:color="auto" w:fill="E6E6E6"/>
              <w:lang w:val="en-US"/>
            </w:rPr>
            <w:fldChar w:fldCharType="end"/>
          </w:r>
        </w:p>
      </w:tc>
    </w:tr>
    <w:tr w:rsidR="006F6CF1" w14:paraId="521F80F7" w14:textId="77777777" w:rsidTr="2BB0394B">
      <w:trPr>
        <w:trHeight w:val="300"/>
      </w:trPr>
      <w:tc>
        <w:tcPr>
          <w:tcW w:w="4680" w:type="dxa"/>
          <w:tcBorders>
            <w:left w:val="single" w:sz="6" w:space="0" w:color="auto"/>
            <w:bottom w:val="single" w:sz="6" w:space="0" w:color="auto"/>
            <w:right w:val="single" w:sz="6" w:space="0" w:color="auto"/>
          </w:tcBorders>
          <w:vAlign w:val="center"/>
        </w:tcPr>
        <w:p w14:paraId="6A00B3CA" w14:textId="142294C3" w:rsidR="006F6CF1" w:rsidRDefault="006F6CF1" w:rsidP="00680559">
          <w:pPr>
            <w:pStyle w:val="Footer"/>
            <w:spacing w:after="0"/>
            <w:jc w:val="left"/>
            <w:rPr>
              <w:rFonts w:ascii="Calibri" w:eastAsia="Calibri" w:hAnsi="Calibri" w:cs="Calibri"/>
            </w:rPr>
          </w:pPr>
          <w:r w:rsidRPr="00873AF8">
            <w:rPr>
              <w:rFonts w:ascii="Calibri" w:eastAsia="Calibri" w:hAnsi="Calibri" w:cs="Calibri"/>
              <w:b/>
              <w:bCs/>
              <w:highlight w:val="yellow"/>
              <w:lang w:val="en-US"/>
            </w:rPr>
            <w:t>DATE</w:t>
          </w:r>
        </w:p>
      </w:tc>
      <w:tc>
        <w:tcPr>
          <w:tcW w:w="4680" w:type="dxa"/>
          <w:tcBorders>
            <w:bottom w:val="single" w:sz="6" w:space="0" w:color="auto"/>
            <w:right w:val="single" w:sz="6" w:space="0" w:color="auto"/>
          </w:tcBorders>
          <w:vAlign w:val="center"/>
        </w:tcPr>
        <w:p w14:paraId="06FB926D" w14:textId="6E6E7D48" w:rsidR="006F6CF1" w:rsidRDefault="2BB0394B" w:rsidP="00680559">
          <w:pPr>
            <w:pStyle w:val="Footer"/>
            <w:spacing w:after="0"/>
            <w:jc w:val="right"/>
            <w:rPr>
              <w:rFonts w:ascii="Calibri" w:eastAsia="Calibri" w:hAnsi="Calibri" w:cs="Calibri"/>
            </w:rPr>
          </w:pPr>
          <w:r w:rsidRPr="2BB0394B">
            <w:rPr>
              <w:rFonts w:ascii="Calibri" w:eastAsia="Calibri" w:hAnsi="Calibri" w:cs="Calibri"/>
              <w:b/>
              <w:bCs/>
              <w:lang w:val="en-US"/>
            </w:rPr>
            <w:t>v2024.1</w:t>
          </w:r>
        </w:p>
      </w:tc>
    </w:tr>
  </w:tbl>
  <w:p w14:paraId="454F4DB3" w14:textId="77777777" w:rsidR="006F6CF1" w:rsidRPr="00753515" w:rsidRDefault="006F6CF1" w:rsidP="00753515">
    <w:pPr>
      <w:pStyle w:val="Footer"/>
      <w:tabs>
        <w:tab w:val="clear" w:pos="4320"/>
        <w:tab w:val="clear" w:pos="8640"/>
        <w:tab w:val="right" w:pos="9360"/>
      </w:tabs>
      <w:spacing w:after="0"/>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F74A1" w14:textId="77777777" w:rsidR="00E4109E" w:rsidRDefault="00E4109E">
      <w:r>
        <w:separator/>
      </w:r>
    </w:p>
  </w:footnote>
  <w:footnote w:type="continuationSeparator" w:id="0">
    <w:p w14:paraId="73962F17" w14:textId="77777777" w:rsidR="00E4109E" w:rsidRDefault="00E4109E">
      <w:r>
        <w:continuationSeparator/>
      </w:r>
    </w:p>
  </w:footnote>
  <w:footnote w:type="continuationNotice" w:id="1">
    <w:p w14:paraId="122A21C5" w14:textId="77777777" w:rsidR="00E4109E" w:rsidRDefault="00E4109E" w:rsidP="00B660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BCD07" w14:textId="708E474B" w:rsidR="006F6CF1" w:rsidRPr="00B9673F" w:rsidRDefault="006F6CF1" w:rsidP="00856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BB0394B" w14:paraId="2115EEF2" w14:textId="77777777" w:rsidTr="00021468">
      <w:trPr>
        <w:trHeight w:val="300"/>
      </w:trPr>
      <w:tc>
        <w:tcPr>
          <w:tcW w:w="3120" w:type="dxa"/>
        </w:tcPr>
        <w:p w14:paraId="6DA150EB" w14:textId="2B1204CF" w:rsidR="2BB0394B" w:rsidRDefault="2BB0394B" w:rsidP="00021468">
          <w:pPr>
            <w:pStyle w:val="Header"/>
            <w:ind w:left="-115"/>
            <w:jc w:val="left"/>
          </w:pPr>
        </w:p>
      </w:tc>
      <w:tc>
        <w:tcPr>
          <w:tcW w:w="3120" w:type="dxa"/>
        </w:tcPr>
        <w:p w14:paraId="3E3DC9EC" w14:textId="51B8DF19" w:rsidR="2BB0394B" w:rsidRDefault="2BB0394B" w:rsidP="00021468">
          <w:pPr>
            <w:pStyle w:val="Header"/>
            <w:jc w:val="center"/>
          </w:pPr>
        </w:p>
      </w:tc>
      <w:tc>
        <w:tcPr>
          <w:tcW w:w="3120" w:type="dxa"/>
        </w:tcPr>
        <w:p w14:paraId="2E4BCD5C" w14:textId="1EA0A3C3" w:rsidR="2BB0394B" w:rsidRDefault="2BB0394B" w:rsidP="00021468">
          <w:pPr>
            <w:pStyle w:val="Header"/>
            <w:ind w:right="-115"/>
            <w:jc w:val="right"/>
          </w:pPr>
        </w:p>
      </w:tc>
    </w:tr>
  </w:tbl>
  <w:p w14:paraId="56A88950" w14:textId="308BFE62" w:rsidR="2BB0394B" w:rsidRDefault="2BB0394B" w:rsidP="00021468">
    <w:pPr>
      <w:pStyle w:val="Header"/>
    </w:pPr>
  </w:p>
</w:hdr>
</file>

<file path=word/intelligence2.xml><?xml version="1.0" encoding="utf-8"?>
<int2:intelligence xmlns:int2="http://schemas.microsoft.com/office/intelligence/2020/intelligence">
  <int2:observations>
    <int2:textHash int2:hashCode="7S6zdCYYuxDTsr" int2:id="av1nDZBB">
      <int2:state int2:type="AugLoop_Text_Critique" int2:value="Rejected"/>
    </int2:textHash>
    <int2:textHash int2:hashCode="BjsRQQxjKE2c4L" int2:id="9TLBfryX">
      <int2:state int2:type="AugLoop_Text_Critique" int2:value="Rejected"/>
    </int2:textHash>
    <int2:bookmark int2:bookmarkName="_Int_jASENqDB" int2:invalidationBookmarkName="" int2:hashCode="eyAtV/IUrwFv4p" int2:id="o4OdAHrI">
      <int2:state int2:type="AugLoop_Text_Critique" int2:value="Rejected"/>
    </int2:bookmark>
    <int2:bookmark int2:bookmarkName="_Int_wkHv71Su" int2:invalidationBookmarkName="" int2:hashCode="Fw/lJy144jYJU7" int2:id="rjTHCpW9">
      <int2:state int2:type="AugLoop_Text_Critique" int2:value="Rejected"/>
    </int2:bookmark>
    <int2:bookmark int2:bookmarkName="_Int_JDPfYahl" int2:invalidationBookmarkName="" int2:hashCode="vAeS2NyB6KowuY" int2:id="o4zC7vRx">
      <int2:state int2:type="AugLoop_Text_Critique" int2:value="Rejected"/>
    </int2:bookmark>
    <int2:bookmark int2:bookmarkName="_Int_aWytuMJk" int2:invalidationBookmarkName="" int2:hashCode="vAeS2NyB6KowuY" int2:id="vMCmZc0i">
      <int2:state int2:type="AugLoop_Text_Critique" int2:value="Rejected"/>
    </int2:bookmark>
    <int2:bookmark int2:bookmarkName="_Int_p7F7E6B5" int2:invalidationBookmarkName="" int2:hashCode="jX+lRozQmdyJVG" int2:id="kF4Vr60S">
      <int2:state int2:type="AugLoop_Text_Critique" int2:value="Rejected"/>
    </int2:bookmark>
    <int2:bookmark int2:bookmarkName="_Int_2VuV7Cx8" int2:invalidationBookmarkName="" int2:hashCode="wMsTnM40dp+37Z" int2:id="p3gtoUQU">
      <int2:state int2:type="AugLoop_Text_Critique" int2:value="Rejected"/>
    </int2:bookmark>
    <int2:bookmark int2:bookmarkName="_Int_gNSEKEdg" int2:invalidationBookmarkName="" int2:hashCode="2z1AWxBnWZjAMC" int2:id="B68vJaC7">
      <int2:state int2:type="AugLoop_Text_Critique" int2:value="Rejected"/>
    </int2:bookmark>
    <int2:bookmark int2:bookmarkName="_Int_aHyj1Jf8" int2:invalidationBookmarkName="" int2:hashCode="G3D+H3xCCW/OiH" int2:id="Z6s9CNj5">
      <int2:state int2:type="AugLoop_Text_Critique" int2:value="Rejected"/>
    </int2:bookmark>
    <int2:bookmark int2:bookmarkName="_Int_oPyhYrR3" int2:invalidationBookmarkName="" int2:hashCode="wMsTnM40dp+37Z" int2:id="Q0Q8HGcZ">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1D6E"/>
    <w:multiLevelType w:val="hybridMultilevel"/>
    <w:tmpl w:val="98B28CD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B2955"/>
    <w:multiLevelType w:val="hybridMultilevel"/>
    <w:tmpl w:val="23B05922"/>
    <w:lvl w:ilvl="0" w:tplc="D76AA500">
      <w:start w:val="1"/>
      <w:numFmt w:val="decimal"/>
      <w:lvlText w:val="%1."/>
      <w:lvlJc w:val="left"/>
      <w:pPr>
        <w:tabs>
          <w:tab w:val="num" w:pos="1800"/>
        </w:tabs>
        <w:ind w:left="1800" w:hanging="720"/>
      </w:pPr>
      <w:rPr>
        <w:rFonts w:ascii="Times New Roman" w:hAnsi="Times New Roman" w:cs="Times New Roman"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2" w15:restartNumberingAfterBreak="0">
    <w:nsid w:val="03841F58"/>
    <w:multiLevelType w:val="hybridMultilevel"/>
    <w:tmpl w:val="246EE1D2"/>
    <w:lvl w:ilvl="0" w:tplc="F3546780">
      <w:start w:val="1"/>
      <w:numFmt w:val="upperLetter"/>
      <w:lvlText w:val="%1."/>
      <w:lvlJc w:val="left"/>
      <w:pPr>
        <w:ind w:left="1395" w:hanging="405"/>
      </w:pPr>
      <w:rPr>
        <w:rFonts w:ascii="Times New Roman" w:hAnsi="Times New Roman" w:cs="Times New Roman" w:hint="default"/>
        <w:sz w:val="20"/>
        <w:szCs w:val="20"/>
      </w:rPr>
    </w:lvl>
    <w:lvl w:ilvl="1" w:tplc="DCBA517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5140B3"/>
    <w:multiLevelType w:val="multilevel"/>
    <w:tmpl w:val="4D58AE5A"/>
    <w:lvl w:ilvl="0">
      <w:start w:val="1"/>
      <w:numFmt w:val="decimal"/>
      <w:lvlText w:val="%1"/>
      <w:lvlJc w:val="left"/>
      <w:pPr>
        <w:tabs>
          <w:tab w:val="num" w:pos="720"/>
        </w:tabs>
        <w:ind w:left="720" w:hanging="720"/>
      </w:pPr>
      <w:rPr>
        <w:rFonts w:hint="default"/>
      </w:rPr>
    </w:lvl>
    <w:lvl w:ilvl="1">
      <w:start w:val="1"/>
      <w:numFmt w:val="decimal"/>
      <w:lvlText w:val="2.0%2"/>
      <w:lvlJc w:val="left"/>
      <w:pPr>
        <w:tabs>
          <w:tab w:val="num" w:pos="1260"/>
        </w:tabs>
        <w:ind w:left="126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7877198"/>
    <w:multiLevelType w:val="hybridMultilevel"/>
    <w:tmpl w:val="25DCC242"/>
    <w:lvl w:ilvl="0" w:tplc="0290BEFC">
      <w:start w:val="1"/>
      <w:numFmt w:val="decimal"/>
      <w:lvlText w:val="%1."/>
      <w:lvlJc w:val="left"/>
      <w:pPr>
        <w:tabs>
          <w:tab w:val="num" w:pos="1440"/>
        </w:tabs>
        <w:ind w:left="1440" w:hanging="720"/>
      </w:pPr>
      <w:rPr>
        <w:rFonts w:ascii="Times New Roman" w:hAnsi="Times New Roman" w:cs="Calibri" w:hint="default"/>
      </w:rPr>
    </w:lvl>
    <w:lvl w:ilvl="1" w:tplc="E3D85D1A">
      <w:start w:val="1"/>
      <w:numFmt w:val="lowerLetter"/>
      <w:lvlText w:val="%2."/>
      <w:lvlJc w:val="left"/>
      <w:pPr>
        <w:tabs>
          <w:tab w:val="num" w:pos="1080"/>
        </w:tabs>
        <w:ind w:left="1080" w:hanging="360"/>
      </w:pPr>
      <w:rPr>
        <w:rFonts w:hint="default"/>
      </w:rPr>
    </w:lvl>
    <w:lvl w:ilvl="2" w:tplc="B03EED02">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79F1E97"/>
    <w:multiLevelType w:val="hybridMultilevel"/>
    <w:tmpl w:val="8FC4BA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1D59C4"/>
    <w:multiLevelType w:val="hybridMultilevel"/>
    <w:tmpl w:val="81FE5B56"/>
    <w:lvl w:ilvl="0" w:tplc="5F746D38">
      <w:start w:val="1"/>
      <w:numFmt w:val="decimal"/>
      <w:lvlText w:val="%1."/>
      <w:lvlJc w:val="left"/>
      <w:pPr>
        <w:tabs>
          <w:tab w:val="num" w:pos="1440"/>
        </w:tabs>
        <w:ind w:left="1440" w:hanging="720"/>
      </w:pPr>
      <w:rPr>
        <w:rFonts w:ascii="Times New Roman" w:hAnsi="Times New Roman" w:cs="Times New Roman" w:hint="default"/>
      </w:rPr>
    </w:lvl>
    <w:lvl w:ilvl="1" w:tplc="E3D85D1A">
      <w:start w:val="1"/>
      <w:numFmt w:val="lowerLetter"/>
      <w:lvlText w:val="%2."/>
      <w:lvlJc w:val="left"/>
      <w:pPr>
        <w:tabs>
          <w:tab w:val="num" w:pos="1080"/>
        </w:tabs>
        <w:ind w:left="1080" w:hanging="360"/>
      </w:pPr>
      <w:rPr>
        <w:rFonts w:hint="default"/>
      </w:rPr>
    </w:lvl>
    <w:lvl w:ilvl="2" w:tplc="B03EED02">
      <w:start w:val="1"/>
      <w:numFmt w:val="lowerRoman"/>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E905BF4"/>
    <w:multiLevelType w:val="hybridMultilevel"/>
    <w:tmpl w:val="450E97F8"/>
    <w:lvl w:ilvl="0" w:tplc="953E0008">
      <w:start w:val="1"/>
      <w:numFmt w:val="decimal"/>
      <w:lvlText w:val="%1."/>
      <w:lvlJc w:val="left"/>
      <w:pPr>
        <w:tabs>
          <w:tab w:val="num" w:pos="1800"/>
        </w:tabs>
        <w:ind w:left="1800" w:hanging="720"/>
      </w:pPr>
      <w:rPr>
        <w:rFonts w:ascii="Times New Roman" w:hAnsi="Times New Roman" w:cs="Times New Roman" w:hint="default"/>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8" w15:restartNumberingAfterBreak="0">
    <w:nsid w:val="0F915D0B"/>
    <w:multiLevelType w:val="hybridMultilevel"/>
    <w:tmpl w:val="6734C952"/>
    <w:lvl w:ilvl="0" w:tplc="0409001B">
      <w:start w:val="1"/>
      <w:numFmt w:val="lowerRoman"/>
      <w:lvlText w:val="%1."/>
      <w:lvlJc w:val="right"/>
      <w:pPr>
        <w:tabs>
          <w:tab w:val="num" w:pos="6120"/>
        </w:tabs>
        <w:ind w:left="612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159E0A62"/>
    <w:multiLevelType w:val="hybridMultilevel"/>
    <w:tmpl w:val="0EF406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A0CBC"/>
    <w:multiLevelType w:val="hybridMultilevel"/>
    <w:tmpl w:val="18CE090A"/>
    <w:lvl w:ilvl="0" w:tplc="E3D85D1A">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1B29E8"/>
    <w:multiLevelType w:val="hybridMultilevel"/>
    <w:tmpl w:val="FFFFFFFF"/>
    <w:lvl w:ilvl="0" w:tplc="E49CF234">
      <w:start w:val="1"/>
      <w:numFmt w:val="bullet"/>
      <w:lvlText w:val=""/>
      <w:lvlJc w:val="left"/>
      <w:pPr>
        <w:ind w:left="720" w:hanging="360"/>
      </w:pPr>
      <w:rPr>
        <w:rFonts w:ascii="Symbol" w:hAnsi="Symbol" w:hint="default"/>
      </w:rPr>
    </w:lvl>
    <w:lvl w:ilvl="1" w:tplc="6400BAF4">
      <w:start w:val="1"/>
      <w:numFmt w:val="bullet"/>
      <w:lvlText w:val="o"/>
      <w:lvlJc w:val="left"/>
      <w:pPr>
        <w:ind w:left="1440" w:hanging="360"/>
      </w:pPr>
      <w:rPr>
        <w:rFonts w:ascii="Courier New" w:hAnsi="Courier New" w:hint="default"/>
      </w:rPr>
    </w:lvl>
    <w:lvl w:ilvl="2" w:tplc="D16258F8">
      <w:start w:val="1"/>
      <w:numFmt w:val="bullet"/>
      <w:lvlText w:val=""/>
      <w:lvlJc w:val="left"/>
      <w:pPr>
        <w:ind w:left="2160" w:hanging="360"/>
      </w:pPr>
      <w:rPr>
        <w:rFonts w:ascii="Symbol" w:hAnsi="Symbol" w:hint="default"/>
      </w:rPr>
    </w:lvl>
    <w:lvl w:ilvl="3" w:tplc="9D100D1A">
      <w:start w:val="1"/>
      <w:numFmt w:val="bullet"/>
      <w:lvlText w:val=""/>
      <w:lvlJc w:val="left"/>
      <w:pPr>
        <w:ind w:left="2880" w:hanging="360"/>
      </w:pPr>
      <w:rPr>
        <w:rFonts w:ascii="Symbol" w:hAnsi="Symbol" w:hint="default"/>
      </w:rPr>
    </w:lvl>
    <w:lvl w:ilvl="4" w:tplc="FA8A46D0">
      <w:start w:val="1"/>
      <w:numFmt w:val="bullet"/>
      <w:lvlText w:val="o"/>
      <w:lvlJc w:val="left"/>
      <w:pPr>
        <w:ind w:left="3600" w:hanging="360"/>
      </w:pPr>
      <w:rPr>
        <w:rFonts w:ascii="Courier New" w:hAnsi="Courier New" w:hint="default"/>
      </w:rPr>
    </w:lvl>
    <w:lvl w:ilvl="5" w:tplc="F3BC0BC6">
      <w:start w:val="1"/>
      <w:numFmt w:val="bullet"/>
      <w:lvlText w:val=""/>
      <w:lvlJc w:val="left"/>
      <w:pPr>
        <w:ind w:left="4320" w:hanging="360"/>
      </w:pPr>
      <w:rPr>
        <w:rFonts w:ascii="Wingdings" w:hAnsi="Wingdings" w:hint="default"/>
      </w:rPr>
    </w:lvl>
    <w:lvl w:ilvl="6" w:tplc="18FE246C">
      <w:start w:val="1"/>
      <w:numFmt w:val="bullet"/>
      <w:lvlText w:val=""/>
      <w:lvlJc w:val="left"/>
      <w:pPr>
        <w:ind w:left="5040" w:hanging="360"/>
      </w:pPr>
      <w:rPr>
        <w:rFonts w:ascii="Symbol" w:hAnsi="Symbol" w:hint="default"/>
      </w:rPr>
    </w:lvl>
    <w:lvl w:ilvl="7" w:tplc="9C0CF06A">
      <w:start w:val="1"/>
      <w:numFmt w:val="bullet"/>
      <w:lvlText w:val="o"/>
      <w:lvlJc w:val="left"/>
      <w:pPr>
        <w:ind w:left="5760" w:hanging="360"/>
      </w:pPr>
      <w:rPr>
        <w:rFonts w:ascii="Courier New" w:hAnsi="Courier New" w:hint="default"/>
      </w:rPr>
    </w:lvl>
    <w:lvl w:ilvl="8" w:tplc="AAF4CF8C">
      <w:start w:val="1"/>
      <w:numFmt w:val="bullet"/>
      <w:lvlText w:val=""/>
      <w:lvlJc w:val="left"/>
      <w:pPr>
        <w:ind w:left="6480" w:hanging="360"/>
      </w:pPr>
      <w:rPr>
        <w:rFonts w:ascii="Wingdings" w:hAnsi="Wingdings" w:hint="default"/>
      </w:rPr>
    </w:lvl>
  </w:abstractNum>
  <w:abstractNum w:abstractNumId="12" w15:restartNumberingAfterBreak="0">
    <w:nsid w:val="199050E7"/>
    <w:multiLevelType w:val="hybridMultilevel"/>
    <w:tmpl w:val="DAB8838A"/>
    <w:lvl w:ilvl="0" w:tplc="157CB222">
      <w:start w:val="1"/>
      <w:numFmt w:val="lowerLetter"/>
      <w:lvlText w:val="%1."/>
      <w:lvlJc w:val="left"/>
      <w:pPr>
        <w:ind w:left="21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BC423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E27F87"/>
    <w:multiLevelType w:val="hybridMultilevel"/>
    <w:tmpl w:val="718464F2"/>
    <w:lvl w:ilvl="0" w:tplc="299EDBAE">
      <w:start w:val="1"/>
      <w:numFmt w:val="bullet"/>
      <w:lvlText w:val=""/>
      <w:lvlJc w:val="left"/>
      <w:pPr>
        <w:ind w:left="720" w:hanging="360"/>
      </w:pPr>
      <w:rPr>
        <w:rFonts w:ascii="Symbol" w:hAnsi="Symbol" w:hint="default"/>
      </w:rPr>
    </w:lvl>
    <w:lvl w:ilvl="1" w:tplc="4C408AD0">
      <w:start w:val="1"/>
      <w:numFmt w:val="bullet"/>
      <w:lvlText w:val="o"/>
      <w:lvlJc w:val="left"/>
      <w:pPr>
        <w:ind w:left="1440" w:hanging="360"/>
      </w:pPr>
      <w:rPr>
        <w:rFonts w:ascii="Courier New" w:hAnsi="Courier New" w:hint="default"/>
      </w:rPr>
    </w:lvl>
    <w:lvl w:ilvl="2" w:tplc="F404CB94">
      <w:start w:val="1"/>
      <w:numFmt w:val="bullet"/>
      <w:lvlText w:val=""/>
      <w:lvlJc w:val="left"/>
      <w:pPr>
        <w:ind w:left="2160" w:hanging="360"/>
      </w:pPr>
      <w:rPr>
        <w:rFonts w:ascii="Symbol" w:hAnsi="Symbol" w:hint="default"/>
      </w:rPr>
    </w:lvl>
    <w:lvl w:ilvl="3" w:tplc="8062B020">
      <w:start w:val="1"/>
      <w:numFmt w:val="bullet"/>
      <w:lvlText w:val=""/>
      <w:lvlJc w:val="left"/>
      <w:pPr>
        <w:ind w:left="2880" w:hanging="360"/>
      </w:pPr>
      <w:rPr>
        <w:rFonts w:ascii="Symbol" w:hAnsi="Symbol" w:hint="default"/>
      </w:rPr>
    </w:lvl>
    <w:lvl w:ilvl="4" w:tplc="66B2190E">
      <w:start w:val="1"/>
      <w:numFmt w:val="bullet"/>
      <w:lvlText w:val="o"/>
      <w:lvlJc w:val="left"/>
      <w:pPr>
        <w:ind w:left="3600" w:hanging="360"/>
      </w:pPr>
      <w:rPr>
        <w:rFonts w:ascii="Courier New" w:hAnsi="Courier New" w:hint="default"/>
      </w:rPr>
    </w:lvl>
    <w:lvl w:ilvl="5" w:tplc="929259A6">
      <w:start w:val="1"/>
      <w:numFmt w:val="bullet"/>
      <w:lvlText w:val=""/>
      <w:lvlJc w:val="left"/>
      <w:pPr>
        <w:ind w:left="4320" w:hanging="360"/>
      </w:pPr>
      <w:rPr>
        <w:rFonts w:ascii="Wingdings" w:hAnsi="Wingdings" w:hint="default"/>
      </w:rPr>
    </w:lvl>
    <w:lvl w:ilvl="6" w:tplc="86D4E268">
      <w:start w:val="1"/>
      <w:numFmt w:val="bullet"/>
      <w:lvlText w:val=""/>
      <w:lvlJc w:val="left"/>
      <w:pPr>
        <w:ind w:left="5040" w:hanging="360"/>
      </w:pPr>
      <w:rPr>
        <w:rFonts w:ascii="Symbol" w:hAnsi="Symbol" w:hint="default"/>
      </w:rPr>
    </w:lvl>
    <w:lvl w:ilvl="7" w:tplc="38C66BDC">
      <w:start w:val="1"/>
      <w:numFmt w:val="bullet"/>
      <w:lvlText w:val="o"/>
      <w:lvlJc w:val="left"/>
      <w:pPr>
        <w:ind w:left="5760" w:hanging="360"/>
      </w:pPr>
      <w:rPr>
        <w:rFonts w:ascii="Courier New" w:hAnsi="Courier New" w:hint="default"/>
      </w:rPr>
    </w:lvl>
    <w:lvl w:ilvl="8" w:tplc="2E2821D2">
      <w:start w:val="1"/>
      <w:numFmt w:val="bullet"/>
      <w:lvlText w:val=""/>
      <w:lvlJc w:val="left"/>
      <w:pPr>
        <w:ind w:left="6480" w:hanging="360"/>
      </w:pPr>
      <w:rPr>
        <w:rFonts w:ascii="Wingdings" w:hAnsi="Wingdings" w:hint="default"/>
      </w:rPr>
    </w:lvl>
  </w:abstractNum>
  <w:abstractNum w:abstractNumId="15" w15:restartNumberingAfterBreak="0">
    <w:nsid w:val="1CAE77BC"/>
    <w:multiLevelType w:val="hybridMultilevel"/>
    <w:tmpl w:val="7FCAF6E8"/>
    <w:lvl w:ilvl="0" w:tplc="B850507E">
      <w:start w:val="1"/>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1F9269D0"/>
    <w:multiLevelType w:val="hybridMultilevel"/>
    <w:tmpl w:val="0B24BB02"/>
    <w:lvl w:ilvl="0" w:tplc="F4B20A0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232680"/>
    <w:multiLevelType w:val="hybridMultilevel"/>
    <w:tmpl w:val="540CCE0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0419BC"/>
    <w:multiLevelType w:val="hybridMultilevel"/>
    <w:tmpl w:val="AB7AEF44"/>
    <w:lvl w:ilvl="0" w:tplc="21BA2D2A">
      <w:start w:val="1"/>
      <w:numFmt w:val="decimal"/>
      <w:pStyle w:val="9"/>
      <w:lvlText w:val="PART %1"/>
      <w:lvlJc w:val="left"/>
      <w:pPr>
        <w:tabs>
          <w:tab w:val="num" w:pos="1440"/>
        </w:tabs>
        <w:ind w:left="720" w:hanging="720"/>
      </w:pPr>
      <w:rPr>
        <w:rFonts w:ascii="Optima LT" w:hAnsi="Optima LT" w:hint="default"/>
        <w:b w:val="0"/>
        <w:i w:val="0"/>
        <w:sz w:val="20"/>
        <w:szCs w:val="20"/>
      </w:rPr>
    </w:lvl>
    <w:lvl w:ilvl="1" w:tplc="F43C6C00">
      <w:start w:val="1"/>
      <w:numFmt w:val="decimalZero"/>
      <w:pStyle w:val="10"/>
      <w:lvlText w:val="1.%2"/>
      <w:lvlJc w:val="left"/>
      <w:pPr>
        <w:tabs>
          <w:tab w:val="num" w:pos="720"/>
        </w:tabs>
        <w:ind w:left="720" w:hanging="720"/>
      </w:pPr>
      <w:rPr>
        <w:rFonts w:hint="default"/>
        <w:b w:val="0"/>
        <w:i w:val="0"/>
        <w:sz w:val="20"/>
        <w:szCs w:val="20"/>
      </w:rPr>
    </w:lvl>
    <w:lvl w:ilvl="2" w:tplc="CB10C7BE">
      <w:start w:val="1"/>
      <w:numFmt w:val="upperLetter"/>
      <w:pStyle w:val="8"/>
      <w:lvlText w:val="%3."/>
      <w:lvlJc w:val="left"/>
      <w:pPr>
        <w:tabs>
          <w:tab w:val="num" w:pos="1080"/>
        </w:tabs>
        <w:ind w:left="1080" w:hanging="360"/>
      </w:pPr>
      <w:rPr>
        <w:rFonts w:hint="default"/>
        <w:sz w:val="20"/>
        <w:szCs w:val="20"/>
      </w:rPr>
    </w:lvl>
    <w:lvl w:ilvl="3" w:tplc="5A7A79BA">
      <w:start w:val="1"/>
      <w:numFmt w:val="decimal"/>
      <w:pStyle w:val="11"/>
      <w:lvlText w:val="%4."/>
      <w:lvlJc w:val="left"/>
      <w:pPr>
        <w:tabs>
          <w:tab w:val="num" w:pos="1440"/>
        </w:tabs>
        <w:ind w:left="1440" w:hanging="360"/>
      </w:pPr>
      <w:rPr>
        <w:rFonts w:ascii="Optima LT" w:hAnsi="Optima LT" w:hint="default"/>
        <w:i w:val="0"/>
        <w:sz w:val="20"/>
        <w:szCs w:val="20"/>
      </w:rPr>
    </w:lvl>
    <w:lvl w:ilvl="4" w:tplc="586CBB4A">
      <w:start w:val="1"/>
      <w:numFmt w:val="lowerLetter"/>
      <w:lvlText w:val="%5."/>
      <w:lvlJc w:val="left"/>
      <w:pPr>
        <w:tabs>
          <w:tab w:val="num" w:pos="1800"/>
        </w:tabs>
        <w:ind w:left="1800" w:hanging="360"/>
      </w:pPr>
      <w:rPr>
        <w:rFonts w:hint="default"/>
        <w:i w:val="0"/>
        <w:sz w:val="22"/>
        <w:szCs w:val="22"/>
      </w:rPr>
    </w:lvl>
    <w:lvl w:ilvl="5" w:tplc="808E6738">
      <w:start w:val="1"/>
      <w:numFmt w:val="lowerRoman"/>
      <w:lvlText w:val="%6."/>
      <w:lvlJc w:val="left"/>
      <w:pPr>
        <w:tabs>
          <w:tab w:val="num" w:pos="2160"/>
        </w:tabs>
        <w:ind w:left="2160" w:hanging="360"/>
      </w:pPr>
      <w:rPr>
        <w:rFonts w:hint="default"/>
        <w:sz w:val="22"/>
        <w:szCs w:val="22"/>
      </w:rPr>
    </w:lvl>
    <w:lvl w:ilvl="6" w:tplc="2646CE98">
      <w:start w:val="1"/>
      <w:numFmt w:val="decimal"/>
      <w:lvlText w:val="%7"/>
      <w:lvlJc w:val="left"/>
      <w:pPr>
        <w:tabs>
          <w:tab w:val="num" w:pos="0"/>
        </w:tabs>
        <w:ind w:left="0" w:firstLine="0"/>
      </w:pPr>
      <w:rPr>
        <w:rFonts w:hint="default"/>
        <w:sz w:val="20"/>
      </w:rPr>
    </w:lvl>
    <w:lvl w:ilvl="7" w:tplc="32FA1986">
      <w:start w:val="1"/>
      <w:numFmt w:val="decimal"/>
      <w:lvlText w:val="%8"/>
      <w:lvlJc w:val="left"/>
      <w:pPr>
        <w:tabs>
          <w:tab w:val="num" w:pos="0"/>
        </w:tabs>
        <w:ind w:left="0" w:firstLine="0"/>
      </w:pPr>
      <w:rPr>
        <w:rFonts w:hint="default"/>
        <w:sz w:val="22"/>
      </w:rPr>
    </w:lvl>
    <w:lvl w:ilvl="8" w:tplc="9B745D06">
      <w:start w:val="1"/>
      <w:numFmt w:val="decimal"/>
      <w:lvlText w:val=""/>
      <w:lvlJc w:val="left"/>
      <w:pPr>
        <w:tabs>
          <w:tab w:val="num" w:pos="0"/>
        </w:tabs>
        <w:ind w:left="0" w:firstLine="0"/>
      </w:pPr>
      <w:rPr>
        <w:rFonts w:hint="default"/>
        <w:sz w:val="22"/>
      </w:rPr>
    </w:lvl>
  </w:abstractNum>
  <w:abstractNum w:abstractNumId="19" w15:restartNumberingAfterBreak="0">
    <w:nsid w:val="24CA1C36"/>
    <w:multiLevelType w:val="hybridMultilevel"/>
    <w:tmpl w:val="9AEA9D0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6CB6BF0"/>
    <w:multiLevelType w:val="hybridMultilevel"/>
    <w:tmpl w:val="F266EED0"/>
    <w:lvl w:ilvl="0" w:tplc="809C6994">
      <w:start w:val="1"/>
      <w:numFmt w:val="decimal"/>
      <w:lvlText w:val="PAR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4002C9"/>
    <w:multiLevelType w:val="hybridMultilevel"/>
    <w:tmpl w:val="E18A0B6A"/>
    <w:lvl w:ilvl="0" w:tplc="1F9CF134">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F41670"/>
    <w:multiLevelType w:val="multilevel"/>
    <w:tmpl w:val="6734C952"/>
    <w:lvl w:ilvl="0">
      <w:start w:val="1"/>
      <w:numFmt w:val="lowerRoman"/>
      <w:lvlText w:val="%1."/>
      <w:lvlJc w:val="right"/>
      <w:pPr>
        <w:tabs>
          <w:tab w:val="num" w:pos="6120"/>
        </w:tabs>
        <w:ind w:left="6120" w:hanging="360"/>
      </w:p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23" w15:restartNumberingAfterBreak="0">
    <w:nsid w:val="2EDE4098"/>
    <w:multiLevelType w:val="hybridMultilevel"/>
    <w:tmpl w:val="6FD0F6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F020E7D"/>
    <w:multiLevelType w:val="hybridMultilevel"/>
    <w:tmpl w:val="2564CB56"/>
    <w:lvl w:ilvl="0" w:tplc="FFFFFFFF">
      <w:start w:val="1"/>
      <w:numFmt w:val="lowerLetter"/>
      <w:lvlText w:val="%1."/>
      <w:lvlJc w:val="left"/>
      <w:pPr>
        <w:tabs>
          <w:tab w:val="num" w:pos="3240"/>
        </w:tabs>
        <w:ind w:left="3240" w:hanging="360"/>
      </w:pPr>
    </w:lvl>
    <w:lvl w:ilvl="1" w:tplc="287EF87E">
      <w:start w:val="1"/>
      <w:numFmt w:val="decimal"/>
      <w:lvlText w:val="%2."/>
      <w:lvlJc w:val="left"/>
      <w:pPr>
        <w:tabs>
          <w:tab w:val="num" w:pos="1800"/>
        </w:tabs>
        <w:ind w:left="1800" w:hanging="720"/>
      </w:pPr>
      <w:rPr>
        <w:rFonts w:ascii="Arial" w:hAnsi="Arial" w:cs="Times New Roman Bol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0BA7C5E"/>
    <w:multiLevelType w:val="hybridMultilevel"/>
    <w:tmpl w:val="F7BA37F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3F04D8A"/>
    <w:multiLevelType w:val="hybridMultilevel"/>
    <w:tmpl w:val="FB7A2860"/>
    <w:lvl w:ilvl="0" w:tplc="FFFFFFFF">
      <w:start w:val="1"/>
      <w:numFmt w:val="upperLetter"/>
      <w:lvlText w:val="%1."/>
      <w:lvlJc w:val="left"/>
      <w:pPr>
        <w:tabs>
          <w:tab w:val="num" w:pos="1080"/>
        </w:tabs>
        <w:ind w:left="1080" w:hanging="360"/>
      </w:pPr>
    </w:lvl>
    <w:lvl w:ilvl="1" w:tplc="0409000F">
      <w:start w:val="1"/>
      <w:numFmt w:val="decimal"/>
      <w:lvlText w:val="%2."/>
      <w:lvlJc w:val="left"/>
      <w:pPr>
        <w:ind w:left="1440" w:hanging="360"/>
      </w:pPr>
    </w:lvl>
    <w:lvl w:ilvl="2" w:tplc="FFFFFFFF">
      <w:start w:val="1"/>
      <w:numFmt w:val="lowerLetter"/>
      <w:lvlText w:val="%3."/>
      <w:lvlJc w:val="left"/>
      <w:pPr>
        <w:tabs>
          <w:tab w:val="num" w:pos="2700"/>
        </w:tabs>
        <w:ind w:left="2700" w:hanging="360"/>
      </w:pPr>
    </w:lvl>
    <w:lvl w:ilvl="3" w:tplc="0409001B">
      <w:start w:val="1"/>
      <w:numFmt w:val="lowerRoman"/>
      <w:lvlText w:val="%4."/>
      <w:lvlJc w:val="righ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38793EAA"/>
    <w:multiLevelType w:val="hybridMultilevel"/>
    <w:tmpl w:val="DFEE2A86"/>
    <w:lvl w:ilvl="0" w:tplc="E668D7E4">
      <w:start w:val="1"/>
      <w:numFmt w:val="upperLetter"/>
      <w:lvlText w:val="%1."/>
      <w:lvlJc w:val="left"/>
      <w:pPr>
        <w:ind w:left="1125" w:hanging="405"/>
      </w:pPr>
      <w:rPr>
        <w:rFonts w:hint="default"/>
        <w:sz w:val="20"/>
        <w:szCs w:val="22"/>
      </w:rPr>
    </w:lvl>
    <w:lvl w:ilvl="1" w:tplc="DCBA517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A17357B"/>
    <w:multiLevelType w:val="hybridMultilevel"/>
    <w:tmpl w:val="92820B22"/>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3E480651"/>
    <w:multiLevelType w:val="hybridMultilevel"/>
    <w:tmpl w:val="FFFFFFFF"/>
    <w:lvl w:ilvl="0" w:tplc="0E5C2900">
      <w:start w:val="1"/>
      <w:numFmt w:val="upperLetter"/>
      <w:lvlText w:val="%1."/>
      <w:lvlJc w:val="left"/>
      <w:pPr>
        <w:ind w:left="720" w:hanging="360"/>
      </w:pPr>
    </w:lvl>
    <w:lvl w:ilvl="1" w:tplc="72FEE852">
      <w:start w:val="1"/>
      <w:numFmt w:val="lowerLetter"/>
      <w:lvlText w:val="%2."/>
      <w:lvlJc w:val="left"/>
      <w:pPr>
        <w:ind w:left="1440" w:hanging="360"/>
      </w:pPr>
    </w:lvl>
    <w:lvl w:ilvl="2" w:tplc="3D6A8416">
      <w:start w:val="1"/>
      <w:numFmt w:val="lowerRoman"/>
      <w:lvlText w:val="%3."/>
      <w:lvlJc w:val="right"/>
      <w:pPr>
        <w:ind w:left="2160" w:hanging="180"/>
      </w:pPr>
    </w:lvl>
    <w:lvl w:ilvl="3" w:tplc="DD42C6A4">
      <w:start w:val="1"/>
      <w:numFmt w:val="decimal"/>
      <w:lvlText w:val="%4."/>
      <w:lvlJc w:val="left"/>
      <w:pPr>
        <w:ind w:left="2880" w:hanging="360"/>
      </w:pPr>
    </w:lvl>
    <w:lvl w:ilvl="4" w:tplc="3C643B4C">
      <w:start w:val="1"/>
      <w:numFmt w:val="lowerLetter"/>
      <w:lvlText w:val="%5."/>
      <w:lvlJc w:val="left"/>
      <w:pPr>
        <w:ind w:left="3600" w:hanging="360"/>
      </w:pPr>
    </w:lvl>
    <w:lvl w:ilvl="5" w:tplc="2FECEA0C">
      <w:start w:val="1"/>
      <w:numFmt w:val="lowerRoman"/>
      <w:lvlText w:val="%6."/>
      <w:lvlJc w:val="right"/>
      <w:pPr>
        <w:ind w:left="4320" w:hanging="180"/>
      </w:pPr>
    </w:lvl>
    <w:lvl w:ilvl="6" w:tplc="90E05806">
      <w:start w:val="1"/>
      <w:numFmt w:val="decimal"/>
      <w:lvlText w:val="%7."/>
      <w:lvlJc w:val="left"/>
      <w:pPr>
        <w:ind w:left="5040" w:hanging="360"/>
      </w:pPr>
    </w:lvl>
    <w:lvl w:ilvl="7" w:tplc="6874C3AA">
      <w:start w:val="1"/>
      <w:numFmt w:val="lowerLetter"/>
      <w:lvlText w:val="%8."/>
      <w:lvlJc w:val="left"/>
      <w:pPr>
        <w:ind w:left="5760" w:hanging="360"/>
      </w:pPr>
    </w:lvl>
    <w:lvl w:ilvl="8" w:tplc="CA3042E4">
      <w:start w:val="1"/>
      <w:numFmt w:val="lowerRoman"/>
      <w:lvlText w:val="%9."/>
      <w:lvlJc w:val="right"/>
      <w:pPr>
        <w:ind w:left="6480" w:hanging="180"/>
      </w:pPr>
    </w:lvl>
  </w:abstractNum>
  <w:abstractNum w:abstractNumId="30" w15:restartNumberingAfterBreak="0">
    <w:nsid w:val="40931C09"/>
    <w:multiLevelType w:val="hybridMultilevel"/>
    <w:tmpl w:val="61B0273A"/>
    <w:lvl w:ilvl="0" w:tplc="92182424">
      <w:start w:val="1"/>
      <w:numFmt w:val="upperLetter"/>
      <w:lvlText w:val="%1."/>
      <w:lvlJc w:val="left"/>
      <w:pPr>
        <w:tabs>
          <w:tab w:val="num" w:pos="1080"/>
        </w:tabs>
        <w:ind w:left="1080" w:hanging="360"/>
      </w:pPr>
      <w:rPr>
        <w:rFonts w:hint="default"/>
      </w:rPr>
    </w:lvl>
    <w:lvl w:ilvl="1" w:tplc="0409000F">
      <w:start w:val="1"/>
      <w:numFmt w:val="decimal"/>
      <w:lvlText w:val="%2."/>
      <w:lvlJc w:val="left"/>
      <w:pPr>
        <w:ind w:left="1440" w:hanging="360"/>
      </w:pPr>
    </w:lvl>
    <w:lvl w:ilvl="2" w:tplc="E3D85D1A">
      <w:start w:val="1"/>
      <w:numFmt w:val="lowerLetter"/>
      <w:lvlText w:val="%3."/>
      <w:lvlJc w:val="left"/>
      <w:pPr>
        <w:tabs>
          <w:tab w:val="num" w:pos="2700"/>
        </w:tabs>
        <w:ind w:left="2700" w:hanging="360"/>
      </w:pPr>
      <w:rPr>
        <w:rFonts w:hint="default"/>
      </w:rPr>
    </w:lvl>
    <w:lvl w:ilvl="3" w:tplc="0409001B">
      <w:start w:val="1"/>
      <w:numFmt w:val="lowerRoman"/>
      <w:lvlText w:val="%4."/>
      <w:lvlJc w:val="right"/>
      <w:pPr>
        <w:tabs>
          <w:tab w:val="num" w:pos="3240"/>
        </w:tabs>
        <w:ind w:left="3240" w:hanging="360"/>
      </w:pPr>
    </w:lvl>
    <w:lvl w:ilvl="4" w:tplc="04090011">
      <w:start w:val="1"/>
      <w:numFmt w:val="decimal"/>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41F04DDD"/>
    <w:multiLevelType w:val="hybridMultilevel"/>
    <w:tmpl w:val="95041E5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21D01E5"/>
    <w:multiLevelType w:val="hybridMultilevel"/>
    <w:tmpl w:val="E26C0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3362C30"/>
    <w:multiLevelType w:val="hybridMultilevel"/>
    <w:tmpl w:val="0304F79E"/>
    <w:lvl w:ilvl="0" w:tplc="FF040B70">
      <w:start w:val="1"/>
      <w:numFmt w:val="decimal"/>
      <w:lvlText w:val="%1."/>
      <w:lvlJc w:val="left"/>
      <w:pPr>
        <w:tabs>
          <w:tab w:val="num" w:pos="4320"/>
        </w:tabs>
        <w:ind w:left="4320" w:hanging="720"/>
      </w:pPr>
      <w:rPr>
        <w:rFonts w:ascii="Times New Roman" w:hAnsi="Times New Roman" w:cs="Calibri" w:hint="default"/>
      </w:rPr>
    </w:lvl>
    <w:lvl w:ilvl="1" w:tplc="04090019">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34" w15:restartNumberingAfterBreak="0">
    <w:nsid w:val="4485544A"/>
    <w:multiLevelType w:val="hybridMultilevel"/>
    <w:tmpl w:val="BA1E9A64"/>
    <w:lvl w:ilvl="0" w:tplc="17F8E94E">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E766B19A">
      <w:start w:val="3"/>
      <w:numFmt w:val="decimal"/>
      <w:lvlText w:val="%4."/>
      <w:lvlJc w:val="left"/>
      <w:pPr>
        <w:tabs>
          <w:tab w:val="num" w:pos="3600"/>
        </w:tabs>
        <w:ind w:left="3600" w:hanging="720"/>
      </w:pPr>
      <w:rPr>
        <w:rFonts w:ascii="Arial" w:hAnsi="Arial" w:cs="Times New Roman Bold" w:hint="default"/>
      </w:rPr>
    </w:lvl>
    <w:lvl w:ilvl="4" w:tplc="06CAC88A">
      <w:start w:val="5"/>
      <w:numFmt w:val="upperLetter"/>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482A4971"/>
    <w:multiLevelType w:val="hybridMultilevel"/>
    <w:tmpl w:val="80F48BBA"/>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48DB47D8"/>
    <w:multiLevelType w:val="hybridMultilevel"/>
    <w:tmpl w:val="038E974C"/>
    <w:lvl w:ilvl="0" w:tplc="4CACB092">
      <w:start w:val="1"/>
      <w:numFmt w:val="upperLetter"/>
      <w:lvlText w:val="%1."/>
      <w:lvlJc w:val="left"/>
      <w:pPr>
        <w:ind w:left="1125" w:hanging="405"/>
      </w:pPr>
      <w:rPr>
        <w:rFonts w:hint="default"/>
      </w:rPr>
    </w:lvl>
    <w:lvl w:ilvl="1" w:tplc="DCBA517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FFF223C"/>
    <w:multiLevelType w:val="hybridMultilevel"/>
    <w:tmpl w:val="EBD62C88"/>
    <w:lvl w:ilvl="0" w:tplc="202829F8">
      <w:start w:val="1"/>
      <w:numFmt w:val="decimal"/>
      <w:lvlText w:val="%1."/>
      <w:lvlJc w:val="left"/>
      <w:pPr>
        <w:tabs>
          <w:tab w:val="num" w:pos="1440"/>
        </w:tabs>
        <w:ind w:left="1440" w:hanging="720"/>
      </w:pPr>
      <w:rPr>
        <w:rFonts w:ascii="Arial" w:hAnsi="Arial" w:cs="Times New Roman Bold"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57A21868"/>
    <w:multiLevelType w:val="hybridMultilevel"/>
    <w:tmpl w:val="40B609A6"/>
    <w:lvl w:ilvl="0" w:tplc="73F02BA2">
      <w:start w:val="1"/>
      <w:numFmt w:val="decimal"/>
      <w:lvlText w:val="%1."/>
      <w:lvlJc w:val="left"/>
      <w:pPr>
        <w:tabs>
          <w:tab w:val="num" w:pos="1800"/>
        </w:tabs>
        <w:ind w:left="1800" w:hanging="720"/>
      </w:pPr>
      <w:rPr>
        <w:rFonts w:ascii="Times New Roman" w:hAnsi="Times New Roman" w:cs="Times New Roman" w:hint="default"/>
      </w:r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39" w15:restartNumberingAfterBreak="0">
    <w:nsid w:val="57BE57A5"/>
    <w:multiLevelType w:val="hybridMultilevel"/>
    <w:tmpl w:val="2B220912"/>
    <w:lvl w:ilvl="0" w:tplc="17F8E94E">
      <w:start w:val="1"/>
      <w:numFmt w:val="upperLetter"/>
      <w:lvlText w:val="%1."/>
      <w:lvlJc w:val="left"/>
      <w:pPr>
        <w:tabs>
          <w:tab w:val="num" w:pos="1080"/>
        </w:tabs>
        <w:ind w:left="1080" w:hanging="360"/>
      </w:pPr>
      <w:rPr>
        <w:rFonts w:hint="default"/>
      </w:rPr>
    </w:lvl>
    <w:lvl w:ilvl="1" w:tplc="66D8E980">
      <w:start w:val="1"/>
      <w:numFmt w:val="decimal"/>
      <w:pStyle w:val="ListNumber2"/>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E766B19A">
      <w:start w:val="3"/>
      <w:numFmt w:val="decimal"/>
      <w:lvlText w:val="%4."/>
      <w:lvlJc w:val="left"/>
      <w:pPr>
        <w:tabs>
          <w:tab w:val="num" w:pos="3600"/>
        </w:tabs>
        <w:ind w:left="3600" w:hanging="720"/>
      </w:pPr>
      <w:rPr>
        <w:rFonts w:ascii="Arial" w:hAnsi="Arial" w:cs="Times New Roman Bold" w:hint="default"/>
      </w:rPr>
    </w:lvl>
    <w:lvl w:ilvl="4" w:tplc="06CAC88A">
      <w:start w:val="5"/>
      <w:numFmt w:val="upperLetter"/>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593A61C8"/>
    <w:multiLevelType w:val="hybridMultilevel"/>
    <w:tmpl w:val="28B6587A"/>
    <w:lvl w:ilvl="0" w:tplc="E278BB26">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5C6C61CA"/>
    <w:multiLevelType w:val="hybridMultilevel"/>
    <w:tmpl w:val="06345DE0"/>
    <w:lvl w:ilvl="0" w:tplc="92182424">
      <w:start w:val="1"/>
      <w:numFmt w:val="upperLetter"/>
      <w:lvlText w:val="%1."/>
      <w:lvlJc w:val="left"/>
      <w:pPr>
        <w:tabs>
          <w:tab w:val="num" w:pos="1080"/>
        </w:tabs>
        <w:ind w:left="1080" w:hanging="360"/>
      </w:pPr>
      <w:rPr>
        <w:rFonts w:hint="default"/>
      </w:rPr>
    </w:lvl>
    <w:lvl w:ilvl="1" w:tplc="0409000F">
      <w:start w:val="1"/>
      <w:numFmt w:val="decimal"/>
      <w:lvlText w:val="%2."/>
      <w:lvlJc w:val="left"/>
      <w:pPr>
        <w:ind w:left="1440" w:hanging="360"/>
      </w:pPr>
    </w:lvl>
    <w:lvl w:ilvl="2" w:tplc="E3D85D1A">
      <w:start w:val="1"/>
      <w:numFmt w:val="lowerLetter"/>
      <w:lvlText w:val="%3."/>
      <w:lvlJc w:val="left"/>
      <w:pPr>
        <w:tabs>
          <w:tab w:val="num" w:pos="2700"/>
        </w:tabs>
        <w:ind w:left="2700" w:hanging="360"/>
      </w:pPr>
      <w:rPr>
        <w:rFonts w:hint="default"/>
      </w:rPr>
    </w:lvl>
    <w:lvl w:ilvl="3" w:tplc="0409001B">
      <w:start w:val="1"/>
      <w:numFmt w:val="lowerRoman"/>
      <w:lvlText w:val="%4."/>
      <w:lvlJc w:val="right"/>
      <w:pPr>
        <w:tabs>
          <w:tab w:val="num" w:pos="3240"/>
        </w:tabs>
        <w:ind w:left="3240" w:hanging="360"/>
      </w:pPr>
    </w:lvl>
    <w:lvl w:ilvl="4" w:tplc="04090011">
      <w:start w:val="1"/>
      <w:numFmt w:val="decimal"/>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612D3947"/>
    <w:multiLevelType w:val="hybridMultilevel"/>
    <w:tmpl w:val="5CC21518"/>
    <w:lvl w:ilvl="0" w:tplc="9D983DD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5A2480E"/>
    <w:multiLevelType w:val="hybridMultilevel"/>
    <w:tmpl w:val="1856EAEE"/>
    <w:lvl w:ilvl="0" w:tplc="481E2564">
      <w:start w:val="1"/>
      <w:numFmt w:val="upperLetter"/>
      <w:lvlText w:val="%1."/>
      <w:lvlJc w:val="left"/>
      <w:pPr>
        <w:ind w:left="720" w:hanging="360"/>
      </w:pPr>
    </w:lvl>
    <w:lvl w:ilvl="1" w:tplc="D500046E">
      <w:start w:val="1"/>
      <w:numFmt w:val="lowerLetter"/>
      <w:lvlText w:val="%2."/>
      <w:lvlJc w:val="left"/>
      <w:pPr>
        <w:ind w:left="1440" w:hanging="360"/>
      </w:pPr>
    </w:lvl>
    <w:lvl w:ilvl="2" w:tplc="4000D238">
      <w:start w:val="1"/>
      <w:numFmt w:val="lowerRoman"/>
      <w:lvlText w:val="%3."/>
      <w:lvlJc w:val="right"/>
      <w:pPr>
        <w:ind w:left="2160" w:hanging="180"/>
      </w:pPr>
    </w:lvl>
    <w:lvl w:ilvl="3" w:tplc="600AF2AE">
      <w:start w:val="1"/>
      <w:numFmt w:val="decimal"/>
      <w:lvlText w:val="%4."/>
      <w:lvlJc w:val="left"/>
      <w:pPr>
        <w:ind w:left="2880" w:hanging="360"/>
      </w:pPr>
    </w:lvl>
    <w:lvl w:ilvl="4" w:tplc="8206A6E6">
      <w:start w:val="1"/>
      <w:numFmt w:val="lowerLetter"/>
      <w:lvlText w:val="%5."/>
      <w:lvlJc w:val="left"/>
      <w:pPr>
        <w:ind w:left="3600" w:hanging="360"/>
      </w:pPr>
    </w:lvl>
    <w:lvl w:ilvl="5" w:tplc="4074001A">
      <w:start w:val="1"/>
      <w:numFmt w:val="lowerRoman"/>
      <w:lvlText w:val="%6."/>
      <w:lvlJc w:val="right"/>
      <w:pPr>
        <w:ind w:left="4320" w:hanging="180"/>
      </w:pPr>
    </w:lvl>
    <w:lvl w:ilvl="6" w:tplc="2CEA8B86">
      <w:start w:val="1"/>
      <w:numFmt w:val="decimal"/>
      <w:lvlText w:val="%7."/>
      <w:lvlJc w:val="left"/>
      <w:pPr>
        <w:ind w:left="5040" w:hanging="360"/>
      </w:pPr>
    </w:lvl>
    <w:lvl w:ilvl="7" w:tplc="3AA6454C">
      <w:start w:val="1"/>
      <w:numFmt w:val="lowerLetter"/>
      <w:lvlText w:val="%8."/>
      <w:lvlJc w:val="left"/>
      <w:pPr>
        <w:ind w:left="5760" w:hanging="360"/>
      </w:pPr>
    </w:lvl>
    <w:lvl w:ilvl="8" w:tplc="D8E8E2FE">
      <w:start w:val="1"/>
      <w:numFmt w:val="lowerRoman"/>
      <w:lvlText w:val="%9."/>
      <w:lvlJc w:val="right"/>
      <w:pPr>
        <w:ind w:left="6480" w:hanging="180"/>
      </w:pPr>
    </w:lvl>
  </w:abstractNum>
  <w:abstractNum w:abstractNumId="44" w15:restartNumberingAfterBreak="0">
    <w:nsid w:val="66F17C2B"/>
    <w:multiLevelType w:val="hybridMultilevel"/>
    <w:tmpl w:val="2BE6620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61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7E43EF"/>
    <w:multiLevelType w:val="hybridMultilevel"/>
    <w:tmpl w:val="4FD298A8"/>
    <w:lvl w:ilvl="0" w:tplc="F4AC32F0">
      <w:start w:val="1"/>
      <w:numFmt w:val="upperLetter"/>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75688A"/>
    <w:multiLevelType w:val="hybridMultilevel"/>
    <w:tmpl w:val="2E5E19CE"/>
    <w:lvl w:ilvl="0" w:tplc="E3CE19DC">
      <w:start w:val="1"/>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6BA149E4"/>
    <w:multiLevelType w:val="hybridMultilevel"/>
    <w:tmpl w:val="7D849800"/>
    <w:lvl w:ilvl="0" w:tplc="D0EA2FAA">
      <w:start w:val="1"/>
      <w:numFmt w:val="decimal"/>
      <w:lvlText w:val="%1."/>
      <w:lvlJc w:val="left"/>
      <w:pPr>
        <w:tabs>
          <w:tab w:val="num" w:pos="1800"/>
        </w:tabs>
        <w:ind w:left="1800" w:hanging="720"/>
      </w:pPr>
      <w:rPr>
        <w:rFonts w:ascii="Times New Roman" w:hAnsi="Times New Roman" w:cs="Times New Roman"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48" w15:restartNumberingAfterBreak="0">
    <w:nsid w:val="6F0C61B4"/>
    <w:multiLevelType w:val="hybridMultilevel"/>
    <w:tmpl w:val="DFD6C4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0F6942"/>
    <w:multiLevelType w:val="hybridMultilevel"/>
    <w:tmpl w:val="8AAAFE68"/>
    <w:lvl w:ilvl="0" w:tplc="B850507E">
      <w:start w:val="1"/>
      <w:numFmt w:val="upperLetter"/>
      <w:lvlText w:val="%1."/>
      <w:lvlJc w:val="left"/>
      <w:pPr>
        <w:tabs>
          <w:tab w:val="num" w:pos="1440"/>
        </w:tabs>
        <w:ind w:left="1440" w:hanging="720"/>
      </w:pPr>
      <w:rPr>
        <w:rFonts w:hint="default"/>
      </w:rPr>
    </w:lvl>
    <w:lvl w:ilvl="1" w:tplc="0409000F">
      <w:start w:val="1"/>
      <w:numFmt w:val="decimal"/>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73887752"/>
    <w:multiLevelType w:val="hybridMultilevel"/>
    <w:tmpl w:val="9462FF0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46D4C78"/>
    <w:multiLevelType w:val="hybridMultilevel"/>
    <w:tmpl w:val="28B6587A"/>
    <w:lvl w:ilvl="0" w:tplc="E278BB26">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75005969"/>
    <w:multiLevelType w:val="multilevel"/>
    <w:tmpl w:val="FB7A2860"/>
    <w:lvl w:ilvl="0">
      <w:start w:val="1"/>
      <w:numFmt w:val="upperLetter"/>
      <w:lvlText w:val="%1."/>
      <w:lvlJc w:val="left"/>
      <w:pPr>
        <w:tabs>
          <w:tab w:val="num" w:pos="1080"/>
        </w:tabs>
        <w:ind w:left="1080" w:hanging="360"/>
      </w:pPr>
      <w:rPr>
        <w:rFonts w:hint="default"/>
      </w:rPr>
    </w:lvl>
    <w:lvl w:ilvl="1">
      <w:start w:val="1"/>
      <w:numFmt w:val="decimal"/>
      <w:lvlText w:val="%2."/>
      <w:lvlJc w:val="left"/>
      <w:pPr>
        <w:ind w:left="1440" w:hanging="360"/>
      </w:pPr>
    </w:lvl>
    <w:lvl w:ilvl="2">
      <w:start w:val="1"/>
      <w:numFmt w:val="lowerLetter"/>
      <w:lvlText w:val="%3."/>
      <w:lvlJc w:val="left"/>
      <w:pPr>
        <w:tabs>
          <w:tab w:val="num" w:pos="2700"/>
        </w:tabs>
        <w:ind w:left="2700" w:hanging="360"/>
      </w:pPr>
      <w:rPr>
        <w:rFonts w:hint="default"/>
      </w:rPr>
    </w:lvl>
    <w:lvl w:ilvl="3">
      <w:start w:val="1"/>
      <w:numFmt w:val="lowerRoman"/>
      <w:lvlText w:val="%4."/>
      <w:lvlJc w:val="righ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3" w15:restartNumberingAfterBreak="0">
    <w:nsid w:val="76F15729"/>
    <w:multiLevelType w:val="hybridMultilevel"/>
    <w:tmpl w:val="01CEB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72D5317"/>
    <w:multiLevelType w:val="hybridMultilevel"/>
    <w:tmpl w:val="510EF72E"/>
    <w:lvl w:ilvl="0" w:tplc="3FA87EFE">
      <w:start w:val="1"/>
      <w:numFmt w:val="decimal"/>
      <w:lvlText w:val="%1."/>
      <w:lvlJc w:val="left"/>
      <w:pPr>
        <w:tabs>
          <w:tab w:val="num" w:pos="2160"/>
        </w:tabs>
        <w:ind w:left="2160" w:hanging="72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38365B"/>
    <w:multiLevelType w:val="hybridMultilevel"/>
    <w:tmpl w:val="18CE090A"/>
    <w:lvl w:ilvl="0" w:tplc="E3D85D1A">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985239E"/>
    <w:multiLevelType w:val="hybridMultilevel"/>
    <w:tmpl w:val="8628147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B">
      <w:start w:val="1"/>
      <w:numFmt w:val="lowerRoman"/>
      <w:lvlText w:val="%5."/>
      <w:lvlJc w:val="right"/>
      <w:pPr>
        <w:tabs>
          <w:tab w:val="num" w:pos="3240"/>
        </w:tabs>
        <w:ind w:left="3240" w:hanging="360"/>
      </w:p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A457C08"/>
    <w:multiLevelType w:val="hybridMultilevel"/>
    <w:tmpl w:val="610806B0"/>
    <w:lvl w:ilvl="0" w:tplc="F9D29376">
      <w:start w:val="1"/>
      <w:numFmt w:val="decimal"/>
      <w:lvlText w:val="%1."/>
      <w:lvlJc w:val="left"/>
      <w:pPr>
        <w:tabs>
          <w:tab w:val="num" w:pos="1800"/>
        </w:tabs>
        <w:ind w:left="1800" w:hanging="720"/>
      </w:pPr>
      <w:rPr>
        <w:rFonts w:ascii="Times New Roman" w:hAnsi="Times New Roman" w:cs="Calibri" w:hint="default"/>
      </w:rPr>
    </w:lvl>
    <w:lvl w:ilvl="1" w:tplc="C580517E">
      <w:start w:val="1"/>
      <w:numFmt w:val="upperLetter"/>
      <w:lvlText w:val="%2."/>
      <w:lvlJc w:val="left"/>
      <w:pPr>
        <w:ind w:left="1440" w:hanging="360"/>
      </w:pPr>
      <w:rPr>
        <w:rFonts w:hint="default"/>
      </w:rPr>
    </w:lvl>
    <w:lvl w:ilvl="2" w:tplc="0409000F">
      <w:start w:val="1"/>
      <w:numFmt w:val="decimal"/>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C6A3AFA"/>
    <w:multiLevelType w:val="hybridMultilevel"/>
    <w:tmpl w:val="BD2A96F2"/>
    <w:lvl w:ilvl="0" w:tplc="BC52182E">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E3D85D1A">
      <w:start w:val="1"/>
      <w:numFmt w:val="lowerLetter"/>
      <w:lvlText w:val="%3."/>
      <w:lvlJc w:val="left"/>
      <w:pPr>
        <w:tabs>
          <w:tab w:val="num" w:pos="2700"/>
        </w:tabs>
        <w:ind w:left="2700" w:hanging="360"/>
      </w:pPr>
      <w:rPr>
        <w:rFonts w:hint="default"/>
      </w:rPr>
    </w:lvl>
    <w:lvl w:ilvl="3" w:tplc="B03EED02">
      <w:start w:val="1"/>
      <w:numFmt w:val="lowerRoman"/>
      <w:lvlText w:val="%4."/>
      <w:lvlJc w:val="left"/>
      <w:pPr>
        <w:tabs>
          <w:tab w:val="num" w:pos="3240"/>
        </w:tabs>
        <w:ind w:left="3240" w:hanging="360"/>
      </w:pPr>
      <w:rPr>
        <w:rFonts w:hint="default"/>
      </w:rPr>
    </w:lvl>
    <w:lvl w:ilvl="4" w:tplc="14208E5A">
      <w:start w:val="1"/>
      <w:numFmt w:val="decimal"/>
      <w:lvlText w:val="%5."/>
      <w:lvlJc w:val="left"/>
      <w:pPr>
        <w:tabs>
          <w:tab w:val="num" w:pos="4320"/>
        </w:tabs>
        <w:ind w:left="4320" w:hanging="720"/>
      </w:pPr>
      <w:rPr>
        <w:rFonts w:ascii="Optima LT" w:hAnsi="Optima LT" w:hint="default"/>
      </w:rPr>
    </w:lvl>
    <w:lvl w:ilvl="5" w:tplc="AC608540">
      <w:start w:val="2"/>
      <w:numFmt w:val="upperLetter"/>
      <w:lvlText w:val="%6."/>
      <w:lvlJc w:val="left"/>
      <w:pPr>
        <w:tabs>
          <w:tab w:val="num" w:pos="4860"/>
        </w:tabs>
        <w:ind w:left="4860" w:hanging="360"/>
      </w:pPr>
      <w:rPr>
        <w:rFonts w:hint="default"/>
      </w:r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9" w15:restartNumberingAfterBreak="0">
    <w:nsid w:val="7CF805B1"/>
    <w:multiLevelType w:val="hybridMultilevel"/>
    <w:tmpl w:val="F01645B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6"/>
  </w:num>
  <w:num w:numId="2">
    <w:abstractNumId w:val="58"/>
  </w:num>
  <w:num w:numId="3">
    <w:abstractNumId w:val="26"/>
  </w:num>
  <w:num w:numId="4">
    <w:abstractNumId w:val="40"/>
  </w:num>
  <w:num w:numId="5">
    <w:abstractNumId w:val="37"/>
  </w:num>
  <w:num w:numId="6">
    <w:abstractNumId w:val="18"/>
  </w:num>
  <w:num w:numId="7">
    <w:abstractNumId w:val="6"/>
  </w:num>
  <w:num w:numId="8">
    <w:abstractNumId w:val="3"/>
  </w:num>
  <w:num w:numId="9">
    <w:abstractNumId w:val="47"/>
  </w:num>
  <w:num w:numId="10">
    <w:abstractNumId w:val="33"/>
  </w:num>
  <w:num w:numId="11">
    <w:abstractNumId w:val="42"/>
  </w:num>
  <w:num w:numId="12">
    <w:abstractNumId w:val="54"/>
  </w:num>
  <w:num w:numId="13">
    <w:abstractNumId w:val="2"/>
  </w:num>
  <w:num w:numId="14">
    <w:abstractNumId w:val="27"/>
  </w:num>
  <w:num w:numId="15">
    <w:abstractNumId w:val="36"/>
  </w:num>
  <w:num w:numId="16">
    <w:abstractNumId w:val="20"/>
  </w:num>
  <w:num w:numId="17">
    <w:abstractNumId w:val="4"/>
  </w:num>
  <w:num w:numId="18">
    <w:abstractNumId w:val="55"/>
  </w:num>
  <w:num w:numId="19">
    <w:abstractNumId w:val="10"/>
  </w:num>
  <w:num w:numId="20">
    <w:abstractNumId w:val="7"/>
  </w:num>
  <w:num w:numId="21">
    <w:abstractNumId w:val="1"/>
  </w:num>
  <w:num w:numId="22">
    <w:abstractNumId w:val="38"/>
  </w:num>
  <w:num w:numId="23">
    <w:abstractNumId w:val="57"/>
  </w:num>
  <w:num w:numId="24">
    <w:abstractNumId w:val="32"/>
  </w:num>
  <w:num w:numId="25">
    <w:abstractNumId w:val="24"/>
  </w:num>
  <w:num w:numId="26">
    <w:abstractNumId w:val="44"/>
  </w:num>
  <w:num w:numId="27">
    <w:abstractNumId w:val="17"/>
  </w:num>
  <w:num w:numId="28">
    <w:abstractNumId w:val="50"/>
  </w:num>
  <w:num w:numId="29">
    <w:abstractNumId w:val="39"/>
  </w:num>
  <w:num w:numId="30">
    <w:abstractNumId w:val="25"/>
  </w:num>
  <w:num w:numId="31">
    <w:abstractNumId w:val="0"/>
  </w:num>
  <w:num w:numId="32">
    <w:abstractNumId w:val="16"/>
  </w:num>
  <w:num w:numId="33">
    <w:abstractNumId w:val="45"/>
  </w:num>
  <w:num w:numId="34">
    <w:abstractNumId w:val="23"/>
  </w:num>
  <w:num w:numId="35">
    <w:abstractNumId w:val="53"/>
  </w:num>
  <w:num w:numId="36">
    <w:abstractNumId w:val="31"/>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1"/>
  </w:num>
  <w:num w:numId="41">
    <w:abstractNumId w:val="29"/>
  </w:num>
  <w:num w:numId="42">
    <w:abstractNumId w:val="11"/>
  </w:num>
  <w:num w:numId="43">
    <w:abstractNumId w:val="43"/>
  </w:num>
  <w:num w:numId="44">
    <w:abstractNumId w:val="14"/>
  </w:num>
  <w:num w:numId="45">
    <w:abstractNumId w:val="15"/>
  </w:num>
  <w:num w:numId="46">
    <w:abstractNumId w:val="21"/>
  </w:num>
  <w:num w:numId="47">
    <w:abstractNumId w:val="49"/>
  </w:num>
  <w:num w:numId="48">
    <w:abstractNumId w:val="28"/>
  </w:num>
  <w:num w:numId="49">
    <w:abstractNumId w:val="19"/>
  </w:num>
  <w:num w:numId="50">
    <w:abstractNumId w:val="34"/>
  </w:num>
  <w:num w:numId="51">
    <w:abstractNumId w:val="8"/>
  </w:num>
  <w:num w:numId="52">
    <w:abstractNumId w:val="22"/>
  </w:num>
  <w:num w:numId="53">
    <w:abstractNumId w:val="56"/>
  </w:num>
  <w:num w:numId="54">
    <w:abstractNumId w:val="52"/>
  </w:num>
  <w:num w:numId="55">
    <w:abstractNumId w:val="41"/>
  </w:num>
  <w:num w:numId="56">
    <w:abstractNumId w:val="59"/>
  </w:num>
  <w:num w:numId="57">
    <w:abstractNumId w:val="12"/>
  </w:num>
  <w:num w:numId="58">
    <w:abstractNumId w:val="9"/>
  </w:num>
  <w:num w:numId="59">
    <w:abstractNumId w:val="30"/>
  </w:num>
  <w:num w:numId="60">
    <w:abstractNumId w:val="5"/>
  </w:num>
  <w:num w:numId="61">
    <w:abstractNumId w:val="48"/>
  </w:num>
  <w:num w:numId="62">
    <w:abstractNumId w:val="35"/>
  </w:num>
  <w:num w:numId="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7EC"/>
    <w:rsid w:val="00002AB8"/>
    <w:rsid w:val="00003CC7"/>
    <w:rsid w:val="0001017D"/>
    <w:rsid w:val="000140AF"/>
    <w:rsid w:val="00021468"/>
    <w:rsid w:val="00031F0D"/>
    <w:rsid w:val="000371FD"/>
    <w:rsid w:val="00054F34"/>
    <w:rsid w:val="00056D89"/>
    <w:rsid w:val="00057477"/>
    <w:rsid w:val="000615F2"/>
    <w:rsid w:val="00071377"/>
    <w:rsid w:val="000806B1"/>
    <w:rsid w:val="00086F14"/>
    <w:rsid w:val="0008727B"/>
    <w:rsid w:val="000A253C"/>
    <w:rsid w:val="000A29E2"/>
    <w:rsid w:val="000A7B20"/>
    <w:rsid w:val="000B155C"/>
    <w:rsid w:val="000B6FA6"/>
    <w:rsid w:val="000C765B"/>
    <w:rsid w:val="000D53DF"/>
    <w:rsid w:val="000E3A39"/>
    <w:rsid w:val="000E5FF3"/>
    <w:rsid w:val="000F1570"/>
    <w:rsid w:val="000F2EB3"/>
    <w:rsid w:val="000F46B7"/>
    <w:rsid w:val="000F5060"/>
    <w:rsid w:val="000F75C7"/>
    <w:rsid w:val="001046F7"/>
    <w:rsid w:val="001133DF"/>
    <w:rsid w:val="0012011B"/>
    <w:rsid w:val="001209E2"/>
    <w:rsid w:val="0012102C"/>
    <w:rsid w:val="0012581E"/>
    <w:rsid w:val="00125F70"/>
    <w:rsid w:val="00126BA8"/>
    <w:rsid w:val="00127F84"/>
    <w:rsid w:val="00133B32"/>
    <w:rsid w:val="00134123"/>
    <w:rsid w:val="00135E5E"/>
    <w:rsid w:val="001409A9"/>
    <w:rsid w:val="00141C2A"/>
    <w:rsid w:val="00142932"/>
    <w:rsid w:val="00143F91"/>
    <w:rsid w:val="0014529D"/>
    <w:rsid w:val="00145EA2"/>
    <w:rsid w:val="00145F8F"/>
    <w:rsid w:val="00153939"/>
    <w:rsid w:val="00155DBF"/>
    <w:rsid w:val="00156DCC"/>
    <w:rsid w:val="001613F8"/>
    <w:rsid w:val="00162DE8"/>
    <w:rsid w:val="00165516"/>
    <w:rsid w:val="00175463"/>
    <w:rsid w:val="001757FF"/>
    <w:rsid w:val="001769D9"/>
    <w:rsid w:val="001955BD"/>
    <w:rsid w:val="001A080F"/>
    <w:rsid w:val="001A0C7E"/>
    <w:rsid w:val="001A1662"/>
    <w:rsid w:val="001A5BE0"/>
    <w:rsid w:val="001A6497"/>
    <w:rsid w:val="001A7EC6"/>
    <w:rsid w:val="001B00C0"/>
    <w:rsid w:val="001B6DA8"/>
    <w:rsid w:val="001C29B1"/>
    <w:rsid w:val="001D14EC"/>
    <w:rsid w:val="001D1F46"/>
    <w:rsid w:val="001D2DFA"/>
    <w:rsid w:val="001D36A3"/>
    <w:rsid w:val="001D4C6D"/>
    <w:rsid w:val="001E3AE2"/>
    <w:rsid w:val="001E71D6"/>
    <w:rsid w:val="001F159C"/>
    <w:rsid w:val="001F35A0"/>
    <w:rsid w:val="00201CFB"/>
    <w:rsid w:val="00202003"/>
    <w:rsid w:val="002064D2"/>
    <w:rsid w:val="00211E8B"/>
    <w:rsid w:val="00212069"/>
    <w:rsid w:val="00215A09"/>
    <w:rsid w:val="00215A87"/>
    <w:rsid w:val="002162BE"/>
    <w:rsid w:val="002357D4"/>
    <w:rsid w:val="00237C21"/>
    <w:rsid w:val="00244776"/>
    <w:rsid w:val="002449C8"/>
    <w:rsid w:val="0024649F"/>
    <w:rsid w:val="00247658"/>
    <w:rsid w:val="00251123"/>
    <w:rsid w:val="00251D04"/>
    <w:rsid w:val="002542A7"/>
    <w:rsid w:val="002555D9"/>
    <w:rsid w:val="00263EA3"/>
    <w:rsid w:val="00267DD4"/>
    <w:rsid w:val="00284676"/>
    <w:rsid w:val="0029046D"/>
    <w:rsid w:val="002904C7"/>
    <w:rsid w:val="00290ADE"/>
    <w:rsid w:val="0029151E"/>
    <w:rsid w:val="002B5B37"/>
    <w:rsid w:val="002B69FC"/>
    <w:rsid w:val="002C375A"/>
    <w:rsid w:val="002D068E"/>
    <w:rsid w:val="002D16FE"/>
    <w:rsid w:val="002D1FEB"/>
    <w:rsid w:val="002D678B"/>
    <w:rsid w:val="002E3DB3"/>
    <w:rsid w:val="002E3E70"/>
    <w:rsid w:val="002E5115"/>
    <w:rsid w:val="002F63B0"/>
    <w:rsid w:val="002F7588"/>
    <w:rsid w:val="00302763"/>
    <w:rsid w:val="00304373"/>
    <w:rsid w:val="00310719"/>
    <w:rsid w:val="003130D1"/>
    <w:rsid w:val="003157A9"/>
    <w:rsid w:val="00316C80"/>
    <w:rsid w:val="0031755D"/>
    <w:rsid w:val="00321CE1"/>
    <w:rsid w:val="00322AA3"/>
    <w:rsid w:val="00325642"/>
    <w:rsid w:val="00332083"/>
    <w:rsid w:val="00332115"/>
    <w:rsid w:val="00341901"/>
    <w:rsid w:val="00343520"/>
    <w:rsid w:val="00344D16"/>
    <w:rsid w:val="00345AA0"/>
    <w:rsid w:val="00350732"/>
    <w:rsid w:val="00352839"/>
    <w:rsid w:val="0035627D"/>
    <w:rsid w:val="0036404B"/>
    <w:rsid w:val="00365FD6"/>
    <w:rsid w:val="00366CB8"/>
    <w:rsid w:val="00367FA3"/>
    <w:rsid w:val="00374F79"/>
    <w:rsid w:val="003932B5"/>
    <w:rsid w:val="003960D3"/>
    <w:rsid w:val="00397006"/>
    <w:rsid w:val="003B136D"/>
    <w:rsid w:val="003B25B8"/>
    <w:rsid w:val="003C073D"/>
    <w:rsid w:val="003C340A"/>
    <w:rsid w:val="003C5416"/>
    <w:rsid w:val="003D3F6C"/>
    <w:rsid w:val="003D51FA"/>
    <w:rsid w:val="003E139B"/>
    <w:rsid w:val="003E356D"/>
    <w:rsid w:val="003E6CC1"/>
    <w:rsid w:val="003F5341"/>
    <w:rsid w:val="003F7DD5"/>
    <w:rsid w:val="004019DE"/>
    <w:rsid w:val="0040347D"/>
    <w:rsid w:val="00403855"/>
    <w:rsid w:val="00411F1E"/>
    <w:rsid w:val="00416B88"/>
    <w:rsid w:val="0042158D"/>
    <w:rsid w:val="0042285D"/>
    <w:rsid w:val="00426656"/>
    <w:rsid w:val="0042688C"/>
    <w:rsid w:val="004276F1"/>
    <w:rsid w:val="00431E5F"/>
    <w:rsid w:val="0043469A"/>
    <w:rsid w:val="00434F0F"/>
    <w:rsid w:val="00436E79"/>
    <w:rsid w:val="00437888"/>
    <w:rsid w:val="00444DEB"/>
    <w:rsid w:val="00444EB2"/>
    <w:rsid w:val="0044668B"/>
    <w:rsid w:val="0045220B"/>
    <w:rsid w:val="0045293C"/>
    <w:rsid w:val="00453C04"/>
    <w:rsid w:val="0045736F"/>
    <w:rsid w:val="00464B92"/>
    <w:rsid w:val="0047770E"/>
    <w:rsid w:val="004827E7"/>
    <w:rsid w:val="0048560C"/>
    <w:rsid w:val="00490035"/>
    <w:rsid w:val="00490A8F"/>
    <w:rsid w:val="004963FF"/>
    <w:rsid w:val="004A0A0B"/>
    <w:rsid w:val="004A29A1"/>
    <w:rsid w:val="004B44C0"/>
    <w:rsid w:val="004C7540"/>
    <w:rsid w:val="004C7D1D"/>
    <w:rsid w:val="004D2967"/>
    <w:rsid w:val="004D3A55"/>
    <w:rsid w:val="004D70A6"/>
    <w:rsid w:val="004F0845"/>
    <w:rsid w:val="004F560B"/>
    <w:rsid w:val="00500621"/>
    <w:rsid w:val="00502B69"/>
    <w:rsid w:val="005118F3"/>
    <w:rsid w:val="00517269"/>
    <w:rsid w:val="00517AD2"/>
    <w:rsid w:val="0052171C"/>
    <w:rsid w:val="005266D9"/>
    <w:rsid w:val="0053521E"/>
    <w:rsid w:val="0054398C"/>
    <w:rsid w:val="0054579C"/>
    <w:rsid w:val="005460D8"/>
    <w:rsid w:val="0054612C"/>
    <w:rsid w:val="00547E49"/>
    <w:rsid w:val="00552D1C"/>
    <w:rsid w:val="00555706"/>
    <w:rsid w:val="00560D5E"/>
    <w:rsid w:val="005630F8"/>
    <w:rsid w:val="005705B4"/>
    <w:rsid w:val="00572FB3"/>
    <w:rsid w:val="00574B9A"/>
    <w:rsid w:val="00576089"/>
    <w:rsid w:val="00587C63"/>
    <w:rsid w:val="00591D57"/>
    <w:rsid w:val="00591F68"/>
    <w:rsid w:val="00592B88"/>
    <w:rsid w:val="005B1417"/>
    <w:rsid w:val="005B38ED"/>
    <w:rsid w:val="005B67B3"/>
    <w:rsid w:val="005C04A2"/>
    <w:rsid w:val="005C30C7"/>
    <w:rsid w:val="005C7CEC"/>
    <w:rsid w:val="005D2634"/>
    <w:rsid w:val="005D7183"/>
    <w:rsid w:val="005E4AD7"/>
    <w:rsid w:val="005E566C"/>
    <w:rsid w:val="005E5F66"/>
    <w:rsid w:val="005F3BB3"/>
    <w:rsid w:val="006013FA"/>
    <w:rsid w:val="00601922"/>
    <w:rsid w:val="00601DDF"/>
    <w:rsid w:val="00603C41"/>
    <w:rsid w:val="00605CBA"/>
    <w:rsid w:val="006139C2"/>
    <w:rsid w:val="00615A83"/>
    <w:rsid w:val="00616C9B"/>
    <w:rsid w:val="006252B6"/>
    <w:rsid w:val="00627A60"/>
    <w:rsid w:val="00630448"/>
    <w:rsid w:val="006309F8"/>
    <w:rsid w:val="00634B76"/>
    <w:rsid w:val="006350DE"/>
    <w:rsid w:val="00646204"/>
    <w:rsid w:val="00647549"/>
    <w:rsid w:val="0065507F"/>
    <w:rsid w:val="00671BD9"/>
    <w:rsid w:val="00675474"/>
    <w:rsid w:val="00680559"/>
    <w:rsid w:val="006966A9"/>
    <w:rsid w:val="006A5369"/>
    <w:rsid w:val="006A56FB"/>
    <w:rsid w:val="006C1463"/>
    <w:rsid w:val="006C1CF8"/>
    <w:rsid w:val="006C2B3E"/>
    <w:rsid w:val="006C5F85"/>
    <w:rsid w:val="006D07C2"/>
    <w:rsid w:val="006D3D54"/>
    <w:rsid w:val="006E6DAD"/>
    <w:rsid w:val="006F6CF1"/>
    <w:rsid w:val="0070261E"/>
    <w:rsid w:val="0070425D"/>
    <w:rsid w:val="00707BA9"/>
    <w:rsid w:val="00711381"/>
    <w:rsid w:val="00711D27"/>
    <w:rsid w:val="00712414"/>
    <w:rsid w:val="007130DD"/>
    <w:rsid w:val="00716C51"/>
    <w:rsid w:val="00724A00"/>
    <w:rsid w:val="00724B1C"/>
    <w:rsid w:val="00725257"/>
    <w:rsid w:val="0073038A"/>
    <w:rsid w:val="007311FB"/>
    <w:rsid w:val="007323E4"/>
    <w:rsid w:val="00734E34"/>
    <w:rsid w:val="00736E55"/>
    <w:rsid w:val="00740D9A"/>
    <w:rsid w:val="0074354F"/>
    <w:rsid w:val="00743614"/>
    <w:rsid w:val="00753515"/>
    <w:rsid w:val="007550B0"/>
    <w:rsid w:val="00763B9E"/>
    <w:rsid w:val="0077272A"/>
    <w:rsid w:val="0077280C"/>
    <w:rsid w:val="0078147E"/>
    <w:rsid w:val="00784E6D"/>
    <w:rsid w:val="00786417"/>
    <w:rsid w:val="007864B3"/>
    <w:rsid w:val="007910FC"/>
    <w:rsid w:val="00792C1E"/>
    <w:rsid w:val="007A13F4"/>
    <w:rsid w:val="007A43D5"/>
    <w:rsid w:val="007B1124"/>
    <w:rsid w:val="007B53E1"/>
    <w:rsid w:val="007C3EEE"/>
    <w:rsid w:val="007D6410"/>
    <w:rsid w:val="007E1705"/>
    <w:rsid w:val="007E4318"/>
    <w:rsid w:val="007F4E22"/>
    <w:rsid w:val="007F4F08"/>
    <w:rsid w:val="007F5A36"/>
    <w:rsid w:val="007F6FEA"/>
    <w:rsid w:val="007F7FA3"/>
    <w:rsid w:val="00801A59"/>
    <w:rsid w:val="0080257C"/>
    <w:rsid w:val="00805CB9"/>
    <w:rsid w:val="00812B7A"/>
    <w:rsid w:val="00813FA9"/>
    <w:rsid w:val="008227B5"/>
    <w:rsid w:val="00823531"/>
    <w:rsid w:val="00836345"/>
    <w:rsid w:val="008418EF"/>
    <w:rsid w:val="008472F3"/>
    <w:rsid w:val="00850257"/>
    <w:rsid w:val="00853D36"/>
    <w:rsid w:val="008565F7"/>
    <w:rsid w:val="00860DC6"/>
    <w:rsid w:val="00862CA2"/>
    <w:rsid w:val="00862FCD"/>
    <w:rsid w:val="008646E2"/>
    <w:rsid w:val="00864A31"/>
    <w:rsid w:val="00872954"/>
    <w:rsid w:val="00873AF8"/>
    <w:rsid w:val="00875888"/>
    <w:rsid w:val="00877758"/>
    <w:rsid w:val="008A4FFF"/>
    <w:rsid w:val="008A52CD"/>
    <w:rsid w:val="008B08DD"/>
    <w:rsid w:val="008B52C0"/>
    <w:rsid w:val="008B7308"/>
    <w:rsid w:val="008C0E10"/>
    <w:rsid w:val="008C3FB6"/>
    <w:rsid w:val="008C4A7E"/>
    <w:rsid w:val="008C70A8"/>
    <w:rsid w:val="008D1BC1"/>
    <w:rsid w:val="008D30A5"/>
    <w:rsid w:val="008E02F5"/>
    <w:rsid w:val="008E4AED"/>
    <w:rsid w:val="008F0ABE"/>
    <w:rsid w:val="008F2DAC"/>
    <w:rsid w:val="008F3534"/>
    <w:rsid w:val="00901B8D"/>
    <w:rsid w:val="009047DC"/>
    <w:rsid w:val="00910C7B"/>
    <w:rsid w:val="00911F25"/>
    <w:rsid w:val="0092384D"/>
    <w:rsid w:val="00927126"/>
    <w:rsid w:val="00931D12"/>
    <w:rsid w:val="00932715"/>
    <w:rsid w:val="009436F9"/>
    <w:rsid w:val="00943F44"/>
    <w:rsid w:val="00944B35"/>
    <w:rsid w:val="009533D2"/>
    <w:rsid w:val="00953685"/>
    <w:rsid w:val="00963CCC"/>
    <w:rsid w:val="00966A51"/>
    <w:rsid w:val="00970EB1"/>
    <w:rsid w:val="00972C6B"/>
    <w:rsid w:val="00981E8A"/>
    <w:rsid w:val="00990C62"/>
    <w:rsid w:val="009978BE"/>
    <w:rsid w:val="009B6F80"/>
    <w:rsid w:val="009B72BF"/>
    <w:rsid w:val="009B7492"/>
    <w:rsid w:val="009C0EB9"/>
    <w:rsid w:val="009C15B9"/>
    <w:rsid w:val="009C483A"/>
    <w:rsid w:val="009D2354"/>
    <w:rsid w:val="009E71C2"/>
    <w:rsid w:val="00A11CC8"/>
    <w:rsid w:val="00A11F23"/>
    <w:rsid w:val="00A12F6F"/>
    <w:rsid w:val="00A13613"/>
    <w:rsid w:val="00A240A9"/>
    <w:rsid w:val="00A27081"/>
    <w:rsid w:val="00A27DBA"/>
    <w:rsid w:val="00A356F1"/>
    <w:rsid w:val="00A36A73"/>
    <w:rsid w:val="00A426E4"/>
    <w:rsid w:val="00A47A1A"/>
    <w:rsid w:val="00A52C4E"/>
    <w:rsid w:val="00A563D6"/>
    <w:rsid w:val="00A56CAC"/>
    <w:rsid w:val="00A56E4C"/>
    <w:rsid w:val="00A5744D"/>
    <w:rsid w:val="00A738F3"/>
    <w:rsid w:val="00A752CC"/>
    <w:rsid w:val="00A76CB9"/>
    <w:rsid w:val="00A83046"/>
    <w:rsid w:val="00A844C0"/>
    <w:rsid w:val="00A84FC6"/>
    <w:rsid w:val="00A852BC"/>
    <w:rsid w:val="00A8595C"/>
    <w:rsid w:val="00A86BA8"/>
    <w:rsid w:val="00A93316"/>
    <w:rsid w:val="00A95990"/>
    <w:rsid w:val="00A97F90"/>
    <w:rsid w:val="00AA33D4"/>
    <w:rsid w:val="00AA3CB4"/>
    <w:rsid w:val="00AB1EA2"/>
    <w:rsid w:val="00AB2091"/>
    <w:rsid w:val="00AD5347"/>
    <w:rsid w:val="00AE4039"/>
    <w:rsid w:val="00AF2C8F"/>
    <w:rsid w:val="00AF4BFF"/>
    <w:rsid w:val="00B05528"/>
    <w:rsid w:val="00B13F94"/>
    <w:rsid w:val="00B26753"/>
    <w:rsid w:val="00B3268B"/>
    <w:rsid w:val="00B3306E"/>
    <w:rsid w:val="00B3A1EE"/>
    <w:rsid w:val="00B41127"/>
    <w:rsid w:val="00B411F1"/>
    <w:rsid w:val="00B50551"/>
    <w:rsid w:val="00B51BFA"/>
    <w:rsid w:val="00B66093"/>
    <w:rsid w:val="00B733AC"/>
    <w:rsid w:val="00B74813"/>
    <w:rsid w:val="00B7489D"/>
    <w:rsid w:val="00B76712"/>
    <w:rsid w:val="00B814FD"/>
    <w:rsid w:val="00B8504F"/>
    <w:rsid w:val="00B86EB8"/>
    <w:rsid w:val="00B9239F"/>
    <w:rsid w:val="00B9393E"/>
    <w:rsid w:val="00B9673F"/>
    <w:rsid w:val="00BA65F0"/>
    <w:rsid w:val="00BB0E56"/>
    <w:rsid w:val="00BC4EB1"/>
    <w:rsid w:val="00BC7503"/>
    <w:rsid w:val="00BD0515"/>
    <w:rsid w:val="00BD0595"/>
    <w:rsid w:val="00BD5D56"/>
    <w:rsid w:val="00BE2B37"/>
    <w:rsid w:val="00BE520B"/>
    <w:rsid w:val="00BE63A9"/>
    <w:rsid w:val="00BF2CDA"/>
    <w:rsid w:val="00BF31A9"/>
    <w:rsid w:val="00BF45D7"/>
    <w:rsid w:val="00BF4911"/>
    <w:rsid w:val="00BF4EC0"/>
    <w:rsid w:val="00C06008"/>
    <w:rsid w:val="00C14222"/>
    <w:rsid w:val="00C17FAB"/>
    <w:rsid w:val="00C21555"/>
    <w:rsid w:val="00C23BBC"/>
    <w:rsid w:val="00C2770F"/>
    <w:rsid w:val="00C35B9B"/>
    <w:rsid w:val="00C37780"/>
    <w:rsid w:val="00C427EC"/>
    <w:rsid w:val="00C42CA1"/>
    <w:rsid w:val="00C43402"/>
    <w:rsid w:val="00C43BDF"/>
    <w:rsid w:val="00C5102E"/>
    <w:rsid w:val="00C6096C"/>
    <w:rsid w:val="00C60F82"/>
    <w:rsid w:val="00C66C06"/>
    <w:rsid w:val="00C73233"/>
    <w:rsid w:val="00C74215"/>
    <w:rsid w:val="00C75991"/>
    <w:rsid w:val="00C7734B"/>
    <w:rsid w:val="00C779BF"/>
    <w:rsid w:val="00C86AF9"/>
    <w:rsid w:val="00C91C69"/>
    <w:rsid w:val="00CA13DE"/>
    <w:rsid w:val="00CA283D"/>
    <w:rsid w:val="00CB4261"/>
    <w:rsid w:val="00CB7D4B"/>
    <w:rsid w:val="00CC0913"/>
    <w:rsid w:val="00CC2E22"/>
    <w:rsid w:val="00CC6492"/>
    <w:rsid w:val="00CC7062"/>
    <w:rsid w:val="00CD1C6D"/>
    <w:rsid w:val="00CE0658"/>
    <w:rsid w:val="00CE07A0"/>
    <w:rsid w:val="00D00658"/>
    <w:rsid w:val="00D27487"/>
    <w:rsid w:val="00D30591"/>
    <w:rsid w:val="00D3610F"/>
    <w:rsid w:val="00D37AC5"/>
    <w:rsid w:val="00D41C94"/>
    <w:rsid w:val="00D43E2E"/>
    <w:rsid w:val="00D55B9C"/>
    <w:rsid w:val="00D5657B"/>
    <w:rsid w:val="00D57055"/>
    <w:rsid w:val="00D63A01"/>
    <w:rsid w:val="00D775E4"/>
    <w:rsid w:val="00D8058F"/>
    <w:rsid w:val="00D84FA8"/>
    <w:rsid w:val="00DA5E0E"/>
    <w:rsid w:val="00DB2A16"/>
    <w:rsid w:val="00DC0266"/>
    <w:rsid w:val="00DC40BC"/>
    <w:rsid w:val="00DC6178"/>
    <w:rsid w:val="00DC6FAC"/>
    <w:rsid w:val="00DD0972"/>
    <w:rsid w:val="00DE6824"/>
    <w:rsid w:val="00DF488D"/>
    <w:rsid w:val="00E01C2E"/>
    <w:rsid w:val="00E04843"/>
    <w:rsid w:val="00E058DE"/>
    <w:rsid w:val="00E0745D"/>
    <w:rsid w:val="00E12C38"/>
    <w:rsid w:val="00E14259"/>
    <w:rsid w:val="00E15006"/>
    <w:rsid w:val="00E1532A"/>
    <w:rsid w:val="00E15CDA"/>
    <w:rsid w:val="00E16453"/>
    <w:rsid w:val="00E17528"/>
    <w:rsid w:val="00E2269F"/>
    <w:rsid w:val="00E22D36"/>
    <w:rsid w:val="00E24348"/>
    <w:rsid w:val="00E3098B"/>
    <w:rsid w:val="00E3135A"/>
    <w:rsid w:val="00E3357F"/>
    <w:rsid w:val="00E4109E"/>
    <w:rsid w:val="00E43376"/>
    <w:rsid w:val="00E44AD3"/>
    <w:rsid w:val="00E44B95"/>
    <w:rsid w:val="00E45C19"/>
    <w:rsid w:val="00E46322"/>
    <w:rsid w:val="00E46BE3"/>
    <w:rsid w:val="00E4791C"/>
    <w:rsid w:val="00E51FC5"/>
    <w:rsid w:val="00E561BF"/>
    <w:rsid w:val="00E56E04"/>
    <w:rsid w:val="00E5729F"/>
    <w:rsid w:val="00E616D6"/>
    <w:rsid w:val="00E670BC"/>
    <w:rsid w:val="00E80E37"/>
    <w:rsid w:val="00E810CC"/>
    <w:rsid w:val="00E87FFE"/>
    <w:rsid w:val="00E9565C"/>
    <w:rsid w:val="00E96C43"/>
    <w:rsid w:val="00E971B0"/>
    <w:rsid w:val="00EA2B49"/>
    <w:rsid w:val="00EA5103"/>
    <w:rsid w:val="00EA78ED"/>
    <w:rsid w:val="00EB263A"/>
    <w:rsid w:val="00EC042A"/>
    <w:rsid w:val="00ED0B7D"/>
    <w:rsid w:val="00ED38D8"/>
    <w:rsid w:val="00EE0E0E"/>
    <w:rsid w:val="00EE7AD3"/>
    <w:rsid w:val="00EF1243"/>
    <w:rsid w:val="00EF2E38"/>
    <w:rsid w:val="00EF6643"/>
    <w:rsid w:val="00EF7BD4"/>
    <w:rsid w:val="00F0004A"/>
    <w:rsid w:val="00F14390"/>
    <w:rsid w:val="00F162FD"/>
    <w:rsid w:val="00F2015F"/>
    <w:rsid w:val="00F2116C"/>
    <w:rsid w:val="00F21D9C"/>
    <w:rsid w:val="00F302C0"/>
    <w:rsid w:val="00F33D74"/>
    <w:rsid w:val="00F355D2"/>
    <w:rsid w:val="00F376B9"/>
    <w:rsid w:val="00F37791"/>
    <w:rsid w:val="00F37A75"/>
    <w:rsid w:val="00F569C9"/>
    <w:rsid w:val="00F57194"/>
    <w:rsid w:val="00F76BE8"/>
    <w:rsid w:val="00FA4004"/>
    <w:rsid w:val="00FA5F6C"/>
    <w:rsid w:val="00FA768B"/>
    <w:rsid w:val="00FB1857"/>
    <w:rsid w:val="00FB41E8"/>
    <w:rsid w:val="00FB56CA"/>
    <w:rsid w:val="00FC2F56"/>
    <w:rsid w:val="00FD0DD1"/>
    <w:rsid w:val="00FD19FF"/>
    <w:rsid w:val="00FD28F1"/>
    <w:rsid w:val="00FD4D25"/>
    <w:rsid w:val="00FF4513"/>
    <w:rsid w:val="013B489B"/>
    <w:rsid w:val="014D2095"/>
    <w:rsid w:val="0169C858"/>
    <w:rsid w:val="0234EA1F"/>
    <w:rsid w:val="02BD2444"/>
    <w:rsid w:val="02D460CF"/>
    <w:rsid w:val="03837349"/>
    <w:rsid w:val="050AF76C"/>
    <w:rsid w:val="0521D6F5"/>
    <w:rsid w:val="0529E814"/>
    <w:rsid w:val="05C93FC3"/>
    <w:rsid w:val="05D9512F"/>
    <w:rsid w:val="0614EA93"/>
    <w:rsid w:val="0617F374"/>
    <w:rsid w:val="069C3E35"/>
    <w:rsid w:val="083EFF58"/>
    <w:rsid w:val="08844FAA"/>
    <w:rsid w:val="0890DC24"/>
    <w:rsid w:val="08B9ED7E"/>
    <w:rsid w:val="08DA530D"/>
    <w:rsid w:val="093C4C88"/>
    <w:rsid w:val="09434263"/>
    <w:rsid w:val="09982D3B"/>
    <w:rsid w:val="09A1EAD5"/>
    <w:rsid w:val="09BE2387"/>
    <w:rsid w:val="0AB428C0"/>
    <w:rsid w:val="0B0C4C56"/>
    <w:rsid w:val="0B175B8C"/>
    <w:rsid w:val="0B44FAF4"/>
    <w:rsid w:val="0BD00462"/>
    <w:rsid w:val="0C195361"/>
    <w:rsid w:val="0C226D02"/>
    <w:rsid w:val="0C762A24"/>
    <w:rsid w:val="0CDD076C"/>
    <w:rsid w:val="0D0C8F09"/>
    <w:rsid w:val="0D38F7B2"/>
    <w:rsid w:val="0DC56A9F"/>
    <w:rsid w:val="0E029AD0"/>
    <w:rsid w:val="0F413D82"/>
    <w:rsid w:val="0F538F39"/>
    <w:rsid w:val="0F8ACF78"/>
    <w:rsid w:val="0FA297CE"/>
    <w:rsid w:val="0FA9A1FB"/>
    <w:rsid w:val="0FD53EE1"/>
    <w:rsid w:val="0FDA7D24"/>
    <w:rsid w:val="107CD8E2"/>
    <w:rsid w:val="112BFEC3"/>
    <w:rsid w:val="11C7CDE4"/>
    <w:rsid w:val="11E9F0CE"/>
    <w:rsid w:val="1207AEF7"/>
    <w:rsid w:val="129CAFFB"/>
    <w:rsid w:val="12B433CC"/>
    <w:rsid w:val="12D11D15"/>
    <w:rsid w:val="130F8ED1"/>
    <w:rsid w:val="130FC614"/>
    <w:rsid w:val="134418D1"/>
    <w:rsid w:val="142BD65F"/>
    <w:rsid w:val="147B3153"/>
    <w:rsid w:val="149F04DB"/>
    <w:rsid w:val="1536FB47"/>
    <w:rsid w:val="1635DD15"/>
    <w:rsid w:val="167983D0"/>
    <w:rsid w:val="16955B4B"/>
    <w:rsid w:val="16A370AE"/>
    <w:rsid w:val="16B1D3D3"/>
    <w:rsid w:val="16F0A76A"/>
    <w:rsid w:val="1703EC77"/>
    <w:rsid w:val="17558345"/>
    <w:rsid w:val="18130EA3"/>
    <w:rsid w:val="182BA53B"/>
    <w:rsid w:val="18317F42"/>
    <w:rsid w:val="18C138B9"/>
    <w:rsid w:val="18C15217"/>
    <w:rsid w:val="18D24AC8"/>
    <w:rsid w:val="18EDAA55"/>
    <w:rsid w:val="18F11ADE"/>
    <w:rsid w:val="19156917"/>
    <w:rsid w:val="191EE8CA"/>
    <w:rsid w:val="193BDDAB"/>
    <w:rsid w:val="19CC62E0"/>
    <w:rsid w:val="1A3073D1"/>
    <w:rsid w:val="1B5296A6"/>
    <w:rsid w:val="1B8292B4"/>
    <w:rsid w:val="1B9C79ED"/>
    <w:rsid w:val="1BEE40C6"/>
    <w:rsid w:val="1BF848E6"/>
    <w:rsid w:val="1C13B8E5"/>
    <w:rsid w:val="1C264350"/>
    <w:rsid w:val="1C75657E"/>
    <w:rsid w:val="1C84094E"/>
    <w:rsid w:val="1C861BEA"/>
    <w:rsid w:val="1CD8F4A2"/>
    <w:rsid w:val="1D25FA02"/>
    <w:rsid w:val="1DB06587"/>
    <w:rsid w:val="1E2A01F4"/>
    <w:rsid w:val="1E42C439"/>
    <w:rsid w:val="1E785B29"/>
    <w:rsid w:val="1F2ED3E0"/>
    <w:rsid w:val="1F6592F9"/>
    <w:rsid w:val="1FC0BA3B"/>
    <w:rsid w:val="1FD1F85B"/>
    <w:rsid w:val="1FE9095D"/>
    <w:rsid w:val="2100EE65"/>
    <w:rsid w:val="2121C291"/>
    <w:rsid w:val="2145739A"/>
    <w:rsid w:val="21B0321B"/>
    <w:rsid w:val="22068AB8"/>
    <w:rsid w:val="23454C32"/>
    <w:rsid w:val="23875095"/>
    <w:rsid w:val="2424190E"/>
    <w:rsid w:val="251C681C"/>
    <w:rsid w:val="2520167F"/>
    <w:rsid w:val="2588F679"/>
    <w:rsid w:val="2591B054"/>
    <w:rsid w:val="269E6E57"/>
    <w:rsid w:val="2744F372"/>
    <w:rsid w:val="287D5258"/>
    <w:rsid w:val="28E447AF"/>
    <w:rsid w:val="2949F0B2"/>
    <w:rsid w:val="297D468E"/>
    <w:rsid w:val="2A0E9D22"/>
    <w:rsid w:val="2AF572F0"/>
    <w:rsid w:val="2B6B7CD6"/>
    <w:rsid w:val="2BB0394B"/>
    <w:rsid w:val="2BFA2F52"/>
    <w:rsid w:val="2CF9E8CF"/>
    <w:rsid w:val="2F2761CB"/>
    <w:rsid w:val="2FD3F0E5"/>
    <w:rsid w:val="2FEFF099"/>
    <w:rsid w:val="30363B5B"/>
    <w:rsid w:val="31E5EAFF"/>
    <w:rsid w:val="32027731"/>
    <w:rsid w:val="328A1A76"/>
    <w:rsid w:val="32B2ED32"/>
    <w:rsid w:val="333890DF"/>
    <w:rsid w:val="33AD22D9"/>
    <w:rsid w:val="33AFE866"/>
    <w:rsid w:val="33B40590"/>
    <w:rsid w:val="33B637A3"/>
    <w:rsid w:val="33EF661F"/>
    <w:rsid w:val="347F39BC"/>
    <w:rsid w:val="3617CD9A"/>
    <w:rsid w:val="363DBF88"/>
    <w:rsid w:val="367453EE"/>
    <w:rsid w:val="38585258"/>
    <w:rsid w:val="387CFE8F"/>
    <w:rsid w:val="38F71506"/>
    <w:rsid w:val="392FE9D4"/>
    <w:rsid w:val="3931F9A6"/>
    <w:rsid w:val="393C37B7"/>
    <w:rsid w:val="39476AD0"/>
    <w:rsid w:val="394F2A3E"/>
    <w:rsid w:val="3982CE3E"/>
    <w:rsid w:val="3998BD67"/>
    <w:rsid w:val="39BA732A"/>
    <w:rsid w:val="39C76B1D"/>
    <w:rsid w:val="39CFA8A1"/>
    <w:rsid w:val="3A18D201"/>
    <w:rsid w:val="3A54B866"/>
    <w:rsid w:val="3B03D263"/>
    <w:rsid w:val="3B417731"/>
    <w:rsid w:val="3BB3352A"/>
    <w:rsid w:val="3C0CCDAB"/>
    <w:rsid w:val="3C15196C"/>
    <w:rsid w:val="3C1CF255"/>
    <w:rsid w:val="3CA03D63"/>
    <w:rsid w:val="3CEECEF8"/>
    <w:rsid w:val="3D14D273"/>
    <w:rsid w:val="3D362815"/>
    <w:rsid w:val="3E4C1B54"/>
    <w:rsid w:val="3E6A2894"/>
    <w:rsid w:val="3E6DC11A"/>
    <w:rsid w:val="3E77DDCB"/>
    <w:rsid w:val="3F137896"/>
    <w:rsid w:val="3F7A8054"/>
    <w:rsid w:val="3FF10031"/>
    <w:rsid w:val="40125007"/>
    <w:rsid w:val="40327DC1"/>
    <w:rsid w:val="410C5B65"/>
    <w:rsid w:val="421C2BE8"/>
    <w:rsid w:val="4237673B"/>
    <w:rsid w:val="42779E5D"/>
    <w:rsid w:val="42CB8C57"/>
    <w:rsid w:val="42F18B38"/>
    <w:rsid w:val="430B29F3"/>
    <w:rsid w:val="431085FA"/>
    <w:rsid w:val="439F3313"/>
    <w:rsid w:val="446925BB"/>
    <w:rsid w:val="44AAB4A9"/>
    <w:rsid w:val="451D95E5"/>
    <w:rsid w:val="45537B5E"/>
    <w:rsid w:val="459B81D4"/>
    <w:rsid w:val="45ECA35F"/>
    <w:rsid w:val="4646850A"/>
    <w:rsid w:val="46777149"/>
    <w:rsid w:val="46B896B8"/>
    <w:rsid w:val="470EBFF9"/>
    <w:rsid w:val="47161137"/>
    <w:rsid w:val="472E3C57"/>
    <w:rsid w:val="47963B3F"/>
    <w:rsid w:val="47B5263D"/>
    <w:rsid w:val="47D7AC4B"/>
    <w:rsid w:val="4814DD24"/>
    <w:rsid w:val="488F2000"/>
    <w:rsid w:val="489FC813"/>
    <w:rsid w:val="4954AC44"/>
    <w:rsid w:val="498D20F0"/>
    <w:rsid w:val="49A8D184"/>
    <w:rsid w:val="49F83A36"/>
    <w:rsid w:val="4A32B8C5"/>
    <w:rsid w:val="4A7B844B"/>
    <w:rsid w:val="4A9EADE0"/>
    <w:rsid w:val="4AC9B841"/>
    <w:rsid w:val="4D54169B"/>
    <w:rsid w:val="4E1AD969"/>
    <w:rsid w:val="4E39A5AE"/>
    <w:rsid w:val="4EE02FD5"/>
    <w:rsid w:val="4F6A9700"/>
    <w:rsid w:val="503EF7B2"/>
    <w:rsid w:val="506F68CD"/>
    <w:rsid w:val="507F3ACE"/>
    <w:rsid w:val="51529759"/>
    <w:rsid w:val="515DDDA0"/>
    <w:rsid w:val="51B089F3"/>
    <w:rsid w:val="5206627F"/>
    <w:rsid w:val="521BE92E"/>
    <w:rsid w:val="5437C06D"/>
    <w:rsid w:val="54599D7E"/>
    <w:rsid w:val="54FF11F1"/>
    <w:rsid w:val="55831882"/>
    <w:rsid w:val="55BD47F6"/>
    <w:rsid w:val="57872866"/>
    <w:rsid w:val="57D1658A"/>
    <w:rsid w:val="57FAF7BF"/>
    <w:rsid w:val="588879C0"/>
    <w:rsid w:val="58A897EF"/>
    <w:rsid w:val="59136C98"/>
    <w:rsid w:val="591C0135"/>
    <w:rsid w:val="5927EB40"/>
    <w:rsid w:val="59646EB7"/>
    <w:rsid w:val="59950939"/>
    <w:rsid w:val="59B6E10F"/>
    <w:rsid w:val="59F070DC"/>
    <w:rsid w:val="5A6EE42C"/>
    <w:rsid w:val="5A960BAD"/>
    <w:rsid w:val="5AF40117"/>
    <w:rsid w:val="5AF845AD"/>
    <w:rsid w:val="5B028A10"/>
    <w:rsid w:val="5BEA285A"/>
    <w:rsid w:val="5C5B2B53"/>
    <w:rsid w:val="5C731FAF"/>
    <w:rsid w:val="5D3FCC6C"/>
    <w:rsid w:val="5DB26B51"/>
    <w:rsid w:val="5DDBA350"/>
    <w:rsid w:val="5DEFBBE6"/>
    <w:rsid w:val="5E719A0F"/>
    <w:rsid w:val="5E99F6A1"/>
    <w:rsid w:val="5EAB2BD0"/>
    <w:rsid w:val="5F0563B0"/>
    <w:rsid w:val="5F2FEE2F"/>
    <w:rsid w:val="5F3F53A0"/>
    <w:rsid w:val="5FCD7562"/>
    <w:rsid w:val="5FF25808"/>
    <w:rsid w:val="6067E5F7"/>
    <w:rsid w:val="608B2933"/>
    <w:rsid w:val="610E0AFB"/>
    <w:rsid w:val="61608F6F"/>
    <w:rsid w:val="6173D0F8"/>
    <w:rsid w:val="62980730"/>
    <w:rsid w:val="62CA0417"/>
    <w:rsid w:val="637586AB"/>
    <w:rsid w:val="6384C06F"/>
    <w:rsid w:val="63DA58B1"/>
    <w:rsid w:val="63F0BB5C"/>
    <w:rsid w:val="640DAEF9"/>
    <w:rsid w:val="64145CEA"/>
    <w:rsid w:val="6433B983"/>
    <w:rsid w:val="646EF828"/>
    <w:rsid w:val="64809A6D"/>
    <w:rsid w:val="6567BE24"/>
    <w:rsid w:val="658BA407"/>
    <w:rsid w:val="65CEFDD1"/>
    <w:rsid w:val="65EA07FB"/>
    <w:rsid w:val="666FD712"/>
    <w:rsid w:val="66D6B7FE"/>
    <w:rsid w:val="66F4A981"/>
    <w:rsid w:val="675D2AC9"/>
    <w:rsid w:val="67728002"/>
    <w:rsid w:val="67CBF201"/>
    <w:rsid w:val="681672AC"/>
    <w:rsid w:val="6827E017"/>
    <w:rsid w:val="683137BC"/>
    <w:rsid w:val="68410271"/>
    <w:rsid w:val="684FEFB7"/>
    <w:rsid w:val="688D2214"/>
    <w:rsid w:val="688D93B7"/>
    <w:rsid w:val="69AC0EC6"/>
    <w:rsid w:val="69BBA30B"/>
    <w:rsid w:val="6AB0151D"/>
    <w:rsid w:val="6AC10B2B"/>
    <w:rsid w:val="6B6FE608"/>
    <w:rsid w:val="6BA4EB72"/>
    <w:rsid w:val="6BBEA592"/>
    <w:rsid w:val="6C1EC774"/>
    <w:rsid w:val="6C3007BF"/>
    <w:rsid w:val="6D06BF78"/>
    <w:rsid w:val="6D977F47"/>
    <w:rsid w:val="6DD96B47"/>
    <w:rsid w:val="6E97434E"/>
    <w:rsid w:val="6FCF570F"/>
    <w:rsid w:val="6FF15AF9"/>
    <w:rsid w:val="708A2CE7"/>
    <w:rsid w:val="70CC203A"/>
    <w:rsid w:val="712D97D3"/>
    <w:rsid w:val="7143812F"/>
    <w:rsid w:val="71B8501E"/>
    <w:rsid w:val="71DFF8E0"/>
    <w:rsid w:val="71E2E90E"/>
    <w:rsid w:val="7210A25C"/>
    <w:rsid w:val="727FE9FC"/>
    <w:rsid w:val="72B0B477"/>
    <w:rsid w:val="7305D328"/>
    <w:rsid w:val="737D489D"/>
    <w:rsid w:val="744119B1"/>
    <w:rsid w:val="749D4490"/>
    <w:rsid w:val="74E60F98"/>
    <w:rsid w:val="750684D2"/>
    <w:rsid w:val="75A7BA86"/>
    <w:rsid w:val="75DF9CA3"/>
    <w:rsid w:val="75E1EFAA"/>
    <w:rsid w:val="75F6B520"/>
    <w:rsid w:val="777EE76B"/>
    <w:rsid w:val="77A973F4"/>
    <w:rsid w:val="77B69A92"/>
    <w:rsid w:val="77BFBDAE"/>
    <w:rsid w:val="78358533"/>
    <w:rsid w:val="78CC70D8"/>
    <w:rsid w:val="790100F6"/>
    <w:rsid w:val="79306059"/>
    <w:rsid w:val="7A73CAA2"/>
    <w:rsid w:val="7AA9FF44"/>
    <w:rsid w:val="7AABBC47"/>
    <w:rsid w:val="7B889BED"/>
    <w:rsid w:val="7B91A692"/>
    <w:rsid w:val="7BBF08C8"/>
    <w:rsid w:val="7BFD0DEA"/>
    <w:rsid w:val="7C462004"/>
    <w:rsid w:val="7C85FAC3"/>
    <w:rsid w:val="7CC203C0"/>
    <w:rsid w:val="7DD16F67"/>
    <w:rsid w:val="7DF1D1C5"/>
    <w:rsid w:val="7E785997"/>
    <w:rsid w:val="7E881306"/>
    <w:rsid w:val="7F0AD7A2"/>
    <w:rsid w:val="7F0F4085"/>
    <w:rsid w:val="7F25887D"/>
    <w:rsid w:val="7FBF66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E4FDBD"/>
  <w15:docId w15:val="{BF77FDD0-876C-4DEE-8489-867115077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65F7"/>
    <w:pPr>
      <w:spacing w:after="120"/>
      <w:ind w:left="720" w:hanging="720"/>
      <w:jc w:val="both"/>
    </w:p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outlineLvl w:val="1"/>
    </w:pPr>
    <w:rPr>
      <w:b/>
      <w:bCs/>
    </w:rPr>
  </w:style>
  <w:style w:type="paragraph" w:styleId="Heading5">
    <w:name w:val="heading 5"/>
    <w:basedOn w:val="Normal"/>
    <w:next w:val="Normal"/>
    <w:link w:val="Heading5Char"/>
    <w:qFormat/>
    <w:rsid w:val="00366CB8"/>
    <w:pPr>
      <w:keepNext/>
      <w:tabs>
        <w:tab w:val="left" w:pos="576"/>
        <w:tab w:val="left" w:pos="1296"/>
        <w:tab w:val="left" w:pos="2016"/>
        <w:tab w:val="left" w:pos="2736"/>
        <w:tab w:val="left" w:pos="3456"/>
        <w:tab w:val="left" w:pos="4176"/>
        <w:tab w:val="left" w:pos="4896"/>
        <w:tab w:val="left" w:pos="5616"/>
        <w:tab w:val="left" w:pos="6336"/>
        <w:tab w:val="left" w:pos="7056"/>
        <w:tab w:val="left" w:pos="7776"/>
      </w:tabs>
      <w:suppressAutoHyphens/>
      <w:spacing w:after="0"/>
      <w:ind w:left="0" w:firstLine="0"/>
      <w:jc w:val="center"/>
      <w:outlineLvl w:val="4"/>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080"/>
    </w:pPr>
  </w:style>
  <w:style w:type="paragraph" w:styleId="BodyTextIndent2">
    <w:name w:val="Body Text Indent 2"/>
    <w:basedOn w:val="Normal"/>
    <w:pPr>
      <w:ind w:left="900" w:hanging="18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customStyle="1" w:styleId="9">
    <w:name w:val="9"/>
    <w:basedOn w:val="Normal"/>
    <w:rsid w:val="00552D1C"/>
    <w:pPr>
      <w:numPr>
        <w:numId w:val="6"/>
      </w:numPr>
    </w:pPr>
    <w:rPr>
      <w:rFonts w:ascii="Arial" w:hAnsi="Arial"/>
    </w:rPr>
  </w:style>
  <w:style w:type="paragraph" w:customStyle="1" w:styleId="10">
    <w:name w:val="10"/>
    <w:basedOn w:val="Normal"/>
    <w:rsid w:val="00552D1C"/>
    <w:pPr>
      <w:widowControl w:val="0"/>
      <w:numPr>
        <w:ilvl w:val="1"/>
        <w:numId w:val="6"/>
      </w:numPr>
      <w:autoSpaceDE w:val="0"/>
      <w:autoSpaceDN w:val="0"/>
      <w:adjustRightInd w:val="0"/>
    </w:pPr>
    <w:rPr>
      <w:rFonts w:ascii="Courier New" w:hAnsi="Courier New"/>
    </w:rPr>
  </w:style>
  <w:style w:type="paragraph" w:customStyle="1" w:styleId="8">
    <w:name w:val="8"/>
    <w:basedOn w:val="Normal"/>
    <w:rsid w:val="00552D1C"/>
    <w:pPr>
      <w:widowControl w:val="0"/>
      <w:numPr>
        <w:ilvl w:val="2"/>
        <w:numId w:val="6"/>
      </w:numPr>
      <w:autoSpaceDE w:val="0"/>
      <w:autoSpaceDN w:val="0"/>
      <w:adjustRightInd w:val="0"/>
    </w:pPr>
    <w:rPr>
      <w:rFonts w:ascii="Courier New" w:hAnsi="Courier New"/>
    </w:rPr>
  </w:style>
  <w:style w:type="paragraph" w:customStyle="1" w:styleId="11">
    <w:name w:val="11"/>
    <w:basedOn w:val="Normal"/>
    <w:rsid w:val="00552D1C"/>
    <w:pPr>
      <w:widowControl w:val="0"/>
      <w:numPr>
        <w:ilvl w:val="3"/>
        <w:numId w:val="6"/>
      </w:numPr>
      <w:autoSpaceDE w:val="0"/>
      <w:autoSpaceDN w:val="0"/>
      <w:adjustRightInd w:val="0"/>
    </w:pPr>
    <w:rPr>
      <w:rFonts w:ascii="Courier New" w:hAnsi="Courier New"/>
    </w:rPr>
  </w:style>
  <w:style w:type="paragraph" w:styleId="BalloonText">
    <w:name w:val="Balloon Text"/>
    <w:basedOn w:val="Normal"/>
    <w:link w:val="BalloonTextChar"/>
    <w:rsid w:val="00A45E76"/>
    <w:rPr>
      <w:rFonts w:ascii="Tahoma" w:hAnsi="Tahoma"/>
      <w:sz w:val="16"/>
      <w:szCs w:val="16"/>
      <w:lang w:val="x-none" w:eastAsia="x-none"/>
    </w:rPr>
  </w:style>
  <w:style w:type="character" w:customStyle="1" w:styleId="BalloonTextChar">
    <w:name w:val="Balloon Text Char"/>
    <w:link w:val="BalloonText"/>
    <w:rsid w:val="00A45E76"/>
    <w:rPr>
      <w:rFonts w:ascii="Tahoma" w:hAnsi="Tahoma" w:cs="Tahoma"/>
      <w:sz w:val="16"/>
      <w:szCs w:val="16"/>
    </w:rPr>
  </w:style>
  <w:style w:type="character" w:styleId="CommentReference">
    <w:name w:val="annotation reference"/>
    <w:rsid w:val="00ED7134"/>
    <w:rPr>
      <w:sz w:val="16"/>
      <w:szCs w:val="16"/>
    </w:rPr>
  </w:style>
  <w:style w:type="paragraph" w:styleId="CommentText">
    <w:name w:val="annotation text"/>
    <w:basedOn w:val="Normal"/>
    <w:link w:val="CommentTextChar"/>
    <w:rsid w:val="00552D1C"/>
  </w:style>
  <w:style w:type="character" w:customStyle="1" w:styleId="CommentTextChar">
    <w:name w:val="Comment Text Char"/>
    <w:link w:val="CommentText"/>
    <w:rsid w:val="00ED7134"/>
  </w:style>
  <w:style w:type="paragraph" w:styleId="CommentSubject">
    <w:name w:val="annotation subject"/>
    <w:basedOn w:val="CommentText"/>
    <w:next w:val="CommentText"/>
    <w:link w:val="CommentSubjectChar"/>
    <w:rsid w:val="00552D1C"/>
    <w:rPr>
      <w:b/>
      <w:bCs/>
      <w:lang w:val="x-none" w:eastAsia="x-none"/>
    </w:rPr>
  </w:style>
  <w:style w:type="character" w:customStyle="1" w:styleId="CommentSubjectChar">
    <w:name w:val="Comment Subject Char"/>
    <w:link w:val="CommentSubject"/>
    <w:rsid w:val="00ED7134"/>
    <w:rPr>
      <w:b/>
      <w:bCs/>
      <w:lang w:val="x-none" w:eastAsia="x-none"/>
    </w:rPr>
  </w:style>
  <w:style w:type="paragraph" w:customStyle="1" w:styleId="ColorfulList-Accent11">
    <w:name w:val="Colorful List - Accent 11"/>
    <w:basedOn w:val="Normal"/>
    <w:uiPriority w:val="34"/>
    <w:qFormat/>
    <w:rsid w:val="00552D1C"/>
    <w:pPr>
      <w:spacing w:line="276" w:lineRule="auto"/>
      <w:contextualSpacing/>
    </w:pPr>
    <w:rPr>
      <w:rFonts w:ascii="Arial" w:eastAsia="Calibri" w:hAnsi="Arial"/>
      <w:sz w:val="22"/>
      <w:u w:val="single"/>
    </w:rPr>
  </w:style>
  <w:style w:type="character" w:customStyle="1" w:styleId="FooterChar">
    <w:name w:val="Footer Char"/>
    <w:link w:val="Footer"/>
    <w:uiPriority w:val="99"/>
    <w:rsid w:val="00B9673F"/>
    <w:rPr>
      <w:sz w:val="24"/>
      <w:szCs w:val="24"/>
    </w:rPr>
  </w:style>
  <w:style w:type="character" w:styleId="PageNumber">
    <w:name w:val="page number"/>
    <w:rsid w:val="00B9673F"/>
  </w:style>
  <w:style w:type="paragraph" w:customStyle="1" w:styleId="ColorfulShading-Accent11">
    <w:name w:val="Colorful Shading - Accent 11"/>
    <w:hidden/>
    <w:uiPriority w:val="99"/>
    <w:semiHidden/>
    <w:rsid w:val="00DD0972"/>
    <w:pPr>
      <w:spacing w:after="120"/>
      <w:ind w:left="720" w:hanging="720"/>
      <w:jc w:val="both"/>
    </w:pPr>
    <w:rPr>
      <w:sz w:val="24"/>
      <w:szCs w:val="24"/>
    </w:rPr>
  </w:style>
  <w:style w:type="paragraph" w:styleId="ListNumber2">
    <w:name w:val="List Number 2"/>
    <w:basedOn w:val="Normal"/>
    <w:rsid w:val="00E1532A"/>
    <w:pPr>
      <w:numPr>
        <w:ilvl w:val="1"/>
        <w:numId w:val="29"/>
      </w:numPr>
      <w:contextualSpacing/>
    </w:pPr>
  </w:style>
  <w:style w:type="paragraph" w:styleId="ListParagraph">
    <w:name w:val="List Paragraph"/>
    <w:basedOn w:val="Normal"/>
    <w:uiPriority w:val="34"/>
    <w:qFormat/>
    <w:rsid w:val="00552D1C"/>
    <w:pPr>
      <w:spacing w:after="200" w:line="276" w:lineRule="auto"/>
      <w:ind w:left="0" w:firstLine="0"/>
      <w:contextualSpacing/>
      <w:jc w:val="left"/>
    </w:pPr>
    <w:rPr>
      <w:rFonts w:ascii="Calibri" w:eastAsia="Calibri" w:hAnsi="Calibri"/>
      <w:sz w:val="22"/>
      <w:szCs w:val="22"/>
    </w:rPr>
  </w:style>
  <w:style w:type="paragraph" w:styleId="Revision">
    <w:name w:val="Revision"/>
    <w:hidden/>
    <w:uiPriority w:val="99"/>
    <w:semiHidden/>
    <w:rsid w:val="008565F7"/>
  </w:style>
  <w:style w:type="character" w:styleId="Hyperlink">
    <w:name w:val="Hyperlink"/>
    <w:rsid w:val="008E02F5"/>
    <w:rPr>
      <w:color w:val="0000FF"/>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rsid w:val="00366CB8"/>
    <w:rPr>
      <w:rFonts w:ascii="Arial" w:hAnsi="Arial"/>
      <w:b/>
      <w:bCs/>
      <w:sz w:val="22"/>
    </w:rPr>
  </w:style>
  <w:style w:type="paragraph" w:styleId="PlainText">
    <w:name w:val="Plain Text"/>
    <w:basedOn w:val="Normal"/>
    <w:link w:val="PlainTextChar"/>
    <w:uiPriority w:val="99"/>
    <w:rsid w:val="00411F1E"/>
    <w:pPr>
      <w:spacing w:after="240"/>
      <w:ind w:left="0" w:firstLine="0"/>
      <w:jc w:val="left"/>
    </w:pPr>
    <w:rPr>
      <w:rFonts w:ascii="Courier New" w:hAnsi="Courier New"/>
    </w:rPr>
  </w:style>
  <w:style w:type="character" w:customStyle="1" w:styleId="PlainTextChar">
    <w:name w:val="Plain Text Char"/>
    <w:basedOn w:val="DefaultParagraphFont"/>
    <w:link w:val="PlainText"/>
    <w:uiPriority w:val="99"/>
    <w:rsid w:val="00411F1E"/>
    <w:rPr>
      <w:rFonts w:ascii="Courier New" w:hAnsi="Courier New"/>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19922">
      <w:bodyDiv w:val="1"/>
      <w:marLeft w:val="0"/>
      <w:marRight w:val="0"/>
      <w:marTop w:val="0"/>
      <w:marBottom w:val="0"/>
      <w:divBdr>
        <w:top w:val="none" w:sz="0" w:space="0" w:color="auto"/>
        <w:left w:val="none" w:sz="0" w:space="0" w:color="auto"/>
        <w:bottom w:val="none" w:sz="0" w:space="0" w:color="auto"/>
        <w:right w:val="none" w:sz="0" w:space="0" w:color="auto"/>
      </w:divBdr>
    </w:div>
    <w:div w:id="138143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tyles" Target="styles.xml"/><Relationship Id="rId19" Type="http://schemas.openxmlformats.org/officeDocument/2006/relationships/footer" Target="footer2.xml"/><Relationship Id="R348624dbd82f436a"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1B4D27DB-73E5-49F8-B1CC-9E1698FCE240}">
    <t:Anchor>
      <t:Comment id="537374301"/>
    </t:Anchor>
    <t:History>
      <t:Event id="{C8548EF2-FB63-4DAE-9B25-2C43AF794BAD}" time="2024-10-11T19:39:04.989Z">
        <t:Attribution userId="S::paulgarcia@lbschools.net::2b4c4656-57bb-499c-a09c-e4d959db5aa1" userProvider="AD" userName="Paul Garcia"/>
        <t:Anchor>
          <t:Comment id="537374301"/>
        </t:Anchor>
        <t:Create/>
      </t:Event>
      <t:Event id="{AAA9369A-91D1-4443-9F09-256099A4DB54}" time="2024-10-11T19:39:04.989Z">
        <t:Attribution userId="S::paulgarcia@lbschools.net::2b4c4656-57bb-499c-a09c-e4d959db5aa1" userProvider="AD" userName="Paul Garcia"/>
        <t:Anchor>
          <t:Comment id="537374301"/>
        </t:Anchor>
        <t:Assign userId="S::charding@lbschools.net::6e23d0ad-659a-483e-80cc-1cde5861ca01" userProvider="AD" userName="Charles Harding"/>
      </t:Event>
      <t:Event id="{65CBD8CF-FBE7-4B8B-BF25-4F70D81998C8}" time="2024-10-11T19:39:04.989Z">
        <t:Attribution userId="S::paulgarcia@lbschools.net::2b4c4656-57bb-499c-a09c-e4d959db5aa1" userProvider="AD" userName="Paul Garcia"/>
        <t:Anchor>
          <t:Comment id="537374301"/>
        </t:Anchor>
        <t:SetTitle title="@Charles Harding Can you please provide the NEW EATON part number for this replacement.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e0edabc6d581e8c685a3303e60caf3c8">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50752bced8d1e30ddda089546815febb"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SharedWithUsers xmlns="62d1e535-d203-471c-9b7f-5f4d9d9b3c10">
      <UserInfo>
        <DisplayName>Paul Garcia</DisplayName>
        <AccountId>16</AccountId>
        <AccountType/>
      </UserInfo>
      <UserInfo>
        <DisplayName>Osvaldo Rios</DisplayName>
        <AccountId>19</AccountId>
        <AccountType/>
      </UserInfo>
      <UserInfo>
        <DisplayName>Kevin Young</DisplayName>
        <AccountId>18</AccountId>
        <AccountType/>
      </UserInfo>
      <UserInfo>
        <DisplayName>Mickey Kim</DisplayName>
        <AccountId>14</AccountId>
        <AccountType/>
      </UserInfo>
      <UserInfo>
        <DisplayName>Lauren Willingham</DisplayName>
        <AccountId>58</AccountId>
        <AccountType/>
      </UserInfo>
      <UserInfo>
        <DisplayName>Robert Megowan</DisplayName>
        <AccountId>63</AccountId>
        <AccountType/>
      </UserInfo>
    </SharedWithUsers>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0DCFE-32F6-4BEA-A1FA-BF864FCB5420}">
  <ds:schemaRefs>
    <ds:schemaRef ds:uri="http://schemas.openxmlformats.org/officeDocument/2006/bibliography"/>
  </ds:schemaRefs>
</ds:datastoreItem>
</file>

<file path=customXml/itemProps2.xml><?xml version="1.0" encoding="utf-8"?>
<ds:datastoreItem xmlns:ds="http://schemas.openxmlformats.org/officeDocument/2006/customXml" ds:itemID="{6CF3A067-E9EF-4EE4-94CA-B059F4AAECF4}">
  <ds:schemaRefs>
    <ds:schemaRef ds:uri="http://schemas.openxmlformats.org/officeDocument/2006/bibliography"/>
  </ds:schemaRefs>
</ds:datastoreItem>
</file>

<file path=customXml/itemProps3.xml><?xml version="1.0" encoding="utf-8"?>
<ds:datastoreItem xmlns:ds="http://schemas.openxmlformats.org/officeDocument/2006/customXml" ds:itemID="{106EFEAD-4FF5-4247-9288-9B4C2ADB3CA4}">
  <ds:schemaRefs>
    <ds:schemaRef ds:uri="http://schemas.microsoft.com/sharepoint/v3/contenttype/forms"/>
  </ds:schemaRefs>
</ds:datastoreItem>
</file>

<file path=customXml/itemProps4.xml><?xml version="1.0" encoding="utf-8"?>
<ds:datastoreItem xmlns:ds="http://schemas.openxmlformats.org/officeDocument/2006/customXml" ds:itemID="{D0AC62CC-981C-405A-9BD5-DBF2E2DCAACC}">
  <ds:schemaRefs>
    <ds:schemaRef ds:uri="http://schemas.openxmlformats.org/officeDocument/2006/bibliography"/>
  </ds:schemaRefs>
</ds:datastoreItem>
</file>

<file path=customXml/itemProps5.xml><?xml version="1.0" encoding="utf-8"?>
<ds:datastoreItem xmlns:ds="http://schemas.openxmlformats.org/officeDocument/2006/customXml" ds:itemID="{B802D3E0-D57E-49A6-88AC-E62F5AB975D5}">
  <ds:schemaRefs>
    <ds:schemaRef ds:uri="http://schemas.openxmlformats.org/officeDocument/2006/bibliography"/>
  </ds:schemaRefs>
</ds:datastoreItem>
</file>

<file path=customXml/itemProps6.xml><?xml version="1.0" encoding="utf-8"?>
<ds:datastoreItem xmlns:ds="http://schemas.openxmlformats.org/officeDocument/2006/customXml" ds:itemID="{03F0E86D-D453-46F9-AD49-29360B03A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6502F94-CCBD-4389-955B-ED679146ECFB}">
  <ds:schemaRefs>
    <ds:schemaRef ds:uri="http://schemas.microsoft.com/office/2006/metadata/properties"/>
    <ds:schemaRef ds:uri="http://schemas.microsoft.com/office/infopath/2007/PartnerControls"/>
    <ds:schemaRef ds:uri="62d1e535-d203-471c-9b7f-5f4d9d9b3c10"/>
    <ds:schemaRef ds:uri="d3ebde4c-f8ca-4c29-9dac-1dcc23b1b618"/>
  </ds:schemaRefs>
</ds:datastoreItem>
</file>

<file path=customXml/itemProps8.xml><?xml version="1.0" encoding="utf-8"?>
<ds:datastoreItem xmlns:ds="http://schemas.openxmlformats.org/officeDocument/2006/customXml" ds:itemID="{D11492D6-0000-4330-AA2C-E05162178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3716</Words>
  <Characters>21183</Characters>
  <Application>Microsoft Office Word</Application>
  <DocSecurity>0</DocSecurity>
  <Lines>176</Lines>
  <Paragraphs>49</Paragraphs>
  <ScaleCrop>false</ScaleCrop>
  <Company>Teradon Industries</Company>
  <LinksUpToDate>false</LinksUpToDate>
  <CharactersWithSpaces>24850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16823 – Central Sound / Intercom / Master Clock</dc:title>
  <dc:subject/>
  <dc:creator>dana</dc:creator>
  <cp:keywords/>
  <cp:lastModifiedBy>Erin Scott-Keith</cp:lastModifiedBy>
  <cp:revision>7</cp:revision>
  <cp:lastPrinted>2013-08-12T16:34:00Z</cp:lastPrinted>
  <dcterms:created xsi:type="dcterms:W3CDTF">2024-10-25T14:52:00Z</dcterms:created>
  <dcterms:modified xsi:type="dcterms:W3CDTF">2024-10-25T21:00:00Z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ies>
</file>