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3C79" w:rsidRPr="004116B4" w:rsidRDefault="00AE6124">
      <w:pPr>
        <w:rPr>
          <w:b/>
        </w:rPr>
      </w:pPr>
      <w:r w:rsidRPr="004116B4">
        <w:rPr>
          <w:b/>
        </w:rPr>
        <w:t>Regularly Scheduled Board Meeting-Bettis Preparatory Leadership Academy</w:t>
      </w:r>
    </w:p>
    <w:p w:rsidR="00AE6124" w:rsidRPr="004116B4" w:rsidRDefault="00AE6124">
      <w:pPr>
        <w:rPr>
          <w:b/>
        </w:rPr>
      </w:pPr>
      <w:r w:rsidRPr="004116B4">
        <w:rPr>
          <w:b/>
        </w:rPr>
        <w:t>September 19, 2024—6:00 p.m.</w:t>
      </w:r>
      <w:r w:rsidRPr="004116B4">
        <w:rPr>
          <w:b/>
        </w:rPr>
        <w:br/>
      </w:r>
    </w:p>
    <w:p w:rsidR="00AE6124" w:rsidRDefault="00AE6124">
      <w:r>
        <w:t>Meeting was called to order at 6:00 p.m. by Chairman Wesley Hightower</w:t>
      </w:r>
    </w:p>
    <w:p w:rsidR="00AE6124" w:rsidRDefault="00AE6124">
      <w:r>
        <w:t xml:space="preserve">Members present: </w:t>
      </w:r>
      <w:proofErr w:type="spellStart"/>
      <w:r>
        <w:t>Tiiu</w:t>
      </w:r>
      <w:proofErr w:type="spellEnd"/>
      <w:r>
        <w:t xml:space="preserve"> Goode, </w:t>
      </w:r>
      <w:proofErr w:type="spellStart"/>
      <w:r>
        <w:t>Ragina</w:t>
      </w:r>
      <w:proofErr w:type="spellEnd"/>
      <w:r>
        <w:t xml:space="preserve"> Dicks, Sonny Jones, Wesley Hightower, Michelle Green, Phyllis Lott, Calvin Cooks and Dr. Myrtis </w:t>
      </w:r>
      <w:proofErr w:type="spellStart"/>
      <w:r>
        <w:t>Brightharp</w:t>
      </w:r>
      <w:proofErr w:type="spellEnd"/>
      <w:r>
        <w:t>-Walker</w:t>
      </w:r>
    </w:p>
    <w:p w:rsidR="00AE6124" w:rsidRDefault="00AE6124">
      <w:r w:rsidRPr="004116B4">
        <w:rPr>
          <w:b/>
        </w:rPr>
        <w:t>Invocation and Pledge of Allegiance</w:t>
      </w:r>
      <w:r>
        <w:t xml:space="preserve"> were led by Calvin Cooks</w:t>
      </w:r>
    </w:p>
    <w:p w:rsidR="00AE6124" w:rsidRPr="004116B4" w:rsidRDefault="00AE6124">
      <w:pPr>
        <w:rPr>
          <w:b/>
        </w:rPr>
      </w:pPr>
      <w:r w:rsidRPr="004116B4">
        <w:rPr>
          <w:b/>
        </w:rPr>
        <w:t>Approval of Agenda</w:t>
      </w:r>
    </w:p>
    <w:p w:rsidR="00AE6124" w:rsidRDefault="00AE6124">
      <w:r>
        <w:t>Michelle Green made a motion to amend the meeting agenda to include Student of the Month recognition.  Motion was seconded by Calvin Cooks.  Motion to amend the meeting agenda passed.</w:t>
      </w:r>
    </w:p>
    <w:p w:rsidR="00AE6124" w:rsidRDefault="00AE6124">
      <w:r>
        <w:t>Five BPLA students were recognized with a certificate and gift card, with their nominations by their teachers read aloud.  The Board congratulated each student on a job well done.</w:t>
      </w:r>
    </w:p>
    <w:p w:rsidR="00AE6124" w:rsidRDefault="00AE6124">
      <w:r>
        <w:t xml:space="preserve">Approval of </w:t>
      </w:r>
      <w:proofErr w:type="gramStart"/>
      <w:r>
        <w:t>Minutes(</w:t>
      </w:r>
      <w:proofErr w:type="gramEnd"/>
      <w:r>
        <w:t>regular Board meeting August 15, 2024 and Board work session September 7, 2024)</w:t>
      </w:r>
    </w:p>
    <w:p w:rsidR="00AE6124" w:rsidRDefault="00AE6124">
      <w:r>
        <w:t xml:space="preserve">A motion was made by Calvin Cooks to approve the regular Board meeting minutes from August 15, 2024.  This motion was seconded by </w:t>
      </w:r>
      <w:proofErr w:type="spellStart"/>
      <w:r>
        <w:t>Tiiu</w:t>
      </w:r>
      <w:proofErr w:type="spellEnd"/>
      <w:r>
        <w:t xml:space="preserve"> Goode.  Motion passed. These minutes will be sent to Mrs. Tillman for posting on the website.</w:t>
      </w:r>
    </w:p>
    <w:p w:rsidR="00AE6124" w:rsidRDefault="00AE6124">
      <w:r>
        <w:t>A motion was made by Michelle Green to approve the minutes from the September 7</w:t>
      </w:r>
      <w:r w:rsidRPr="00AE6124">
        <w:rPr>
          <w:vertAlign w:val="superscript"/>
        </w:rPr>
        <w:t>th</w:t>
      </w:r>
      <w:r>
        <w:t xml:space="preserve"> work session.  This motion was seconded by Phyllis Lott and the motion passed.</w:t>
      </w:r>
    </w:p>
    <w:p w:rsidR="00AE6124" w:rsidRDefault="00AE6124">
      <w:r w:rsidRPr="004116B4">
        <w:rPr>
          <w:b/>
        </w:rPr>
        <w:t>SC Public Charter School District</w:t>
      </w:r>
      <w:r>
        <w:t>- not in attendance</w:t>
      </w:r>
    </w:p>
    <w:p w:rsidR="00AE6124" w:rsidRDefault="00AE6124">
      <w:r w:rsidRPr="004116B4">
        <w:rPr>
          <w:b/>
        </w:rPr>
        <w:t>Public Comment</w:t>
      </w:r>
      <w:r>
        <w:t>- no requests made</w:t>
      </w:r>
    </w:p>
    <w:p w:rsidR="00AE6124" w:rsidRPr="004116B4" w:rsidRDefault="00AE6124">
      <w:pPr>
        <w:rPr>
          <w:b/>
        </w:rPr>
      </w:pPr>
      <w:r w:rsidRPr="004116B4">
        <w:rPr>
          <w:b/>
        </w:rPr>
        <w:t>Principal’s Update</w:t>
      </w:r>
    </w:p>
    <w:p w:rsidR="00AE6124" w:rsidRDefault="00AE6124">
      <w:r>
        <w:t xml:space="preserve">Mrs. Tillman gave a detailed report on the state of BPLA, both academically and financially.  </w:t>
      </w:r>
    </w:p>
    <w:p w:rsidR="00B0756B" w:rsidRDefault="00AE6124">
      <w:r>
        <w:t xml:space="preserve">On the school side, enrollment has increased </w:t>
      </w:r>
      <w:r w:rsidR="00B0756B">
        <w:t xml:space="preserve">by ten students, and currently there are 118 students enrolled. Mrs. Tillman noted that a campaign to advertise and increase awareness about the school began this week, and a social media campaign will begin soon.   Several family engagement and community activities were noted, along with the football team, who played their first game on this evening as well.  </w:t>
      </w:r>
    </w:p>
    <w:p w:rsidR="00AE6124" w:rsidRDefault="00B0756B">
      <w:r>
        <w:t xml:space="preserve">There was discussion on concerns that, although enrollment is up, there is currently a shortfall with the budget.  The school’s budget was set with a higher student </w:t>
      </w:r>
      <w:proofErr w:type="gramStart"/>
      <w:r>
        <w:t>enrollment(</w:t>
      </w:r>
      <w:proofErr w:type="gramEnd"/>
      <w:r>
        <w:t>160 students).  Concern was expressed that the shortfall will catch up with the actual budget and leave the school in a difficult situation. Board members agreed that higher enrollment is the best way to stabilize the budget.</w:t>
      </w:r>
    </w:p>
    <w:p w:rsidR="00B0756B" w:rsidRDefault="00B0756B">
      <w:r>
        <w:t xml:space="preserve">Mrs. Tillman shared a recommendation from </w:t>
      </w:r>
      <w:proofErr w:type="spellStart"/>
      <w:r>
        <w:t>Veris</w:t>
      </w:r>
      <w:proofErr w:type="spellEnd"/>
      <w:r>
        <w:t xml:space="preserve"> that the Board should adopt a capitalization threshold that would put BPLA in compliance with new guidelines set forth by the Governmental Accounting Standards Board (GSAB).  Their recommendation was that BPLA should adopt a threshold of </w:t>
      </w:r>
      <w:r>
        <w:lastRenderedPageBreak/>
        <w:t xml:space="preserve">$!000.00 for individual assets and $25,000.00 for bulk purchases.  A motion was made by Calvin Cooks that we should adopt this recommendation so that we will </w:t>
      </w:r>
      <w:proofErr w:type="gramStart"/>
      <w:r>
        <w:t>be in compliance</w:t>
      </w:r>
      <w:proofErr w:type="gramEnd"/>
      <w:r>
        <w:t xml:space="preserve">.  Motion was seconded by </w:t>
      </w:r>
      <w:proofErr w:type="spellStart"/>
      <w:r>
        <w:t>Tiiu</w:t>
      </w:r>
      <w:proofErr w:type="spellEnd"/>
      <w:r>
        <w:t xml:space="preserve"> Goode</w:t>
      </w:r>
      <w:r w:rsidR="0012027B">
        <w:t>.  All Board members voted in favor of adopting this capitalization threshold, and the motion was passed.</w:t>
      </w:r>
    </w:p>
    <w:p w:rsidR="00271641" w:rsidRDefault="00271641">
      <w:r>
        <w:t>The final point that Mrs. Tillman shared is that Thursday, September 26</w:t>
      </w:r>
      <w:r w:rsidRPr="00271641">
        <w:rPr>
          <w:vertAlign w:val="superscript"/>
        </w:rPr>
        <w:t>th</w:t>
      </w:r>
      <w:r>
        <w:t xml:space="preserve"> at 6:00 p.m., is BPLA’s first home football game and will be held at the fields across from the school.</w:t>
      </w:r>
    </w:p>
    <w:p w:rsidR="006F1F45" w:rsidRDefault="006F1F45">
      <w:r w:rsidRPr="009E7350">
        <w:rPr>
          <w:b/>
        </w:rPr>
        <w:t>Chairman’s Comments</w:t>
      </w:r>
      <w:r>
        <w:t>- Mr. Hightower reported on several items:</w:t>
      </w:r>
    </w:p>
    <w:p w:rsidR="006F1F45" w:rsidRDefault="006F1F45" w:rsidP="006F1F45">
      <w:pPr>
        <w:pStyle w:val="ListParagraph"/>
        <w:numPr>
          <w:ilvl w:val="0"/>
          <w:numId w:val="1"/>
        </w:numPr>
      </w:pPr>
      <w:r>
        <w:t xml:space="preserve">Building Project: Mr. Hightower reported that he has been in contact with Destiny Grant from the SCPCSD to gain access to the Office of School Facilities portal so that he can see the process as the project moves forward.  He restated that this building project IS under a timeline, as the fund available are contingent on this process moving forward.  </w:t>
      </w:r>
    </w:p>
    <w:p w:rsidR="006F1F45" w:rsidRDefault="006F1F45" w:rsidP="006F1F45">
      <w:pPr>
        <w:pStyle w:val="ListParagraph"/>
        <w:numPr>
          <w:ilvl w:val="1"/>
          <w:numId w:val="1"/>
        </w:numPr>
      </w:pPr>
      <w:r>
        <w:t xml:space="preserve">Mr. Hightower suggested that Melissa Kiddy from </w:t>
      </w:r>
      <w:proofErr w:type="spellStart"/>
      <w:r>
        <w:t>Veris</w:t>
      </w:r>
      <w:proofErr w:type="spellEnd"/>
      <w:r>
        <w:t xml:space="preserve"> could attend a meeting to explain the ramifications of this project NOT being completed.</w:t>
      </w:r>
    </w:p>
    <w:p w:rsidR="006F1F45" w:rsidRDefault="006F1F45" w:rsidP="006F1F45">
      <w:pPr>
        <w:pStyle w:val="ListParagraph"/>
        <w:numPr>
          <w:ilvl w:val="1"/>
          <w:numId w:val="1"/>
        </w:numPr>
      </w:pPr>
      <w:r>
        <w:t>Discussion of whether or not to find a Project Manager at the beginning was the correct plan of action, or if the Board should find a Design Professional that is certified by the state as an authorized contractor.</w:t>
      </w:r>
    </w:p>
    <w:p w:rsidR="006F1F45" w:rsidRDefault="006F1F45" w:rsidP="006F1F45">
      <w:pPr>
        <w:pStyle w:val="ListParagraph"/>
        <w:numPr>
          <w:ilvl w:val="1"/>
          <w:numId w:val="1"/>
        </w:numPr>
      </w:pPr>
      <w:r>
        <w:t xml:space="preserve">Motion was made to start with a Design Professional and decide if we need a Project Manager at a later date. </w:t>
      </w:r>
      <w:r w:rsidR="00271641">
        <w:t xml:space="preserve">All Board Members voted in the affirmative on this motion, with the exception of </w:t>
      </w:r>
      <w:proofErr w:type="spellStart"/>
      <w:r w:rsidR="00271641">
        <w:t>Ragina</w:t>
      </w:r>
      <w:proofErr w:type="spellEnd"/>
      <w:r w:rsidR="00271641">
        <w:t xml:space="preserve"> Dicks.</w:t>
      </w:r>
    </w:p>
    <w:p w:rsidR="00271641" w:rsidRDefault="00271641" w:rsidP="006F1F45">
      <w:pPr>
        <w:pStyle w:val="ListParagraph"/>
        <w:numPr>
          <w:ilvl w:val="1"/>
          <w:numId w:val="1"/>
        </w:numPr>
      </w:pPr>
      <w:r>
        <w:t xml:space="preserve">Mr. Hightower stated that there needs to be a Building Project Committee Meeting soon so that it can be determined how to release a Request </w:t>
      </w:r>
      <w:proofErr w:type="gramStart"/>
      <w:r>
        <w:t>For</w:t>
      </w:r>
      <w:proofErr w:type="gramEnd"/>
      <w:r>
        <w:t xml:space="preserve"> Proposals for this project.</w:t>
      </w:r>
    </w:p>
    <w:p w:rsidR="00271641" w:rsidRDefault="00271641" w:rsidP="006F1F45">
      <w:pPr>
        <w:pStyle w:val="ListParagraph"/>
        <w:numPr>
          <w:ilvl w:val="1"/>
          <w:numId w:val="1"/>
        </w:numPr>
      </w:pPr>
      <w:r>
        <w:t>Motion was made by Calvin Cooks to set up a meeting for Tuesday, September 24</w:t>
      </w:r>
      <w:r w:rsidRPr="00271641">
        <w:rPr>
          <w:vertAlign w:val="superscript"/>
        </w:rPr>
        <w:t>th</w:t>
      </w:r>
      <w:r>
        <w:t xml:space="preserve"> at 6:00 p.m. at BPLA.  Motion was seconded by Dr. Walker. Motion was passed.</w:t>
      </w:r>
    </w:p>
    <w:p w:rsidR="00271641" w:rsidRDefault="00271641" w:rsidP="00271641">
      <w:pPr>
        <w:pStyle w:val="ListParagraph"/>
        <w:numPr>
          <w:ilvl w:val="0"/>
          <w:numId w:val="1"/>
        </w:numPr>
      </w:pPr>
      <w:r>
        <w:t>Mr. Hightower shared that the SCPCSD agreed to this Board’s recommendation that minutes from past meetings not be “reconstructed” but that moving forward from August 15</w:t>
      </w:r>
      <w:r w:rsidRPr="00271641">
        <w:rPr>
          <w:vertAlign w:val="superscript"/>
        </w:rPr>
        <w:t>th</w:t>
      </w:r>
      <w:r>
        <w:t>’s meeting, our agendas and meeting minutes would be posted and released according to the District’s guidelines.</w:t>
      </w:r>
    </w:p>
    <w:p w:rsidR="00271641" w:rsidRDefault="00271641" w:rsidP="00271641">
      <w:pPr>
        <w:pStyle w:val="ListParagraph"/>
        <w:numPr>
          <w:ilvl w:val="1"/>
          <w:numId w:val="1"/>
        </w:numPr>
      </w:pPr>
      <w:r>
        <w:t>Calvin Cooks made a motion to accept that recommendation moving forward.  Motion was seconded by Michelle Green, and the motion passed unanimously.</w:t>
      </w:r>
    </w:p>
    <w:p w:rsidR="00271641" w:rsidRDefault="00271641" w:rsidP="00271641">
      <w:pPr>
        <w:pStyle w:val="ListParagraph"/>
        <w:numPr>
          <w:ilvl w:val="0"/>
          <w:numId w:val="1"/>
        </w:numPr>
      </w:pPr>
      <w:r>
        <w:t xml:space="preserve">Bus Transportation: </w:t>
      </w:r>
      <w:r w:rsidR="00056C8A">
        <w:t xml:space="preserve">Mr. Hightower </w:t>
      </w:r>
      <w:r w:rsidR="00197D00">
        <w:t>and Mrs. Tillman gave an update on the status of the bus.  Mrs. Tillman stated that one bus was fixed, but there is still a need to get a new bus. Discussion was had that bus transportation is a definite factor in having students enroll at BPLA.  Even though there is no requirement in Charter that transportation be provided, we know that in the area that the school is in, it definitely helps families.  The challenge is: because enrollment is not where it was at the end of last year, the budget is less than planned for; there isn’t money to get a new bus, but will BPLA get the new students it needs if they can’t offer transportation as a way to entice families to enroll?</w:t>
      </w:r>
    </w:p>
    <w:p w:rsidR="00197D00" w:rsidRDefault="00197D00" w:rsidP="00197D00">
      <w:pPr>
        <w:pStyle w:val="ListParagraph"/>
        <w:numPr>
          <w:ilvl w:val="1"/>
          <w:numId w:val="1"/>
        </w:numPr>
      </w:pPr>
      <w:r>
        <w:t>Discussion points include:</w:t>
      </w:r>
    </w:p>
    <w:p w:rsidR="00197D00" w:rsidRDefault="00197D00" w:rsidP="00197D00">
      <w:pPr>
        <w:pStyle w:val="ListParagraph"/>
        <w:numPr>
          <w:ilvl w:val="2"/>
          <w:numId w:val="1"/>
        </w:numPr>
      </w:pPr>
      <w:r>
        <w:t xml:space="preserve"> because of the situation of the school in needing to repay money to the SCPCSD, taking out a loan to get a new bus won’t look good. </w:t>
      </w:r>
    </w:p>
    <w:p w:rsidR="00197D00" w:rsidRDefault="00197D00" w:rsidP="00197D00">
      <w:pPr>
        <w:pStyle w:val="ListParagraph"/>
        <w:numPr>
          <w:ilvl w:val="2"/>
          <w:numId w:val="1"/>
        </w:numPr>
      </w:pPr>
      <w:r>
        <w:t xml:space="preserve">Is BPLA actually losing students because of transportation?  </w:t>
      </w:r>
    </w:p>
    <w:p w:rsidR="00197D00" w:rsidRDefault="00197D00" w:rsidP="00197D00">
      <w:pPr>
        <w:pStyle w:val="ListParagraph"/>
        <w:numPr>
          <w:ilvl w:val="2"/>
          <w:numId w:val="1"/>
        </w:numPr>
      </w:pPr>
      <w:r>
        <w:lastRenderedPageBreak/>
        <w:t>Is there a way to cultivate relationships with new big businesses (Meta) that are coming to the area that might be willing to donate funds to purchase a bus?</w:t>
      </w:r>
    </w:p>
    <w:p w:rsidR="00197D00" w:rsidRDefault="00197D00" w:rsidP="00197D00">
      <w:pPr>
        <w:pStyle w:val="ListParagraph"/>
        <w:numPr>
          <w:ilvl w:val="2"/>
          <w:numId w:val="1"/>
        </w:numPr>
      </w:pPr>
      <w:r>
        <w:t xml:space="preserve">A motion was made by </w:t>
      </w:r>
      <w:proofErr w:type="spellStart"/>
      <w:r>
        <w:t>Tiiu</w:t>
      </w:r>
      <w:proofErr w:type="spellEnd"/>
      <w:r>
        <w:t xml:space="preserve"> Goode to make it a priority to find other resources to pay for a new bus for the school.  This motion was seconded by Calvin Cooks and the motion passed.</w:t>
      </w:r>
    </w:p>
    <w:p w:rsidR="00197D00" w:rsidRDefault="00197D00" w:rsidP="00197D00">
      <w:pPr>
        <w:pStyle w:val="ListParagraph"/>
        <w:numPr>
          <w:ilvl w:val="2"/>
          <w:numId w:val="1"/>
        </w:numPr>
      </w:pPr>
      <w:r>
        <w:t>Mrs. Tillman also reported that $4000.00 was needed to fix the transmission on the bus.  The Board supports this payment in order to repair the bus.</w:t>
      </w:r>
    </w:p>
    <w:p w:rsidR="008D06BD" w:rsidRDefault="008D06BD" w:rsidP="008D06BD">
      <w:pPr>
        <w:pStyle w:val="ListParagraph"/>
        <w:numPr>
          <w:ilvl w:val="0"/>
          <w:numId w:val="1"/>
        </w:numPr>
      </w:pPr>
      <w:r>
        <w:t>Requests made to Mrs. Tillman for information</w:t>
      </w:r>
    </w:p>
    <w:p w:rsidR="00197D00" w:rsidRDefault="008D06BD" w:rsidP="008D06BD">
      <w:pPr>
        <w:pStyle w:val="ListParagraph"/>
        <w:numPr>
          <w:ilvl w:val="2"/>
          <w:numId w:val="1"/>
        </w:numPr>
      </w:pPr>
      <w:r>
        <w:t>We want to establish a policy for board members to request information from Mrs. Tillman so that she can prioritize her time to the running of the school.</w:t>
      </w:r>
    </w:p>
    <w:p w:rsidR="008D06BD" w:rsidRDefault="008D06BD" w:rsidP="008D06BD">
      <w:pPr>
        <w:pStyle w:val="ListParagraph"/>
        <w:numPr>
          <w:ilvl w:val="2"/>
          <w:numId w:val="1"/>
        </w:numPr>
      </w:pPr>
      <w:r>
        <w:t>Motion was made by Calvin Cooks that Board members should bring their questions for Mrs. Tillman to Board Meetings.  This motion was seconded by Sonny Jones.  All members voted in favor of this motion, except Dr. Walker.</w:t>
      </w:r>
    </w:p>
    <w:p w:rsidR="008D06BD" w:rsidRDefault="008D06BD" w:rsidP="008D06BD">
      <w:pPr>
        <w:pStyle w:val="ListParagraph"/>
        <w:numPr>
          <w:ilvl w:val="0"/>
          <w:numId w:val="1"/>
        </w:numPr>
      </w:pPr>
      <w:r>
        <w:t>Repayment to SCPCSD</w:t>
      </w:r>
    </w:p>
    <w:p w:rsidR="008D06BD" w:rsidRDefault="008D06BD" w:rsidP="008D06BD">
      <w:pPr>
        <w:pStyle w:val="ListParagraph"/>
        <w:numPr>
          <w:ilvl w:val="1"/>
          <w:numId w:val="1"/>
        </w:numPr>
      </w:pPr>
      <w:r>
        <w:t xml:space="preserve">Mrs. Dicks commented that the Board should not sleep on the repayment to the District, and that we need to make a show of good faith.  She further suggested that we should get a line item in the budget that shows repayment.  Mr. Hightower suggested that Mrs. Tillman be in contact with </w:t>
      </w:r>
      <w:proofErr w:type="spellStart"/>
      <w:r>
        <w:t>Veris</w:t>
      </w:r>
      <w:proofErr w:type="spellEnd"/>
      <w:r>
        <w:t xml:space="preserve"> to discuss a reasonable amount for repayment, and which line item it would come from in the budget.</w:t>
      </w:r>
    </w:p>
    <w:p w:rsidR="008D06BD" w:rsidRDefault="008D06BD" w:rsidP="008D06BD">
      <w:pPr>
        <w:pStyle w:val="ListParagraph"/>
        <w:numPr>
          <w:ilvl w:val="0"/>
          <w:numId w:val="1"/>
        </w:numPr>
      </w:pPr>
      <w:r>
        <w:t>Virtual Attendance for Board Meetings</w:t>
      </w:r>
    </w:p>
    <w:p w:rsidR="008D06BD" w:rsidRDefault="008D06BD" w:rsidP="008D06BD">
      <w:pPr>
        <w:pStyle w:val="ListParagraph"/>
        <w:numPr>
          <w:ilvl w:val="1"/>
          <w:numId w:val="1"/>
        </w:numPr>
      </w:pPr>
      <w:r>
        <w:t>Mr. Hightower asked that the Board establish a policy that would allow a Board member to attend a Board Meeting virtually, should illness or other important reason preclude them being in attendance. This means that attendance in a virtual capacity is the same as that member physically being in attendance with respect to voting, etc.</w:t>
      </w:r>
    </w:p>
    <w:p w:rsidR="008D06BD" w:rsidRDefault="008D06BD" w:rsidP="008D06BD">
      <w:pPr>
        <w:pStyle w:val="ListParagraph"/>
        <w:numPr>
          <w:ilvl w:val="2"/>
          <w:numId w:val="1"/>
        </w:numPr>
      </w:pPr>
      <w:r>
        <w:t xml:space="preserve">Sonny Jones made a motion that </w:t>
      </w:r>
      <w:r w:rsidR="009E7350">
        <w:t xml:space="preserve">the Board allow virtual access to meetings for members who are unable to attend.  This motion was seconded by </w:t>
      </w:r>
      <w:proofErr w:type="spellStart"/>
      <w:r w:rsidR="009E7350">
        <w:t>Tiiu</w:t>
      </w:r>
      <w:proofErr w:type="spellEnd"/>
      <w:r w:rsidR="009E7350">
        <w:t xml:space="preserve"> Goode, and passed with all members voting unanimously.</w:t>
      </w:r>
    </w:p>
    <w:p w:rsidR="009E7350" w:rsidRPr="009E7350" w:rsidRDefault="009E7350" w:rsidP="009E7350">
      <w:pPr>
        <w:rPr>
          <w:b/>
        </w:rPr>
      </w:pPr>
      <w:r w:rsidRPr="009E7350">
        <w:rPr>
          <w:b/>
        </w:rPr>
        <w:t>Increasing Student Enrollment and Financial Goals for 24-25</w:t>
      </w:r>
    </w:p>
    <w:p w:rsidR="009E7350" w:rsidRDefault="009E7350" w:rsidP="009E7350">
      <w:r>
        <w:t>It was decided that at the next Board Meeting, the Board would decide on three action steps that the Board will take towards increasing student enrollment as well as reaching financial goals.</w:t>
      </w:r>
    </w:p>
    <w:p w:rsidR="009E7350" w:rsidRDefault="009E7350" w:rsidP="009E7350">
      <w:r>
        <w:t xml:space="preserve">To that end, a motion was made by Michelle Green and seconded by </w:t>
      </w:r>
      <w:proofErr w:type="spellStart"/>
      <w:r>
        <w:t>Tiiu</w:t>
      </w:r>
      <w:proofErr w:type="spellEnd"/>
      <w:r>
        <w:t xml:space="preserve"> Goode that Mr. Hightower ask </w:t>
      </w:r>
      <w:proofErr w:type="spellStart"/>
      <w:r>
        <w:t>Veris</w:t>
      </w:r>
      <w:proofErr w:type="spellEnd"/>
      <w:r>
        <w:t xml:space="preserve"> for a more </w:t>
      </w:r>
      <w:proofErr w:type="gramStart"/>
      <w:r>
        <w:t>user friendly</w:t>
      </w:r>
      <w:proofErr w:type="gramEnd"/>
      <w:r>
        <w:t xml:space="preserve"> financial report. </w:t>
      </w:r>
    </w:p>
    <w:p w:rsidR="009E7350" w:rsidRDefault="009E7350" w:rsidP="009E7350">
      <w:r>
        <w:t>Mr. Cooks shared information from SRNS on upcoming educational outreach.</w:t>
      </w:r>
    </w:p>
    <w:p w:rsidR="009E7350" w:rsidRDefault="009E7350" w:rsidP="009E7350"/>
    <w:p w:rsidR="009E7350" w:rsidRPr="009E7350" w:rsidRDefault="009E7350" w:rsidP="009E7350">
      <w:pPr>
        <w:rPr>
          <w:b/>
        </w:rPr>
      </w:pPr>
      <w:r w:rsidRPr="009E7350">
        <w:rPr>
          <w:b/>
        </w:rPr>
        <w:t>Adjourn to Executive Session</w:t>
      </w:r>
    </w:p>
    <w:p w:rsidR="009E7350" w:rsidRDefault="009E7350" w:rsidP="009E7350">
      <w:r>
        <w:t xml:space="preserve">Motion was made by </w:t>
      </w:r>
      <w:proofErr w:type="spellStart"/>
      <w:r>
        <w:t>Ragina</w:t>
      </w:r>
      <w:proofErr w:type="spellEnd"/>
      <w:r>
        <w:t xml:space="preserve"> Dicks and seconded by Calvin Cooks to adjourn to Executive Session</w:t>
      </w:r>
    </w:p>
    <w:p w:rsidR="009E7350" w:rsidRPr="009E7350" w:rsidRDefault="009E7350" w:rsidP="009E7350">
      <w:pPr>
        <w:rPr>
          <w:b/>
        </w:rPr>
      </w:pPr>
      <w:bookmarkStart w:id="0" w:name="_GoBack"/>
      <w:r w:rsidRPr="009E7350">
        <w:rPr>
          <w:b/>
        </w:rPr>
        <w:t>Executive Session- Building Project</w:t>
      </w:r>
    </w:p>
    <w:bookmarkEnd w:id="0"/>
    <w:p w:rsidR="009E7350" w:rsidRDefault="009E7350" w:rsidP="009E7350">
      <w:r>
        <w:t xml:space="preserve">Motion was made by </w:t>
      </w:r>
      <w:proofErr w:type="spellStart"/>
      <w:r>
        <w:t>Ragina</w:t>
      </w:r>
      <w:proofErr w:type="spellEnd"/>
      <w:r>
        <w:t xml:space="preserve"> Dicks to adjourn Executive Session and return to Regular Session.  This motion was seconded by Michelle Green.</w:t>
      </w:r>
    </w:p>
    <w:p w:rsidR="009E7350" w:rsidRDefault="009E7350" w:rsidP="009E7350">
      <w:r>
        <w:lastRenderedPageBreak/>
        <w:t>No action was taken during Executive Session</w:t>
      </w:r>
    </w:p>
    <w:p w:rsidR="009E7350" w:rsidRDefault="009E7350" w:rsidP="009E7350"/>
    <w:p w:rsidR="009E7350" w:rsidRDefault="009E7350" w:rsidP="009E7350">
      <w:r>
        <w:t xml:space="preserve">Motion to adjourn meeting was made by </w:t>
      </w:r>
      <w:proofErr w:type="spellStart"/>
      <w:r>
        <w:t>Ragina</w:t>
      </w:r>
      <w:proofErr w:type="spellEnd"/>
      <w:r>
        <w:t xml:space="preserve"> Dicks and seconded by Calvin Cooks.  Meeting was adjourned at 8:40 p.m.</w:t>
      </w:r>
    </w:p>
    <w:p w:rsidR="009E7350" w:rsidRDefault="009E7350" w:rsidP="009E7350">
      <w:r>
        <w:t>Next BPLA Board Meeting will be Thursday, October 19, 2024 at 6:00 p.m.</w:t>
      </w:r>
    </w:p>
    <w:p w:rsidR="009E7350" w:rsidRDefault="009E7350" w:rsidP="009E7350"/>
    <w:p w:rsidR="009E7350" w:rsidRDefault="009E7350" w:rsidP="009E7350">
      <w:r>
        <w:t>Meeting minutes respectfully submitted by Michelle Green</w:t>
      </w:r>
    </w:p>
    <w:p w:rsidR="00AE6124" w:rsidRDefault="00AE6124"/>
    <w:p w:rsidR="00AE6124" w:rsidRDefault="00AE6124"/>
    <w:sectPr w:rsidR="00AE61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E05F06"/>
    <w:multiLevelType w:val="hybridMultilevel"/>
    <w:tmpl w:val="12940C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8A0"/>
    <w:rsid w:val="00056C8A"/>
    <w:rsid w:val="0012027B"/>
    <w:rsid w:val="00197D00"/>
    <w:rsid w:val="00271641"/>
    <w:rsid w:val="00324B75"/>
    <w:rsid w:val="004116B4"/>
    <w:rsid w:val="004F18A0"/>
    <w:rsid w:val="006F1F45"/>
    <w:rsid w:val="008D06BD"/>
    <w:rsid w:val="009E7350"/>
    <w:rsid w:val="00AE6124"/>
    <w:rsid w:val="00B0756B"/>
    <w:rsid w:val="00DB6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0C1B5"/>
  <w15:chartTrackingRefBased/>
  <w15:docId w15:val="{47958870-56BE-4D1D-89B6-CFAA28926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1F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4</Pages>
  <Words>1295</Words>
  <Characters>7385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Green</dc:creator>
  <cp:keywords/>
  <dc:description/>
  <cp:lastModifiedBy>Michelle Green</cp:lastModifiedBy>
  <cp:revision>4</cp:revision>
  <dcterms:created xsi:type="dcterms:W3CDTF">2024-09-20T16:12:00Z</dcterms:created>
  <dcterms:modified xsi:type="dcterms:W3CDTF">2024-09-22T16:41:00Z</dcterms:modified>
</cp:coreProperties>
</file>