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header1.xml" ContentType="application/vnd.openxmlformats-officedocument.wordprocessingml.header+xml"/>
  <Override PartName="/docProps/app.xml" ContentType="application/vnd.openxmlformats-officedocument.extended-properties+xml"/>
  <Override PartName="/word/glossary/document.xml" ContentType="application/vnd.openxmlformats-officedocument.wordprocessingml.document.glossary+xml"/>
</Types>
</file>

<file path=_rels/.rels>&#65279;<?xml version="1.0" encoding="utf-8"?><Relationships xmlns="http://schemas.openxmlformats.org/package/2006/relationships"><Relationship Type="http://schemas.openxmlformats.org/package/2006/relationships/metadata/core-properties" Target="docProps/core.xml" Id="rId1" /><Relationship Type="http://schemas.openxmlformats.org/officeDocument/2006/relationships/officeDocument" Target="word/document.xml" Id="rId2" /><Relationship Type="http://schemas.openxmlformats.org/officeDocument/2006/relationships/extended-properties" Target="/docProps/app.xml" Id="R629c583fa3a94717"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body>
    <w:sdt>
      <w:sdtPr>
        <w:id w:val="353785941"/>
        <w:tag w:val="goog_rdk_0"/>
        <w:placeholder>
          <w:docPart w:val="DefaultPlaceholder_1081868574"/>
        </w:placeholder>
      </w:sdtPr>
      <w:sdtContent>
        <w:p xmlns:wp14="http://schemas.microsoft.com/office/word/2010/wordml" w:rsidRPr="00000000" w:rsidR="00000000" w:rsidDel="00000000" w:rsidP="00000000" w:rsidRDefault="00000000" w14:paraId="00000001" wp14:textId="77777777">
          <w:pPr>
            <w:rPr>
              <w:sz w:val="24"/>
              <w:szCs w:val="24"/>
            </w:rPr>
          </w:pPr>
          <w:r w:rsidRPr="00000000" w:rsidDel="00000000" w:rsidR="00000000">
            <w:drawing>
              <wp:anchor xmlns:wp14="http://schemas.microsoft.com/office/word/2010/wordprocessingDrawing" distT="0" distB="0" distL="114300" distR="114300" simplePos="0" relativeHeight="0" behindDoc="0" locked="0" layoutInCell="1" hidden="0" allowOverlap="1" wp14:anchorId="0941E03C" wp14:editId="7777777">
                <wp:simplePos x="0" y="0"/>
                <wp:positionH relativeFrom="column">
                  <wp:posOffset>-314324</wp:posOffset>
                </wp:positionH>
                <wp:positionV relativeFrom="paragraph">
                  <wp:posOffset>-191134</wp:posOffset>
                </wp:positionV>
                <wp:extent cx="6629400" cy="1600200"/>
                <wp:effectExtent l="0" t="0" r="0" b="0"/>
                <wp:wrapNone/>
                <wp:docPr id="4" name="image1.jpg"/>
                <a:graphic>
                  <a:graphicData uri="http://schemas.openxmlformats.org/drawingml/2006/picture">
                    <pic:pic>
                      <pic:nvPicPr>
                        <pic:cNvPr id="0" name="image1.jpg"/>
                        <pic:cNvPicPr preferRelativeResize="0"/>
                      </pic:nvPicPr>
                      <pic:blipFill>
                        <a:blip r:embed="rId7"/>
                        <a:srcRect l="7435" t="42210" r="2221" b="40930"/>
                        <a:stretch>
                          <a:fillRect/>
                        </a:stretch>
                      </pic:blipFill>
                      <pic:spPr>
                        <a:xfrm>
                          <a:off x="0" y="0"/>
                          <a:ext cx="6629400" cy="1600200"/>
                        </a:xfrm>
                        <a:prstGeom prst="rect"/>
                        <a:ln/>
                      </pic:spPr>
                    </pic:pic>
                  </a:graphicData>
                </a:graphic>
              </wp:anchor>
            </w:drawing>
          </w:r>
        </w:p>
      </w:sdtContent>
    </w:sdt>
    <w:sdt>
      <w:sdtPr>
        <w:id w:val="77114222"/>
        <w:tag w:val="goog_rdk_1"/>
        <w:placeholder>
          <w:docPart w:val="DefaultPlaceholder_1081868574"/>
        </w:placeholder>
      </w:sdtPr>
      <w:sdtContent>
        <w:p xmlns:wp14="http://schemas.microsoft.com/office/word/2010/wordml" w:rsidRPr="00000000" w:rsidR="00000000" w:rsidDel="00000000" w:rsidP="00000000" w:rsidRDefault="00000000" w14:paraId="00000002" wp14:textId="77777777">
          <w:pPr>
            <w:rPr>
              <w:sz w:val="24"/>
              <w:szCs w:val="24"/>
            </w:rPr>
          </w:pPr>
          <w:r w:rsidRPr="00000000" w:rsidDel="00000000" w:rsidR="00000000">
            <w:rPr>
              <w:rtl w:val="0"/>
            </w:rPr>
          </w:r>
        </w:p>
      </w:sdtContent>
    </w:sdt>
    <w:sdt>
      <w:sdtPr>
        <w:id w:val="518967972"/>
        <w:tag w:val="goog_rdk_2"/>
        <w:placeholder>
          <w:docPart w:val="DefaultPlaceholder_1081868574"/>
        </w:placeholder>
      </w:sdtPr>
      <w:sdtContent>
        <w:p xmlns:wp14="http://schemas.microsoft.com/office/word/2010/wordml" w:rsidRPr="00000000" w:rsidR="00000000" w:rsidDel="00000000" w:rsidP="00000000" w:rsidRDefault="00000000" w14:paraId="00000003" wp14:textId="77777777">
          <w:pPr>
            <w:rPr>
              <w:sz w:val="24"/>
              <w:szCs w:val="24"/>
            </w:rPr>
          </w:pPr>
          <w:r w:rsidRPr="00000000" w:rsidDel="00000000" w:rsidR="00000000">
            <w:rPr>
              <w:rtl w:val="0"/>
            </w:rPr>
          </w:r>
        </w:p>
      </w:sdtContent>
    </w:sdt>
    <w:sdt>
      <w:sdtPr>
        <w:id w:val="258458371"/>
        <w:tag w:val="goog_rdk_3"/>
        <w:placeholder>
          <w:docPart w:val="DefaultPlaceholder_1081868574"/>
        </w:placeholder>
      </w:sdtPr>
      <w:sdtContent>
        <w:p xmlns:wp14="http://schemas.microsoft.com/office/word/2010/wordml" w:rsidRPr="00000000" w:rsidR="00000000" w:rsidDel="00000000" w:rsidP="00000000" w:rsidRDefault="00000000" w14:paraId="00000004" wp14:textId="77777777">
          <w:pPr>
            <w:rPr>
              <w:sz w:val="24"/>
              <w:szCs w:val="24"/>
            </w:rPr>
          </w:pPr>
          <w:r w:rsidRPr="00000000" w:rsidDel="00000000" w:rsidR="00000000">
            <w:rPr>
              <w:rtl w:val="0"/>
            </w:rPr>
          </w:r>
        </w:p>
      </w:sdtContent>
    </w:sdt>
    <w:sdt>
      <w:sdtPr>
        <w:id w:val="275036940"/>
        <w:tag w:val="goog_rdk_4"/>
        <w:placeholder>
          <w:docPart w:val="DefaultPlaceholder_1081868574"/>
        </w:placeholder>
      </w:sdtPr>
      <w:sdtContent>
        <w:p xmlns:wp14="http://schemas.microsoft.com/office/word/2010/wordml" w:rsidRPr="00000000" w:rsidR="00000000" w:rsidDel="00000000" w:rsidP="00000000" w:rsidRDefault="00000000" w14:paraId="00000005" wp14:textId="77777777">
          <w:pPr>
            <w:rPr>
              <w:rFonts w:ascii="Times New Roman" w:hAnsi="Times New Roman" w:eastAsia="Times New Roman" w:cs="Times New Roman"/>
              <w:sz w:val="24"/>
              <w:szCs w:val="24"/>
            </w:rPr>
          </w:pPr>
          <w:r w:rsidRPr="00000000" w:rsidDel="00000000" w:rsidR="00000000">
            <w:rPr>
              <w:rtl w:val="0"/>
            </w:rPr>
          </w:r>
        </w:p>
      </w:sdtContent>
    </w:sdt>
    <w:sdt>
      <w:sdtPr>
        <w:id w:val="1933399727"/>
        <w:tag w:val="goog_rdk_5"/>
        <w:placeholder>
          <w:docPart w:val="DefaultPlaceholder_1081868574"/>
        </w:placeholder>
      </w:sdtPr>
      <w:sdtContent>
        <w:p xmlns:wp14="http://schemas.microsoft.com/office/word/2010/wordml" w:rsidRPr="00000000" w:rsidR="00000000" w:rsidDel="00000000" w:rsidP="00000000" w:rsidRDefault="00000000" w14:paraId="00000006" wp14:textId="77777777">
          <w:pPr>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Dear Parent or Guardian,</w:t>
          </w:r>
        </w:p>
      </w:sdtContent>
    </w:sdt>
    <w:sdt>
      <w:sdtPr>
        <w:id w:val="391958586"/>
        <w:tag w:val="goog_rdk_6"/>
        <w:placeholder>
          <w:docPart w:val="DefaultPlaceholder_1081868574"/>
        </w:placeholder>
      </w:sdtPr>
      <w:sdtContent>
        <w:p xmlns:wp14="http://schemas.microsoft.com/office/word/2010/wordml" w:rsidRPr="00000000" w:rsidR="00000000" w:rsidDel="00000000" w:rsidP="00000000" w:rsidRDefault="00000000" w14:paraId="00000007" wp14:textId="77777777">
          <w:pPr>
            <w:keepNext w:val="0"/>
            <w:keepLines w:val="0"/>
            <w:widowControl w:val="1"/>
            <w:pBdr>
              <w:top w:val="nil" w:sz="0" w:space="0"/>
              <w:left w:val="nil" w:sz="0" w:space="0"/>
              <w:bottom w:val="nil" w:sz="0" w:space="0"/>
              <w:right w:val="nil" w:sz="0" w:space="0"/>
              <w:between w:val="nil" w:sz="0" w:space="0"/>
            </w:pBdr>
            <w:shd w:val="clear" w:fill="auto"/>
            <w:spacing w:before="0" w:after="16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highlight w:val="white"/>
              <w:u w:val="none"/>
              <w:vertAlign w:val="baseline"/>
              <w:rtl w:val="0"/>
            </w:rPr>
            <w:t xml:space="preserve">Personal Financial Literacy will develop citizens who have the knowledge and skills to make sound, informed financial decisions that will allow them to lead financially secure lifestyles and understand personal financial responsibility. The knowledge gained in this course has far-reaching effects for students personally as well as the economy as a whole. When citizens make wise financial decisions, they gain opportunities to invest in themselves, build businesses, consume goods and services in a responsible way, and secure a future without depending on outside assistance. The economy benefits from the optimal use of resources, increased consumption, and strong local businesses. State and local governments benefit with steady revenue streams and reduced future obligations as our society ages.</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p>
      </w:sdtContent>
    </w:sdt>
    <w:sdt>
      <w:sdtPr>
        <w:id w:val="1448594574"/>
        <w:tag w:val="goog_rdk_7"/>
        <w:placeholder>
          <w:docPart w:val="DefaultPlaceholder_1081868574"/>
        </w:placeholder>
      </w:sdtPr>
      <w:sdtContent>
        <w:p xmlns:wp14="http://schemas.microsoft.com/office/word/2010/wordml" w:rsidRPr="00000000" w:rsidR="00000000" w:rsidDel="00000000" w:rsidP="00000000" w:rsidRDefault="00000000" w14:paraId="0000000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16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During the first six weeks grading period, students will be engaged in course work over the following units of study:</w:t>
          </w:r>
        </w:p>
      </w:sdtContent>
    </w:sdt>
    <w:sdt>
      <w:sdtPr>
        <w:id w:val="853078455"/>
        <w:tag w:val="goog_rdk_8"/>
        <w:placeholder>
          <w:docPart w:val="DefaultPlaceholder_1081868574"/>
        </w:placeholder>
      </w:sdtPr>
      <w:sdtContent>
        <w:p xmlns:wp14="http://schemas.microsoft.com/office/word/2010/wordml" w:rsidRPr="00000000" w:rsidR="00000000" w:rsidDel="00000000" w:rsidP="3285E7D8" w:rsidRDefault="00000000" w14:paraId="00000009" wp14:textId="782E7D2F">
          <w:pPr>
            <w:rPr>
              <w:rFonts w:ascii="Times New Roman" w:hAnsi="Times New Roman" w:eastAsia="Times New Roman" w:cs="Times New Roman"/>
              <w:b w:val="1"/>
              <w:bCs w:val="1"/>
              <w:sz w:val="24"/>
              <w:szCs w:val="24"/>
            </w:rPr>
          </w:pPr>
          <w:r w:rsidRPr="3285E7D8" w:rsidR="3285E7D8">
            <w:rPr>
              <w:rFonts w:ascii="Times New Roman" w:hAnsi="Times New Roman" w:eastAsia="Times New Roman" w:cs="Times New Roman"/>
              <w:b w:val="1"/>
              <w:bCs w:val="1"/>
              <w:sz w:val="24"/>
              <w:szCs w:val="24"/>
            </w:rPr>
            <w:t>Unit 1: Earning and Spending (August 18 – September 11)</w:t>
          </w:r>
        </w:p>
      </w:sdtContent>
    </w:sdt>
    <w:sdt>
      <w:sdtPr>
        <w:id w:val="1284167723"/>
        <w:tag w:val="goog_rdk_9"/>
        <w:placeholder>
          <w:docPart w:val="DefaultPlaceholder_1081868574"/>
        </w:placeholder>
      </w:sdtPr>
      <w:sdtContent>
        <w:p xmlns:wp14="http://schemas.microsoft.com/office/word/2010/wordml" w:rsidRPr="00000000" w:rsidR="00000000" w:rsidDel="00000000" w:rsidP="00000000" w:rsidRDefault="00000000" w14:paraId="0000000A" wp14:textId="77777777">
          <w:pPr>
            <w:rPr>
              <w:rFonts w:ascii="Times New Roman" w:hAnsi="Times New Roman" w:eastAsia="Times New Roman" w:cs="Times New Roman"/>
            </w:rPr>
          </w:pPr>
          <w:r w:rsidRPr="00000000" w:rsidDel="00000000" w:rsidR="00000000">
            <w:rPr>
              <w:rFonts w:ascii="Times New Roman" w:hAnsi="Times New Roman" w:eastAsia="Times New Roman" w:cs="Times New Roman"/>
              <w:rtl w:val="0"/>
            </w:rPr>
            <w:t xml:space="preserve">In this unit, students will learn to set personal financial goals and read financial statements. They will also examine what affects wages and how to read a paycheck. The effect of spending decisions on financial wellbeing will also be examined. </w:t>
          </w:r>
        </w:p>
      </w:sdtContent>
    </w:sdt>
    <w:sdt>
      <w:sdtPr>
        <w:id w:val="343644638"/>
        <w:tag w:val="goog_rdk_10"/>
        <w:placeholder>
          <w:docPart w:val="DefaultPlaceholder_1081868574"/>
        </w:placeholder>
      </w:sdtPr>
      <w:sdtContent>
        <w:p xmlns:wp14="http://schemas.microsoft.com/office/word/2010/wordml" w:rsidRPr="00000000" w:rsidR="00000000" w:rsidDel="00000000" w:rsidP="3285E7D8" w:rsidRDefault="00000000" w14:paraId="0000000B" wp14:textId="1CFCF48E">
          <w:pPr>
            <w:rPr>
              <w:rFonts w:ascii="Times New Roman" w:hAnsi="Times New Roman" w:eastAsia="Times New Roman" w:cs="Times New Roman"/>
              <w:b w:val="1"/>
              <w:bCs w:val="1"/>
              <w:sz w:val="24"/>
              <w:szCs w:val="24"/>
            </w:rPr>
          </w:pPr>
          <w:r w:rsidRPr="3285E7D8" w:rsidR="3285E7D8">
            <w:rPr>
              <w:rFonts w:ascii="Times New Roman" w:hAnsi="Times New Roman" w:eastAsia="Times New Roman" w:cs="Times New Roman"/>
              <w:b w:val="1"/>
              <w:bCs w:val="1"/>
              <w:sz w:val="24"/>
              <w:szCs w:val="24"/>
            </w:rPr>
            <w:t>Unit 2: Saving and Investing (September 10 – September 25)</w:t>
          </w:r>
        </w:p>
      </w:sdtContent>
    </w:sdt>
    <w:sdt>
      <w:sdtPr>
        <w:id w:val="963076506"/>
        <w:tag w:val="goog_rdk_11"/>
        <w:placeholder>
          <w:docPart w:val="DefaultPlaceholder_1081868574"/>
        </w:placeholder>
      </w:sdtPr>
      <w:sdtContent>
        <w:p xmlns:wp14="http://schemas.microsoft.com/office/word/2010/wordml" w:rsidRPr="00000000" w:rsidR="00000000" w:rsidDel="00000000" w:rsidP="00000000" w:rsidRDefault="00000000" w14:paraId="0000000C" wp14:textId="77777777">
          <w:pPr>
            <w:rPr>
              <w:rFonts w:ascii="Times New Roman" w:hAnsi="Times New Roman" w:eastAsia="Times New Roman" w:cs="Times New Roman"/>
            </w:rPr>
          </w:pPr>
          <w:r w:rsidRPr="00000000" w:rsidDel="00000000" w:rsidR="00000000">
            <w:rPr>
              <w:rFonts w:ascii="Times New Roman" w:hAnsi="Times New Roman" w:eastAsia="Times New Roman" w:cs="Times New Roman"/>
              <w:rtl w:val="0"/>
            </w:rPr>
            <w:t xml:space="preserve">This unit explores the importance of savings and investing in creating wealth. The importance of saving for retirement is also examined in this unit.</w:t>
          </w:r>
        </w:p>
      </w:sdtContent>
    </w:sdt>
    <w:sdt>
      <w:sdtPr>
        <w:id w:val="1224679127"/>
        <w:tag w:val="goog_rdk_12"/>
        <w:placeholder>
          <w:docPart w:val="DefaultPlaceholder_1081868574"/>
        </w:placeholder>
      </w:sdtPr>
      <w:sdtContent>
        <w:p xmlns:wp14="http://schemas.microsoft.com/office/word/2010/wordml" w:rsidRPr="00000000" w:rsidR="00000000" w:rsidDel="00000000" w:rsidP="00000000" w:rsidRDefault="00000000" w14:paraId="0000000D" wp14:textId="77777777">
          <w:pPr>
            <w:rPr>
              <w:rFonts w:ascii="Times New Roman" w:hAnsi="Times New Roman" w:eastAsia="Times New Roman" w:cs="Times New Roman"/>
              <w:b w:val="1"/>
              <w:sz w:val="24"/>
              <w:szCs w:val="24"/>
            </w:rPr>
          </w:pPr>
          <w:bookmarkStart w:name="_heading=h.gjdgxs" w:colFirst="0" w:colLast="0" w:id="0"/>
          <w:bookmarkEnd w:id="0"/>
          <w:r w:rsidRPr="00000000" w:rsidDel="00000000" w:rsidR="00000000">
            <w:rPr>
              <w:rFonts w:ascii="Times New Roman" w:hAnsi="Times New Roman" w:eastAsia="Times New Roman" w:cs="Times New Roman"/>
              <w:b w:val="1"/>
              <w:sz w:val="24"/>
              <w:szCs w:val="24"/>
              <w:rtl w:val="0"/>
            </w:rPr>
            <w:t xml:space="preserve">Celebrate Freedom will take place during the 1st 6 weeks and the students will be exposed to the intent, meaning and importance of the Declaration of Independence and the Constitution including the Bill of Rights, in their historical contexts.</w:t>
          </w:r>
        </w:p>
      </w:sdtContent>
    </w:sdt>
    <w:sdt>
      <w:sdtPr>
        <w:id w:val="206116854"/>
        <w:tag w:val="goog_rdk_13"/>
        <w:placeholder>
          <w:docPart w:val="DefaultPlaceholder_1081868574"/>
        </w:placeholder>
      </w:sdtPr>
      <w:sdtContent>
        <w:p xmlns:wp14="http://schemas.microsoft.com/office/word/2010/wordml" w:rsidRPr="00000000" w:rsidR="00000000" w:rsidDel="00000000" w:rsidP="00000000" w:rsidRDefault="00000000" w14:paraId="0000000E" wp14:textId="77777777">
          <w:pPr>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Throughout the first six weeks grading period, student knowledge and understanding will be assessed in a variety of ways, such as:</w:t>
          </w:r>
        </w:p>
      </w:sdtContent>
    </w:sdt>
    <w:sdt>
      <w:sdtPr>
        <w:id w:val="1147561096"/>
        <w:tag w:val="goog_rdk_14"/>
        <w:placeholder>
          <w:docPart w:val="DefaultPlaceholder_1081868574"/>
        </w:placeholder>
      </w:sdtPr>
      <w:sdtContent>
        <w:p xmlns:wp14="http://schemas.microsoft.com/office/word/2010/wordml" w:rsidRPr="00000000" w:rsidR="00000000" w:rsidDel="00000000" w:rsidP="00000000" w:rsidRDefault="00000000" w14:paraId="0000000F"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0" w:after="0" w:line="240" w:lineRule="auto"/>
            <w:ind w:left="360" w:right="0" w:hanging="36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Interacting with Academic Vocabulary</w:t>
          </w:r>
        </w:p>
      </w:sdtContent>
    </w:sdt>
    <w:sdt>
      <w:sdtPr>
        <w:id w:val="1425209718"/>
        <w:tag w:val="goog_rdk_15"/>
        <w:placeholder>
          <w:docPart w:val="DefaultPlaceholder_1081868574"/>
        </w:placeholder>
      </w:sdtPr>
      <w:sdtContent>
        <w:p xmlns:wp14="http://schemas.microsoft.com/office/word/2010/wordml" w:rsidRPr="00000000" w:rsidR="00000000" w:rsidDel="00000000" w:rsidP="00000000" w:rsidRDefault="00000000" w14:paraId="00000010"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0" w:after="0" w:line="240" w:lineRule="auto"/>
            <w:ind w:left="360" w:right="0" w:hanging="36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Thinking Maps/Graphic Organizers</w:t>
          </w:r>
        </w:p>
      </w:sdtContent>
    </w:sdt>
    <w:sdt>
      <w:sdtPr>
        <w:id w:val="1755135191"/>
        <w:tag w:val="goog_rdk_16"/>
        <w:placeholder>
          <w:docPart w:val="DefaultPlaceholder_1081868574"/>
        </w:placeholder>
      </w:sdtPr>
      <w:sdtContent>
        <w:p xmlns:wp14="http://schemas.microsoft.com/office/word/2010/wordml" w:rsidRPr="00000000" w:rsidR="00000000" w:rsidDel="00000000" w:rsidP="00000000" w:rsidRDefault="00000000" w14:paraId="00000011"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0" w:after="0" w:line="240" w:lineRule="auto"/>
            <w:ind w:left="360" w:right="0" w:hanging="36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Cornell Notes</w:t>
          </w:r>
        </w:p>
      </w:sdtContent>
    </w:sdt>
    <w:sdt>
      <w:sdtPr>
        <w:id w:val="1869651993"/>
        <w:tag w:val="goog_rdk_17"/>
        <w:placeholder>
          <w:docPart w:val="DefaultPlaceholder_1081868574"/>
        </w:placeholder>
      </w:sdtPr>
      <w:sdtContent>
        <w:p xmlns:wp14="http://schemas.microsoft.com/office/word/2010/wordml" w:rsidRPr="00000000" w:rsidR="00000000" w:rsidDel="00000000" w:rsidP="00000000" w:rsidRDefault="00000000" w14:paraId="00000012"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0" w:after="0" w:line="240" w:lineRule="auto"/>
            <w:ind w:left="360" w:right="0" w:hanging="36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Marking the text</w:t>
          </w:r>
        </w:p>
      </w:sdtContent>
    </w:sdt>
    <w:sdt>
      <w:sdtPr>
        <w:id w:val="1686477873"/>
        <w:tag w:val="goog_rdk_18"/>
        <w:placeholder>
          <w:docPart w:val="DefaultPlaceholder_1081868574"/>
        </w:placeholder>
      </w:sdtPr>
      <w:sdtContent>
        <w:p xmlns:wp14="http://schemas.microsoft.com/office/word/2010/wordml" w:rsidRPr="00000000" w:rsidR="00000000" w:rsidDel="00000000" w:rsidP="00000000" w:rsidRDefault="00000000" w14:paraId="00000013"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0" w:after="0" w:line="240" w:lineRule="auto"/>
            <w:ind w:left="360" w:right="0" w:hanging="36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Student collaborative learning</w:t>
          </w:r>
        </w:p>
      </w:sdtContent>
    </w:sdt>
    <w:sdt>
      <w:sdtPr>
        <w:id w:val="1149937230"/>
        <w:tag w:val="goog_rdk_19"/>
        <w:placeholder>
          <w:docPart w:val="DefaultPlaceholder_1081868574"/>
        </w:placeholder>
      </w:sdtPr>
      <w:sdtContent>
        <w:p xmlns:wp14="http://schemas.microsoft.com/office/word/2010/wordml" w:rsidRPr="00000000" w:rsidR="00000000" w:rsidDel="00000000" w:rsidP="00000000" w:rsidRDefault="00000000" w14:paraId="00000014"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0" w:after="0" w:line="240" w:lineRule="auto"/>
            <w:ind w:left="360" w:right="0" w:hanging="36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Quick Writes</w:t>
          </w:r>
        </w:p>
      </w:sdtContent>
    </w:sdt>
    <w:sdt>
      <w:sdtPr>
        <w:id w:val="1662449577"/>
        <w:tag w:val="goog_rdk_20"/>
        <w:placeholder>
          <w:docPart w:val="DefaultPlaceholder_1081868574"/>
        </w:placeholder>
      </w:sdtPr>
      <w:sdtContent>
        <w:p xmlns:wp14="http://schemas.microsoft.com/office/word/2010/wordml" w:rsidRPr="00000000" w:rsidR="00000000" w:rsidDel="00000000" w:rsidP="00000000" w:rsidRDefault="00000000" w14:paraId="00000015"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0" w:after="0" w:line="240" w:lineRule="auto"/>
            <w:ind w:left="360" w:right="0" w:hanging="36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Pair/Share</w:t>
          </w:r>
        </w:p>
      </w:sdtContent>
    </w:sdt>
    <w:sdt>
      <w:sdtPr>
        <w:id w:val="106873451"/>
        <w:tag w:val="goog_rdk_21"/>
        <w:placeholder>
          <w:docPart w:val="DefaultPlaceholder_1081868574"/>
        </w:placeholder>
      </w:sdtPr>
      <w:sdtContent>
        <w:p xmlns:wp14="http://schemas.microsoft.com/office/word/2010/wordml" w:rsidRPr="00000000" w:rsidR="00000000" w:rsidDel="00000000" w:rsidP="00000000" w:rsidRDefault="00000000" w14:paraId="00000016"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0" w:after="0" w:line="240" w:lineRule="auto"/>
            <w:ind w:left="360" w:right="0" w:hanging="36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Use of Stems for writing</w:t>
          </w:r>
        </w:p>
      </w:sdtContent>
    </w:sdt>
    <w:sdt>
      <w:sdtPr>
        <w:id w:val="641744441"/>
        <w:tag w:val="goog_rdk_22"/>
        <w:placeholder>
          <w:docPart w:val="DefaultPlaceholder_1081868574"/>
        </w:placeholder>
      </w:sdtPr>
      <w:sdtContent>
        <w:p xmlns:wp14="http://schemas.microsoft.com/office/word/2010/wordml" w:rsidRPr="00000000" w:rsidR="00000000" w:rsidDel="00000000" w:rsidP="00000000" w:rsidRDefault="00000000" w14:paraId="00000017"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0" w:after="0" w:line="240" w:lineRule="auto"/>
            <w:ind w:left="360" w:right="0" w:hanging="36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Peer Tutoring</w:t>
          </w:r>
        </w:p>
      </w:sdtContent>
    </w:sdt>
    <w:sdt>
      <w:sdtPr>
        <w:id w:val="1231688886"/>
        <w:tag w:val="goog_rdk_23"/>
        <w:placeholder>
          <w:docPart w:val="DefaultPlaceholder_1081868574"/>
        </w:placeholder>
      </w:sdtPr>
      <w:sdtContent>
        <w:p xmlns:wp14="http://schemas.microsoft.com/office/word/2010/wordml" w:rsidRPr="00000000" w:rsidR="00000000" w:rsidDel="00000000" w:rsidP="00000000" w:rsidRDefault="00000000" w14:paraId="00000018"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0" w:after="0" w:line="240" w:lineRule="auto"/>
            <w:ind w:left="360" w:right="0" w:hanging="36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Creating/Interpreting charts &amp; graphs</w:t>
          </w:r>
        </w:p>
      </w:sdtContent>
    </w:sdt>
    <w:sdt>
      <w:sdtPr>
        <w:id w:val="554757181"/>
        <w:tag w:val="goog_rdk_24"/>
        <w:placeholder>
          <w:docPart w:val="DefaultPlaceholder_1081868574"/>
        </w:placeholder>
      </w:sdtPr>
      <w:sdtContent>
        <w:p xmlns:wp14="http://schemas.microsoft.com/office/word/2010/wordml" w:rsidRPr="00000000" w:rsidR="00000000" w:rsidDel="00000000" w:rsidP="00000000" w:rsidRDefault="00000000" w14:paraId="00000019"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0" w:after="0" w:line="240" w:lineRule="auto"/>
            <w:ind w:left="360" w:right="0" w:hanging="36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Formative and summative assessments</w:t>
          </w:r>
        </w:p>
      </w:sdtContent>
    </w:sdt>
    <w:sdt>
      <w:sdtPr>
        <w:id w:val="1669036040"/>
        <w:tag w:val="goog_rdk_25"/>
        <w:placeholder>
          <w:docPart w:val="DefaultPlaceholder_1081868574"/>
        </w:placeholder>
      </w:sdtPr>
      <w:sdtContent>
        <w:p xmlns:wp14="http://schemas.microsoft.com/office/word/2010/wordml" w:rsidRPr="00000000" w:rsidR="00000000" w:rsidDel="00000000" w:rsidP="00000000" w:rsidRDefault="00000000" w14:paraId="0000001A" wp14:textId="77777777">
          <w:pPr>
            <w:rPr>
              <w:rFonts w:ascii="Times New Roman" w:hAnsi="Times New Roman" w:eastAsia="Times New Roman" w:cs="Times New Roman"/>
              <w:b w:val="1"/>
              <w:sz w:val="24"/>
              <w:szCs w:val="24"/>
            </w:rPr>
          </w:pPr>
          <w:r w:rsidRPr="00000000" w:rsidDel="00000000" w:rsidR="00000000">
            <w:rPr>
              <w:rtl w:val="0"/>
            </w:rPr>
          </w:r>
        </w:p>
      </w:sdtContent>
    </w:sdt>
    <w:sdt>
      <w:sdtPr>
        <w:id w:val="28372148"/>
        <w:tag w:val="goog_rdk_26"/>
        <w:placeholder>
          <w:docPart w:val="DefaultPlaceholder_1081868574"/>
        </w:placeholder>
      </w:sdtPr>
      <w:sdtContent>
        <w:p xmlns:wp14="http://schemas.microsoft.com/office/word/2010/wordml" w:rsidRPr="00000000" w:rsidR="00000000" w:rsidDel="00000000" w:rsidP="00000000" w:rsidRDefault="00000000" w14:paraId="0000001B" wp14:textId="77777777">
          <w:pPr>
            <w:rPr>
              <w:rFonts w:ascii="Times New Roman" w:hAnsi="Times New Roman" w:eastAsia="Times New Roman" w:cs="Times New Roman"/>
              <w:sz w:val="24"/>
              <w:szCs w:val="24"/>
            </w:rPr>
          </w:pPr>
          <w:r w:rsidRPr="00000000" w:rsidDel="00000000" w:rsidR="00000000">
            <w:rPr>
              <w:rtl w:val="0"/>
            </w:rPr>
          </w:r>
        </w:p>
      </w:sdtContent>
    </w:sdt>
    <w:sdt>
      <w:sdtPr>
        <w:id w:val="447570234"/>
        <w:tag w:val="goog_rdk_27"/>
        <w:placeholder>
          <w:docPart w:val="DefaultPlaceholder_1081868574"/>
        </w:placeholder>
      </w:sdtPr>
      <w:sdtContent>
        <w:p xmlns:wp14="http://schemas.microsoft.com/office/word/2010/wordml" w:rsidRPr="00000000" w:rsidR="00000000" w:rsidDel="00000000" w:rsidP="00000000" w:rsidRDefault="00000000" w14:paraId="0000001C" wp14:textId="77777777">
          <w:pPr>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Please feel free to contact us if you have any questions or concerns regarding your student. We look forward to working with you and your child to ensure academic success.</w:t>
          </w:r>
        </w:p>
      </w:sdtContent>
    </w:sdt>
    <w:sdt>
      <w:sdtPr>
        <w:id w:val="1112905241"/>
        <w:tag w:val="goog_rdk_28"/>
        <w:placeholder>
          <w:docPart w:val="DefaultPlaceholder_1081868574"/>
        </w:placeholder>
      </w:sdtPr>
      <w:sdtContent>
        <w:p xmlns:wp14="http://schemas.microsoft.com/office/word/2010/wordml" w:rsidRPr="00000000" w:rsidR="00000000" w:rsidDel="00000000" w:rsidP="00000000" w:rsidRDefault="00000000" w14:paraId="0000001D" wp14:textId="77777777">
          <w:pPr>
            <w:spacing w:after="0" w:line="240" w:lineRule="auto"/>
            <w:rPr>
              <w:rFonts w:ascii="Times New Roman" w:hAnsi="Times New Roman" w:eastAsia="Times New Roman" w:cs="Times New Roman"/>
              <w:sz w:val="24"/>
              <w:szCs w:val="24"/>
            </w:rPr>
          </w:pPr>
          <w:r w:rsidRPr="00000000" w:rsidDel="00000000" w:rsidR="00000000">
            <w:rPr>
              <w:rtl w:val="0"/>
            </w:rPr>
          </w:r>
        </w:p>
      </w:sdtContent>
    </w:sdt>
    <w:sdt>
      <w:sdtPr>
        <w:id w:val="696240929"/>
        <w:tag w:val="goog_rdk_29"/>
        <w:placeholder>
          <w:docPart w:val="DefaultPlaceholder_1081868574"/>
        </w:placeholder>
      </w:sdtPr>
      <w:sdtContent>
        <w:p xmlns:wp14="http://schemas.microsoft.com/office/word/2010/wordml" w:rsidRPr="00000000" w:rsidR="00000000" w:rsidDel="00000000" w:rsidP="00000000" w:rsidRDefault="00000000" w14:paraId="0000001E" wp14:textId="77777777">
          <w:pPr>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Respectfully,</w:t>
          </w:r>
        </w:p>
      </w:sdtContent>
    </w:sdt>
    <w:sdt>
      <w:sdtPr>
        <w:id w:val="1027100723"/>
        <w:tag w:val="goog_rdk_30"/>
        <w:placeholder>
          <w:docPart w:val="DefaultPlaceholder_1081868574"/>
        </w:placeholder>
      </w:sdtPr>
      <w:sdtContent>
        <w:p xmlns:wp14="http://schemas.microsoft.com/office/word/2010/wordml" w:rsidRPr="00000000" w:rsidR="00000000" w:rsidDel="00000000" w:rsidP="00000000" w:rsidRDefault="00000000" w14:paraId="0000001F" wp14:textId="77777777">
          <w:pPr>
            <w:rPr>
              <w:rFonts w:ascii="Times New Roman" w:hAnsi="Times New Roman" w:eastAsia="Times New Roman" w:cs="Times New Roman"/>
              <w:sz w:val="24"/>
              <w:szCs w:val="24"/>
            </w:rPr>
          </w:pPr>
          <w:r w:rsidRPr="00000000" w:rsidDel="00000000" w:rsidR="00000000">
            <w:rPr>
              <w:rFonts w:ascii="Times New Roman" w:hAnsi="Times New Roman" w:eastAsia="Times New Roman" w:cs="Times New Roman"/>
              <w:sz w:val="24"/>
              <w:szCs w:val="24"/>
              <w:rtl w:val="0"/>
            </w:rPr>
            <w:t xml:space="preserve">Personal Financial Literacy Teachers</w:t>
          </w:r>
        </w:p>
      </w:sdtContent>
    </w:sdt>
    <w:sdt>
      <w:sdtPr>
        <w:id w:val="508085378"/>
        <w:tag w:val="goog_rdk_31"/>
        <w:placeholder>
          <w:docPart w:val="DefaultPlaceholder_1081868574"/>
        </w:placeholder>
      </w:sdtPr>
      <w:sdtContent>
        <w:p xmlns:wp14="http://schemas.microsoft.com/office/word/2010/wordml" w:rsidRPr="00000000" w:rsidR="00000000" w:rsidDel="00000000" w:rsidP="00000000" w:rsidRDefault="00000000" w14:paraId="00000020" wp14:textId="77777777">
          <w:pPr>
            <w:rPr>
              <w:rFonts w:ascii="Times New Roman" w:hAnsi="Times New Roman" w:eastAsia="Times New Roman" w:cs="Times New Roman"/>
              <w:sz w:val="24"/>
              <w:szCs w:val="24"/>
            </w:rPr>
          </w:pPr>
          <w:r w:rsidRPr="00000000" w:rsidDel="00000000" w:rsidR="00000000">
            <w:rPr>
              <w:rtl w:val="0"/>
            </w:rPr>
          </w:r>
        </w:p>
      </w:sdtContent>
    </w:sdt>
    <w:sectPr>
      <w:headerReference w:type="default" r:id="rId8"/>
      <w:footerReference w:type="default" r:id="rId9"/>
      <w:pgSz w:w="12240" w:h="15840" w:orient="portrait"/>
      <w:pgMar w:top="864" w:right="1440" w:bottom="1440" w:lef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Noto Sans Symbols"/>
  <w:font w:name="Courier New"/>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sdt>
    <w:sdtPr>
      <w:id w:val="266170095"/>
      <w:tag w:val="goog_rdk_34"/>
      <w:placeholder>
        <w:docPart w:val="DefaultPlaceholder_1081868574"/>
      </w:placeholder>
    </w:sdtPr>
    <w:sdtContent>
      <w:p xmlns:wp14="http://schemas.microsoft.com/office/word/2010/wordml" w:rsidRPr="00000000" w:rsidR="00000000" w:rsidDel="00000000" w:rsidP="00000000" w:rsidRDefault="00000000" w14:paraId="00000023" wp14:textId="77777777">
        <w:pPr>
          <w:keepNext w:val="0"/>
          <w:keepLines w:val="0"/>
          <w:widowControl w:val="1"/>
          <w:pBdr>
            <w:top w:val="nil" w:sz="0" w:space="0"/>
            <w:left w:val="nil" w:sz="0" w:space="0"/>
            <w:bottom w:val="nil" w:sz="0" w:space="0"/>
            <w:right w:val="nil" w:sz="0" w:space="0"/>
            <w:between w:val="nil" w:sz="0" w:space="0"/>
          </w:pBdr>
          <w:shd w:val="clear" w:fill="auto"/>
          <w:tabs>
            <w:tab w:val="center" w:pos="4680"/>
            <w:tab w:val="right" w:pos="9360"/>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Personal Financial Literacy</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ab/>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ab/>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1</w:t>
        </w:r>
        <w:r w:rsidRPr="00000000" w:rsidDel="00000000" w:rsidR="00000000">
          <w:rPr>
            <w:rFonts w:ascii="Calibri" w:hAnsi="Calibri" w:eastAsia="Calibri" w:cs="Calibri"/>
            <w:b w:val="0"/>
            <w:i w:val="0"/>
            <w:smallCaps w:val="0"/>
            <w:strike w:val="0"/>
            <w:color w:val="000000"/>
            <w:sz w:val="22"/>
            <w:szCs w:val="22"/>
            <w:u w:val="none"/>
            <w:shd w:val="clear" w:fill="auto"/>
            <w:vertAlign w:val="superscript"/>
            <w:rtl w:val="0"/>
          </w:rPr>
          <w:t xml:space="preserve">st</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 6 Weeks</w:t>
        </w:r>
      </w:p>
    </w:sdtContent>
  </w:sdt>
  <w:sdt>
    <w:sdtPr>
      <w:id w:val="1336708489"/>
      <w:tag w:val="goog_rdk_35"/>
      <w:placeholder>
        <w:docPart w:val="DefaultPlaceholder_1081868574"/>
      </w:placeholder>
    </w:sdtPr>
    <w:sdtContent>
      <w:p xmlns:wp14="http://schemas.microsoft.com/office/word/2010/wordml" w:rsidRPr="00000000" w:rsidR="00000000" w:rsidDel="00000000" w:rsidP="00000000" w:rsidRDefault="00000000" w14:paraId="00000024" wp14:textId="77777777">
        <w:pPr>
          <w:keepNext w:val="0"/>
          <w:keepLines w:val="0"/>
          <w:widowControl w:val="1"/>
          <w:pBdr>
            <w:top w:val="nil" w:sz="0" w:space="0"/>
            <w:left w:val="nil" w:sz="0" w:space="0"/>
            <w:bottom w:val="nil" w:sz="0" w:space="0"/>
            <w:right w:val="nil" w:sz="0" w:space="0"/>
            <w:between w:val="nil" w:sz="0" w:space="0"/>
          </w:pBdr>
          <w:shd w:val="clear" w:fill="auto"/>
          <w:tabs>
            <w:tab w:val="center" w:pos="4680"/>
            <w:tab w:val="right" w:pos="9360"/>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r w:rsidRPr="00000000" w:rsidDel="00000000" w:rsidR="00000000">
          <w:rPr>
            <w:rtl w:val="0"/>
          </w:rPr>
        </w:r>
      </w:p>
    </w:sdtContent>
  </w:sdt>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sdt>
    <w:sdtPr>
      <w:id w:val="1577947606"/>
      <w:tag w:val="goog_rdk_32"/>
      <w:placeholder>
        <w:docPart w:val="DefaultPlaceholder_1081868574"/>
      </w:placeholder>
    </w:sdtPr>
    <w:sdtContent>
      <w:p xmlns:wp14="http://schemas.microsoft.com/office/word/2010/wordml" w:rsidRPr="00000000" w:rsidR="00000000" w:rsidDel="00000000" w:rsidP="00000000" w:rsidRDefault="00000000" w14:paraId="0000002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Times New Roman" w:hAnsi="Times New Roman" w:eastAsia="Times New Roman" w:cs="Times New Roman"/>
            <w:sz w:val="24"/>
            <w:szCs w:val="24"/>
          </w:rPr>
        </w:pPr>
        <w:r w:rsidRPr="00000000" w:rsidDel="00000000" w:rsidR="00000000">
          <w:rPr>
            <w:rtl w:val="0"/>
          </w:rPr>
        </w:r>
      </w:p>
    </w:sdtContent>
  </w:sdt>
  <w:sdt>
    <w:sdtPr>
      <w:id w:val="603289537"/>
      <w:tag w:val="goog_rdk_33"/>
      <w:placeholder>
        <w:docPart w:val="DefaultPlaceholder_1081868574"/>
      </w:placeholder>
    </w:sdtPr>
    <w:sdtContent>
      <w:p xmlns:wp14="http://schemas.microsoft.com/office/word/2010/wordml" w:rsidRPr="00000000" w:rsidR="00000000" w:rsidDel="00000000" w:rsidP="00000000" w:rsidRDefault="00000000" w14:paraId="00000022" wp14:textId="77777777">
        <w:pPr>
          <w:keepNext w:val="0"/>
          <w:keepLines w:val="0"/>
          <w:widowControl w:val="1"/>
          <w:pBdr>
            <w:top w:val="nil" w:sz="0" w:space="0"/>
            <w:left w:val="nil" w:sz="0" w:space="0"/>
            <w:bottom w:val="nil" w:sz="0" w:space="0"/>
            <w:right w:val="nil" w:sz="0" w:space="0"/>
            <w:between w:val="nil" w:sz="0" w:space="0"/>
          </w:pBdr>
          <w:shd w:val="clear" w:fill="auto"/>
          <w:tabs>
            <w:tab w:val="center" w:pos="4680"/>
            <w:tab w:val="right" w:pos="9360"/>
          </w:tabs>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r w:rsidRPr="00000000" w:rsidDel="00000000" w:rsidR="00000000">
          <w:rPr>
            <w:rtl w:val="0"/>
          </w:rPr>
        </w:r>
      </w:p>
    </w:sdtContent>
  </w:sdt>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14 w15">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4303AB0D"/>
  <w15:docId w15:val="{a85f3257-d975-4069-804d-5548862f94ee}"/>
  <w:rsids>
    <w:rsidRoot w:val="3285E7D8"/>
    <w:rsid w:val="3285E7D8"/>
    <w:rsid w:val="4B185DD7"/>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docDefaults>
    <w:rPrDefault>
      <w:rPr>
        <w:rFonts w:ascii="Calibri" w:hAnsi="Calibri" w:eastAsia="Calibri" w:cs="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keepNext w:val="1"/>
      <w:keepLines w:val="1"/>
      <w:spacing w:before="480" w:after="120" w:lineRule="auto"/>
    </w:pPr>
    <w:rPr>
      <w:b w:val="1"/>
      <w:sz w:val="48"/>
      <w:szCs w:val="48"/>
    </w:rPr>
  </w:style>
  <w:style w:type="paragraph" w:styleId="Heading2">
    <w:name w:val="heading 2"/>
    <w:basedOn w:val="Normal"/>
    <w:next w:val="Normal"/>
    <w:pPr>
      <w:keepNext w:val="1"/>
      <w:keepLines w:val="1"/>
      <w:spacing w:before="360" w:after="80" w:lineRule="auto"/>
    </w:pPr>
    <w:rPr>
      <w:b w:val="1"/>
      <w:sz w:val="36"/>
      <w:szCs w:val="36"/>
    </w:rPr>
  </w:style>
  <w:style w:type="paragraph" w:styleId="Heading3">
    <w:name w:val="heading 3"/>
    <w:basedOn w:val="Normal"/>
    <w:next w:val="Normal"/>
    <w:pPr>
      <w:keepNext w:val="1"/>
      <w:keepLines w:val="1"/>
      <w:spacing w:before="280" w:after="80" w:lineRule="auto"/>
    </w:pPr>
    <w:rPr>
      <w:b w:val="1"/>
      <w:sz w:val="28"/>
      <w:szCs w:val="28"/>
    </w:rPr>
  </w:style>
  <w:style w:type="paragraph" w:styleId="Heading4">
    <w:name w:val="heading 4"/>
    <w:basedOn w:val="Normal"/>
    <w:next w:val="Normal"/>
    <w:pPr>
      <w:keepNext w:val="1"/>
      <w:keepLines w:val="1"/>
      <w:spacing w:before="240" w:after="40" w:lineRule="auto"/>
    </w:pPr>
    <w:rPr>
      <w:b w:val="1"/>
      <w:sz w:val="24"/>
      <w:szCs w:val="24"/>
    </w:rPr>
  </w:style>
  <w:style w:type="paragraph" w:styleId="Heading5">
    <w:name w:val="heading 5"/>
    <w:basedOn w:val="Normal"/>
    <w:next w:val="Normal"/>
    <w:pPr>
      <w:keepNext w:val="1"/>
      <w:keepLines w:val="1"/>
      <w:spacing w:before="220" w:after="40" w:lineRule="auto"/>
    </w:pPr>
    <w:rPr>
      <w:b w:val="1"/>
      <w:sz w:val="22"/>
      <w:szCs w:val="22"/>
    </w:rPr>
  </w:style>
  <w:style w:type="paragraph" w:styleId="Heading6">
    <w:name w:val="heading 6"/>
    <w:basedOn w:val="Normal"/>
    <w:next w:val="Normal"/>
    <w:pPr>
      <w:keepNext w:val="1"/>
      <w:keepLines w:val="1"/>
      <w:spacing w:before="200" w:after="40" w:lineRule="auto"/>
    </w:pPr>
    <w:rPr>
      <w:b w:val="1"/>
      <w:sz w:val="20"/>
      <w:szCs w:val="20"/>
    </w:rPr>
  </w:style>
  <w:style w:type="paragraph" w:styleId="Title">
    <w:name w:val="Title"/>
    <w:basedOn w:val="Normal"/>
    <w:next w:val="Normal"/>
    <w:pPr>
      <w:keepNext w:val="1"/>
      <w:keepLines w:val="1"/>
      <w:spacing w:before="480" w:after="120" w:lineRule="auto"/>
    </w:pPr>
    <w:rPr>
      <w:b w:val="1"/>
      <w:sz w:val="72"/>
      <w:szCs w:val="72"/>
    </w:rPr>
  </w:style>
  <w:style w:type="paragraph" w:styleId="Normal" w:default="1">
    <w:name w:val="Normal0"/>
    <w:qFormat w:val="1"/>
  </w:style>
  <w:style w:type="character" w:styleId="DefaultParagraphFont" w:default="1">
    <w:name w:val="Default Paragraph Font"/>
    <w:uiPriority w:val="1"/>
    <w:semiHidden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1659B"/>
    <w:pPr>
      <w:spacing w:after="200" w:line="276" w:lineRule="auto"/>
      <w:ind w:left="720"/>
      <w:contextualSpacing w:val="1"/>
    </w:pPr>
  </w:style>
  <w:style w:type="paragraph" w:styleId="Header">
    <w:name w:val="header"/>
    <w:basedOn w:val="Normal"/>
    <w:link w:val="HeaderChar"/>
    <w:uiPriority w:val="99"/>
    <w:unhideWhenUsed w:val="1"/>
    <w:rsid w:val="0011659B"/>
    <w:pPr>
      <w:tabs>
        <w:tab w:val="center" w:pos="4680"/>
        <w:tab w:val="right" w:pos="9360"/>
      </w:tabs>
      <w:spacing w:after="0" w:line="240" w:lineRule="auto"/>
    </w:pPr>
  </w:style>
  <w:style w:type="character" w:styleId="HeaderChar" w:customStyle="1">
    <w:name w:val="Header Char"/>
    <w:basedOn w:val="DefaultParagraphFont"/>
    <w:link w:val="Header"/>
    <w:uiPriority w:val="99"/>
    <w:rsid w:val="0011659B"/>
  </w:style>
  <w:style w:type="paragraph" w:styleId="Footer">
    <w:name w:val="footer"/>
    <w:basedOn w:val="Normal"/>
    <w:link w:val="FooterChar"/>
    <w:uiPriority w:val="99"/>
    <w:unhideWhenUsed w:val="1"/>
    <w:rsid w:val="0011659B"/>
    <w:pPr>
      <w:tabs>
        <w:tab w:val="center" w:pos="4680"/>
        <w:tab w:val="right" w:pos="9360"/>
      </w:tabs>
      <w:spacing w:after="0" w:line="240" w:lineRule="auto"/>
    </w:pPr>
  </w:style>
  <w:style w:type="character" w:styleId="FooterChar" w:customStyle="1">
    <w:name w:val="Footer Char"/>
    <w:basedOn w:val="DefaultParagraphFont"/>
    <w:link w:val="Footer"/>
    <w:uiPriority w:val="99"/>
    <w:rsid w:val="0011659B"/>
  </w:style>
  <w:style w:type="paragraph" w:styleId="NoSpacing">
    <w:name w:val="No Spacing"/>
    <w:uiPriority w:val="1"/>
    <w:qFormat w:val="1"/>
    <w:rsid w:val="00475E2C"/>
    <w:pPr>
      <w:spacing w:after="0" w:line="240" w:lineRule="auto"/>
    </w:pPr>
  </w:style>
  <w:style w:type="paragraph" w:styleId="paragraph1" w:customStyle="1">
    <w:name w:val="paragraph1"/>
    <w:basedOn w:val="Normal"/>
    <w:rsid w:val="00905E56"/>
    <w:pPr>
      <w:spacing w:before="100" w:beforeAutospacing="1" w:after="100" w:afterAutospacing="1" w:line="240" w:lineRule="auto"/>
    </w:pPr>
    <w:rPr>
      <w:rFonts w:ascii="Times New Roman" w:hAnsi="Times New Roman" w:eastAsia="Times New Roman" w:cs="Times New Roman"/>
      <w:sz w:val="24"/>
      <w:szCs w:val="24"/>
    </w:rPr>
  </w:style>
  <w:style w:type="table" w:styleId="TableGrid">
    <w:name w:val="Table Grid"/>
    <w:basedOn w:val="TableNormal"/>
    <w:uiPriority w:val="59"/>
    <w:rsid w:val="00FB4123"/>
    <w:pPr>
      <w:spacing w:after="0" w:line="240" w:lineRule="auto"/>
    </w:pPr>
    <w:tblPr>
      <w:tblInd w:w="0.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0" w:type="dxa"/>
        <w:left w:w="108.0" w:type="dxa"/>
        <w:bottom w:w="0.0" w:type="dxa"/>
        <w:right w:w="108.0" w:type="dxa"/>
      </w:tblCellMar>
    </w:tblPr>
  </w:style>
  <w:style w:type="paragraph" w:styleId="Subtitle">
    <w:name w:val="Subtitle"/>
    <w:basedOn w:val="Normal"/>
    <w:next w:val="Normal"/>
    <w:pPr>
      <w:keepNext w:val="1"/>
      <w:keepLines w:val="1"/>
      <w:spacing w:before="360" w:after="80" w:lineRule="auto"/>
    </w:pPr>
    <w:rPr>
      <w:rFonts w:ascii="Georgia" w:hAnsi="Georgia" w:eastAsia="Georgia" w:cs="Georgia"/>
      <w:i w:val="1"/>
      <w:color w:val="666666"/>
      <w:sz w:val="48"/>
      <w:szCs w:val="48"/>
    </w:r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footer" Target="footer1.xml" Id="rId9" /><Relationship Type="http://schemas.openxmlformats.org/officeDocument/2006/relationships/styles" Target="styles.xml" Id="rId5" /><Relationship Type="http://schemas.openxmlformats.org/officeDocument/2006/relationships/customXml" Target="../customXML/item1.xml" Id="rId6" /><Relationship Type="http://schemas.openxmlformats.org/officeDocument/2006/relationships/image" Target="media/image1.jpg" Id="rId7" /><Relationship Type="http://schemas.openxmlformats.org/officeDocument/2006/relationships/header" Target="header1.xml" Id="rId8" /><Relationship Type="http://schemas.openxmlformats.org/officeDocument/2006/relationships/glossaryDocument" Target="/word/glossary/document.xml" Id="Rae2986a68bcf4c40"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ddcbe2b-05b2-4652-8a03-ccc23d9e90ff}"/>
      </w:docPartPr>
      <w:docPartBody>
        <w:p w14:paraId="3285E7D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chPKSlQP8khQqp/yA36LKkJmxA==">AMUW2mXpYirPCXpUNnb4430Rq4li4FlJdEZaomzMceQ843P54ZeyMovm+PFm9pexYDp0d4oo/KQ0lPt13RfZ4LozOLUdycGDREUW8c9gzvru3vBqJMhNfFMXRDAj7cYsbs9h71fVh8GL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00.0001</ap:AppVersion>
  <ap:Application>Microsoft Office Word</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2017-06-08T17:02:00.0000000Z</dcterms:created>
  <dc:creator>Jennifer Prince</dc:creator>
  <lastModifiedBy>Phillip Schwartz</lastModifiedBy>
  <dcterms:modified xsi:type="dcterms:W3CDTF">2020-06-08T22:14:58.9027512Z</dcterms:modified>
</coreProperties>
</file>