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90C37" w:rsidR="003E23AB" w:rsidP="7E28BBF6" w:rsidRDefault="00856B91" w14:paraId="40D248B4" w14:textId="25C0BB3C">
      <w:pPr>
        <w:jc w:val="right"/>
        <w:rPr>
          <w:rFonts w:ascii="Arial" w:hAnsi="Arial" w:cs="Arial"/>
          <w:b/>
          <w:bCs/>
          <w:color w:val="444444"/>
          <w:sz w:val="20"/>
          <w:szCs w:val="20"/>
        </w:rPr>
      </w:pPr>
      <w:bookmarkStart w:name="_Hlk177413316" w:id="0"/>
      <w:r w:rsidRPr="00890C37">
        <w:rPr>
          <w:rFonts w:ascii="Arial" w:hAnsi="Arial" w:cs="Arial"/>
          <w:noProof/>
          <w:color w:val="444444"/>
          <w:sz w:val="20"/>
          <w:szCs w:val="22"/>
        </w:rPr>
        <w:drawing>
          <wp:anchor distT="0" distB="0" distL="114300" distR="114300" simplePos="0" relativeHeight="251658240" behindDoc="1" locked="0" layoutInCell="1" allowOverlap="1" wp14:anchorId="670481C9" wp14:editId="08FDD32C">
            <wp:simplePos x="0" y="0"/>
            <wp:positionH relativeFrom="column">
              <wp:posOffset>4210050</wp:posOffset>
            </wp:positionH>
            <wp:positionV relativeFrom="paragraph">
              <wp:posOffset>0</wp:posOffset>
            </wp:positionV>
            <wp:extent cx="760095" cy="570865"/>
            <wp:effectExtent l="0" t="0" r="1905" b="635"/>
            <wp:wrapTight wrapText="bothSides">
              <wp:wrapPolygon edited="0">
                <wp:start x="0" y="0"/>
                <wp:lineTo x="0" y="20903"/>
                <wp:lineTo x="21113" y="20903"/>
                <wp:lineTo x="2111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_family_sm[1].jpg"/>
                    <pic:cNvPicPr/>
                  </pic:nvPicPr>
                  <pic:blipFill>
                    <a:blip r:embed="rId10">
                      <a:extLst>
                        <a:ext uri="{28A0092B-C50C-407E-A947-70E740481C1C}">
                          <a14:useLocalDpi xmlns:a14="http://schemas.microsoft.com/office/drawing/2010/main" val="0"/>
                        </a:ext>
                      </a:extLst>
                    </a:blip>
                    <a:stretch>
                      <a:fillRect/>
                    </a:stretch>
                  </pic:blipFill>
                  <pic:spPr>
                    <a:xfrm>
                      <a:off x="0" y="0"/>
                      <a:ext cx="760095" cy="570865"/>
                    </a:xfrm>
                    <a:prstGeom prst="rect">
                      <a:avLst/>
                    </a:prstGeom>
                  </pic:spPr>
                </pic:pic>
              </a:graphicData>
            </a:graphic>
            <wp14:sizeRelH relativeFrom="margin">
              <wp14:pctWidth>0</wp14:pctWidth>
            </wp14:sizeRelH>
            <wp14:sizeRelV relativeFrom="margin">
              <wp14:pctHeight>0</wp14:pctHeight>
            </wp14:sizeRelV>
          </wp:anchor>
        </w:drawing>
      </w:r>
      <w:r w:rsidR="00367206">
        <w:rPr>
          <w:rFonts w:ascii="Arial" w:hAnsi="Arial" w:eastAsia="Arial" w:cs="Arial"/>
          <w:b/>
          <w:bCs/>
          <w:color w:val="444444"/>
          <w:sz w:val="20"/>
          <w:szCs w:val="20"/>
        </w:rPr>
        <w:t>202</w:t>
      </w:r>
      <w:r w:rsidR="00A14A6F">
        <w:rPr>
          <w:rFonts w:ascii="Arial" w:hAnsi="Arial" w:eastAsia="Arial" w:cs="Arial"/>
          <w:b/>
          <w:bCs/>
          <w:color w:val="444444"/>
          <w:sz w:val="20"/>
          <w:szCs w:val="20"/>
        </w:rPr>
        <w:t>4</w:t>
      </w:r>
      <w:r w:rsidR="00367206">
        <w:rPr>
          <w:rFonts w:ascii="Arial" w:hAnsi="Arial" w:eastAsia="Arial" w:cs="Arial"/>
          <w:b/>
          <w:bCs/>
          <w:color w:val="444444"/>
          <w:sz w:val="20"/>
          <w:szCs w:val="20"/>
        </w:rPr>
        <w:t>-202</w:t>
      </w:r>
      <w:r w:rsidR="00A14A6F">
        <w:rPr>
          <w:rFonts w:ascii="Arial" w:hAnsi="Arial" w:eastAsia="Arial" w:cs="Arial"/>
          <w:b/>
          <w:bCs/>
          <w:color w:val="444444"/>
          <w:sz w:val="20"/>
          <w:szCs w:val="20"/>
        </w:rPr>
        <w:t>5</w:t>
      </w:r>
    </w:p>
    <w:p w:rsidRPr="00890C37" w:rsidR="006F1717" w:rsidP="00856B91" w:rsidRDefault="4A459A2A" w14:paraId="40D248B5" w14:textId="77777777">
      <w:pPr>
        <w:jc w:val="right"/>
        <w:rPr>
          <w:rFonts w:ascii="Arial" w:hAnsi="Arial" w:eastAsia="Arial" w:cs="Arial"/>
          <w:b/>
          <w:bCs/>
          <w:color w:val="444444"/>
          <w:sz w:val="20"/>
          <w:szCs w:val="22"/>
        </w:rPr>
      </w:pPr>
      <w:r w:rsidRPr="00890C37">
        <w:rPr>
          <w:rFonts w:ascii="Arial" w:hAnsi="Arial" w:eastAsia="Arial" w:cs="Arial"/>
          <w:b/>
          <w:bCs/>
          <w:color w:val="444444"/>
          <w:sz w:val="20"/>
          <w:szCs w:val="22"/>
        </w:rPr>
        <w:t>Parent Involvement Policy</w:t>
      </w:r>
    </w:p>
    <w:p w:rsidRPr="00890C37" w:rsidR="006F1717" w:rsidP="00856B91" w:rsidRDefault="4A459A2A" w14:paraId="40D248B6" w14:textId="795A4977">
      <w:pPr>
        <w:jc w:val="right"/>
        <w:rPr>
          <w:rFonts w:ascii="Arial" w:hAnsi="Arial" w:eastAsia="Arial" w:cs="Arial"/>
          <w:b/>
          <w:bCs/>
          <w:color w:val="444444"/>
          <w:sz w:val="20"/>
          <w:szCs w:val="22"/>
        </w:rPr>
      </w:pPr>
      <w:r w:rsidRPr="00890C37">
        <w:rPr>
          <w:rFonts w:ascii="Arial" w:hAnsi="Arial" w:eastAsia="Arial" w:cs="Arial"/>
          <w:b/>
          <w:bCs/>
          <w:color w:val="444444"/>
          <w:sz w:val="20"/>
          <w:szCs w:val="22"/>
        </w:rPr>
        <w:t>Masons Cove Elementary School</w:t>
      </w:r>
    </w:p>
    <w:p w:rsidRPr="00890C37" w:rsidR="006F1717" w:rsidP="006F1717" w:rsidRDefault="006F1717" w14:paraId="40D248B7" w14:textId="77777777">
      <w:pPr>
        <w:jc w:val="center"/>
        <w:rPr>
          <w:rFonts w:ascii="Arial" w:hAnsi="Arial" w:cs="Arial"/>
          <w:b/>
          <w:color w:val="444444"/>
          <w:sz w:val="20"/>
          <w:szCs w:val="22"/>
        </w:rPr>
      </w:pPr>
    </w:p>
    <w:p w:rsidRPr="00890C37" w:rsidR="006F1717" w:rsidP="7E28BBF6" w:rsidRDefault="4A459A2A" w14:paraId="40D248B9" w14:textId="05039EB4">
      <w:pPr>
        <w:rPr>
          <w:rFonts w:ascii="Arial" w:hAnsi="Arial" w:eastAsia="Arial" w:cs="Arial"/>
          <w:i/>
          <w:iCs/>
          <w:color w:val="444444"/>
          <w:sz w:val="20"/>
          <w:szCs w:val="20"/>
        </w:rPr>
      </w:pPr>
      <w:r w:rsidRPr="7E28BBF6">
        <w:rPr>
          <w:rFonts w:ascii="Arial" w:hAnsi="Arial" w:eastAsia="Arial" w:cs="Arial"/>
          <w:i/>
          <w:iCs/>
          <w:color w:val="444444"/>
          <w:sz w:val="20"/>
          <w:szCs w:val="20"/>
        </w:rPr>
        <w:t xml:space="preserve">Masons Cove Elementary School jointly developed this parental involvement policy in consultation with school personnel and parents.  The policy was </w:t>
      </w:r>
      <w:r w:rsidRPr="7E28BBF6" w:rsidR="00CC26BE">
        <w:rPr>
          <w:rFonts w:ascii="Arial" w:hAnsi="Arial" w:eastAsia="Arial" w:cs="Arial"/>
          <w:i/>
          <w:iCs/>
          <w:color w:val="444444"/>
          <w:sz w:val="20"/>
          <w:szCs w:val="20"/>
        </w:rPr>
        <w:t>reviewed,</w:t>
      </w:r>
      <w:r w:rsidR="00CC26BE">
        <w:rPr>
          <w:rFonts w:ascii="Arial" w:hAnsi="Arial" w:eastAsia="Arial" w:cs="Arial"/>
          <w:i/>
          <w:iCs/>
          <w:color w:val="444444"/>
          <w:sz w:val="20"/>
          <w:szCs w:val="20"/>
        </w:rPr>
        <w:t xml:space="preserve"> </w:t>
      </w:r>
      <w:r w:rsidRPr="7E28BBF6">
        <w:rPr>
          <w:rFonts w:ascii="Arial" w:hAnsi="Arial" w:eastAsia="Arial" w:cs="Arial"/>
          <w:i/>
          <w:iCs/>
          <w:color w:val="444444"/>
          <w:sz w:val="20"/>
          <w:szCs w:val="20"/>
        </w:rPr>
        <w:t xml:space="preserve">and changes were made </w:t>
      </w:r>
      <w:r w:rsidRPr="7E28BBF6">
        <w:rPr>
          <w:rFonts w:ascii="Arial" w:hAnsi="Arial" w:eastAsia="Arial" w:cs="Arial"/>
          <w:i/>
          <w:iCs/>
          <w:sz w:val="20"/>
          <w:szCs w:val="20"/>
        </w:rPr>
        <w:t xml:space="preserve">on </w:t>
      </w:r>
      <w:r w:rsidRPr="7E28BBF6" w:rsidR="00FB30B9">
        <w:rPr>
          <w:rFonts w:ascii="Arial" w:hAnsi="Arial" w:eastAsia="Arial" w:cs="Arial"/>
          <w:i/>
          <w:iCs/>
          <w:sz w:val="20"/>
          <w:szCs w:val="20"/>
        </w:rPr>
        <w:t xml:space="preserve">Sept. </w:t>
      </w:r>
      <w:r w:rsidR="00A14A6F">
        <w:rPr>
          <w:rFonts w:ascii="Arial" w:hAnsi="Arial" w:eastAsia="Arial" w:cs="Arial"/>
          <w:i/>
          <w:iCs/>
          <w:sz w:val="20"/>
          <w:szCs w:val="20"/>
        </w:rPr>
        <w:t>10</w:t>
      </w:r>
      <w:r w:rsidRPr="7E28BBF6" w:rsidR="00FB30B9">
        <w:rPr>
          <w:rFonts w:ascii="Arial" w:hAnsi="Arial" w:eastAsia="Arial" w:cs="Arial"/>
          <w:i/>
          <w:iCs/>
          <w:sz w:val="20"/>
          <w:szCs w:val="20"/>
        </w:rPr>
        <w:t>, 202</w:t>
      </w:r>
      <w:r w:rsidR="00A14A6F">
        <w:rPr>
          <w:rFonts w:ascii="Arial" w:hAnsi="Arial" w:eastAsia="Arial" w:cs="Arial"/>
          <w:i/>
          <w:iCs/>
          <w:sz w:val="20"/>
          <w:szCs w:val="20"/>
        </w:rPr>
        <w:t>4</w:t>
      </w:r>
      <w:r w:rsidRPr="7E28BBF6">
        <w:rPr>
          <w:rFonts w:ascii="Arial" w:hAnsi="Arial" w:eastAsia="Arial" w:cs="Arial"/>
          <w:i/>
          <w:iCs/>
          <w:color w:val="444444"/>
          <w:sz w:val="20"/>
          <w:szCs w:val="20"/>
        </w:rPr>
        <w:t>.  A list of committee members responsible for the writing and revisions of this policy is attached.  This policy will be available on our school website.</w:t>
      </w:r>
    </w:p>
    <w:p w:rsidRPr="00890C37" w:rsidR="00E34E75" w:rsidP="4A459A2A" w:rsidRDefault="00E34E75" w14:paraId="57CA0988" w14:textId="77777777">
      <w:pPr>
        <w:rPr>
          <w:rFonts w:ascii="Arial" w:hAnsi="Arial" w:eastAsia="Arial" w:cs="Arial"/>
          <w:sz w:val="20"/>
          <w:szCs w:val="22"/>
        </w:rPr>
      </w:pPr>
    </w:p>
    <w:p w:rsidRPr="00890C37" w:rsidR="006F1717" w:rsidP="4A459A2A" w:rsidRDefault="4A459A2A" w14:paraId="40D248BA" w14:textId="77777777">
      <w:pPr>
        <w:rPr>
          <w:rFonts w:ascii="Arial" w:hAnsi="Arial" w:eastAsia="Arial" w:cs="Arial"/>
          <w:b/>
          <w:bCs/>
          <w:color w:val="444444"/>
          <w:sz w:val="20"/>
          <w:szCs w:val="22"/>
        </w:rPr>
      </w:pPr>
      <w:r w:rsidRPr="00890C37">
        <w:rPr>
          <w:rFonts w:ascii="Arial" w:hAnsi="Arial" w:eastAsia="Arial" w:cs="Arial"/>
          <w:b/>
          <w:bCs/>
          <w:color w:val="444444"/>
          <w:sz w:val="20"/>
          <w:szCs w:val="22"/>
        </w:rPr>
        <w:t>Part 1.  POLICY INVOLVEMENT</w:t>
      </w:r>
    </w:p>
    <w:p w:rsidRPr="00890C37" w:rsidR="006F1717" w:rsidP="006F1717" w:rsidRDefault="006F1717" w14:paraId="40D248BB" w14:textId="77777777">
      <w:pPr>
        <w:rPr>
          <w:rFonts w:ascii="Arial" w:hAnsi="Arial" w:cs="Arial"/>
          <w:b/>
          <w:color w:val="444444"/>
          <w:sz w:val="20"/>
          <w:szCs w:val="22"/>
        </w:rPr>
      </w:pPr>
    </w:p>
    <w:p w:rsidRPr="00890C37" w:rsidR="006F1717" w:rsidP="4A459A2A" w:rsidRDefault="4A459A2A" w14:paraId="40D248BC" w14:textId="0C264129">
      <w:pPr>
        <w:rPr>
          <w:rFonts w:ascii="Arial" w:hAnsi="Arial" w:eastAsia="Arial" w:cs="Arial"/>
          <w:color w:val="444444"/>
          <w:sz w:val="20"/>
          <w:szCs w:val="22"/>
        </w:rPr>
      </w:pPr>
      <w:r w:rsidRPr="00890C37">
        <w:rPr>
          <w:rFonts w:ascii="Arial" w:hAnsi="Arial" w:eastAsia="Arial" w:cs="Arial"/>
          <w:color w:val="444444"/>
          <w:sz w:val="20"/>
          <w:szCs w:val="22"/>
        </w:rPr>
        <w:t>Masons Cove Elementary School will:</w:t>
      </w:r>
    </w:p>
    <w:p w:rsidRPr="00890C37" w:rsidR="006F1717" w:rsidP="006F1717" w:rsidRDefault="006F1717" w14:paraId="40D248BD" w14:textId="77777777">
      <w:pPr>
        <w:rPr>
          <w:rFonts w:ascii="Arial" w:hAnsi="Arial" w:cs="Arial"/>
          <w:color w:val="444444"/>
          <w:sz w:val="20"/>
          <w:szCs w:val="22"/>
        </w:rPr>
      </w:pPr>
    </w:p>
    <w:p w:rsidRPr="00890C37" w:rsidR="006F1717" w:rsidP="4A459A2A" w:rsidRDefault="00900C49" w14:paraId="40D248BE" w14:textId="422B07B6">
      <w:pPr>
        <w:numPr>
          <w:ilvl w:val="0"/>
          <w:numId w:val="1"/>
        </w:numPr>
        <w:rPr>
          <w:rFonts w:ascii="Arial" w:hAnsi="Arial" w:eastAsia="Arial" w:cs="Arial"/>
          <w:color w:val="444444"/>
          <w:sz w:val="20"/>
          <w:szCs w:val="22"/>
        </w:rPr>
      </w:pPr>
      <w:r>
        <w:rPr>
          <w:rFonts w:ascii="Arial" w:hAnsi="Arial" w:eastAsia="Arial" w:cs="Arial"/>
          <w:color w:val="444444"/>
          <w:sz w:val="20"/>
          <w:szCs w:val="22"/>
        </w:rPr>
        <w:t xml:space="preserve">Make available </w:t>
      </w:r>
      <w:r w:rsidR="00645432">
        <w:rPr>
          <w:rFonts w:ascii="Arial" w:hAnsi="Arial" w:eastAsia="Arial" w:cs="Arial"/>
          <w:color w:val="444444"/>
          <w:sz w:val="20"/>
          <w:szCs w:val="22"/>
        </w:rPr>
        <w:t xml:space="preserve">on the Title I page on the MCE school website an online informational </w:t>
      </w:r>
      <w:r w:rsidR="009A4EA2">
        <w:rPr>
          <w:rFonts w:ascii="Arial" w:hAnsi="Arial" w:eastAsia="Arial" w:cs="Arial"/>
          <w:color w:val="444444"/>
          <w:sz w:val="20"/>
          <w:szCs w:val="22"/>
        </w:rPr>
        <w:t>PowerPoint</w:t>
      </w:r>
      <w:r w:rsidR="00645432">
        <w:rPr>
          <w:rFonts w:ascii="Arial" w:hAnsi="Arial" w:eastAsia="Arial" w:cs="Arial"/>
          <w:color w:val="444444"/>
          <w:sz w:val="20"/>
          <w:szCs w:val="22"/>
        </w:rPr>
        <w:t xml:space="preserve"> with informs families of their school’s participation in Title I, explain</w:t>
      </w:r>
      <w:r w:rsidR="00CC1B6C">
        <w:rPr>
          <w:rFonts w:ascii="Arial" w:hAnsi="Arial" w:eastAsia="Arial" w:cs="Arial"/>
          <w:color w:val="444444"/>
          <w:sz w:val="20"/>
          <w:szCs w:val="22"/>
        </w:rPr>
        <w:t xml:space="preserve">s the requirements of Title I, and the right of the parents to be involved. A printed </w:t>
      </w:r>
      <w:r w:rsidRPr="009A4EA2" w:rsidR="00CC1B6C">
        <w:rPr>
          <w:rFonts w:ascii="Arial" w:hAnsi="Arial" w:eastAsia="Arial" w:cs="Arial"/>
          <w:i/>
          <w:iCs/>
          <w:color w:val="444444"/>
          <w:sz w:val="20"/>
          <w:szCs w:val="22"/>
        </w:rPr>
        <w:t>Right to Know</w:t>
      </w:r>
      <w:r w:rsidR="00CC1B6C">
        <w:rPr>
          <w:rFonts w:ascii="Arial" w:hAnsi="Arial" w:eastAsia="Arial" w:cs="Arial"/>
          <w:color w:val="444444"/>
          <w:sz w:val="20"/>
          <w:szCs w:val="22"/>
        </w:rPr>
        <w:t xml:space="preserve"> letter </w:t>
      </w:r>
      <w:r w:rsidR="009A4EA2">
        <w:rPr>
          <w:rFonts w:ascii="Arial" w:hAnsi="Arial" w:eastAsia="Arial" w:cs="Arial"/>
          <w:color w:val="444444"/>
          <w:sz w:val="20"/>
          <w:szCs w:val="22"/>
        </w:rPr>
        <w:t xml:space="preserve">will be sent home to families of all Masons Cove Elementary students. </w:t>
      </w:r>
    </w:p>
    <w:p w:rsidRPr="00890C37" w:rsidR="006F1717" w:rsidP="006F1717" w:rsidRDefault="006F1717" w14:paraId="40D248BF" w14:textId="77777777">
      <w:pPr>
        <w:ind w:left="735"/>
        <w:rPr>
          <w:rFonts w:ascii="Arial" w:hAnsi="Arial" w:cs="Arial"/>
          <w:color w:val="444444"/>
          <w:sz w:val="20"/>
          <w:szCs w:val="22"/>
        </w:rPr>
      </w:pPr>
    </w:p>
    <w:p w:rsidRPr="00890C37" w:rsidR="00EA5D50" w:rsidP="4A459A2A" w:rsidRDefault="4A459A2A" w14:paraId="40D248C0" w14:textId="102D58C4">
      <w:pPr>
        <w:numPr>
          <w:ilvl w:val="0"/>
          <w:numId w:val="1"/>
        </w:numPr>
        <w:rPr>
          <w:rFonts w:ascii="Arial" w:hAnsi="Arial" w:eastAsia="Arial" w:cs="Arial"/>
          <w:color w:val="444444"/>
          <w:sz w:val="20"/>
          <w:szCs w:val="22"/>
        </w:rPr>
      </w:pPr>
      <w:r w:rsidRPr="00966B0A">
        <w:rPr>
          <w:rFonts w:ascii="Arial" w:hAnsi="Arial" w:eastAsia="Arial" w:cs="Arial"/>
          <w:color w:val="444444"/>
          <w:sz w:val="20"/>
          <w:szCs w:val="22"/>
        </w:rPr>
        <w:t>Offer a flexible number of meetings in grades PK – 5.</w:t>
      </w:r>
      <w:r w:rsidRPr="00890C37">
        <w:rPr>
          <w:rFonts w:ascii="Arial" w:hAnsi="Arial" w:eastAsia="Arial" w:cs="Arial"/>
          <w:color w:val="444444"/>
          <w:sz w:val="20"/>
          <w:szCs w:val="22"/>
        </w:rPr>
        <w:t xml:space="preserve">  </w:t>
      </w:r>
      <w:r w:rsidRPr="00890C37" w:rsidR="00122BE4">
        <w:rPr>
          <w:rFonts w:ascii="Arial" w:hAnsi="Arial" w:eastAsia="Arial" w:cs="Arial"/>
          <w:color w:val="444444"/>
          <w:sz w:val="20"/>
          <w:szCs w:val="22"/>
        </w:rPr>
        <w:t xml:space="preserve">These </w:t>
      </w:r>
      <w:r w:rsidR="00966B0A">
        <w:rPr>
          <w:rFonts w:ascii="Arial" w:hAnsi="Arial" w:eastAsia="Arial" w:cs="Arial"/>
          <w:color w:val="444444"/>
          <w:sz w:val="20"/>
          <w:szCs w:val="22"/>
        </w:rPr>
        <w:t>may be virtual or in person</w:t>
      </w:r>
      <w:r w:rsidRPr="00890C37" w:rsidR="00122BE4">
        <w:rPr>
          <w:rFonts w:ascii="Arial" w:hAnsi="Arial" w:eastAsia="Arial" w:cs="Arial"/>
          <w:color w:val="444444"/>
          <w:sz w:val="20"/>
          <w:szCs w:val="22"/>
        </w:rPr>
        <w:t>.</w:t>
      </w:r>
    </w:p>
    <w:p w:rsidRPr="00890C37" w:rsidR="008E6AA2" w:rsidP="008E6AA2" w:rsidRDefault="008E6AA2" w14:paraId="590A5017" w14:textId="6DA5FE1B">
      <w:pPr>
        <w:pStyle w:val="ListParagraph"/>
        <w:ind w:left="1455"/>
        <w:rPr>
          <w:rFonts w:ascii="Arial" w:hAnsi="Arial" w:cs="Arial"/>
          <w:color w:val="444444"/>
          <w:sz w:val="20"/>
          <w:szCs w:val="22"/>
        </w:rPr>
      </w:pPr>
    </w:p>
    <w:tbl>
      <w:tblPr>
        <w:tblStyle w:val="TableGrid"/>
        <w:tblW w:w="0" w:type="auto"/>
        <w:tblInd w:w="8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15" w:type="dxa"/>
          <w:right w:w="115" w:type="dxa"/>
        </w:tblCellMar>
        <w:tblLook w:val="04A0" w:firstRow="1" w:lastRow="0" w:firstColumn="1" w:lastColumn="0" w:noHBand="0" w:noVBand="1"/>
      </w:tblPr>
      <w:tblGrid>
        <w:gridCol w:w="4950"/>
        <w:gridCol w:w="2880"/>
        <w:gridCol w:w="1790"/>
      </w:tblGrid>
      <w:tr w:rsidRPr="00890C37" w:rsidR="000978B7" w:rsidTr="6DB0BAF6" w14:paraId="338FDEA1" w14:textId="77777777">
        <w:trPr>
          <w:trHeight w:val="460"/>
        </w:trPr>
        <w:tc>
          <w:tcPr>
            <w:tcW w:w="4950" w:type="dxa"/>
            <w:tcMar/>
            <w:vAlign w:val="center"/>
          </w:tcPr>
          <w:p w:rsidRPr="00890C37" w:rsidR="000978B7" w:rsidP="4A459A2A" w:rsidRDefault="000978B7" w14:paraId="523B130E" w14:textId="58E1C8BA">
            <w:pPr>
              <w:pStyle w:val="ListParagraph"/>
              <w:ind w:left="0"/>
              <w:rPr>
                <w:rFonts w:ascii="Arial" w:hAnsi="Arial" w:eastAsia="Arial" w:cs="Arial"/>
                <w:color w:val="444444"/>
                <w:sz w:val="20"/>
                <w:szCs w:val="22"/>
              </w:rPr>
            </w:pPr>
            <w:r w:rsidRPr="00890C37">
              <w:rPr>
                <w:rFonts w:ascii="Arial" w:hAnsi="Arial" w:eastAsia="Arial" w:cs="Arial"/>
                <w:color w:val="444444"/>
                <w:sz w:val="20"/>
                <w:szCs w:val="22"/>
              </w:rPr>
              <w:t>Title I Right to Know Meeting/</w:t>
            </w:r>
            <w:r>
              <w:rPr>
                <w:rFonts w:ascii="Arial" w:hAnsi="Arial" w:eastAsia="Arial" w:cs="Arial"/>
                <w:color w:val="444444"/>
                <w:sz w:val="20"/>
                <w:szCs w:val="22"/>
              </w:rPr>
              <w:t>Back to School Night</w:t>
            </w:r>
          </w:p>
        </w:tc>
        <w:tc>
          <w:tcPr>
            <w:tcW w:w="2880" w:type="dxa"/>
            <w:tcMar/>
            <w:vAlign w:val="center"/>
          </w:tcPr>
          <w:p w:rsidRPr="00890C37" w:rsidR="000978B7" w:rsidP="00677917" w:rsidRDefault="000978B7" w14:paraId="3F56DA26" w14:textId="17C21E6B">
            <w:pPr>
              <w:pStyle w:val="ListParagraph"/>
              <w:ind w:left="0"/>
              <w:jc w:val="center"/>
              <w:rPr>
                <w:rFonts w:ascii="Arial" w:hAnsi="Arial" w:eastAsia="Arial" w:cs="Arial"/>
                <w:color w:val="444444"/>
                <w:sz w:val="20"/>
                <w:szCs w:val="20"/>
              </w:rPr>
            </w:pPr>
            <w:r w:rsidRPr="7E28BBF6">
              <w:rPr>
                <w:rFonts w:ascii="Arial" w:hAnsi="Arial" w:eastAsia="Arial" w:cs="Arial"/>
                <w:color w:val="444444"/>
                <w:sz w:val="20"/>
                <w:szCs w:val="20"/>
              </w:rPr>
              <w:t>Aug.</w:t>
            </w:r>
            <w:r>
              <w:rPr>
                <w:rFonts w:ascii="Arial" w:hAnsi="Arial" w:eastAsia="Arial" w:cs="Arial"/>
                <w:color w:val="444444"/>
                <w:sz w:val="20"/>
                <w:szCs w:val="20"/>
              </w:rPr>
              <w:t>13</w:t>
            </w:r>
            <w:r w:rsidRPr="7E28BBF6">
              <w:rPr>
                <w:rFonts w:ascii="Arial" w:hAnsi="Arial" w:eastAsia="Arial" w:cs="Arial"/>
                <w:color w:val="444444"/>
                <w:sz w:val="20"/>
                <w:szCs w:val="20"/>
              </w:rPr>
              <w:t>, 202</w:t>
            </w:r>
            <w:r>
              <w:rPr>
                <w:rFonts w:ascii="Arial" w:hAnsi="Arial" w:eastAsia="Arial" w:cs="Arial"/>
                <w:color w:val="444444"/>
                <w:sz w:val="20"/>
                <w:szCs w:val="20"/>
              </w:rPr>
              <w:t>4</w:t>
            </w:r>
          </w:p>
        </w:tc>
        <w:tc>
          <w:tcPr>
            <w:tcW w:w="1790" w:type="dxa"/>
            <w:vMerge w:val="restart"/>
            <w:tcMar/>
            <w:vAlign w:val="center"/>
          </w:tcPr>
          <w:p w:rsidRPr="00890C37" w:rsidR="000978B7" w:rsidP="00677917" w:rsidRDefault="000978B7" w14:paraId="34F93409" w14:textId="77777777">
            <w:pPr>
              <w:pStyle w:val="ListParagraph"/>
              <w:ind w:left="0"/>
              <w:jc w:val="center"/>
              <w:rPr>
                <w:rFonts w:ascii="Arial" w:hAnsi="Arial" w:eastAsia="Arial" w:cs="Arial"/>
                <w:color w:val="444444"/>
                <w:sz w:val="20"/>
                <w:szCs w:val="22"/>
              </w:rPr>
            </w:pPr>
            <w:r>
              <w:rPr>
                <w:rFonts w:ascii="Arial" w:hAnsi="Arial" w:eastAsia="Arial" w:cs="Arial"/>
                <w:color w:val="444444"/>
                <w:sz w:val="20"/>
                <w:szCs w:val="22"/>
              </w:rPr>
              <w:t>MCE</w:t>
            </w:r>
          </w:p>
          <w:p w:rsidRPr="00890C37" w:rsidR="000978B7" w:rsidP="00677917" w:rsidRDefault="000978B7" w14:paraId="01FBCA63" w14:textId="0EE4EDF3">
            <w:pPr>
              <w:pStyle w:val="ListParagraph"/>
              <w:ind w:left="0"/>
              <w:jc w:val="center"/>
              <w:rPr>
                <w:rFonts w:ascii="Arial" w:hAnsi="Arial" w:eastAsia="Arial" w:cs="Arial"/>
                <w:color w:val="444444"/>
                <w:sz w:val="20"/>
                <w:szCs w:val="22"/>
              </w:rPr>
            </w:pPr>
          </w:p>
        </w:tc>
      </w:tr>
      <w:tr w:rsidRPr="00890C37" w:rsidR="000978B7" w:rsidTr="6DB0BAF6" w14:paraId="08C73827" w14:textId="77777777">
        <w:trPr>
          <w:trHeight w:val="460"/>
        </w:trPr>
        <w:tc>
          <w:tcPr>
            <w:tcW w:w="4950" w:type="dxa"/>
            <w:tcMar/>
            <w:vAlign w:val="center"/>
          </w:tcPr>
          <w:p w:rsidRPr="00F66A2B" w:rsidR="000978B7" w:rsidP="4A459A2A" w:rsidRDefault="000978B7" w14:paraId="775027DC" w14:textId="5E480CA3">
            <w:pPr>
              <w:pStyle w:val="ListParagraph"/>
              <w:ind w:left="0"/>
              <w:rPr>
                <w:rFonts w:ascii="Arial" w:hAnsi="Arial" w:eastAsia="Arial" w:cs="Arial"/>
                <w:color w:val="444444"/>
                <w:sz w:val="20"/>
                <w:szCs w:val="20"/>
              </w:rPr>
            </w:pPr>
            <w:r w:rsidRPr="00F66A2B">
              <w:rPr>
                <w:rFonts w:ascii="Arial" w:hAnsi="Arial" w:eastAsia="Arial" w:cs="Arial"/>
                <w:color w:val="444444"/>
                <w:sz w:val="20"/>
                <w:szCs w:val="20"/>
              </w:rPr>
              <w:t>Title I: Grandparents and Special Friends Night</w:t>
            </w:r>
          </w:p>
        </w:tc>
        <w:tc>
          <w:tcPr>
            <w:tcW w:w="2880" w:type="dxa"/>
            <w:tcMar/>
            <w:vAlign w:val="center"/>
          </w:tcPr>
          <w:p w:rsidRPr="00890C37" w:rsidR="000978B7" w:rsidP="00677917" w:rsidRDefault="000978B7" w14:paraId="591620E0" w14:textId="3491CB14">
            <w:pPr>
              <w:pStyle w:val="ListParagraph"/>
              <w:ind w:left="0"/>
              <w:jc w:val="center"/>
              <w:rPr>
                <w:rFonts w:ascii="Arial" w:hAnsi="Arial" w:eastAsia="Arial" w:cs="Arial"/>
                <w:color w:val="444444"/>
                <w:sz w:val="20"/>
                <w:szCs w:val="20"/>
              </w:rPr>
            </w:pPr>
            <w:r>
              <w:rPr>
                <w:rFonts w:ascii="Arial" w:hAnsi="Arial" w:eastAsia="Arial" w:cs="Arial"/>
                <w:color w:val="444444"/>
                <w:sz w:val="20"/>
                <w:szCs w:val="20"/>
              </w:rPr>
              <w:t>Oct.</w:t>
            </w:r>
            <w:r w:rsidRPr="7E28BBF6">
              <w:rPr>
                <w:rFonts w:ascii="Arial" w:hAnsi="Arial" w:eastAsia="Arial" w:cs="Arial"/>
                <w:color w:val="444444"/>
                <w:sz w:val="20"/>
                <w:szCs w:val="20"/>
              </w:rPr>
              <w:t xml:space="preserve"> </w:t>
            </w:r>
            <w:r>
              <w:rPr>
                <w:rFonts w:ascii="Arial" w:hAnsi="Arial" w:eastAsia="Arial" w:cs="Arial"/>
                <w:color w:val="444444"/>
                <w:sz w:val="20"/>
                <w:szCs w:val="20"/>
              </w:rPr>
              <w:t>17</w:t>
            </w:r>
            <w:r w:rsidRPr="7E28BBF6">
              <w:rPr>
                <w:rFonts w:ascii="Arial" w:hAnsi="Arial" w:eastAsia="Arial" w:cs="Arial"/>
                <w:color w:val="444444"/>
                <w:sz w:val="20"/>
                <w:szCs w:val="20"/>
              </w:rPr>
              <w:t>, 202</w:t>
            </w:r>
            <w:r>
              <w:rPr>
                <w:rFonts w:ascii="Arial" w:hAnsi="Arial" w:eastAsia="Arial" w:cs="Arial"/>
                <w:color w:val="444444"/>
                <w:sz w:val="20"/>
                <w:szCs w:val="20"/>
              </w:rPr>
              <w:t>4</w:t>
            </w:r>
          </w:p>
        </w:tc>
        <w:tc>
          <w:tcPr>
            <w:tcW w:w="1790" w:type="dxa"/>
            <w:vMerge/>
            <w:tcMar/>
            <w:vAlign w:val="center"/>
          </w:tcPr>
          <w:p w:rsidRPr="00890C37" w:rsidR="000978B7" w:rsidP="00677917" w:rsidRDefault="000978B7" w14:paraId="40F81840" w14:textId="54B4D8D4">
            <w:pPr>
              <w:pStyle w:val="ListParagraph"/>
              <w:ind w:left="0"/>
              <w:jc w:val="center"/>
              <w:rPr>
                <w:rFonts w:ascii="Arial" w:hAnsi="Arial" w:eastAsia="Arial" w:cs="Arial"/>
                <w:color w:val="444444"/>
                <w:sz w:val="20"/>
                <w:szCs w:val="22"/>
              </w:rPr>
            </w:pPr>
          </w:p>
        </w:tc>
      </w:tr>
      <w:tr w:rsidRPr="00890C37" w:rsidR="000978B7" w:rsidTr="6DB0BAF6" w14:paraId="5601970D" w14:textId="77777777">
        <w:trPr>
          <w:trHeight w:val="460"/>
        </w:trPr>
        <w:tc>
          <w:tcPr>
            <w:tcW w:w="4950" w:type="dxa"/>
            <w:tcMar/>
            <w:vAlign w:val="center"/>
          </w:tcPr>
          <w:p w:rsidRPr="00F66A2B" w:rsidR="000978B7" w:rsidP="4A459A2A" w:rsidRDefault="000978B7" w14:paraId="759AAE9D" w14:textId="6620F05D">
            <w:pPr>
              <w:pStyle w:val="ListParagraph"/>
              <w:ind w:left="0"/>
              <w:rPr>
                <w:rFonts w:ascii="Arial" w:hAnsi="Arial" w:eastAsia="Arial" w:cs="Arial"/>
                <w:color w:val="444444"/>
                <w:sz w:val="20"/>
                <w:szCs w:val="20"/>
              </w:rPr>
            </w:pPr>
            <w:r w:rsidRPr="00F66A2B">
              <w:rPr>
                <w:rFonts w:ascii="Arial" w:hAnsi="Arial" w:eastAsia="Arial" w:cs="Arial"/>
                <w:color w:val="444444"/>
                <w:sz w:val="20"/>
                <w:szCs w:val="20"/>
              </w:rPr>
              <w:t xml:space="preserve">Title I: </w:t>
            </w:r>
            <w:r>
              <w:rPr>
                <w:rFonts w:ascii="Arial" w:hAnsi="Arial" w:eastAsia="Arial" w:cs="Arial"/>
                <w:color w:val="444444"/>
                <w:sz w:val="20"/>
                <w:szCs w:val="20"/>
              </w:rPr>
              <w:t xml:space="preserve">Books </w:t>
            </w:r>
            <w:r w:rsidRPr="00F66A2B">
              <w:rPr>
                <w:rFonts w:ascii="Arial" w:hAnsi="Arial" w:eastAsia="Arial" w:cs="Arial"/>
                <w:color w:val="444444"/>
                <w:sz w:val="20"/>
                <w:szCs w:val="20"/>
              </w:rPr>
              <w:t>with Santa</w:t>
            </w:r>
            <w:r>
              <w:rPr>
                <w:rFonts w:ascii="Arial" w:hAnsi="Arial" w:eastAsia="Arial" w:cs="Arial"/>
                <w:color w:val="444444"/>
                <w:sz w:val="20"/>
                <w:szCs w:val="20"/>
              </w:rPr>
              <w:t xml:space="preserve"> Night</w:t>
            </w:r>
          </w:p>
          <w:p w:rsidRPr="00F66A2B" w:rsidR="000978B7" w:rsidP="4A459A2A" w:rsidRDefault="000978B7" w14:paraId="2209C33C" w14:textId="0383655A">
            <w:pPr>
              <w:pStyle w:val="ListParagraph"/>
              <w:ind w:left="0"/>
              <w:rPr>
                <w:rFonts w:ascii="Arial" w:hAnsi="Arial" w:eastAsia="Arial" w:cs="Arial"/>
                <w:color w:val="444444"/>
                <w:sz w:val="20"/>
                <w:szCs w:val="20"/>
              </w:rPr>
            </w:pPr>
            <w:r w:rsidRPr="00F66A2B">
              <w:rPr>
                <w:rFonts w:ascii="Arial" w:hAnsi="Arial" w:eastAsia="Arial" w:cs="Arial"/>
                <w:color w:val="444444"/>
                <w:sz w:val="20"/>
                <w:szCs w:val="20"/>
              </w:rPr>
              <w:t>Title I: Family Game Night</w:t>
            </w:r>
          </w:p>
        </w:tc>
        <w:tc>
          <w:tcPr>
            <w:tcW w:w="2880" w:type="dxa"/>
            <w:tcMar/>
            <w:vAlign w:val="center"/>
          </w:tcPr>
          <w:p w:rsidR="000978B7" w:rsidP="00677917" w:rsidRDefault="000978B7" w14:paraId="2A086EB0" w14:textId="0B9DB77D">
            <w:pPr>
              <w:pStyle w:val="ListParagraph"/>
              <w:ind w:left="0"/>
              <w:jc w:val="center"/>
              <w:rPr>
                <w:rFonts w:ascii="Arial" w:hAnsi="Arial" w:eastAsia="Arial" w:cs="Arial"/>
                <w:color w:val="444444"/>
                <w:sz w:val="20"/>
                <w:szCs w:val="20"/>
              </w:rPr>
            </w:pPr>
            <w:r w:rsidRPr="6DB0BAF6" w:rsidR="000978B7">
              <w:rPr>
                <w:rFonts w:ascii="Arial" w:hAnsi="Arial" w:eastAsia="Arial" w:cs="Arial"/>
                <w:color w:val="444444"/>
                <w:sz w:val="20"/>
                <w:szCs w:val="20"/>
              </w:rPr>
              <w:t>Dec.</w:t>
            </w:r>
            <w:r w:rsidRPr="6DB0BAF6" w:rsidR="24A3C764">
              <w:rPr>
                <w:rFonts w:ascii="Arial" w:hAnsi="Arial" w:eastAsia="Arial" w:cs="Arial"/>
                <w:color w:val="444444"/>
                <w:sz w:val="20"/>
                <w:szCs w:val="20"/>
              </w:rPr>
              <w:t>10</w:t>
            </w:r>
            <w:r w:rsidRPr="6DB0BAF6" w:rsidR="000978B7">
              <w:rPr>
                <w:rFonts w:ascii="Arial" w:hAnsi="Arial" w:eastAsia="Arial" w:cs="Arial"/>
                <w:color w:val="444444"/>
                <w:sz w:val="20"/>
                <w:szCs w:val="20"/>
              </w:rPr>
              <w:t>, 2024</w:t>
            </w:r>
          </w:p>
          <w:p w:rsidRPr="00890C37" w:rsidR="000978B7" w:rsidP="00677917" w:rsidRDefault="000978B7" w14:paraId="6B938FC3" w14:textId="25FDC7D0">
            <w:pPr>
              <w:pStyle w:val="ListParagraph"/>
              <w:ind w:left="0"/>
              <w:jc w:val="center"/>
              <w:rPr>
                <w:rFonts w:ascii="Arial" w:hAnsi="Arial" w:eastAsia="Arial" w:cs="Arial"/>
                <w:color w:val="444444"/>
                <w:sz w:val="20"/>
                <w:szCs w:val="20"/>
              </w:rPr>
            </w:pPr>
            <w:r w:rsidRPr="7E28BBF6">
              <w:rPr>
                <w:rFonts w:ascii="Arial" w:hAnsi="Arial" w:eastAsia="Arial" w:cs="Arial"/>
                <w:color w:val="444444"/>
                <w:sz w:val="20"/>
                <w:szCs w:val="20"/>
              </w:rPr>
              <w:t xml:space="preserve">Apr. </w:t>
            </w:r>
            <w:r>
              <w:rPr>
                <w:rFonts w:ascii="Arial" w:hAnsi="Arial" w:eastAsia="Arial" w:cs="Arial"/>
                <w:color w:val="444444"/>
                <w:sz w:val="20"/>
                <w:szCs w:val="20"/>
              </w:rPr>
              <w:t>10</w:t>
            </w:r>
            <w:r w:rsidRPr="7E28BBF6">
              <w:rPr>
                <w:rFonts w:ascii="Arial" w:hAnsi="Arial" w:eastAsia="Arial" w:cs="Arial"/>
                <w:color w:val="444444"/>
                <w:sz w:val="20"/>
                <w:szCs w:val="20"/>
              </w:rPr>
              <w:t>, 202</w:t>
            </w:r>
            <w:r>
              <w:rPr>
                <w:rFonts w:ascii="Arial" w:hAnsi="Arial" w:eastAsia="Arial" w:cs="Arial"/>
                <w:color w:val="444444"/>
                <w:sz w:val="20"/>
                <w:szCs w:val="20"/>
              </w:rPr>
              <w:t>5</w:t>
            </w:r>
          </w:p>
        </w:tc>
        <w:tc>
          <w:tcPr>
            <w:tcW w:w="1790" w:type="dxa"/>
            <w:vMerge/>
            <w:tcMar/>
            <w:vAlign w:val="center"/>
          </w:tcPr>
          <w:p w:rsidRPr="00890C37" w:rsidR="000978B7" w:rsidP="00677917" w:rsidRDefault="000978B7" w14:paraId="16FF2A2C" w14:textId="60BE5B45">
            <w:pPr>
              <w:pStyle w:val="ListParagraph"/>
              <w:ind w:left="0"/>
              <w:jc w:val="center"/>
              <w:rPr>
                <w:rFonts w:ascii="Arial" w:hAnsi="Arial" w:eastAsia="Arial" w:cs="Arial"/>
                <w:color w:val="444444"/>
                <w:sz w:val="20"/>
                <w:szCs w:val="22"/>
              </w:rPr>
            </w:pPr>
          </w:p>
        </w:tc>
      </w:tr>
      <w:tr w:rsidRPr="00890C37" w:rsidR="00677917" w:rsidTr="6DB0BAF6" w14:paraId="2DF17FFD" w14:textId="77777777">
        <w:trPr>
          <w:trHeight w:val="460"/>
        </w:trPr>
        <w:tc>
          <w:tcPr>
            <w:tcW w:w="4950" w:type="dxa"/>
            <w:tcMar/>
            <w:vAlign w:val="center"/>
          </w:tcPr>
          <w:p w:rsidRPr="00890C37" w:rsidR="00677917" w:rsidP="00677917" w:rsidRDefault="00677917" w14:paraId="00B6D426" w14:textId="3B31B510">
            <w:pPr>
              <w:pStyle w:val="ListParagraph"/>
              <w:ind w:left="0"/>
              <w:rPr>
                <w:rFonts w:ascii="Arial" w:hAnsi="Arial" w:eastAsia="Arial" w:cs="Arial"/>
                <w:color w:val="444444"/>
                <w:sz w:val="20"/>
                <w:szCs w:val="22"/>
              </w:rPr>
            </w:pPr>
            <w:r w:rsidRPr="00890C37">
              <w:rPr>
                <w:rFonts w:ascii="Arial" w:hAnsi="Arial" w:eastAsia="Arial" w:cs="Arial"/>
                <w:color w:val="444444"/>
                <w:sz w:val="20"/>
                <w:szCs w:val="22"/>
              </w:rPr>
              <w:t>County-wide Title I Parent Involvement Meetings (2)</w:t>
            </w:r>
          </w:p>
        </w:tc>
        <w:tc>
          <w:tcPr>
            <w:tcW w:w="2880" w:type="dxa"/>
            <w:tcMar/>
            <w:vAlign w:val="center"/>
          </w:tcPr>
          <w:p w:rsidR="00677917" w:rsidP="00677917" w:rsidRDefault="00677917" w14:paraId="494B04FE" w14:textId="428C2A99">
            <w:pPr>
              <w:pStyle w:val="ListParagraph"/>
              <w:ind w:left="0"/>
              <w:jc w:val="center"/>
              <w:rPr>
                <w:rFonts w:ascii="Arial" w:hAnsi="Arial" w:eastAsia="Arial" w:cs="Arial"/>
                <w:color w:val="444444"/>
                <w:sz w:val="20"/>
                <w:szCs w:val="20"/>
              </w:rPr>
            </w:pPr>
            <w:r w:rsidRPr="28C82D8C" w:rsidR="0BFB4EBF">
              <w:rPr>
                <w:rFonts w:ascii="Arial" w:hAnsi="Arial" w:eastAsia="Arial" w:cs="Arial"/>
                <w:color w:val="444444"/>
                <w:sz w:val="20"/>
                <w:szCs w:val="20"/>
              </w:rPr>
              <w:t xml:space="preserve">    </w:t>
            </w:r>
            <w:r w:rsidRPr="28C82D8C" w:rsidR="00677917">
              <w:rPr>
                <w:rFonts w:ascii="Arial" w:hAnsi="Arial" w:eastAsia="Arial" w:cs="Arial"/>
                <w:color w:val="444444"/>
                <w:sz w:val="20"/>
                <w:szCs w:val="20"/>
              </w:rPr>
              <w:t>Sept.</w:t>
            </w:r>
            <w:r w:rsidRPr="28C82D8C" w:rsidR="00677917">
              <w:rPr>
                <w:rFonts w:ascii="Arial" w:hAnsi="Arial" w:eastAsia="Arial" w:cs="Arial"/>
                <w:color w:val="444444"/>
                <w:sz w:val="20"/>
                <w:szCs w:val="20"/>
              </w:rPr>
              <w:t xml:space="preserve"> 10</w:t>
            </w:r>
            <w:r w:rsidRPr="28C82D8C" w:rsidR="00677917">
              <w:rPr>
                <w:rFonts w:ascii="Arial" w:hAnsi="Arial" w:eastAsia="Arial" w:cs="Arial"/>
                <w:color w:val="444444"/>
                <w:sz w:val="20"/>
                <w:szCs w:val="20"/>
              </w:rPr>
              <w:t>, 202</w:t>
            </w:r>
            <w:r w:rsidRPr="28C82D8C" w:rsidR="00677917">
              <w:rPr>
                <w:rFonts w:ascii="Arial" w:hAnsi="Arial" w:eastAsia="Arial" w:cs="Arial"/>
                <w:color w:val="444444"/>
                <w:sz w:val="20"/>
                <w:szCs w:val="20"/>
              </w:rPr>
              <w:t>4 &amp;</w:t>
            </w:r>
          </w:p>
          <w:p w:rsidRPr="00677917" w:rsidR="00677917" w:rsidP="00677917" w:rsidRDefault="00677917" w14:paraId="00F57174" w14:textId="3C9DCF0B">
            <w:pPr>
              <w:pStyle w:val="ListParagraph"/>
              <w:ind w:left="0"/>
              <w:jc w:val="center"/>
              <w:rPr>
                <w:rFonts w:ascii="Arial" w:hAnsi="Arial" w:eastAsia="Arial" w:cs="Arial"/>
                <w:color w:val="444444"/>
                <w:sz w:val="20"/>
                <w:szCs w:val="20"/>
              </w:rPr>
            </w:pPr>
            <w:r w:rsidRPr="7E28BBF6">
              <w:rPr>
                <w:rFonts w:ascii="Arial" w:hAnsi="Arial" w:eastAsia="Arial" w:cs="Arial"/>
                <w:color w:val="444444"/>
                <w:sz w:val="20"/>
                <w:szCs w:val="20"/>
              </w:rPr>
              <w:t xml:space="preserve"> </w:t>
            </w:r>
            <w:r>
              <w:rPr>
                <w:rFonts w:ascii="Arial" w:hAnsi="Arial" w:eastAsia="Arial" w:cs="Arial"/>
                <w:color w:val="444444"/>
                <w:sz w:val="20"/>
                <w:szCs w:val="20"/>
              </w:rPr>
              <w:t>Apr.</w:t>
            </w:r>
            <w:r w:rsidRPr="7E28BBF6">
              <w:rPr>
                <w:rFonts w:ascii="Arial" w:hAnsi="Arial" w:eastAsia="Arial" w:cs="Arial"/>
                <w:color w:val="444444"/>
                <w:sz w:val="20"/>
                <w:szCs w:val="20"/>
              </w:rPr>
              <w:t xml:space="preserve"> </w:t>
            </w:r>
            <w:r>
              <w:rPr>
                <w:rFonts w:ascii="Arial" w:hAnsi="Arial" w:eastAsia="Arial" w:cs="Arial"/>
                <w:color w:val="444444"/>
                <w:sz w:val="20"/>
                <w:szCs w:val="20"/>
              </w:rPr>
              <w:t>8</w:t>
            </w:r>
            <w:r w:rsidRPr="7E28BBF6">
              <w:rPr>
                <w:rFonts w:ascii="Arial" w:hAnsi="Arial" w:eastAsia="Arial" w:cs="Arial"/>
                <w:color w:val="444444"/>
                <w:sz w:val="20"/>
                <w:szCs w:val="20"/>
              </w:rPr>
              <w:t>, 202</w:t>
            </w:r>
            <w:r>
              <w:rPr>
                <w:rFonts w:ascii="Arial" w:hAnsi="Arial" w:eastAsia="Arial" w:cs="Arial"/>
                <w:color w:val="444444"/>
                <w:sz w:val="20"/>
                <w:szCs w:val="20"/>
              </w:rPr>
              <w:t>5</w:t>
            </w:r>
          </w:p>
        </w:tc>
        <w:tc>
          <w:tcPr>
            <w:tcW w:w="1790" w:type="dxa"/>
            <w:tcMar/>
            <w:vAlign w:val="center"/>
          </w:tcPr>
          <w:p w:rsidRPr="00890C37" w:rsidR="00677917" w:rsidP="00677917" w:rsidRDefault="00677917" w14:paraId="630E12BB" w14:textId="22CC6A9C">
            <w:pPr>
              <w:pStyle w:val="ListParagraph"/>
              <w:ind w:left="0"/>
              <w:jc w:val="center"/>
              <w:rPr>
                <w:rFonts w:ascii="Arial" w:hAnsi="Arial" w:eastAsia="Arial" w:cs="Arial"/>
                <w:color w:val="444444"/>
                <w:sz w:val="20"/>
                <w:szCs w:val="22"/>
              </w:rPr>
            </w:pPr>
            <w:r>
              <w:rPr>
                <w:rFonts w:ascii="Arial" w:hAnsi="Arial" w:eastAsia="Arial" w:cs="Arial"/>
                <w:color w:val="444444"/>
                <w:sz w:val="20"/>
                <w:szCs w:val="22"/>
              </w:rPr>
              <w:t>Central Office</w:t>
            </w:r>
          </w:p>
        </w:tc>
      </w:tr>
      <w:tr w:rsidRPr="00890C37" w:rsidR="00677917" w:rsidTr="6DB0BAF6" w14:paraId="238EB04B" w14:textId="77777777">
        <w:trPr>
          <w:trHeight w:val="460"/>
        </w:trPr>
        <w:tc>
          <w:tcPr>
            <w:tcW w:w="4950" w:type="dxa"/>
            <w:tcMar/>
            <w:vAlign w:val="center"/>
          </w:tcPr>
          <w:p w:rsidR="00677917" w:rsidP="00677917" w:rsidRDefault="00677917" w14:paraId="0E6EFFB4" w14:textId="723E2D3D">
            <w:pPr>
              <w:pStyle w:val="ListParagraph"/>
              <w:ind w:left="0"/>
              <w:rPr>
                <w:rFonts w:ascii="Arial" w:hAnsi="Arial" w:eastAsia="Arial" w:cs="Arial"/>
                <w:color w:val="444444"/>
                <w:sz w:val="20"/>
                <w:szCs w:val="22"/>
              </w:rPr>
            </w:pPr>
            <w:r>
              <w:rPr>
                <w:rFonts w:ascii="Arial" w:hAnsi="Arial" w:eastAsia="Arial" w:cs="Arial"/>
                <w:color w:val="444444"/>
                <w:sz w:val="20"/>
                <w:szCs w:val="22"/>
              </w:rPr>
              <w:t xml:space="preserve">County-wide Title I </w:t>
            </w:r>
            <w:r>
              <w:rPr>
                <w:rFonts w:ascii="Arial" w:hAnsi="Arial" w:eastAsia="Arial" w:cs="Arial"/>
                <w:color w:val="444444"/>
                <w:sz w:val="20"/>
                <w:szCs w:val="22"/>
              </w:rPr>
              <w:t>District Event</w:t>
            </w:r>
          </w:p>
        </w:tc>
        <w:tc>
          <w:tcPr>
            <w:tcW w:w="2880" w:type="dxa"/>
            <w:tcMar/>
            <w:vAlign w:val="center"/>
          </w:tcPr>
          <w:p w:rsidR="00677917" w:rsidP="00677917" w:rsidRDefault="00677917" w14:paraId="53545962" w14:textId="6339DCBE">
            <w:pPr>
              <w:pStyle w:val="ListParagraph"/>
              <w:ind w:left="0"/>
              <w:jc w:val="center"/>
              <w:rPr>
                <w:rFonts w:ascii="Arial" w:hAnsi="Arial" w:eastAsia="Arial" w:cs="Arial"/>
                <w:color w:val="444444"/>
                <w:sz w:val="20"/>
                <w:szCs w:val="22"/>
              </w:rPr>
            </w:pPr>
            <w:r>
              <w:rPr>
                <w:rFonts w:ascii="Arial" w:hAnsi="Arial" w:eastAsia="Arial" w:cs="Arial"/>
                <w:color w:val="444444"/>
                <w:sz w:val="20"/>
                <w:szCs w:val="22"/>
              </w:rPr>
              <w:t>Oct. 15, 2024</w:t>
            </w:r>
          </w:p>
        </w:tc>
        <w:tc>
          <w:tcPr>
            <w:tcW w:w="1790" w:type="dxa"/>
            <w:tcMar/>
            <w:vAlign w:val="center"/>
          </w:tcPr>
          <w:p w:rsidR="00677917" w:rsidP="00677917" w:rsidRDefault="00677917" w14:paraId="65F5D8E5" w14:textId="4CB1C241">
            <w:pPr>
              <w:pStyle w:val="ListParagraph"/>
              <w:ind w:left="0"/>
              <w:jc w:val="center"/>
              <w:rPr>
                <w:rFonts w:ascii="Arial" w:hAnsi="Arial" w:eastAsia="Arial" w:cs="Arial"/>
                <w:color w:val="444444"/>
                <w:sz w:val="20"/>
                <w:szCs w:val="22"/>
              </w:rPr>
            </w:pPr>
            <w:r>
              <w:rPr>
                <w:rFonts w:ascii="Arial" w:hAnsi="Arial" w:eastAsia="Arial" w:cs="Arial"/>
                <w:color w:val="444444"/>
                <w:sz w:val="20"/>
                <w:szCs w:val="22"/>
              </w:rPr>
              <w:t>Burlington</w:t>
            </w:r>
          </w:p>
        </w:tc>
      </w:tr>
      <w:tr w:rsidRPr="00890C37" w:rsidR="00DB56DE" w:rsidTr="6DB0BAF6" w14:paraId="62A62B7E" w14:textId="77777777">
        <w:trPr>
          <w:trHeight w:val="460"/>
        </w:trPr>
        <w:tc>
          <w:tcPr>
            <w:tcW w:w="4950" w:type="dxa"/>
            <w:tcMar/>
            <w:vAlign w:val="center"/>
          </w:tcPr>
          <w:p w:rsidRPr="00890C37" w:rsidR="00DB56DE" w:rsidP="00784C6D" w:rsidRDefault="00DB56DE" w14:paraId="3CE92A84" w14:textId="13F3711E">
            <w:pPr>
              <w:pStyle w:val="ListParagraph"/>
              <w:ind w:left="0"/>
              <w:rPr>
                <w:rFonts w:ascii="Arial" w:hAnsi="Arial" w:eastAsia="Arial" w:cs="Arial"/>
                <w:color w:val="444444"/>
                <w:sz w:val="20"/>
                <w:szCs w:val="22"/>
              </w:rPr>
            </w:pPr>
            <w:r>
              <w:rPr>
                <w:rFonts w:ascii="Arial" w:hAnsi="Arial" w:eastAsia="Arial" w:cs="Arial"/>
                <w:color w:val="444444"/>
                <w:sz w:val="20"/>
                <w:szCs w:val="22"/>
              </w:rPr>
              <w:t xml:space="preserve">County-wide Title I </w:t>
            </w:r>
            <w:r w:rsidR="003B4A50">
              <w:rPr>
                <w:rFonts w:ascii="Arial" w:hAnsi="Arial" w:eastAsia="Arial" w:cs="Arial"/>
                <w:color w:val="444444"/>
                <w:sz w:val="20"/>
                <w:szCs w:val="22"/>
              </w:rPr>
              <w:t>District Event</w:t>
            </w:r>
          </w:p>
        </w:tc>
        <w:tc>
          <w:tcPr>
            <w:tcW w:w="2880" w:type="dxa"/>
            <w:tcMar/>
            <w:vAlign w:val="center"/>
          </w:tcPr>
          <w:p w:rsidRPr="7E28BBF6" w:rsidR="00DB56DE" w:rsidP="00677917" w:rsidRDefault="00DB56DE" w14:paraId="5810E451" w14:textId="52FFA3FD">
            <w:pPr>
              <w:pStyle w:val="ListParagraph"/>
              <w:ind w:left="0"/>
              <w:jc w:val="center"/>
              <w:rPr>
                <w:rFonts w:ascii="Arial" w:hAnsi="Arial" w:eastAsia="Arial" w:cs="Arial"/>
                <w:color w:val="444444"/>
                <w:sz w:val="20"/>
                <w:szCs w:val="20"/>
              </w:rPr>
            </w:pPr>
            <w:r>
              <w:rPr>
                <w:rFonts w:ascii="Arial" w:hAnsi="Arial" w:eastAsia="Arial" w:cs="Arial"/>
                <w:color w:val="444444"/>
                <w:sz w:val="20"/>
                <w:szCs w:val="22"/>
              </w:rPr>
              <w:t>March 18, 2025</w:t>
            </w:r>
          </w:p>
        </w:tc>
        <w:tc>
          <w:tcPr>
            <w:tcW w:w="1790" w:type="dxa"/>
            <w:tcMar/>
            <w:vAlign w:val="center"/>
          </w:tcPr>
          <w:p w:rsidRPr="00890C37" w:rsidR="00DB56DE" w:rsidP="00677917" w:rsidRDefault="00677917" w14:paraId="1B13D384" w14:textId="52C1CB95">
            <w:pPr>
              <w:pStyle w:val="ListParagraph"/>
              <w:ind w:left="0"/>
              <w:jc w:val="center"/>
              <w:rPr>
                <w:rFonts w:ascii="Arial" w:hAnsi="Arial" w:eastAsia="Arial" w:cs="Arial"/>
                <w:color w:val="444444"/>
                <w:sz w:val="20"/>
                <w:szCs w:val="22"/>
              </w:rPr>
            </w:pPr>
            <w:r>
              <w:rPr>
                <w:rFonts w:ascii="Arial" w:hAnsi="Arial" w:eastAsia="Arial" w:cs="Arial"/>
                <w:color w:val="444444"/>
                <w:sz w:val="20"/>
                <w:szCs w:val="22"/>
              </w:rPr>
              <w:t>Herman L. Horn</w:t>
            </w:r>
          </w:p>
        </w:tc>
      </w:tr>
    </w:tbl>
    <w:p w:rsidRPr="00890C37" w:rsidR="00E0041C" w:rsidP="00E0041C" w:rsidRDefault="00E0041C" w14:paraId="4CCA8823" w14:textId="4C879738">
      <w:pPr>
        <w:jc w:val="both"/>
        <w:rPr>
          <w:rFonts w:ascii="Arial" w:hAnsi="Arial" w:cs="Arial"/>
          <w:color w:val="444444"/>
          <w:sz w:val="20"/>
          <w:szCs w:val="22"/>
        </w:rPr>
      </w:pPr>
      <w:r w:rsidRPr="00890C37">
        <w:rPr>
          <w:rFonts w:ascii="Arial" w:hAnsi="Arial" w:cs="Arial"/>
          <w:color w:val="444444"/>
          <w:sz w:val="20"/>
          <w:szCs w:val="22"/>
        </w:rPr>
        <w:t xml:space="preserve">               </w:t>
      </w:r>
    </w:p>
    <w:p w:rsidRPr="00890C37" w:rsidR="002E7C19" w:rsidP="4A459A2A" w:rsidRDefault="4A459A2A" w14:paraId="40D248CC" w14:textId="647A83F9">
      <w:pPr>
        <w:numPr>
          <w:ilvl w:val="0"/>
          <w:numId w:val="1"/>
        </w:numPr>
        <w:rPr>
          <w:rFonts w:ascii="Arial" w:hAnsi="Arial" w:eastAsia="Arial" w:cs="Arial"/>
          <w:color w:val="444444"/>
          <w:sz w:val="20"/>
          <w:szCs w:val="22"/>
        </w:rPr>
      </w:pPr>
      <w:r w:rsidRPr="00890C37">
        <w:rPr>
          <w:rFonts w:ascii="Arial" w:hAnsi="Arial" w:eastAsia="Arial" w:cs="Arial"/>
          <w:color w:val="444444"/>
          <w:sz w:val="20"/>
          <w:szCs w:val="22"/>
        </w:rPr>
        <w:t>Involve parents, in an organized, ongoing, and timely way, in the planning, review, and improvement of the school’s Title I program, including the planning, review, and improvement of the school parental involvement policy and the joint development of the school-wide program plan</w:t>
      </w:r>
      <w:r w:rsidR="00367206">
        <w:rPr>
          <w:rFonts w:ascii="Arial" w:hAnsi="Arial" w:eastAsia="Arial" w:cs="Arial"/>
          <w:color w:val="444444"/>
          <w:sz w:val="20"/>
          <w:szCs w:val="22"/>
        </w:rPr>
        <w:t>.</w:t>
      </w:r>
    </w:p>
    <w:p w:rsidRPr="006C06E2" w:rsidR="006F1717" w:rsidP="4A459A2A" w:rsidRDefault="00367206" w14:paraId="40D248CD" w14:textId="1C9F69F4">
      <w:pPr>
        <w:pStyle w:val="ListParagraph"/>
        <w:numPr>
          <w:ilvl w:val="0"/>
          <w:numId w:val="4"/>
        </w:numPr>
        <w:rPr>
          <w:rFonts w:ascii="Arial" w:hAnsi="Arial" w:eastAsia="Arial" w:cs="Arial"/>
          <w:color w:val="444444"/>
          <w:sz w:val="20"/>
          <w:szCs w:val="22"/>
        </w:rPr>
      </w:pPr>
      <w:r>
        <w:rPr>
          <w:rFonts w:ascii="Arial" w:hAnsi="Arial" w:eastAsia="Arial" w:cs="Arial"/>
          <w:color w:val="444444"/>
          <w:sz w:val="20"/>
          <w:szCs w:val="22"/>
        </w:rPr>
        <w:t>202</w:t>
      </w:r>
      <w:r w:rsidR="00A14A6F">
        <w:rPr>
          <w:rFonts w:ascii="Arial" w:hAnsi="Arial" w:eastAsia="Arial" w:cs="Arial"/>
          <w:color w:val="444444"/>
          <w:sz w:val="20"/>
          <w:szCs w:val="22"/>
        </w:rPr>
        <w:t>4</w:t>
      </w:r>
      <w:r w:rsidRPr="00890C37" w:rsidR="00E34E75">
        <w:rPr>
          <w:rFonts w:ascii="Arial" w:hAnsi="Arial" w:eastAsia="Arial" w:cs="Arial"/>
          <w:color w:val="444444"/>
          <w:sz w:val="20"/>
          <w:szCs w:val="22"/>
        </w:rPr>
        <w:t>- 202</w:t>
      </w:r>
      <w:r w:rsidR="00A14A6F">
        <w:rPr>
          <w:rFonts w:ascii="Arial" w:hAnsi="Arial" w:eastAsia="Arial" w:cs="Arial"/>
          <w:color w:val="444444"/>
          <w:sz w:val="20"/>
          <w:szCs w:val="22"/>
        </w:rPr>
        <w:t>5</w:t>
      </w:r>
      <w:r w:rsidRPr="00890C37" w:rsidR="4A459A2A">
        <w:rPr>
          <w:rFonts w:ascii="Arial" w:hAnsi="Arial" w:eastAsia="Arial" w:cs="Arial"/>
          <w:color w:val="444444"/>
          <w:sz w:val="20"/>
          <w:szCs w:val="22"/>
        </w:rPr>
        <w:t xml:space="preserve"> parent compacts were reviewed and approved on </w:t>
      </w:r>
      <w:r w:rsidR="00C127CB">
        <w:rPr>
          <w:rFonts w:ascii="Arial" w:hAnsi="Arial" w:eastAsia="Arial" w:cs="Arial"/>
          <w:sz w:val="20"/>
          <w:szCs w:val="22"/>
        </w:rPr>
        <w:t>Sept</w:t>
      </w:r>
      <w:r w:rsidRPr="006C06E2">
        <w:rPr>
          <w:rFonts w:ascii="Arial" w:hAnsi="Arial" w:eastAsia="Arial" w:cs="Arial"/>
          <w:sz w:val="20"/>
          <w:szCs w:val="22"/>
        </w:rPr>
        <w:t>.</w:t>
      </w:r>
      <w:r w:rsidR="00C127CB">
        <w:rPr>
          <w:rFonts w:ascii="Arial" w:hAnsi="Arial" w:eastAsia="Arial" w:cs="Arial"/>
          <w:sz w:val="20"/>
          <w:szCs w:val="22"/>
        </w:rPr>
        <w:t xml:space="preserve"> </w:t>
      </w:r>
      <w:r w:rsidR="00A14A6F">
        <w:rPr>
          <w:rFonts w:ascii="Arial" w:hAnsi="Arial" w:eastAsia="Arial" w:cs="Arial"/>
          <w:sz w:val="20"/>
          <w:szCs w:val="22"/>
        </w:rPr>
        <w:t>10</w:t>
      </w:r>
      <w:r w:rsidRPr="006C06E2">
        <w:rPr>
          <w:rFonts w:ascii="Arial" w:hAnsi="Arial" w:eastAsia="Arial" w:cs="Arial"/>
          <w:sz w:val="20"/>
          <w:szCs w:val="22"/>
        </w:rPr>
        <w:t>, 202</w:t>
      </w:r>
      <w:r w:rsidR="00A14A6F">
        <w:rPr>
          <w:rFonts w:ascii="Arial" w:hAnsi="Arial" w:eastAsia="Arial" w:cs="Arial"/>
          <w:sz w:val="20"/>
          <w:szCs w:val="22"/>
        </w:rPr>
        <w:t>4</w:t>
      </w:r>
      <w:r w:rsidRPr="006C06E2">
        <w:rPr>
          <w:rFonts w:ascii="Arial" w:hAnsi="Arial" w:eastAsia="Arial" w:cs="Arial"/>
          <w:sz w:val="20"/>
          <w:szCs w:val="22"/>
        </w:rPr>
        <w:t>.</w:t>
      </w:r>
    </w:p>
    <w:p w:rsidRPr="006C06E2" w:rsidR="003B638C" w:rsidP="4A459A2A" w:rsidRDefault="4A459A2A" w14:paraId="7E6508CC" w14:textId="200BD85B">
      <w:pPr>
        <w:pStyle w:val="ListParagraph"/>
        <w:numPr>
          <w:ilvl w:val="0"/>
          <w:numId w:val="4"/>
        </w:numPr>
        <w:rPr>
          <w:rFonts w:ascii="Arial" w:hAnsi="Arial" w:eastAsia="Arial" w:cs="Arial"/>
          <w:color w:val="444444"/>
          <w:sz w:val="20"/>
          <w:szCs w:val="22"/>
        </w:rPr>
      </w:pPr>
      <w:r w:rsidRPr="006C06E2">
        <w:rPr>
          <w:rFonts w:ascii="Arial" w:hAnsi="Arial" w:eastAsia="Arial" w:cs="Arial"/>
          <w:color w:val="444444"/>
          <w:sz w:val="20"/>
          <w:szCs w:val="22"/>
        </w:rPr>
        <w:t xml:space="preserve">The Parent Involvement Policy was reviewed and revised on </w:t>
      </w:r>
      <w:r w:rsidR="00C127CB">
        <w:rPr>
          <w:rFonts w:ascii="Arial" w:hAnsi="Arial" w:eastAsia="Arial" w:cs="Arial"/>
          <w:sz w:val="20"/>
          <w:szCs w:val="22"/>
        </w:rPr>
        <w:t>Sept</w:t>
      </w:r>
      <w:r w:rsidRPr="006C06E2" w:rsidR="00367206">
        <w:rPr>
          <w:rFonts w:ascii="Arial" w:hAnsi="Arial" w:eastAsia="Arial" w:cs="Arial"/>
          <w:sz w:val="20"/>
          <w:szCs w:val="22"/>
        </w:rPr>
        <w:t xml:space="preserve">. </w:t>
      </w:r>
      <w:r w:rsidR="00A14A6F">
        <w:rPr>
          <w:rFonts w:ascii="Arial" w:hAnsi="Arial" w:eastAsia="Arial" w:cs="Arial"/>
          <w:sz w:val="20"/>
          <w:szCs w:val="22"/>
        </w:rPr>
        <w:t>10</w:t>
      </w:r>
      <w:r w:rsidRPr="006C06E2" w:rsidR="00367206">
        <w:rPr>
          <w:rFonts w:ascii="Arial" w:hAnsi="Arial" w:eastAsia="Arial" w:cs="Arial"/>
          <w:sz w:val="20"/>
          <w:szCs w:val="22"/>
        </w:rPr>
        <w:t>, 202</w:t>
      </w:r>
      <w:r w:rsidR="00A14A6F">
        <w:rPr>
          <w:rFonts w:ascii="Arial" w:hAnsi="Arial" w:eastAsia="Arial" w:cs="Arial"/>
          <w:sz w:val="20"/>
          <w:szCs w:val="22"/>
        </w:rPr>
        <w:t>4</w:t>
      </w:r>
      <w:r w:rsidRPr="006C06E2">
        <w:rPr>
          <w:rFonts w:ascii="Arial" w:hAnsi="Arial" w:eastAsia="Arial" w:cs="Arial"/>
          <w:color w:val="444444"/>
          <w:sz w:val="20"/>
          <w:szCs w:val="22"/>
        </w:rPr>
        <w:t>.</w:t>
      </w:r>
    </w:p>
    <w:p w:rsidRPr="00890C37" w:rsidR="006F1717" w:rsidP="004150BE" w:rsidRDefault="00411E66" w14:paraId="40D248CE" w14:textId="1C98B797">
      <w:pPr>
        <w:pStyle w:val="ListParagraph"/>
        <w:ind w:left="1515"/>
        <w:rPr>
          <w:rFonts w:ascii="Arial" w:hAnsi="Arial" w:cs="Arial"/>
          <w:color w:val="444444"/>
          <w:sz w:val="20"/>
          <w:szCs w:val="22"/>
        </w:rPr>
      </w:pPr>
      <w:r w:rsidRPr="00890C37">
        <w:rPr>
          <w:rFonts w:ascii="Arial" w:hAnsi="Arial" w:cs="Arial"/>
          <w:color w:val="444444"/>
          <w:sz w:val="20"/>
          <w:szCs w:val="22"/>
        </w:rPr>
        <w:t xml:space="preserve"> </w:t>
      </w:r>
    </w:p>
    <w:p w:rsidRPr="00890C37" w:rsidR="006F1717" w:rsidP="4A459A2A" w:rsidRDefault="4A459A2A" w14:paraId="40D248CF" w14:textId="77777777">
      <w:pPr>
        <w:numPr>
          <w:ilvl w:val="0"/>
          <w:numId w:val="1"/>
        </w:numPr>
        <w:rPr>
          <w:rFonts w:ascii="Arial" w:hAnsi="Arial" w:eastAsia="Arial" w:cs="Arial"/>
          <w:color w:val="444444"/>
          <w:sz w:val="20"/>
          <w:szCs w:val="22"/>
        </w:rPr>
      </w:pPr>
      <w:r w:rsidRPr="00890C37">
        <w:rPr>
          <w:rFonts w:ascii="Arial" w:hAnsi="Arial" w:eastAsia="Arial" w:cs="Arial"/>
          <w:color w:val="444444"/>
          <w:sz w:val="20"/>
          <w:szCs w:val="22"/>
        </w:rPr>
        <w:t xml:space="preserve"> Provide parents of participating children:</w:t>
      </w:r>
    </w:p>
    <w:p w:rsidRPr="00890C37" w:rsidR="006F1717" w:rsidP="4A459A2A" w:rsidRDefault="4A459A2A" w14:paraId="40D248D0" w14:textId="77777777">
      <w:pPr>
        <w:numPr>
          <w:ilvl w:val="1"/>
          <w:numId w:val="1"/>
        </w:numPr>
        <w:rPr>
          <w:rFonts w:ascii="Arial" w:hAnsi="Arial" w:eastAsia="Arial" w:cs="Arial"/>
          <w:color w:val="444444"/>
          <w:sz w:val="20"/>
          <w:szCs w:val="22"/>
        </w:rPr>
      </w:pPr>
      <w:r w:rsidRPr="00890C37">
        <w:rPr>
          <w:rFonts w:ascii="Arial" w:hAnsi="Arial" w:eastAsia="Arial" w:cs="Arial"/>
          <w:color w:val="444444"/>
          <w:sz w:val="20"/>
          <w:szCs w:val="22"/>
        </w:rPr>
        <w:t>timely information about Title I programs</w:t>
      </w:r>
    </w:p>
    <w:p w:rsidRPr="00890C37" w:rsidR="00EA5D50" w:rsidP="4A459A2A" w:rsidRDefault="4A459A2A" w14:paraId="40D248D1" w14:textId="77777777">
      <w:pPr>
        <w:pStyle w:val="ListParagraph"/>
        <w:numPr>
          <w:ilvl w:val="0"/>
          <w:numId w:val="3"/>
        </w:numPr>
        <w:rPr>
          <w:rFonts w:ascii="Arial" w:hAnsi="Arial" w:eastAsia="Arial" w:cs="Arial"/>
          <w:color w:val="444444"/>
          <w:sz w:val="20"/>
          <w:szCs w:val="22"/>
        </w:rPr>
      </w:pPr>
      <w:r w:rsidRPr="00890C37">
        <w:rPr>
          <w:rFonts w:ascii="Arial" w:hAnsi="Arial" w:eastAsia="Arial" w:cs="Arial"/>
          <w:color w:val="444444"/>
          <w:sz w:val="20"/>
          <w:szCs w:val="22"/>
        </w:rPr>
        <w:t>send flyers and invitations at least one week prior to event</w:t>
      </w:r>
    </w:p>
    <w:p w:rsidR="001D1053" w:rsidP="00FC1AA4" w:rsidRDefault="4A459A2A" w14:paraId="6C4752AD" w14:textId="3D021D3E">
      <w:pPr>
        <w:numPr>
          <w:ilvl w:val="1"/>
          <w:numId w:val="1"/>
        </w:numPr>
        <w:rPr>
          <w:rFonts w:ascii="Arial" w:hAnsi="Arial" w:eastAsia="Arial" w:cs="Arial"/>
          <w:color w:val="444444"/>
          <w:sz w:val="20"/>
          <w:szCs w:val="22"/>
        </w:rPr>
      </w:pPr>
      <w:r w:rsidRPr="004A5C55">
        <w:rPr>
          <w:rFonts w:ascii="Arial" w:hAnsi="Arial" w:eastAsia="Arial" w:cs="Arial"/>
          <w:color w:val="444444"/>
          <w:sz w:val="20"/>
          <w:szCs w:val="22"/>
        </w:rPr>
        <w:t>a description and explanation of the curriculum in use at the school, the forms of academic assessment</w:t>
      </w:r>
      <w:r w:rsidRPr="004A5C55" w:rsidR="00261894">
        <w:rPr>
          <w:rFonts w:ascii="Arial" w:hAnsi="Arial" w:eastAsia="Arial" w:cs="Arial"/>
          <w:color w:val="444444"/>
          <w:sz w:val="20"/>
          <w:szCs w:val="22"/>
        </w:rPr>
        <w:t xml:space="preserve"> used to measure student progres</w:t>
      </w:r>
      <w:r w:rsidRPr="004A5C55" w:rsidR="00E77AD4">
        <w:rPr>
          <w:rFonts w:ascii="Arial" w:hAnsi="Arial" w:eastAsia="Arial" w:cs="Arial"/>
          <w:color w:val="444444"/>
          <w:sz w:val="20"/>
          <w:szCs w:val="22"/>
        </w:rPr>
        <w:t>s, and the proficiency levels</w:t>
      </w:r>
      <w:r w:rsidR="001D1053">
        <w:rPr>
          <w:rFonts w:ascii="Arial" w:hAnsi="Arial" w:eastAsia="Arial" w:cs="Arial"/>
          <w:color w:val="444444"/>
          <w:sz w:val="20"/>
          <w:szCs w:val="22"/>
        </w:rPr>
        <w:t xml:space="preserve"> </w:t>
      </w:r>
      <w:r w:rsidRPr="004A5C55" w:rsidR="00E77AD4">
        <w:rPr>
          <w:rFonts w:ascii="Arial" w:hAnsi="Arial" w:eastAsia="Arial" w:cs="Arial"/>
          <w:color w:val="444444"/>
          <w:sz w:val="20"/>
          <w:szCs w:val="22"/>
        </w:rPr>
        <w:t xml:space="preserve">students are expected to meet. Student reading levels are determined </w:t>
      </w:r>
      <w:proofErr w:type="gramStart"/>
      <w:r w:rsidRPr="004A5C55" w:rsidR="00E77AD4">
        <w:rPr>
          <w:rFonts w:ascii="Arial" w:hAnsi="Arial" w:eastAsia="Arial" w:cs="Arial"/>
          <w:color w:val="444444"/>
          <w:sz w:val="20"/>
          <w:szCs w:val="22"/>
        </w:rPr>
        <w:t>by the use of</w:t>
      </w:r>
      <w:proofErr w:type="gramEnd"/>
      <w:r w:rsidRPr="004A5C55" w:rsidR="00E77AD4">
        <w:rPr>
          <w:rFonts w:ascii="Arial" w:hAnsi="Arial" w:eastAsia="Arial" w:cs="Arial"/>
          <w:color w:val="444444"/>
          <w:sz w:val="20"/>
          <w:szCs w:val="22"/>
        </w:rPr>
        <w:t xml:space="preserve"> </w:t>
      </w:r>
      <w:r w:rsidRPr="004A5C55" w:rsidR="006C2739">
        <w:rPr>
          <w:rFonts w:ascii="Arial" w:hAnsi="Arial" w:eastAsia="Arial" w:cs="Arial"/>
          <w:color w:val="444444"/>
          <w:sz w:val="20"/>
          <w:szCs w:val="22"/>
        </w:rPr>
        <w:t>Virginia Language and Literacy Screener (</w:t>
      </w:r>
      <w:r w:rsidRPr="004A5C55" w:rsidR="00E77AD4">
        <w:rPr>
          <w:rFonts w:ascii="Arial" w:hAnsi="Arial" w:eastAsia="Arial" w:cs="Arial"/>
          <w:color w:val="444444"/>
          <w:sz w:val="20"/>
          <w:szCs w:val="22"/>
        </w:rPr>
        <w:t>VALL</w:t>
      </w:r>
      <w:r w:rsidRPr="004A5C55" w:rsidR="006C2739">
        <w:rPr>
          <w:rFonts w:ascii="Arial" w:hAnsi="Arial" w:eastAsia="Arial" w:cs="Arial"/>
          <w:color w:val="444444"/>
          <w:sz w:val="20"/>
          <w:szCs w:val="22"/>
        </w:rPr>
        <w:t>SS) for grades K-2</w:t>
      </w:r>
      <w:r w:rsidRPr="004A5C55" w:rsidR="006C2739">
        <w:rPr>
          <w:rFonts w:ascii="Arial" w:hAnsi="Arial" w:eastAsia="Arial" w:cs="Arial"/>
          <w:color w:val="444444"/>
          <w:sz w:val="20"/>
          <w:szCs w:val="22"/>
          <w:vertAlign w:val="superscript"/>
        </w:rPr>
        <w:t>nd</w:t>
      </w:r>
      <w:r w:rsidRPr="004A5C55" w:rsidR="006C2739">
        <w:rPr>
          <w:rFonts w:ascii="Arial" w:hAnsi="Arial" w:eastAsia="Arial" w:cs="Arial"/>
          <w:color w:val="444444"/>
          <w:sz w:val="20"/>
          <w:szCs w:val="22"/>
        </w:rPr>
        <w:t xml:space="preserve"> and 3</w:t>
      </w:r>
      <w:r w:rsidRPr="004A5C55" w:rsidR="006C2739">
        <w:rPr>
          <w:rFonts w:ascii="Arial" w:hAnsi="Arial" w:eastAsia="Arial" w:cs="Arial"/>
          <w:color w:val="444444"/>
          <w:sz w:val="20"/>
          <w:szCs w:val="22"/>
          <w:vertAlign w:val="superscript"/>
        </w:rPr>
        <w:t>rd</w:t>
      </w:r>
      <w:r w:rsidRPr="004A5C55" w:rsidR="006C2739">
        <w:rPr>
          <w:rFonts w:ascii="Arial" w:hAnsi="Arial" w:eastAsia="Arial" w:cs="Arial"/>
          <w:color w:val="444444"/>
          <w:sz w:val="20"/>
          <w:szCs w:val="22"/>
        </w:rPr>
        <w:t xml:space="preserve"> grade as applicable, Reading and Math Benchmarks for </w:t>
      </w:r>
      <w:r w:rsidRPr="004A5C55" w:rsidR="004A5C55">
        <w:rPr>
          <w:rFonts w:ascii="Arial" w:hAnsi="Arial" w:eastAsia="Arial" w:cs="Arial"/>
          <w:color w:val="444444"/>
          <w:sz w:val="20"/>
          <w:szCs w:val="22"/>
        </w:rPr>
        <w:t>grades 2</w:t>
      </w:r>
      <w:r w:rsidRPr="004A5C55" w:rsidR="004A5C55">
        <w:rPr>
          <w:rFonts w:ascii="Arial" w:hAnsi="Arial" w:eastAsia="Arial" w:cs="Arial"/>
          <w:color w:val="444444"/>
          <w:sz w:val="20"/>
          <w:szCs w:val="22"/>
          <w:vertAlign w:val="superscript"/>
        </w:rPr>
        <w:t>nd</w:t>
      </w:r>
      <w:r w:rsidRPr="004A5C55" w:rsidR="004A5C55">
        <w:rPr>
          <w:rFonts w:ascii="Arial" w:hAnsi="Arial" w:eastAsia="Arial" w:cs="Arial"/>
          <w:color w:val="444444"/>
          <w:sz w:val="20"/>
          <w:szCs w:val="22"/>
        </w:rPr>
        <w:t>-5</w:t>
      </w:r>
      <w:r w:rsidRPr="004A5C55" w:rsidR="004A5C55">
        <w:rPr>
          <w:rFonts w:ascii="Arial" w:hAnsi="Arial" w:eastAsia="Arial" w:cs="Arial"/>
          <w:color w:val="444444"/>
          <w:sz w:val="20"/>
          <w:szCs w:val="22"/>
          <w:vertAlign w:val="superscript"/>
        </w:rPr>
        <w:t>th</w:t>
      </w:r>
      <w:r w:rsidRPr="004A5C55" w:rsidR="004A5C55">
        <w:rPr>
          <w:rFonts w:ascii="Arial" w:hAnsi="Arial" w:eastAsia="Arial" w:cs="Arial"/>
          <w:color w:val="444444"/>
          <w:sz w:val="20"/>
          <w:szCs w:val="22"/>
        </w:rPr>
        <w:t>, and Math IXL for grades 2</w:t>
      </w:r>
      <w:r w:rsidRPr="004A5C55" w:rsidR="004A5C55">
        <w:rPr>
          <w:rFonts w:ascii="Arial" w:hAnsi="Arial" w:eastAsia="Arial" w:cs="Arial"/>
          <w:color w:val="444444"/>
          <w:sz w:val="20"/>
          <w:szCs w:val="22"/>
          <w:vertAlign w:val="superscript"/>
        </w:rPr>
        <w:t>nd</w:t>
      </w:r>
      <w:r w:rsidRPr="004A5C55" w:rsidR="004A5C55">
        <w:rPr>
          <w:rFonts w:ascii="Arial" w:hAnsi="Arial" w:eastAsia="Arial" w:cs="Arial"/>
          <w:color w:val="444444"/>
          <w:sz w:val="20"/>
          <w:szCs w:val="22"/>
        </w:rPr>
        <w:t>-5</w:t>
      </w:r>
      <w:r w:rsidRPr="004A5C55" w:rsidR="004A5C55">
        <w:rPr>
          <w:rFonts w:ascii="Arial" w:hAnsi="Arial" w:eastAsia="Arial" w:cs="Arial"/>
          <w:color w:val="444444"/>
          <w:sz w:val="20"/>
          <w:szCs w:val="22"/>
          <w:vertAlign w:val="superscript"/>
        </w:rPr>
        <w:t>th</w:t>
      </w:r>
      <w:r w:rsidRPr="004A5C55" w:rsidR="004A5C55">
        <w:rPr>
          <w:rFonts w:ascii="Arial" w:hAnsi="Arial" w:eastAsia="Arial" w:cs="Arial"/>
          <w:color w:val="444444"/>
          <w:sz w:val="20"/>
          <w:szCs w:val="22"/>
        </w:rPr>
        <w:t>.</w:t>
      </w:r>
      <w:r w:rsidRPr="004A5C55">
        <w:rPr>
          <w:rFonts w:ascii="Arial" w:hAnsi="Arial" w:eastAsia="Arial" w:cs="Arial"/>
          <w:color w:val="444444"/>
          <w:sz w:val="20"/>
          <w:szCs w:val="22"/>
        </w:rPr>
        <w:t xml:space="preserve"> </w:t>
      </w:r>
    </w:p>
    <w:p w:rsidRPr="004A5C55" w:rsidR="006F1717" w:rsidP="00FC1AA4" w:rsidRDefault="4A459A2A" w14:paraId="40D248D3" w14:textId="6FE2D662">
      <w:pPr>
        <w:numPr>
          <w:ilvl w:val="1"/>
          <w:numId w:val="1"/>
        </w:numPr>
        <w:rPr>
          <w:rFonts w:ascii="Arial" w:hAnsi="Arial" w:eastAsia="Arial" w:cs="Arial"/>
          <w:color w:val="444444"/>
          <w:sz w:val="20"/>
          <w:szCs w:val="22"/>
        </w:rPr>
      </w:pPr>
      <w:r w:rsidRPr="004A5C55">
        <w:rPr>
          <w:rFonts w:ascii="Arial" w:hAnsi="Arial" w:eastAsia="Arial" w:cs="Arial"/>
          <w:color w:val="444444"/>
          <w:sz w:val="20"/>
          <w:szCs w:val="22"/>
        </w:rPr>
        <w:t>if requested by parents, opportunities for regular meetings to formulate suggestions and to participate, as appropriate, in decisions relating to the education of their children, and respond to any such suggestions as soon as possible.</w:t>
      </w:r>
    </w:p>
    <w:p w:rsidRPr="00890C37" w:rsidR="00EA5D50" w:rsidP="4A459A2A" w:rsidRDefault="4A459A2A" w14:paraId="40D248D4" w14:textId="77777777">
      <w:pPr>
        <w:numPr>
          <w:ilvl w:val="0"/>
          <w:numId w:val="3"/>
        </w:numPr>
        <w:rPr>
          <w:rFonts w:ascii="Arial" w:hAnsi="Arial" w:eastAsia="Arial" w:cs="Arial"/>
          <w:color w:val="444444"/>
          <w:sz w:val="20"/>
          <w:szCs w:val="22"/>
        </w:rPr>
      </w:pPr>
      <w:r w:rsidRPr="00890C37">
        <w:rPr>
          <w:rFonts w:ascii="Arial" w:hAnsi="Arial" w:eastAsia="Arial" w:cs="Arial"/>
          <w:color w:val="444444"/>
          <w:sz w:val="20"/>
          <w:szCs w:val="22"/>
        </w:rPr>
        <w:t>discuss any questions about the curriculum at parent conferences and parent involvement meetings</w:t>
      </w:r>
    </w:p>
    <w:p w:rsidRPr="00890C37" w:rsidR="006F1717" w:rsidP="006F1717" w:rsidRDefault="006F1717" w14:paraId="40D248D5" w14:textId="77777777">
      <w:pPr>
        <w:ind w:left="1470"/>
        <w:rPr>
          <w:rFonts w:ascii="Arial" w:hAnsi="Arial" w:cs="Arial"/>
          <w:color w:val="444444"/>
          <w:sz w:val="20"/>
          <w:szCs w:val="22"/>
        </w:rPr>
      </w:pPr>
    </w:p>
    <w:p w:rsidRPr="00890C37" w:rsidR="002F3FFC" w:rsidP="00856B91" w:rsidRDefault="4A459A2A" w14:paraId="40D248D8" w14:textId="567DAA17" w14:noSpellErr="1">
      <w:pPr>
        <w:numPr>
          <w:ilvl w:val="0"/>
          <w:numId w:val="1"/>
        </w:numPr>
        <w:rPr>
          <w:rFonts w:ascii="Arial" w:hAnsi="Arial" w:eastAsia="Arial" w:cs="Arial"/>
          <w:color w:val="444444"/>
          <w:sz w:val="20"/>
          <w:szCs w:val="20"/>
        </w:rPr>
      </w:pPr>
      <w:r w:rsidRPr="28C82D8C" w:rsidR="4A459A2A">
        <w:rPr>
          <w:rFonts w:ascii="Arial" w:hAnsi="Arial" w:eastAsia="Arial" w:cs="Arial"/>
          <w:color w:val="444444"/>
          <w:sz w:val="20"/>
          <w:szCs w:val="20"/>
        </w:rPr>
        <w:t xml:space="preserve">If the school-wide program is not satisfactory to the parents of participating children, </w:t>
      </w:r>
      <w:r w:rsidRPr="28C82D8C" w:rsidR="4A459A2A">
        <w:rPr>
          <w:rFonts w:ascii="Arial" w:hAnsi="Arial" w:eastAsia="Arial" w:cs="Arial"/>
          <w:color w:val="444444"/>
          <w:sz w:val="20"/>
          <w:szCs w:val="20"/>
        </w:rPr>
        <w:t>submit</w:t>
      </w:r>
      <w:r w:rsidRPr="28C82D8C" w:rsidR="4A459A2A">
        <w:rPr>
          <w:rFonts w:ascii="Arial" w:hAnsi="Arial" w:eastAsia="Arial" w:cs="Arial"/>
          <w:color w:val="444444"/>
          <w:sz w:val="20"/>
          <w:szCs w:val="20"/>
        </w:rPr>
        <w:t xml:space="preserve"> any parent comments to </w:t>
      </w:r>
      <w:r w:rsidRPr="28C82D8C" w:rsidR="00A14A6F">
        <w:rPr>
          <w:rFonts w:ascii="Arial" w:hAnsi="Arial" w:eastAsia="Arial" w:cs="Arial"/>
          <w:color w:val="444444"/>
          <w:sz w:val="20"/>
          <w:szCs w:val="20"/>
        </w:rPr>
        <w:t>Kim Bradshaw</w:t>
      </w:r>
      <w:r w:rsidRPr="28C82D8C" w:rsidR="00784C6D">
        <w:rPr>
          <w:rFonts w:ascii="Arial" w:hAnsi="Arial" w:eastAsia="Arial" w:cs="Arial"/>
          <w:color w:val="444444"/>
          <w:sz w:val="20"/>
          <w:szCs w:val="20"/>
        </w:rPr>
        <w:t>,</w:t>
      </w:r>
      <w:r w:rsidRPr="28C82D8C" w:rsidR="00784C6D">
        <w:rPr>
          <w:rFonts w:ascii="Arial" w:hAnsi="Arial" w:eastAsia="Arial" w:cs="Arial"/>
          <w:color w:val="444444"/>
          <w:sz w:val="20"/>
          <w:szCs w:val="20"/>
        </w:rPr>
        <w:t xml:space="preserve"> Executive Director Elementary Instruction &amp; Title I Coordinator</w:t>
      </w:r>
      <w:r w:rsidRPr="28C82D8C" w:rsidR="4A459A2A">
        <w:rPr>
          <w:rFonts w:ascii="Arial" w:hAnsi="Arial" w:eastAsia="Arial" w:cs="Arial"/>
          <w:color w:val="444444"/>
          <w:sz w:val="20"/>
          <w:szCs w:val="20"/>
        </w:rPr>
        <w:t xml:space="preserve"> for Roanoke County Schools. </w:t>
      </w:r>
    </w:p>
    <w:p w:rsidRPr="00890C37" w:rsidR="00664B80" w:rsidP="00664B80" w:rsidRDefault="00664B80" w14:paraId="43F99B33" w14:textId="48F72165">
      <w:pPr>
        <w:rPr>
          <w:rFonts w:ascii="Arial" w:hAnsi="Arial" w:eastAsia="Arial" w:cs="Arial"/>
          <w:color w:val="444444"/>
          <w:sz w:val="20"/>
          <w:szCs w:val="22"/>
        </w:rPr>
      </w:pPr>
    </w:p>
    <w:p w:rsidRPr="006D3248" w:rsidR="00A14A6F" w:rsidP="28C82D8C" w:rsidRDefault="00240028" w14:paraId="77A0A181" w14:textId="4625E290">
      <w:pPr>
        <w:ind w:left="0"/>
        <w:rPr>
          <w:rFonts w:ascii="Arial" w:hAnsi="Arial" w:eastAsia="Arial" w:cs="Arial"/>
          <w:color w:val="444444"/>
          <w:sz w:val="20"/>
          <w:szCs w:val="20"/>
        </w:rPr>
      </w:pPr>
      <w:r w:rsidRPr="28C82D8C" w:rsidR="4EB685F3">
        <w:rPr>
          <w:rFonts w:ascii="Arial" w:hAnsi="Arial" w:eastAsia="Arial" w:cs="Arial"/>
          <w:b w:val="1"/>
          <w:bCs w:val="1"/>
          <w:color w:val="444444"/>
          <w:sz w:val="20"/>
          <w:szCs w:val="20"/>
        </w:rPr>
        <w:t xml:space="preserve">            </w:t>
      </w:r>
      <w:r w:rsidRPr="28C82D8C" w:rsidR="00434623">
        <w:rPr>
          <w:rFonts w:ascii="Arial" w:hAnsi="Arial" w:eastAsia="Arial" w:cs="Arial"/>
          <w:b w:val="1"/>
          <w:bCs w:val="1"/>
          <w:color w:val="444444"/>
          <w:sz w:val="20"/>
          <w:szCs w:val="20"/>
        </w:rPr>
        <w:t>Committee Members:</w:t>
      </w:r>
      <w:r w:rsidRPr="28C82D8C" w:rsidR="11BCE318">
        <w:rPr>
          <w:rFonts w:ascii="Arial" w:hAnsi="Arial" w:eastAsia="Arial" w:cs="Arial"/>
          <w:b w:val="1"/>
          <w:bCs w:val="1"/>
          <w:color w:val="444444"/>
          <w:sz w:val="20"/>
          <w:szCs w:val="20"/>
        </w:rPr>
        <w:t xml:space="preserve"> </w:t>
      </w:r>
    </w:p>
    <w:p w:rsidRPr="006D3248" w:rsidR="00A14A6F" w:rsidP="28C82D8C" w:rsidRDefault="00240028" w14:paraId="7B6D8CE5" w14:textId="6E51B08A">
      <w:pPr>
        <w:ind w:left="0"/>
        <w:rPr>
          <w:rFonts w:ascii="Arial" w:hAnsi="Arial" w:eastAsia="Arial" w:cs="Arial"/>
          <w:color w:val="444444"/>
          <w:sz w:val="20"/>
          <w:szCs w:val="20"/>
        </w:rPr>
      </w:pPr>
      <w:r w:rsidRPr="28C82D8C" w:rsidR="40CD4295">
        <w:rPr>
          <w:rFonts w:ascii="Arial" w:hAnsi="Arial" w:eastAsia="Arial" w:cs="Arial"/>
          <w:color w:val="444444"/>
          <w:sz w:val="20"/>
          <w:szCs w:val="20"/>
        </w:rPr>
        <w:t xml:space="preserve">            </w:t>
      </w:r>
      <w:r w:rsidRPr="28C82D8C" w:rsidR="00434623">
        <w:rPr>
          <w:rFonts w:ascii="Arial" w:hAnsi="Arial" w:eastAsia="Arial" w:cs="Arial"/>
          <w:color w:val="444444"/>
          <w:sz w:val="20"/>
          <w:szCs w:val="20"/>
        </w:rPr>
        <w:t xml:space="preserve">Amy Phelps – </w:t>
      </w:r>
      <w:r w:rsidRPr="28C82D8C" w:rsidR="00A14A6F">
        <w:rPr>
          <w:rFonts w:ascii="Arial" w:hAnsi="Arial" w:eastAsia="Arial" w:cs="Arial"/>
          <w:color w:val="444444"/>
          <w:sz w:val="20"/>
          <w:szCs w:val="20"/>
        </w:rPr>
        <w:t>P</w:t>
      </w:r>
      <w:r w:rsidRPr="28C82D8C" w:rsidR="00434623">
        <w:rPr>
          <w:rFonts w:ascii="Arial" w:hAnsi="Arial" w:eastAsia="Arial" w:cs="Arial"/>
          <w:color w:val="444444"/>
          <w:sz w:val="20"/>
          <w:szCs w:val="20"/>
        </w:rPr>
        <w:t>rincip</w:t>
      </w:r>
      <w:r w:rsidRPr="28C82D8C" w:rsidR="11086121">
        <w:rPr>
          <w:rFonts w:ascii="Arial" w:hAnsi="Arial" w:eastAsia="Arial" w:cs="Arial"/>
          <w:color w:val="444444"/>
          <w:sz w:val="20"/>
          <w:szCs w:val="20"/>
        </w:rPr>
        <w:t>al</w:t>
      </w:r>
      <w:r w:rsidRPr="28C82D8C" w:rsidR="3A09147A">
        <w:rPr>
          <w:rFonts w:ascii="Arial" w:hAnsi="Arial" w:eastAsia="Arial" w:cs="Arial"/>
          <w:color w:val="444444"/>
          <w:sz w:val="20"/>
          <w:szCs w:val="20"/>
        </w:rPr>
        <w:t xml:space="preserve">  </w:t>
      </w:r>
    </w:p>
    <w:p w:rsidRPr="006D3248" w:rsidR="00A14A6F" w:rsidP="28C82D8C" w:rsidRDefault="00240028" w14:paraId="721A500B" w14:textId="62EC98BD">
      <w:pPr>
        <w:ind w:left="0"/>
        <w:rPr>
          <w:rFonts w:ascii="Arial" w:hAnsi="Arial" w:eastAsia="Arial" w:cs="Arial"/>
          <w:color w:val="444444"/>
          <w:sz w:val="20"/>
          <w:szCs w:val="20"/>
        </w:rPr>
      </w:pPr>
      <w:r w:rsidRPr="28C82D8C" w:rsidR="0C121FA8">
        <w:rPr>
          <w:rFonts w:ascii="Arial" w:hAnsi="Arial" w:eastAsia="Arial" w:cs="Arial"/>
          <w:color w:val="444444"/>
          <w:sz w:val="20"/>
          <w:szCs w:val="20"/>
        </w:rPr>
        <w:t xml:space="preserve">       </w:t>
      </w:r>
      <w:r w:rsidRPr="28C82D8C" w:rsidR="3A09147A">
        <w:rPr>
          <w:rFonts w:ascii="Arial" w:hAnsi="Arial" w:eastAsia="Arial" w:cs="Arial"/>
          <w:color w:val="444444"/>
          <w:sz w:val="20"/>
          <w:szCs w:val="20"/>
        </w:rPr>
        <w:t xml:space="preserve">  </w:t>
      </w:r>
      <w:r w:rsidRPr="28C82D8C" w:rsidR="3A09147A">
        <w:rPr>
          <w:rFonts w:ascii="Arial" w:hAnsi="Arial" w:eastAsia="Arial" w:cs="Arial"/>
          <w:color w:val="444444"/>
          <w:sz w:val="20"/>
          <w:szCs w:val="20"/>
        </w:rPr>
        <w:t xml:space="preserve">   </w:t>
      </w:r>
      <w:r w:rsidRPr="28C82D8C" w:rsidR="00A14A6F">
        <w:rPr>
          <w:rFonts w:ascii="Arial" w:hAnsi="Arial" w:eastAsia="Arial" w:cs="Arial"/>
          <w:color w:val="444444"/>
          <w:sz w:val="20"/>
          <w:szCs w:val="20"/>
        </w:rPr>
        <w:t>W</w:t>
      </w:r>
      <w:r w:rsidRPr="28C82D8C" w:rsidR="003640DE">
        <w:rPr>
          <w:rFonts w:ascii="Arial" w:hAnsi="Arial" w:eastAsia="Arial" w:cs="Arial"/>
          <w:color w:val="444444"/>
          <w:sz w:val="20"/>
          <w:szCs w:val="20"/>
        </w:rPr>
        <w:t>endi Reichert</w:t>
      </w:r>
      <w:r w:rsidRPr="28C82D8C" w:rsidR="00511714">
        <w:rPr>
          <w:rFonts w:ascii="Arial" w:hAnsi="Arial" w:eastAsia="Arial" w:cs="Arial"/>
          <w:color w:val="444444"/>
          <w:sz w:val="20"/>
          <w:szCs w:val="20"/>
        </w:rPr>
        <w:t xml:space="preserve"> – </w:t>
      </w:r>
      <w:r w:rsidRPr="28C82D8C" w:rsidR="00A14A6F">
        <w:rPr>
          <w:rFonts w:ascii="Arial" w:hAnsi="Arial" w:eastAsia="Arial" w:cs="Arial"/>
          <w:color w:val="444444"/>
          <w:sz w:val="20"/>
          <w:szCs w:val="20"/>
        </w:rPr>
        <w:t>Reading Specialis</w:t>
      </w:r>
      <w:r w:rsidRPr="28C82D8C" w:rsidR="4C3CD0C9">
        <w:rPr>
          <w:rFonts w:ascii="Arial" w:hAnsi="Arial" w:eastAsia="Arial" w:cs="Arial"/>
          <w:color w:val="444444"/>
          <w:sz w:val="20"/>
          <w:szCs w:val="20"/>
        </w:rPr>
        <w:t xml:space="preserve">t  </w:t>
      </w:r>
    </w:p>
    <w:p w:rsidRPr="006D3248" w:rsidR="00A14A6F" w:rsidP="28C82D8C" w:rsidRDefault="00240028" w14:paraId="5F7B7CA0" w14:textId="73F04C07">
      <w:pPr>
        <w:ind w:left="0"/>
        <w:rPr>
          <w:rFonts w:ascii="Arial" w:hAnsi="Arial" w:eastAsia="Arial" w:cs="Arial"/>
          <w:color w:val="444444"/>
          <w:sz w:val="20"/>
          <w:szCs w:val="20"/>
        </w:rPr>
      </w:pPr>
      <w:r w:rsidRPr="28C82D8C" w:rsidR="7E4FCBB0">
        <w:rPr>
          <w:rFonts w:ascii="Arial" w:hAnsi="Arial" w:eastAsia="Arial" w:cs="Arial"/>
          <w:color w:val="444444"/>
          <w:sz w:val="20"/>
          <w:szCs w:val="20"/>
        </w:rPr>
        <w:t xml:space="preserve">         </w:t>
      </w:r>
      <w:r w:rsidRPr="28C82D8C" w:rsidR="15CF0710">
        <w:rPr>
          <w:rFonts w:ascii="Arial" w:hAnsi="Arial" w:eastAsia="Arial" w:cs="Arial"/>
          <w:color w:val="444444"/>
          <w:sz w:val="20"/>
          <w:szCs w:val="20"/>
        </w:rPr>
        <w:t xml:space="preserve">   </w:t>
      </w:r>
      <w:r w:rsidRPr="28C82D8C" w:rsidR="00A14A6F">
        <w:rPr>
          <w:rFonts w:ascii="Arial" w:hAnsi="Arial" w:eastAsia="Arial" w:cs="Arial"/>
          <w:color w:val="444444"/>
          <w:sz w:val="20"/>
          <w:szCs w:val="20"/>
        </w:rPr>
        <w:t>Nicole Persinger</w:t>
      </w:r>
      <w:r w:rsidRPr="28C82D8C" w:rsidR="00511714">
        <w:rPr>
          <w:rFonts w:ascii="Arial" w:hAnsi="Arial" w:eastAsia="Arial" w:cs="Arial"/>
          <w:color w:val="444444"/>
          <w:sz w:val="20"/>
          <w:szCs w:val="20"/>
        </w:rPr>
        <w:t xml:space="preserve"> – </w:t>
      </w:r>
      <w:r w:rsidRPr="28C82D8C" w:rsidR="00A14A6F">
        <w:rPr>
          <w:rFonts w:ascii="Arial" w:hAnsi="Arial" w:eastAsia="Arial" w:cs="Arial"/>
          <w:color w:val="444444"/>
          <w:sz w:val="20"/>
          <w:szCs w:val="20"/>
        </w:rPr>
        <w:t>Title I teacher</w:t>
      </w:r>
      <w:r w:rsidRPr="28C82D8C" w:rsidR="213FE022">
        <w:rPr>
          <w:rFonts w:ascii="Arial" w:hAnsi="Arial" w:eastAsia="Arial" w:cs="Arial"/>
          <w:color w:val="444444"/>
          <w:sz w:val="20"/>
          <w:szCs w:val="20"/>
        </w:rPr>
        <w:t xml:space="preserve"> </w:t>
      </w:r>
      <w:r w:rsidRPr="28C82D8C" w:rsidR="4B540106">
        <w:rPr>
          <w:rFonts w:ascii="Arial" w:hAnsi="Arial" w:eastAsia="Arial" w:cs="Arial"/>
          <w:color w:val="444444"/>
          <w:sz w:val="20"/>
          <w:szCs w:val="20"/>
        </w:rPr>
        <w:t xml:space="preserve"> </w:t>
      </w:r>
    </w:p>
    <w:p w:rsidRPr="006D3248" w:rsidR="00A14A6F" w:rsidP="28C82D8C" w:rsidRDefault="00240028" w14:paraId="17B656C2" w14:textId="506793EE">
      <w:pPr>
        <w:ind w:left="0"/>
        <w:rPr>
          <w:rFonts w:ascii="Arial" w:hAnsi="Arial" w:eastAsia="Arial" w:cs="Arial"/>
          <w:color w:val="444444"/>
          <w:sz w:val="20"/>
          <w:szCs w:val="20"/>
        </w:rPr>
      </w:pPr>
      <w:r w:rsidRPr="28C82D8C" w:rsidR="11C142D4">
        <w:rPr>
          <w:rFonts w:ascii="Arial" w:hAnsi="Arial" w:eastAsia="Arial" w:cs="Arial"/>
          <w:color w:val="444444"/>
          <w:sz w:val="20"/>
          <w:szCs w:val="20"/>
        </w:rPr>
        <w:t xml:space="preserve">            </w:t>
      </w:r>
      <w:r w:rsidRPr="28C82D8C" w:rsidR="213FE022">
        <w:rPr>
          <w:rFonts w:ascii="Arial" w:hAnsi="Arial" w:eastAsia="Arial" w:cs="Arial"/>
          <w:color w:val="444444"/>
          <w:sz w:val="20"/>
          <w:szCs w:val="20"/>
        </w:rPr>
        <w:t>K</w:t>
      </w:r>
      <w:r w:rsidRPr="28C82D8C" w:rsidR="00240028">
        <w:rPr>
          <w:rFonts w:ascii="Arial" w:hAnsi="Arial" w:eastAsia="Arial" w:cs="Arial"/>
          <w:color w:val="444444"/>
          <w:sz w:val="20"/>
          <w:szCs w:val="20"/>
        </w:rPr>
        <w:t xml:space="preserve">atie </w:t>
      </w:r>
      <w:r w:rsidRPr="28C82D8C" w:rsidR="00A14A6F">
        <w:rPr>
          <w:rFonts w:ascii="Arial" w:hAnsi="Arial" w:eastAsia="Arial" w:cs="Arial"/>
          <w:color w:val="444444"/>
          <w:sz w:val="20"/>
          <w:szCs w:val="20"/>
        </w:rPr>
        <w:t>Ty</w:t>
      </w:r>
      <w:r w:rsidRPr="28C82D8C" w:rsidR="00A14A6F">
        <w:rPr>
          <w:rFonts w:ascii="Arial" w:hAnsi="Arial" w:eastAsia="Arial" w:cs="Arial"/>
          <w:color w:val="444444"/>
          <w:sz w:val="20"/>
          <w:szCs w:val="20"/>
        </w:rPr>
        <w:t xml:space="preserve">ree </w:t>
      </w:r>
      <w:r w:rsidRPr="28C82D8C" w:rsidR="43D15120">
        <w:rPr>
          <w:rFonts w:ascii="Arial" w:hAnsi="Arial" w:eastAsia="Arial" w:cs="Arial"/>
          <w:color w:val="444444"/>
          <w:sz w:val="20"/>
          <w:szCs w:val="20"/>
        </w:rPr>
        <w:t xml:space="preserve">&amp; Erika Andrade- </w:t>
      </w:r>
      <w:bookmarkStart w:name="_Hlk177298748" w:id="1"/>
      <w:r w:rsidRPr="28C82D8C" w:rsidR="00A14A6F">
        <w:rPr>
          <w:rFonts w:ascii="Arial" w:hAnsi="Arial" w:eastAsia="Arial" w:cs="Arial"/>
          <w:color w:val="444444"/>
          <w:sz w:val="20"/>
          <w:szCs w:val="20"/>
        </w:rPr>
        <w:t>Parent Advisory Representative</w:t>
      </w:r>
      <w:r w:rsidRPr="28C82D8C" w:rsidR="1609DDC7">
        <w:rPr>
          <w:rFonts w:ascii="Arial" w:hAnsi="Arial" w:eastAsia="Arial" w:cs="Arial"/>
          <w:color w:val="444444"/>
          <w:sz w:val="20"/>
          <w:szCs w:val="20"/>
        </w:rPr>
        <w:t>s</w:t>
      </w:r>
      <w:bookmarkEnd w:id="1"/>
      <w:r>
        <w:tab/>
      </w:r>
      <w:bookmarkEnd w:id="0"/>
    </w:p>
    <w:sectPr w:rsidRPr="001D1053" w:rsidR="00E20F15" w:rsidSect="001D1053">
      <w:pgSz w:w="12240" w:h="15840" w:orient="portrait"/>
      <w:pgMar w:top="900" w:right="720" w:bottom="9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317B" w:rsidP="008876FF" w:rsidRDefault="0020317B" w14:paraId="26F817B9" w14:textId="77777777">
      <w:r>
        <w:separator/>
      </w:r>
    </w:p>
  </w:endnote>
  <w:endnote w:type="continuationSeparator" w:id="0">
    <w:p w:rsidR="0020317B" w:rsidP="008876FF" w:rsidRDefault="0020317B" w14:paraId="6746AC5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317B" w:rsidP="008876FF" w:rsidRDefault="0020317B" w14:paraId="723F6D0D" w14:textId="77777777">
      <w:r>
        <w:separator/>
      </w:r>
    </w:p>
  </w:footnote>
  <w:footnote w:type="continuationSeparator" w:id="0">
    <w:p w:rsidR="0020317B" w:rsidP="008876FF" w:rsidRDefault="0020317B" w14:paraId="029ECB8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83CE1"/>
    <w:multiLevelType w:val="hybridMultilevel"/>
    <w:tmpl w:val="F6B41A52"/>
    <w:lvl w:ilvl="0" w:tplc="A58C9A50">
      <w:start w:val="1"/>
      <w:numFmt w:val="decimal"/>
      <w:lvlText w:val="(%1)"/>
      <w:lvlJc w:val="left"/>
      <w:pPr>
        <w:tabs>
          <w:tab w:val="num" w:pos="735"/>
        </w:tabs>
        <w:ind w:left="735" w:hanging="375"/>
      </w:pPr>
      <w:rPr>
        <w:rFonts w:hint="default"/>
      </w:rPr>
    </w:lvl>
    <w:lvl w:ilvl="1" w:tplc="FD52BE3C">
      <w:start w:val="1"/>
      <w:numFmt w:val="upperLetter"/>
      <w:lvlText w:val="(%2)"/>
      <w:lvlJc w:val="left"/>
      <w:pPr>
        <w:tabs>
          <w:tab w:val="num" w:pos="1470"/>
        </w:tabs>
        <w:ind w:left="1470" w:hanging="39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23B0DC6"/>
    <w:multiLevelType w:val="hybridMultilevel"/>
    <w:tmpl w:val="4D1C79D6"/>
    <w:lvl w:ilvl="0" w:tplc="04090001">
      <w:start w:val="1"/>
      <w:numFmt w:val="bullet"/>
      <w:lvlText w:val=""/>
      <w:lvlJc w:val="left"/>
      <w:pPr>
        <w:ind w:left="1515" w:hanging="360"/>
      </w:pPr>
      <w:rPr>
        <w:rFonts w:hint="default" w:ascii="Symbol" w:hAnsi="Symbol"/>
      </w:rPr>
    </w:lvl>
    <w:lvl w:ilvl="1" w:tplc="04090003" w:tentative="1">
      <w:start w:val="1"/>
      <w:numFmt w:val="bullet"/>
      <w:lvlText w:val="o"/>
      <w:lvlJc w:val="left"/>
      <w:pPr>
        <w:ind w:left="2235" w:hanging="360"/>
      </w:pPr>
      <w:rPr>
        <w:rFonts w:hint="default" w:ascii="Courier New" w:hAnsi="Courier New" w:cs="Courier New"/>
      </w:rPr>
    </w:lvl>
    <w:lvl w:ilvl="2" w:tplc="04090005" w:tentative="1">
      <w:start w:val="1"/>
      <w:numFmt w:val="bullet"/>
      <w:lvlText w:val=""/>
      <w:lvlJc w:val="left"/>
      <w:pPr>
        <w:ind w:left="2955" w:hanging="360"/>
      </w:pPr>
      <w:rPr>
        <w:rFonts w:hint="default" w:ascii="Wingdings" w:hAnsi="Wingdings"/>
      </w:rPr>
    </w:lvl>
    <w:lvl w:ilvl="3" w:tplc="04090001" w:tentative="1">
      <w:start w:val="1"/>
      <w:numFmt w:val="bullet"/>
      <w:lvlText w:val=""/>
      <w:lvlJc w:val="left"/>
      <w:pPr>
        <w:ind w:left="3675" w:hanging="360"/>
      </w:pPr>
      <w:rPr>
        <w:rFonts w:hint="default" w:ascii="Symbol" w:hAnsi="Symbol"/>
      </w:rPr>
    </w:lvl>
    <w:lvl w:ilvl="4" w:tplc="04090003" w:tentative="1">
      <w:start w:val="1"/>
      <w:numFmt w:val="bullet"/>
      <w:lvlText w:val="o"/>
      <w:lvlJc w:val="left"/>
      <w:pPr>
        <w:ind w:left="4395" w:hanging="360"/>
      </w:pPr>
      <w:rPr>
        <w:rFonts w:hint="default" w:ascii="Courier New" w:hAnsi="Courier New" w:cs="Courier New"/>
      </w:rPr>
    </w:lvl>
    <w:lvl w:ilvl="5" w:tplc="04090005" w:tentative="1">
      <w:start w:val="1"/>
      <w:numFmt w:val="bullet"/>
      <w:lvlText w:val=""/>
      <w:lvlJc w:val="left"/>
      <w:pPr>
        <w:ind w:left="5115" w:hanging="360"/>
      </w:pPr>
      <w:rPr>
        <w:rFonts w:hint="default" w:ascii="Wingdings" w:hAnsi="Wingdings"/>
      </w:rPr>
    </w:lvl>
    <w:lvl w:ilvl="6" w:tplc="04090001" w:tentative="1">
      <w:start w:val="1"/>
      <w:numFmt w:val="bullet"/>
      <w:lvlText w:val=""/>
      <w:lvlJc w:val="left"/>
      <w:pPr>
        <w:ind w:left="5835" w:hanging="360"/>
      </w:pPr>
      <w:rPr>
        <w:rFonts w:hint="default" w:ascii="Symbol" w:hAnsi="Symbol"/>
      </w:rPr>
    </w:lvl>
    <w:lvl w:ilvl="7" w:tplc="04090003" w:tentative="1">
      <w:start w:val="1"/>
      <w:numFmt w:val="bullet"/>
      <w:lvlText w:val="o"/>
      <w:lvlJc w:val="left"/>
      <w:pPr>
        <w:ind w:left="6555" w:hanging="360"/>
      </w:pPr>
      <w:rPr>
        <w:rFonts w:hint="default" w:ascii="Courier New" w:hAnsi="Courier New" w:cs="Courier New"/>
      </w:rPr>
    </w:lvl>
    <w:lvl w:ilvl="8" w:tplc="04090005" w:tentative="1">
      <w:start w:val="1"/>
      <w:numFmt w:val="bullet"/>
      <w:lvlText w:val=""/>
      <w:lvlJc w:val="left"/>
      <w:pPr>
        <w:ind w:left="7275" w:hanging="360"/>
      </w:pPr>
      <w:rPr>
        <w:rFonts w:hint="default" w:ascii="Wingdings" w:hAnsi="Wingdings"/>
      </w:rPr>
    </w:lvl>
  </w:abstractNum>
  <w:abstractNum w:abstractNumId="2" w15:restartNumberingAfterBreak="0">
    <w:nsid w:val="5B4779DD"/>
    <w:multiLevelType w:val="hybridMultilevel"/>
    <w:tmpl w:val="B818F88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 w15:restartNumberingAfterBreak="0">
    <w:nsid w:val="67BF6548"/>
    <w:multiLevelType w:val="hybridMultilevel"/>
    <w:tmpl w:val="5B4245E0"/>
    <w:lvl w:ilvl="0" w:tplc="04090001">
      <w:start w:val="1"/>
      <w:numFmt w:val="bullet"/>
      <w:lvlText w:val=""/>
      <w:lvlJc w:val="left"/>
      <w:pPr>
        <w:ind w:left="1455" w:hanging="360"/>
      </w:pPr>
      <w:rPr>
        <w:rFonts w:hint="default" w:ascii="Symbol" w:hAnsi="Symbol"/>
      </w:rPr>
    </w:lvl>
    <w:lvl w:ilvl="1" w:tplc="04090003" w:tentative="1">
      <w:start w:val="1"/>
      <w:numFmt w:val="bullet"/>
      <w:lvlText w:val="o"/>
      <w:lvlJc w:val="left"/>
      <w:pPr>
        <w:ind w:left="2175" w:hanging="360"/>
      </w:pPr>
      <w:rPr>
        <w:rFonts w:hint="default" w:ascii="Courier New" w:hAnsi="Courier New" w:cs="Courier New"/>
      </w:rPr>
    </w:lvl>
    <w:lvl w:ilvl="2" w:tplc="04090005" w:tentative="1">
      <w:start w:val="1"/>
      <w:numFmt w:val="bullet"/>
      <w:lvlText w:val=""/>
      <w:lvlJc w:val="left"/>
      <w:pPr>
        <w:ind w:left="2895" w:hanging="360"/>
      </w:pPr>
      <w:rPr>
        <w:rFonts w:hint="default" w:ascii="Wingdings" w:hAnsi="Wingdings"/>
      </w:rPr>
    </w:lvl>
    <w:lvl w:ilvl="3" w:tplc="04090001" w:tentative="1">
      <w:start w:val="1"/>
      <w:numFmt w:val="bullet"/>
      <w:lvlText w:val=""/>
      <w:lvlJc w:val="left"/>
      <w:pPr>
        <w:ind w:left="3615" w:hanging="360"/>
      </w:pPr>
      <w:rPr>
        <w:rFonts w:hint="default" w:ascii="Symbol" w:hAnsi="Symbol"/>
      </w:rPr>
    </w:lvl>
    <w:lvl w:ilvl="4" w:tplc="04090003" w:tentative="1">
      <w:start w:val="1"/>
      <w:numFmt w:val="bullet"/>
      <w:lvlText w:val="o"/>
      <w:lvlJc w:val="left"/>
      <w:pPr>
        <w:ind w:left="4335" w:hanging="360"/>
      </w:pPr>
      <w:rPr>
        <w:rFonts w:hint="default" w:ascii="Courier New" w:hAnsi="Courier New" w:cs="Courier New"/>
      </w:rPr>
    </w:lvl>
    <w:lvl w:ilvl="5" w:tplc="04090005" w:tentative="1">
      <w:start w:val="1"/>
      <w:numFmt w:val="bullet"/>
      <w:lvlText w:val=""/>
      <w:lvlJc w:val="left"/>
      <w:pPr>
        <w:ind w:left="5055" w:hanging="360"/>
      </w:pPr>
      <w:rPr>
        <w:rFonts w:hint="default" w:ascii="Wingdings" w:hAnsi="Wingdings"/>
      </w:rPr>
    </w:lvl>
    <w:lvl w:ilvl="6" w:tplc="04090001" w:tentative="1">
      <w:start w:val="1"/>
      <w:numFmt w:val="bullet"/>
      <w:lvlText w:val=""/>
      <w:lvlJc w:val="left"/>
      <w:pPr>
        <w:ind w:left="5775" w:hanging="360"/>
      </w:pPr>
      <w:rPr>
        <w:rFonts w:hint="default" w:ascii="Symbol" w:hAnsi="Symbol"/>
      </w:rPr>
    </w:lvl>
    <w:lvl w:ilvl="7" w:tplc="04090003" w:tentative="1">
      <w:start w:val="1"/>
      <w:numFmt w:val="bullet"/>
      <w:lvlText w:val="o"/>
      <w:lvlJc w:val="left"/>
      <w:pPr>
        <w:ind w:left="6495" w:hanging="360"/>
      </w:pPr>
      <w:rPr>
        <w:rFonts w:hint="default" w:ascii="Courier New" w:hAnsi="Courier New" w:cs="Courier New"/>
      </w:rPr>
    </w:lvl>
    <w:lvl w:ilvl="8" w:tplc="04090005" w:tentative="1">
      <w:start w:val="1"/>
      <w:numFmt w:val="bullet"/>
      <w:lvlText w:val=""/>
      <w:lvlJc w:val="left"/>
      <w:pPr>
        <w:ind w:left="7215" w:hanging="360"/>
      </w:pPr>
      <w:rPr>
        <w:rFonts w:hint="default" w:ascii="Wingdings" w:hAnsi="Wingdings"/>
      </w:rPr>
    </w:lvl>
  </w:abstractNum>
  <w:abstractNum w:abstractNumId="4" w15:restartNumberingAfterBreak="0">
    <w:nsid w:val="707F191F"/>
    <w:multiLevelType w:val="hybridMultilevel"/>
    <w:tmpl w:val="3804681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5" w15:restartNumberingAfterBreak="0">
    <w:nsid w:val="78680337"/>
    <w:multiLevelType w:val="hybridMultilevel"/>
    <w:tmpl w:val="2BAAA042"/>
    <w:lvl w:ilvl="0" w:tplc="04090001">
      <w:start w:val="1"/>
      <w:numFmt w:val="bullet"/>
      <w:lvlText w:val=""/>
      <w:lvlJc w:val="left"/>
      <w:pPr>
        <w:ind w:left="2190" w:hanging="360"/>
      </w:pPr>
      <w:rPr>
        <w:rFonts w:hint="default" w:ascii="Symbol" w:hAnsi="Symbol"/>
      </w:rPr>
    </w:lvl>
    <w:lvl w:ilvl="1" w:tplc="04090003" w:tentative="1">
      <w:start w:val="1"/>
      <w:numFmt w:val="bullet"/>
      <w:lvlText w:val="o"/>
      <w:lvlJc w:val="left"/>
      <w:pPr>
        <w:ind w:left="2910" w:hanging="360"/>
      </w:pPr>
      <w:rPr>
        <w:rFonts w:hint="default" w:ascii="Courier New" w:hAnsi="Courier New" w:cs="Courier New"/>
      </w:rPr>
    </w:lvl>
    <w:lvl w:ilvl="2" w:tplc="04090005" w:tentative="1">
      <w:start w:val="1"/>
      <w:numFmt w:val="bullet"/>
      <w:lvlText w:val=""/>
      <w:lvlJc w:val="left"/>
      <w:pPr>
        <w:ind w:left="3630" w:hanging="360"/>
      </w:pPr>
      <w:rPr>
        <w:rFonts w:hint="default" w:ascii="Wingdings" w:hAnsi="Wingdings"/>
      </w:rPr>
    </w:lvl>
    <w:lvl w:ilvl="3" w:tplc="04090001" w:tentative="1">
      <w:start w:val="1"/>
      <w:numFmt w:val="bullet"/>
      <w:lvlText w:val=""/>
      <w:lvlJc w:val="left"/>
      <w:pPr>
        <w:ind w:left="4350" w:hanging="360"/>
      </w:pPr>
      <w:rPr>
        <w:rFonts w:hint="default" w:ascii="Symbol" w:hAnsi="Symbol"/>
      </w:rPr>
    </w:lvl>
    <w:lvl w:ilvl="4" w:tplc="04090003" w:tentative="1">
      <w:start w:val="1"/>
      <w:numFmt w:val="bullet"/>
      <w:lvlText w:val="o"/>
      <w:lvlJc w:val="left"/>
      <w:pPr>
        <w:ind w:left="5070" w:hanging="360"/>
      </w:pPr>
      <w:rPr>
        <w:rFonts w:hint="default" w:ascii="Courier New" w:hAnsi="Courier New" w:cs="Courier New"/>
      </w:rPr>
    </w:lvl>
    <w:lvl w:ilvl="5" w:tplc="04090005" w:tentative="1">
      <w:start w:val="1"/>
      <w:numFmt w:val="bullet"/>
      <w:lvlText w:val=""/>
      <w:lvlJc w:val="left"/>
      <w:pPr>
        <w:ind w:left="5790" w:hanging="360"/>
      </w:pPr>
      <w:rPr>
        <w:rFonts w:hint="default" w:ascii="Wingdings" w:hAnsi="Wingdings"/>
      </w:rPr>
    </w:lvl>
    <w:lvl w:ilvl="6" w:tplc="04090001" w:tentative="1">
      <w:start w:val="1"/>
      <w:numFmt w:val="bullet"/>
      <w:lvlText w:val=""/>
      <w:lvlJc w:val="left"/>
      <w:pPr>
        <w:ind w:left="6510" w:hanging="360"/>
      </w:pPr>
      <w:rPr>
        <w:rFonts w:hint="default" w:ascii="Symbol" w:hAnsi="Symbol"/>
      </w:rPr>
    </w:lvl>
    <w:lvl w:ilvl="7" w:tplc="04090003" w:tentative="1">
      <w:start w:val="1"/>
      <w:numFmt w:val="bullet"/>
      <w:lvlText w:val="o"/>
      <w:lvlJc w:val="left"/>
      <w:pPr>
        <w:ind w:left="7230" w:hanging="360"/>
      </w:pPr>
      <w:rPr>
        <w:rFonts w:hint="default" w:ascii="Courier New" w:hAnsi="Courier New" w:cs="Courier New"/>
      </w:rPr>
    </w:lvl>
    <w:lvl w:ilvl="8" w:tplc="04090005" w:tentative="1">
      <w:start w:val="1"/>
      <w:numFmt w:val="bullet"/>
      <w:lvlText w:val=""/>
      <w:lvlJc w:val="left"/>
      <w:pPr>
        <w:ind w:left="7950" w:hanging="360"/>
      </w:pPr>
      <w:rPr>
        <w:rFonts w:hint="default" w:ascii="Wingdings" w:hAnsi="Wingdings"/>
      </w:rPr>
    </w:lvl>
  </w:abstractNum>
  <w:num w:numId="1" w16cid:durableId="1929850068">
    <w:abstractNumId w:val="0"/>
  </w:num>
  <w:num w:numId="2" w16cid:durableId="2127891494">
    <w:abstractNumId w:val="3"/>
  </w:num>
  <w:num w:numId="3" w16cid:durableId="1068914775">
    <w:abstractNumId w:val="5"/>
  </w:num>
  <w:num w:numId="4" w16cid:durableId="625237008">
    <w:abstractNumId w:val="1"/>
  </w:num>
  <w:num w:numId="5" w16cid:durableId="1286932318">
    <w:abstractNumId w:val="4"/>
  </w:num>
  <w:num w:numId="6" w16cid:durableId="1536966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17"/>
    <w:rsid w:val="000260C7"/>
    <w:rsid w:val="00027030"/>
    <w:rsid w:val="00063B87"/>
    <w:rsid w:val="00064675"/>
    <w:rsid w:val="00096A83"/>
    <w:rsid w:val="00097611"/>
    <w:rsid w:val="000978B7"/>
    <w:rsid w:val="000E0842"/>
    <w:rsid w:val="000E2A82"/>
    <w:rsid w:val="000F07EC"/>
    <w:rsid w:val="00122BE4"/>
    <w:rsid w:val="001457CD"/>
    <w:rsid w:val="00191A87"/>
    <w:rsid w:val="001C35C4"/>
    <w:rsid w:val="001D1053"/>
    <w:rsid w:val="001D1510"/>
    <w:rsid w:val="001F6F1F"/>
    <w:rsid w:val="0020317B"/>
    <w:rsid w:val="00210EEE"/>
    <w:rsid w:val="0021270D"/>
    <w:rsid w:val="00235FB1"/>
    <w:rsid w:val="002373EA"/>
    <w:rsid w:val="00240028"/>
    <w:rsid w:val="00241951"/>
    <w:rsid w:val="00261894"/>
    <w:rsid w:val="002A7EF9"/>
    <w:rsid w:val="002E7C19"/>
    <w:rsid w:val="002F3FFC"/>
    <w:rsid w:val="002F4B74"/>
    <w:rsid w:val="0034174E"/>
    <w:rsid w:val="003640DE"/>
    <w:rsid w:val="00367206"/>
    <w:rsid w:val="003B4A50"/>
    <w:rsid w:val="003B638C"/>
    <w:rsid w:val="003C1F23"/>
    <w:rsid w:val="003E23AB"/>
    <w:rsid w:val="003E7637"/>
    <w:rsid w:val="00411E66"/>
    <w:rsid w:val="004150BE"/>
    <w:rsid w:val="004315F7"/>
    <w:rsid w:val="00434623"/>
    <w:rsid w:val="004A5C55"/>
    <w:rsid w:val="00511714"/>
    <w:rsid w:val="00531131"/>
    <w:rsid w:val="005734D7"/>
    <w:rsid w:val="005864F0"/>
    <w:rsid w:val="005879B2"/>
    <w:rsid w:val="005A7803"/>
    <w:rsid w:val="005D49EE"/>
    <w:rsid w:val="005E1341"/>
    <w:rsid w:val="005E4E6C"/>
    <w:rsid w:val="00636BC5"/>
    <w:rsid w:val="00645432"/>
    <w:rsid w:val="00654192"/>
    <w:rsid w:val="00660A80"/>
    <w:rsid w:val="006647CE"/>
    <w:rsid w:val="00664B80"/>
    <w:rsid w:val="0067586D"/>
    <w:rsid w:val="00677917"/>
    <w:rsid w:val="006908F2"/>
    <w:rsid w:val="006C06E2"/>
    <w:rsid w:val="006C2739"/>
    <w:rsid w:val="006D3248"/>
    <w:rsid w:val="006D3D90"/>
    <w:rsid w:val="006D5E05"/>
    <w:rsid w:val="006D723E"/>
    <w:rsid w:val="006F1717"/>
    <w:rsid w:val="00705165"/>
    <w:rsid w:val="00705C52"/>
    <w:rsid w:val="007255B0"/>
    <w:rsid w:val="00734900"/>
    <w:rsid w:val="007421D7"/>
    <w:rsid w:val="00784C6D"/>
    <w:rsid w:val="007D5E98"/>
    <w:rsid w:val="0083264F"/>
    <w:rsid w:val="00845C10"/>
    <w:rsid w:val="008538F6"/>
    <w:rsid w:val="00856B91"/>
    <w:rsid w:val="008876FF"/>
    <w:rsid w:val="00890C37"/>
    <w:rsid w:val="008E6AA2"/>
    <w:rsid w:val="008F2348"/>
    <w:rsid w:val="00900C49"/>
    <w:rsid w:val="009179E3"/>
    <w:rsid w:val="00966B0A"/>
    <w:rsid w:val="00971BA9"/>
    <w:rsid w:val="00980766"/>
    <w:rsid w:val="00984DE7"/>
    <w:rsid w:val="0099493E"/>
    <w:rsid w:val="009A4EA2"/>
    <w:rsid w:val="009E593F"/>
    <w:rsid w:val="009E6DDB"/>
    <w:rsid w:val="00A14A6F"/>
    <w:rsid w:val="00A302C7"/>
    <w:rsid w:val="00A41090"/>
    <w:rsid w:val="00A41954"/>
    <w:rsid w:val="00A458AF"/>
    <w:rsid w:val="00A82AA3"/>
    <w:rsid w:val="00A94916"/>
    <w:rsid w:val="00AE5F99"/>
    <w:rsid w:val="00AE70AA"/>
    <w:rsid w:val="00B074B7"/>
    <w:rsid w:val="00B42042"/>
    <w:rsid w:val="00B67A9B"/>
    <w:rsid w:val="00B70A5F"/>
    <w:rsid w:val="00B72196"/>
    <w:rsid w:val="00B85752"/>
    <w:rsid w:val="00B93583"/>
    <w:rsid w:val="00BA2C4A"/>
    <w:rsid w:val="00BB2922"/>
    <w:rsid w:val="00BF2EF4"/>
    <w:rsid w:val="00C127CB"/>
    <w:rsid w:val="00C17D04"/>
    <w:rsid w:val="00C31968"/>
    <w:rsid w:val="00C43897"/>
    <w:rsid w:val="00C86C5F"/>
    <w:rsid w:val="00CC1B6C"/>
    <w:rsid w:val="00CC26BE"/>
    <w:rsid w:val="00D03AD7"/>
    <w:rsid w:val="00D55B9C"/>
    <w:rsid w:val="00D77BF0"/>
    <w:rsid w:val="00DB56DE"/>
    <w:rsid w:val="00DC22F1"/>
    <w:rsid w:val="00E0041C"/>
    <w:rsid w:val="00E20F15"/>
    <w:rsid w:val="00E34E75"/>
    <w:rsid w:val="00E44EE2"/>
    <w:rsid w:val="00E464F4"/>
    <w:rsid w:val="00E605F5"/>
    <w:rsid w:val="00E77AD4"/>
    <w:rsid w:val="00EA5D50"/>
    <w:rsid w:val="00F036DB"/>
    <w:rsid w:val="00F16346"/>
    <w:rsid w:val="00F6356C"/>
    <w:rsid w:val="00F66A2B"/>
    <w:rsid w:val="00F929CE"/>
    <w:rsid w:val="00FB30B9"/>
    <w:rsid w:val="00FF617C"/>
    <w:rsid w:val="03361556"/>
    <w:rsid w:val="094BEF48"/>
    <w:rsid w:val="096D7E77"/>
    <w:rsid w:val="0BFB4EBF"/>
    <w:rsid w:val="0C121FA8"/>
    <w:rsid w:val="0E51E179"/>
    <w:rsid w:val="106C7095"/>
    <w:rsid w:val="10B54AB8"/>
    <w:rsid w:val="11086121"/>
    <w:rsid w:val="112238E2"/>
    <w:rsid w:val="11BCE318"/>
    <w:rsid w:val="11C142D4"/>
    <w:rsid w:val="125B0DEC"/>
    <w:rsid w:val="14E79795"/>
    <w:rsid w:val="15CF0710"/>
    <w:rsid w:val="1609DDC7"/>
    <w:rsid w:val="17D5110C"/>
    <w:rsid w:val="1B9BC535"/>
    <w:rsid w:val="1BAD32E6"/>
    <w:rsid w:val="213FE022"/>
    <w:rsid w:val="2248B507"/>
    <w:rsid w:val="24A3C764"/>
    <w:rsid w:val="24DAFECA"/>
    <w:rsid w:val="28C82D8C"/>
    <w:rsid w:val="2FA61F79"/>
    <w:rsid w:val="3792F9F9"/>
    <w:rsid w:val="398B644E"/>
    <w:rsid w:val="3A09147A"/>
    <w:rsid w:val="3B2734AF"/>
    <w:rsid w:val="3BA2BB9B"/>
    <w:rsid w:val="40CD4295"/>
    <w:rsid w:val="43D15120"/>
    <w:rsid w:val="486D8CE3"/>
    <w:rsid w:val="49159C12"/>
    <w:rsid w:val="496087AF"/>
    <w:rsid w:val="4A459A2A"/>
    <w:rsid w:val="4AFA0F61"/>
    <w:rsid w:val="4B540106"/>
    <w:rsid w:val="4C3CD0C9"/>
    <w:rsid w:val="4E9F98DD"/>
    <w:rsid w:val="4EB685F3"/>
    <w:rsid w:val="50231F13"/>
    <w:rsid w:val="585FB7F2"/>
    <w:rsid w:val="586CBB0A"/>
    <w:rsid w:val="5BE99AAE"/>
    <w:rsid w:val="5DF00E6D"/>
    <w:rsid w:val="6DB0BAF6"/>
    <w:rsid w:val="6EABAB0A"/>
    <w:rsid w:val="76193A1A"/>
    <w:rsid w:val="7C165498"/>
    <w:rsid w:val="7C4D14B3"/>
    <w:rsid w:val="7E28BBF6"/>
    <w:rsid w:val="7E4FC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248B2"/>
  <w15:chartTrackingRefBased/>
  <w15:docId w15:val="{F50D8F71-69ED-42AE-9D3A-670CD6AA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1717"/>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ftHeading" w:customStyle="1">
    <w:name w:val="Left Heading"/>
    <w:basedOn w:val="Normal"/>
    <w:rsid w:val="006F1717"/>
    <w:pPr>
      <w:keepNext/>
      <w:spacing w:after="240"/>
    </w:pPr>
    <w:rPr>
      <w:b/>
      <w:bCs/>
      <w:u w:val="single"/>
    </w:rPr>
  </w:style>
  <w:style w:type="paragraph" w:styleId="ListParagraph">
    <w:name w:val="List Paragraph"/>
    <w:basedOn w:val="Normal"/>
    <w:uiPriority w:val="34"/>
    <w:qFormat/>
    <w:rsid w:val="006F1717"/>
    <w:pPr>
      <w:ind w:left="720"/>
    </w:pPr>
  </w:style>
  <w:style w:type="paragraph" w:styleId="BalloonText">
    <w:name w:val="Balloon Text"/>
    <w:basedOn w:val="Normal"/>
    <w:link w:val="BalloonTextChar"/>
    <w:uiPriority w:val="99"/>
    <w:semiHidden/>
    <w:unhideWhenUsed/>
    <w:rsid w:val="002E7C19"/>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E7C19"/>
    <w:rPr>
      <w:rFonts w:ascii="Segoe UI" w:hAnsi="Segoe UI" w:eastAsia="Times New Roman" w:cs="Segoe UI"/>
      <w:sz w:val="18"/>
      <w:szCs w:val="18"/>
    </w:rPr>
  </w:style>
  <w:style w:type="table" w:styleId="TableGrid">
    <w:name w:val="Table Grid"/>
    <w:basedOn w:val="TableNormal"/>
    <w:uiPriority w:val="39"/>
    <w:rsid w:val="008E6AA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20F15"/>
    <w:pPr>
      <w:tabs>
        <w:tab w:val="center" w:pos="4680"/>
        <w:tab w:val="right" w:pos="9360"/>
      </w:tabs>
    </w:pPr>
    <w:rPr>
      <w:rFonts w:asciiTheme="minorHAnsi" w:hAnsiTheme="minorHAnsi" w:eastAsiaTheme="minorHAnsi" w:cstheme="minorBidi"/>
      <w:sz w:val="22"/>
      <w:szCs w:val="22"/>
    </w:rPr>
  </w:style>
  <w:style w:type="character" w:styleId="HeaderChar" w:customStyle="1">
    <w:name w:val="Header Char"/>
    <w:basedOn w:val="DefaultParagraphFont"/>
    <w:link w:val="Header"/>
    <w:uiPriority w:val="99"/>
    <w:rsid w:val="00E20F15"/>
  </w:style>
  <w:style w:type="paragraph" w:styleId="Footer">
    <w:name w:val="footer"/>
    <w:basedOn w:val="Normal"/>
    <w:link w:val="FooterChar"/>
    <w:uiPriority w:val="99"/>
    <w:unhideWhenUsed/>
    <w:rsid w:val="008876FF"/>
    <w:pPr>
      <w:tabs>
        <w:tab w:val="center" w:pos="4680"/>
        <w:tab w:val="right" w:pos="9360"/>
      </w:tabs>
    </w:pPr>
  </w:style>
  <w:style w:type="character" w:styleId="FooterChar" w:customStyle="1">
    <w:name w:val="Footer Char"/>
    <w:basedOn w:val="DefaultParagraphFont"/>
    <w:link w:val="Footer"/>
    <w:uiPriority w:val="99"/>
    <w:rsid w:val="008876FF"/>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772871">
      <w:bodyDiv w:val="1"/>
      <w:marLeft w:val="0"/>
      <w:marRight w:val="0"/>
      <w:marTop w:val="0"/>
      <w:marBottom w:val="0"/>
      <w:divBdr>
        <w:top w:val="none" w:sz="0" w:space="0" w:color="auto"/>
        <w:left w:val="none" w:sz="0" w:space="0" w:color="auto"/>
        <w:bottom w:val="none" w:sz="0" w:space="0" w:color="auto"/>
        <w:right w:val="none" w:sz="0" w:space="0" w:color="auto"/>
      </w:divBdr>
    </w:div>
    <w:div w:id="212391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jp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C73DAE30CEFF4D91EB12C08262921A" ma:contentTypeVersion="16" ma:contentTypeDescription="Create a new document." ma:contentTypeScope="" ma:versionID="6d18a900c04056a6a20a1fa85f7a604b">
  <xsd:schema xmlns:xsd="http://www.w3.org/2001/XMLSchema" xmlns:xs="http://www.w3.org/2001/XMLSchema" xmlns:p="http://schemas.microsoft.com/office/2006/metadata/properties" xmlns:ns1="http://schemas.microsoft.com/sharepoint/v3" xmlns:ns3="813d2dbd-414e-4318-875d-1de47d42d81b" xmlns:ns4="7a2149e4-6687-4679-9ed5-ab75909ce3c5" targetNamespace="http://schemas.microsoft.com/office/2006/metadata/properties" ma:root="true" ma:fieldsID="10590efb066bfde798dda4f8f7402b7c" ns1:_="" ns3:_="" ns4:_="">
    <xsd:import namespace="http://schemas.microsoft.com/sharepoint/v3"/>
    <xsd:import namespace="813d2dbd-414e-4318-875d-1de47d42d81b"/>
    <xsd:import namespace="7a2149e4-6687-4679-9ed5-ab75909ce3c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1:_ip_UnifiedCompliancePolicyProperties" minOccurs="0"/>
                <xsd:element ref="ns1:_ip_UnifiedCompliancePolicyUIAction" minOccurs="0"/>
                <xsd:element ref="ns4:MediaServiceAutoKeyPoints" minOccurs="0"/>
                <xsd:element ref="ns4:MediaServiceKeyPoints" minOccurs="0"/>
                <xsd:element ref="ns4:MediaServiceGenerationTime" minOccurs="0"/>
                <xsd:element ref="ns4:MediaServiceEventHashCode"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3d2dbd-414e-4318-875d-1de47d42d81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2149e4-6687-4679-9ed5-ab75909ce3c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803A7C4-D8DC-477F-BB80-406A82878311}">
  <ds:schemaRefs>
    <ds:schemaRef ds:uri="http://schemas.microsoft.com/sharepoint/v3/contenttype/forms"/>
  </ds:schemaRefs>
</ds:datastoreItem>
</file>

<file path=customXml/itemProps2.xml><?xml version="1.0" encoding="utf-8"?>
<ds:datastoreItem xmlns:ds="http://schemas.openxmlformats.org/officeDocument/2006/customXml" ds:itemID="{9E3BA8AD-FE98-4223-8673-99D61E62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3d2dbd-414e-4318-875d-1de47d42d81b"/>
    <ds:schemaRef ds:uri="7a2149e4-6687-4679-9ed5-ab75909ce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7EB97C-F75A-4FDC-83A4-056CB1F765E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Julianne Huckaby</dc:creator>
  <keywords/>
  <dc:description/>
  <lastModifiedBy>Jeannine Persinger</lastModifiedBy>
  <revision>17</revision>
  <lastPrinted>2024-09-17T01:03:00.0000000Z</lastPrinted>
  <dcterms:created xsi:type="dcterms:W3CDTF">2024-09-18T20:16:00.0000000Z</dcterms:created>
  <dcterms:modified xsi:type="dcterms:W3CDTF">2024-10-04T14:07:48.1769334Z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0x0101000CC73DAE30CEFF4D91EB12C08262921A</vt:lpwstr>
  </property>
</Properties>
</file>