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3E3369" w:rsidRDefault="00E0006E">
      <w:pPr>
        <w:widowControl w:val="0"/>
        <w:ind w:left="720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FF0000"/>
          <w:sz w:val="36"/>
          <w:szCs w:val="36"/>
        </w:rPr>
        <w:t xml:space="preserve"> CAC Minutes</w:t>
      </w:r>
      <w:r>
        <w:rPr>
          <w:rFonts w:ascii="Calibri" w:eastAsia="Calibri" w:hAnsi="Calibri" w:cs="Calibri"/>
          <w:b/>
          <w:sz w:val="36"/>
          <w:szCs w:val="36"/>
        </w:rPr>
        <w:t xml:space="preserve">    </w:t>
      </w:r>
      <w:r>
        <w:rPr>
          <w:rFonts w:ascii="Calibri" w:eastAsia="Calibri" w:hAnsi="Calibri" w:cs="Calibri"/>
          <w:noProof/>
        </w:rPr>
        <w:drawing>
          <wp:inline distT="0" distB="0" distL="0" distR="0">
            <wp:extent cx="1095496" cy="842963"/>
            <wp:effectExtent l="38100" t="38100" r="38100" b="3810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496" cy="842963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3E3369" w:rsidRDefault="00E0006E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Date:   September 7, 2022   </w:t>
      </w:r>
    </w:p>
    <w:p w:rsidR="003E3369" w:rsidRDefault="00E0006E">
      <w:pPr>
        <w:spacing w:line="240" w:lineRule="auto"/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Location:    Building 16 Conference Room</w:t>
      </w:r>
    </w:p>
    <w:p w:rsidR="003E3369" w:rsidRDefault="00E0006E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Time: 4:15 AM- 5:30 PM</w:t>
      </w:r>
    </w:p>
    <w:p w:rsidR="003E3369" w:rsidRDefault="003E3369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E3369" w:rsidRDefault="00E0006E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Members Present: Crystal Pastorian, Veronica Kubes, Gwen Riley, Danielle Ruiz, Leticia DelMoral, Mucia Castillo, Ashley Butler, Rayquel Hartmon</w:t>
      </w:r>
    </w:p>
    <w:p w:rsidR="003E3369" w:rsidRDefault="003E3369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6"/>
        <w:tblW w:w="105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3030"/>
        <w:gridCol w:w="2055"/>
        <w:gridCol w:w="4245"/>
      </w:tblGrid>
      <w:tr w:rsidR="003E3369">
        <w:trPr>
          <w:jc w:val="center"/>
        </w:trPr>
        <w:tc>
          <w:tcPr>
            <w:tcW w:w="117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303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Topic/Actions</w:t>
            </w:r>
          </w:p>
        </w:tc>
        <w:tc>
          <w:tcPr>
            <w:tcW w:w="205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Presenter</w:t>
            </w:r>
          </w:p>
        </w:tc>
        <w:tc>
          <w:tcPr>
            <w:tcW w:w="424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Notes/ Follow up</w:t>
            </w:r>
          </w:p>
        </w:tc>
      </w:tr>
      <w:tr w:rsidR="003E3369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4:15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Welcome 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 Pastorian</w:t>
            </w: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3369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4:17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Review and Approval of Agenda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 Pastorian</w:t>
            </w: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Crystal Pastorian</w:t>
            </w: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Veronica Kubes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3369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4:20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Review and Approval of  June Minutes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 Pastorian</w:t>
            </w: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Crystal Pastorian</w:t>
            </w: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Gwen Riley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3369">
        <w:trPr>
          <w:trHeight w:val="1518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4:25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Public Comments</w:t>
            </w: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(3 minutes per public comment)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 Pastorian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 public Comments</w:t>
            </w:r>
          </w:p>
        </w:tc>
      </w:tr>
      <w:tr w:rsidR="003E3369">
        <w:trPr>
          <w:trHeight w:val="7875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4:35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Item #1: </w:t>
            </w:r>
            <w:r>
              <w:rPr>
                <w:rFonts w:ascii="Times New Roman" w:eastAsia="Times New Roman" w:hAnsi="Times New Roman" w:cs="Times New Roman"/>
              </w:rPr>
              <w:t>Welcome to new Members:</w:t>
            </w:r>
          </w:p>
          <w:p w:rsidR="003E3369" w:rsidRDefault="003E3369">
            <w:pPr>
              <w:widowControl w:val="0"/>
              <w:shd w:val="clear" w:color="auto" w:fill="FFFFFF"/>
              <w:spacing w:line="240" w:lineRule="auto"/>
              <w:rPr>
                <w:b/>
                <w:color w:val="222222"/>
                <w:sz w:val="18"/>
                <w:szCs w:val="18"/>
              </w:rPr>
            </w:pP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 Pastorian</w:t>
            </w: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Everyone introduced themselves.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Kubes discussed the purpose of CAC. This is a parent lead group. The focus of the group is on providing parents with training and information to help guide their decisions to best meet their needs. 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How does our voice get heard? Gwen is the liais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on between the  CAC board and the Special Education Department/District Departments. 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One of the goals is to support bridging the gap between CAC and sites/everyone. - Communication, self-advocacy, equity, and the message is not isolated. 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How to support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gen ed teachers in the classroom with strategies to support students with a variety of disabilities. </w:t>
            </w:r>
          </w:p>
          <w:p w:rsidR="003E3369" w:rsidRDefault="00E0006E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site admin present strategies within the site meetings</w:t>
            </w:r>
          </w:p>
          <w:p w:rsidR="003E3369" w:rsidRDefault="00E0006E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Program specialists share at site PLC’s</w:t>
            </w:r>
          </w:p>
          <w:p w:rsidR="003E3369" w:rsidRDefault="00E0006E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Autism team presents to various school sites, different sc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hool teams, etc.</w:t>
            </w:r>
          </w:p>
          <w:p w:rsidR="003E3369" w:rsidRDefault="00E0006E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Is CAC able to present gen ed/ sped teachers from a parent perspective/open dialogue/ strategies to support the needs of our students with an IEP? Bringing an awareness. Solutionary practice.</w:t>
            </w:r>
          </w:p>
          <w:p w:rsidR="003E3369" w:rsidRDefault="00E0006E">
            <w:pPr>
              <w:widowControl w:val="0"/>
              <w:numPr>
                <w:ilvl w:val="1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PTA meeting representation</w:t>
            </w:r>
          </w:p>
          <w:p w:rsidR="003E3369" w:rsidRDefault="00E0006E">
            <w:pPr>
              <w:widowControl w:val="0"/>
              <w:numPr>
                <w:ilvl w:val="1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Site visability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Veronica Kubes</w:t>
            </w: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Crystal Pastorian</w:t>
            </w:r>
          </w:p>
        </w:tc>
      </w:tr>
      <w:tr w:rsidR="003E3369">
        <w:trPr>
          <w:trHeight w:val="1425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4:50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Item #2 Parent Training Topics</w:t>
            </w:r>
          </w:p>
          <w:p w:rsidR="003E3369" w:rsidRDefault="00E0006E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November 9, 2022 </w:t>
            </w:r>
          </w:p>
          <w:p w:rsidR="003E3369" w:rsidRDefault="00E0006E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January 11, 2023</w:t>
            </w:r>
          </w:p>
          <w:p w:rsidR="003E3369" w:rsidRDefault="00E0006E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March 8, 2023</w:t>
            </w:r>
          </w:p>
          <w:p w:rsidR="003E3369" w:rsidRDefault="00E0006E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May 3, 2023</w:t>
            </w:r>
          </w:p>
          <w:p w:rsidR="003E3369" w:rsidRDefault="003E3369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3E3369" w:rsidRDefault="003E3369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 Pastorian</w:t>
            </w: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Team discussed various topics for parent outreach/open house/training/guest speakers/invite. </w:t>
            </w:r>
          </w:p>
          <w:p w:rsidR="003E3369" w:rsidRDefault="00E0006E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Trusts/Wills/Conservatorships </w:t>
            </w:r>
          </w:p>
          <w:p w:rsidR="003E3369" w:rsidRDefault="00E0006E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Transitions - to be added onto the Coffee talk night</w:t>
            </w:r>
          </w:p>
          <w:p w:rsidR="003E3369" w:rsidRDefault="00E0006E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Reunification Program through Riverside County</w:t>
            </w:r>
          </w:p>
          <w:p w:rsidR="003E3369" w:rsidRDefault="00E0006E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Coffee Talk - Meet the Staff/ 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eachers/program specialist/ administrators, ….. (November) Crystal will bring coffee.)</w:t>
            </w:r>
          </w:p>
          <w:p w:rsidR="003E3369" w:rsidRDefault="00E0006E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 just got a diagnosis! My student just got an IEP. What next????? What’s what??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Team also discussed how the information gets out about our group. Community Newsletter, 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CAC has an email; </w:t>
            </w: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cac@tvusd.us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where questions can be sent. 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CAC does not have a Facebook page. 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Gwe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Riley</w:t>
            </w:r>
          </w:p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Veronica Kubes</w:t>
            </w:r>
          </w:p>
          <w:p w:rsidR="003E3369" w:rsidRDefault="003E3369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3369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4:24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Other: Upcoming workshops:</w:t>
            </w:r>
          </w:p>
          <w:p w:rsidR="003E3369" w:rsidRDefault="00E0006E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Parents &amp; Educators (East Valley SELPA)</w:t>
            </w:r>
          </w:p>
          <w:p w:rsidR="003E3369" w:rsidRDefault="00E0006E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2023 ADR Conference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Gwen Riley</w:t>
            </w: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Gwen talked about the 2 different training opportunities. Informational flyers were passed out for both.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3369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5:30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Adjournment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E3369" w:rsidRDefault="00E000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Meeting adjourned:  </w:t>
            </w:r>
          </w:p>
          <w:p w:rsidR="003E3369" w:rsidRDefault="003E336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3369" w:rsidRDefault="003E336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E3369" w:rsidRDefault="003E336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E3369" w:rsidRDefault="003E336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E3369" w:rsidRDefault="003E3369">
      <w:bookmarkStart w:id="1" w:name="_heading=h.gjdgxs" w:colFirst="0" w:colLast="0"/>
      <w:bookmarkEnd w:id="1"/>
    </w:p>
    <w:sectPr w:rsidR="003E3369">
      <w:headerReference w:type="default" r:id="rId10"/>
      <w:headerReference w:type="first" r:id="rId11"/>
      <w:footerReference w:type="first" r:id="rId12"/>
      <w:pgSz w:w="12240" w:h="15840"/>
      <w:pgMar w:top="288" w:right="576" w:bottom="288" w:left="576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0006E">
      <w:pPr>
        <w:spacing w:line="240" w:lineRule="auto"/>
      </w:pPr>
      <w:r>
        <w:separator/>
      </w:r>
    </w:p>
  </w:endnote>
  <w:endnote w:type="continuationSeparator" w:id="0">
    <w:p w:rsidR="00000000" w:rsidRDefault="00E000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3369" w:rsidRDefault="003E33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0006E">
      <w:pPr>
        <w:spacing w:line="240" w:lineRule="auto"/>
      </w:pPr>
      <w:r>
        <w:separator/>
      </w:r>
    </w:p>
  </w:footnote>
  <w:footnote w:type="continuationSeparator" w:id="0">
    <w:p w:rsidR="00000000" w:rsidRDefault="00E000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3369" w:rsidRDefault="003E3369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3369" w:rsidRDefault="003E336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A3A72"/>
    <w:multiLevelType w:val="multilevel"/>
    <w:tmpl w:val="E09ECE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79104F2"/>
    <w:multiLevelType w:val="multilevel"/>
    <w:tmpl w:val="C2443C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7F84187"/>
    <w:multiLevelType w:val="multilevel"/>
    <w:tmpl w:val="38A0A8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369"/>
    <w:rsid w:val="003E3369"/>
    <w:rsid w:val="00E0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4A66EF-D96D-4306-B5CE-860DAED88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3BD6"/>
  </w:style>
  <w:style w:type="paragraph" w:styleId="Heading1">
    <w:name w:val="heading 1"/>
    <w:basedOn w:val="Normal"/>
    <w:next w:val="Normal"/>
    <w:uiPriority w:val="9"/>
    <w:qFormat/>
    <w:rsid w:val="00B9184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9184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9184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918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9184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9184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91840"/>
    <w:pPr>
      <w:keepNext/>
      <w:keepLines/>
      <w:spacing w:after="60"/>
    </w:pPr>
    <w:rPr>
      <w:sz w:val="52"/>
      <w:szCs w:val="52"/>
    </w:rPr>
  </w:style>
  <w:style w:type="paragraph" w:customStyle="1" w:styleId="Normal1">
    <w:name w:val="Normal1"/>
    <w:rsid w:val="002739BD"/>
  </w:style>
  <w:style w:type="paragraph" w:customStyle="1" w:styleId="Normal2">
    <w:name w:val="Normal2"/>
    <w:rsid w:val="002739B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B9184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0D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DBD"/>
    <w:rPr>
      <w:rFonts w:ascii="Tahoma" w:hAnsi="Tahoma" w:cs="Tahoma"/>
      <w:sz w:val="16"/>
      <w:szCs w:val="16"/>
    </w:rPr>
  </w:style>
  <w:style w:type="table" w:customStyle="1" w:styleId="a0">
    <w:basedOn w:val="TableNormal"/>
    <w:rsid w:val="002739B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2739B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c@tvusd.u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eZbVEIt8f+eEEBs5zfvY2lDibQ==">AMUW2mW2njaNgisJcDWntSJx6VEoXuv4orXIPdVu5Y13RKqggxMMA8oFobFIBk/btj6DoU6tela+xKqomWkjw6gYmwFB3LC6JkvhwLerV2uiSRq06FMFNWpAgFMPgfbUfLgGuH8ySoyc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476</Words>
  <Characters>2637</Characters>
  <Application>Microsoft Office Word</Application>
  <DocSecurity>0</DocSecurity>
  <Lines>146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Myers</dc:creator>
  <cp:lastModifiedBy>Kimberly Myers</cp:lastModifiedBy>
  <cp:revision>2</cp:revision>
  <dcterms:created xsi:type="dcterms:W3CDTF">2022-11-10T19:54:00Z</dcterms:created>
  <dcterms:modified xsi:type="dcterms:W3CDTF">2022-11-10T19:54:00Z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2a08867c9f0e0555db3e67864e960999cae318f284e982456485af11824996d4</vt:lpwstr>
  </property>
</Properties>
</file>