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B5E7" w14:textId="77777777" w:rsidR="000D1C00" w:rsidRDefault="00E65E05">
      <w:r>
        <w:rPr>
          <w:noProof/>
        </w:rPr>
        <w:drawing>
          <wp:inline distT="0" distB="0" distL="0" distR="0" wp14:anchorId="4A5556CD" wp14:editId="46EFC12D">
            <wp:extent cx="5943600" cy="2884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34DBC" w14:textId="77777777" w:rsidR="00E65E05" w:rsidRDefault="00E65E05"/>
    <w:p w14:paraId="423A17F0" w14:textId="77777777" w:rsidR="00E65E05" w:rsidRDefault="008667D0">
      <w:r>
        <w:rPr>
          <w:noProof/>
        </w:rPr>
        <w:drawing>
          <wp:inline distT="0" distB="0" distL="0" distR="0" wp14:anchorId="76D2B8DB" wp14:editId="0D0A9DC7">
            <wp:extent cx="5943600" cy="23806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52894" w14:textId="77777777" w:rsidR="008667D0" w:rsidRDefault="008667D0"/>
    <w:p w14:paraId="45E2A02A" w14:textId="77777777" w:rsidR="008667D0" w:rsidRDefault="008667D0">
      <w:r>
        <w:rPr>
          <w:noProof/>
        </w:rPr>
        <w:drawing>
          <wp:inline distT="0" distB="0" distL="0" distR="0" wp14:anchorId="6B538447" wp14:editId="7E067F57">
            <wp:extent cx="5943600" cy="18275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74267" w14:textId="77777777" w:rsidR="00BC3813" w:rsidRDefault="00BC3813"/>
    <w:p w14:paraId="572B2669" w14:textId="77777777" w:rsidR="005457CD" w:rsidRDefault="005457CD"/>
    <w:p w14:paraId="2D6D5E71" w14:textId="77777777" w:rsidR="005457CD" w:rsidRDefault="005457CD">
      <w:r>
        <w:rPr>
          <w:noProof/>
        </w:rPr>
        <w:drawing>
          <wp:inline distT="0" distB="0" distL="0" distR="0" wp14:anchorId="5A502E01" wp14:editId="5101D0E0">
            <wp:extent cx="5943600" cy="24872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CD5CA" w14:textId="77777777" w:rsidR="005457CD" w:rsidRDefault="005457CD"/>
    <w:p w14:paraId="68327DD2" w14:textId="77777777" w:rsidR="005457CD" w:rsidRDefault="005457CD">
      <w:r>
        <w:rPr>
          <w:noProof/>
        </w:rPr>
        <w:drawing>
          <wp:inline distT="0" distB="0" distL="0" distR="0" wp14:anchorId="4DB70C86" wp14:editId="026840C8">
            <wp:extent cx="5943600" cy="21844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1E084" w14:textId="77777777" w:rsidR="005457CD" w:rsidRDefault="005457CD"/>
    <w:p w14:paraId="6CDF1220" w14:textId="77777777" w:rsidR="005457CD" w:rsidRDefault="003D2C42">
      <w:r>
        <w:rPr>
          <w:noProof/>
        </w:rPr>
        <w:lastRenderedPageBreak/>
        <w:drawing>
          <wp:inline distT="0" distB="0" distL="0" distR="0" wp14:anchorId="7489F2CC" wp14:editId="6B347A83">
            <wp:extent cx="5943600" cy="36912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73E4D" w14:textId="77777777" w:rsidR="003D2C42" w:rsidRDefault="003D2C42"/>
    <w:p w14:paraId="2AADE05F" w14:textId="3E2FE15F" w:rsidR="004E1F37" w:rsidRDefault="00AC510E">
      <w:r w:rsidRPr="005331B6">
        <w:rPr>
          <w:b/>
          <w:color w:val="7030A0"/>
        </w:rPr>
        <w:t>AMOUNT ONLY PO</w:t>
      </w:r>
      <w:r w:rsidR="00993F2A">
        <w:rPr>
          <w:b/>
          <w:color w:val="7030A0"/>
        </w:rPr>
        <w:t>:</w:t>
      </w:r>
      <w:r w:rsidR="00D36D1D">
        <w:rPr>
          <w:b/>
          <w:color w:val="7030A0"/>
        </w:rPr>
        <w:t xml:space="preserve"> You need to select the PO Remaining Qty as the quantity on these PO is always 1. </w:t>
      </w:r>
    </w:p>
    <w:p w14:paraId="6B857287" w14:textId="77777777" w:rsidR="004E1F37" w:rsidRDefault="004E1F37">
      <w:r>
        <w:rPr>
          <w:noProof/>
        </w:rPr>
        <w:drawing>
          <wp:inline distT="0" distB="0" distL="0" distR="0" wp14:anchorId="574CF4D7" wp14:editId="3E59C2AF">
            <wp:extent cx="5943600" cy="22256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792F6" w14:textId="77777777" w:rsidR="004E1F37" w:rsidRDefault="004E1F37"/>
    <w:p w14:paraId="611DD330" w14:textId="77777777" w:rsidR="00993F2A" w:rsidRDefault="00993F2A" w:rsidP="005331B6">
      <w:pPr>
        <w:rPr>
          <w:b/>
          <w:color w:val="7030A0"/>
        </w:rPr>
      </w:pPr>
    </w:p>
    <w:p w14:paraId="503BC0F6" w14:textId="77777777" w:rsidR="00993F2A" w:rsidRDefault="00993F2A" w:rsidP="005331B6">
      <w:pPr>
        <w:rPr>
          <w:b/>
          <w:color w:val="7030A0"/>
        </w:rPr>
      </w:pPr>
    </w:p>
    <w:p w14:paraId="1F66861F" w14:textId="77777777" w:rsidR="00993F2A" w:rsidRDefault="00993F2A" w:rsidP="005331B6">
      <w:pPr>
        <w:rPr>
          <w:b/>
          <w:color w:val="7030A0"/>
        </w:rPr>
      </w:pPr>
    </w:p>
    <w:p w14:paraId="3B340431" w14:textId="77777777" w:rsidR="00993F2A" w:rsidRDefault="00993F2A" w:rsidP="005331B6">
      <w:pPr>
        <w:rPr>
          <w:b/>
          <w:color w:val="7030A0"/>
        </w:rPr>
      </w:pPr>
    </w:p>
    <w:p w14:paraId="559196BA" w14:textId="77777777" w:rsidR="00993F2A" w:rsidRDefault="00993F2A" w:rsidP="005331B6">
      <w:pPr>
        <w:rPr>
          <w:b/>
          <w:color w:val="7030A0"/>
        </w:rPr>
      </w:pPr>
    </w:p>
    <w:p w14:paraId="4D504FFC" w14:textId="77777777" w:rsidR="005331B6" w:rsidRDefault="005331B6" w:rsidP="005331B6">
      <w:pPr>
        <w:rPr>
          <w:b/>
          <w:color w:val="7030A0"/>
        </w:rPr>
      </w:pPr>
      <w:r>
        <w:rPr>
          <w:b/>
          <w:color w:val="7030A0"/>
        </w:rPr>
        <w:t>QUANTITY PO</w:t>
      </w:r>
    </w:p>
    <w:p w14:paraId="1D195E66" w14:textId="77777777" w:rsidR="0049460D" w:rsidRDefault="0049460D">
      <w:r w:rsidRPr="0049460D">
        <w:rPr>
          <w:noProof/>
        </w:rPr>
        <w:drawing>
          <wp:inline distT="0" distB="0" distL="0" distR="0" wp14:anchorId="148E809A" wp14:editId="39E8634C">
            <wp:extent cx="5943600" cy="3949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73F73" w14:textId="77777777" w:rsidR="004E1F37" w:rsidRDefault="004E1F37">
      <w:r>
        <w:rPr>
          <w:noProof/>
        </w:rPr>
        <w:drawing>
          <wp:inline distT="0" distB="0" distL="0" distR="0" wp14:anchorId="23361BCD" wp14:editId="6DD53BFF">
            <wp:extent cx="5943600" cy="22320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A1B28" w14:textId="77777777" w:rsidR="004E1F37" w:rsidRDefault="004E1F37">
      <w:r w:rsidRPr="004E1F37">
        <w:rPr>
          <w:color w:val="FF0000"/>
        </w:rPr>
        <w:t xml:space="preserve">SEND THE RECEIPT NUMBER TO </w:t>
      </w:r>
      <w:hyperlink r:id="rId13" w:history="1">
        <w:r w:rsidRPr="00EE5CB3">
          <w:rPr>
            <w:rStyle w:val="Hyperlink"/>
          </w:rPr>
          <w:t>AP@SPPS.ORG</w:t>
        </w:r>
      </w:hyperlink>
      <w:r>
        <w:t xml:space="preserve"> </w:t>
      </w:r>
      <w:r w:rsidRPr="004E1F37">
        <w:rPr>
          <w:color w:val="FF0000"/>
        </w:rPr>
        <w:t>WITH THE PO NUMBER.</w:t>
      </w:r>
    </w:p>
    <w:p w14:paraId="7CD0BB73" w14:textId="77777777" w:rsidR="004E1F37" w:rsidRDefault="004E1F37"/>
    <w:p w14:paraId="6EB41686" w14:textId="77777777" w:rsidR="004E1F37" w:rsidRDefault="004E1F37"/>
    <w:p w14:paraId="24396E9E" w14:textId="77777777" w:rsidR="005457CD" w:rsidRDefault="005457CD"/>
    <w:sectPr w:rsidR="00545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05"/>
    <w:rsid w:val="00093AEA"/>
    <w:rsid w:val="000D1C00"/>
    <w:rsid w:val="003D2C42"/>
    <w:rsid w:val="0049460D"/>
    <w:rsid w:val="004E1F37"/>
    <w:rsid w:val="005331B6"/>
    <w:rsid w:val="005457CD"/>
    <w:rsid w:val="008667D0"/>
    <w:rsid w:val="00993F2A"/>
    <w:rsid w:val="00AC510E"/>
    <w:rsid w:val="00BC3813"/>
    <w:rsid w:val="00D36D1D"/>
    <w:rsid w:val="00E6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C0723"/>
  <w15:chartTrackingRefBased/>
  <w15:docId w15:val="{BC51E410-58CC-4F3A-B360-CF313E91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1F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mailto:AP@SPPS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Petschen</dc:creator>
  <cp:keywords/>
  <dc:description/>
  <cp:lastModifiedBy>Brian Cihacek</cp:lastModifiedBy>
  <cp:revision>4</cp:revision>
  <dcterms:created xsi:type="dcterms:W3CDTF">2023-11-08T14:05:00Z</dcterms:created>
  <dcterms:modified xsi:type="dcterms:W3CDTF">2024-08-12T15:09:00Z</dcterms:modified>
</cp:coreProperties>
</file>