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12882" w14:textId="62BC350B" w:rsidR="00EA0010" w:rsidRDefault="00D473E7" w:rsidP="00D473E7">
      <w:pPr>
        <w:jc w:val="center"/>
        <w:rPr>
          <w:rFonts w:ascii="Aharoni" w:hAnsi="Aharoni" w:cs="Aharoni"/>
          <w:sz w:val="48"/>
          <w:szCs w:val="48"/>
        </w:rPr>
      </w:pPr>
      <w:r w:rsidRPr="00D473E7">
        <w:rPr>
          <w:rFonts w:ascii="Aharoni" w:hAnsi="Aharoni" w:cs="Aharoni" w:hint="cs"/>
          <w:sz w:val="48"/>
          <w:szCs w:val="48"/>
        </w:rPr>
        <w:t>Breakfast</w:t>
      </w:r>
    </w:p>
    <w:p w14:paraId="750CDB6E" w14:textId="6B52286B" w:rsidR="00D473E7" w:rsidRPr="00D473E7" w:rsidRDefault="00D473E7" w:rsidP="00D473E7">
      <w:pPr>
        <w:jc w:val="center"/>
        <w:rPr>
          <w:rFonts w:cs="Aharoni"/>
          <w:sz w:val="48"/>
          <w:szCs w:val="48"/>
        </w:rPr>
      </w:pPr>
      <w:r w:rsidRPr="00D473E7">
        <w:rPr>
          <w:rFonts w:cs="Aharoni"/>
          <w:sz w:val="48"/>
          <w:szCs w:val="48"/>
        </w:rPr>
        <w:t>Breakfast Sandwich</w:t>
      </w:r>
      <w:r>
        <w:rPr>
          <w:rFonts w:cs="Aharoni"/>
          <w:sz w:val="48"/>
          <w:szCs w:val="48"/>
        </w:rPr>
        <w:t xml:space="preserve"> with Meat</w:t>
      </w:r>
      <w:r w:rsidRPr="00D473E7">
        <w:rPr>
          <w:rFonts w:cs="Aharoni"/>
          <w:sz w:val="48"/>
          <w:szCs w:val="48"/>
        </w:rPr>
        <w:t xml:space="preserve">: </w:t>
      </w:r>
    </w:p>
    <w:p w14:paraId="5D88B51B" w14:textId="2F15DEB0" w:rsidR="00D473E7" w:rsidRDefault="00D473E7" w:rsidP="00D473E7">
      <w:pPr>
        <w:jc w:val="center"/>
        <w:rPr>
          <w:rFonts w:cs="Aharoni"/>
          <w:sz w:val="48"/>
          <w:szCs w:val="48"/>
        </w:rPr>
      </w:pPr>
      <w:r w:rsidRPr="00D473E7">
        <w:rPr>
          <w:rFonts w:cs="Aharoni"/>
          <w:sz w:val="48"/>
          <w:szCs w:val="48"/>
        </w:rPr>
        <w:t xml:space="preserve">Egg, Cheese, Turkey Bacon </w:t>
      </w:r>
      <w:r w:rsidRPr="00D473E7">
        <w:rPr>
          <w:rFonts w:cs="Aharoni"/>
          <w:b/>
          <w:bCs/>
          <w:sz w:val="48"/>
          <w:szCs w:val="48"/>
        </w:rPr>
        <w:t xml:space="preserve">OR </w:t>
      </w:r>
      <w:r w:rsidRPr="00D473E7">
        <w:rPr>
          <w:rFonts w:cs="Aharoni"/>
          <w:sz w:val="48"/>
          <w:szCs w:val="48"/>
        </w:rPr>
        <w:t>Turkey Sausage</w:t>
      </w:r>
    </w:p>
    <w:p w14:paraId="0746144A" w14:textId="1EEC7587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Breakfast Sandwich with Egg &amp; Cheese on Bagel</w:t>
      </w:r>
    </w:p>
    <w:p w14:paraId="7F3D49EF" w14:textId="1169996A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Breakfast Burrito with Meat:</w:t>
      </w:r>
    </w:p>
    <w:p w14:paraId="7B59DDB3" w14:textId="126E052A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Turkey Sausage, Egg &amp; Cheese</w:t>
      </w:r>
    </w:p>
    <w:p w14:paraId="3303AC5F" w14:textId="34DD8745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Bean &amp; Cheese Burrito</w:t>
      </w:r>
    </w:p>
    <w:p w14:paraId="270076E0" w14:textId="54B1302E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Pancake Sandwich with Turkey Sausage</w:t>
      </w:r>
    </w:p>
    <w:p w14:paraId="00809858" w14:textId="1CDD4554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Cinnamon Roll</w:t>
      </w:r>
    </w:p>
    <w:p w14:paraId="37517803" w14:textId="173449AF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Fruited Yogurt Parfait</w:t>
      </w:r>
    </w:p>
    <w:p w14:paraId="0A83B52E" w14:textId="1C969D86" w:rsidR="00D473E7" w:rsidRDefault="00D473E7" w:rsidP="00D473E7">
      <w:pPr>
        <w:jc w:val="center"/>
        <w:rPr>
          <w:rFonts w:cs="Aharoni"/>
          <w:sz w:val="48"/>
          <w:szCs w:val="48"/>
        </w:rPr>
      </w:pPr>
      <w:proofErr w:type="spellStart"/>
      <w:r>
        <w:rPr>
          <w:rFonts w:cs="Aharoni"/>
          <w:sz w:val="48"/>
          <w:szCs w:val="48"/>
        </w:rPr>
        <w:t>Smuckers</w:t>
      </w:r>
      <w:proofErr w:type="spellEnd"/>
      <w:r>
        <w:rPr>
          <w:rFonts w:cs="Aharoni"/>
          <w:sz w:val="48"/>
          <w:szCs w:val="48"/>
        </w:rPr>
        <w:t xml:space="preserve"> </w:t>
      </w:r>
      <w:proofErr w:type="spellStart"/>
      <w:r>
        <w:rPr>
          <w:rFonts w:cs="Aharoni"/>
          <w:sz w:val="48"/>
          <w:szCs w:val="48"/>
        </w:rPr>
        <w:t>Uncrustable</w:t>
      </w:r>
      <w:proofErr w:type="spellEnd"/>
      <w:r>
        <w:rPr>
          <w:rFonts w:cs="Aharoni"/>
          <w:sz w:val="48"/>
          <w:szCs w:val="48"/>
        </w:rPr>
        <w:t xml:space="preserve"> PB&amp;J</w:t>
      </w:r>
    </w:p>
    <w:p w14:paraId="326744E7" w14:textId="2E3A390E" w:rsidR="00D473E7" w:rsidRDefault="00D473E7" w:rsidP="00D473E7">
      <w:pPr>
        <w:jc w:val="center"/>
        <w:rPr>
          <w:rFonts w:cs="Aharoni"/>
          <w:sz w:val="48"/>
          <w:szCs w:val="48"/>
        </w:rPr>
      </w:pPr>
      <w:proofErr w:type="spellStart"/>
      <w:r>
        <w:rPr>
          <w:rFonts w:cs="Aharoni"/>
          <w:sz w:val="48"/>
          <w:szCs w:val="48"/>
        </w:rPr>
        <w:t>Sunbutter</w:t>
      </w:r>
      <w:proofErr w:type="spellEnd"/>
      <w:r>
        <w:rPr>
          <w:rFonts w:cs="Aharoni"/>
          <w:sz w:val="48"/>
          <w:szCs w:val="48"/>
        </w:rPr>
        <w:t xml:space="preserve"> &amp; Grape Jelly Sandwich</w:t>
      </w:r>
    </w:p>
    <w:p w14:paraId="1E7ED30C" w14:textId="7C944E49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Assorted Whole Grain Cereals &amp; Bars</w:t>
      </w:r>
    </w:p>
    <w:p w14:paraId="73B27F29" w14:textId="77777777" w:rsidR="00D473E7" w:rsidRDefault="00D473E7" w:rsidP="00D473E7">
      <w:pPr>
        <w:jc w:val="center"/>
        <w:rPr>
          <w:rFonts w:cs="Aharoni"/>
          <w:sz w:val="48"/>
          <w:szCs w:val="48"/>
        </w:rPr>
      </w:pPr>
    </w:p>
    <w:p w14:paraId="078055A5" w14:textId="77777777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Hand Fruit: Oranges, Apples, Bananas</w:t>
      </w:r>
    </w:p>
    <w:p w14:paraId="24020BBB" w14:textId="6FAE29A3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Apple Juice</w:t>
      </w:r>
    </w:p>
    <w:p w14:paraId="1B647126" w14:textId="61968AC7" w:rsidR="00D473E7" w:rsidRDefault="00D473E7" w:rsidP="00D473E7">
      <w:pPr>
        <w:jc w:val="center"/>
        <w:rPr>
          <w:rFonts w:cs="Aharoni"/>
          <w:sz w:val="48"/>
          <w:szCs w:val="48"/>
        </w:rPr>
      </w:pPr>
      <w:r>
        <w:rPr>
          <w:rFonts w:cs="Aharoni"/>
          <w:sz w:val="48"/>
          <w:szCs w:val="48"/>
        </w:rPr>
        <w:t>1% Milk and 1% Chocolate Milk</w:t>
      </w:r>
    </w:p>
    <w:p w14:paraId="7DD2F7C9" w14:textId="77777777" w:rsidR="00D473E7" w:rsidRPr="00D473E7" w:rsidRDefault="00D473E7" w:rsidP="00D473E7">
      <w:pPr>
        <w:jc w:val="center"/>
        <w:rPr>
          <w:rFonts w:cs="Aharoni"/>
          <w:sz w:val="48"/>
          <w:szCs w:val="48"/>
        </w:rPr>
      </w:pPr>
    </w:p>
    <w:sectPr w:rsidR="00D473E7" w:rsidRPr="00D473E7" w:rsidSect="00D473E7">
      <w:pgSz w:w="12240" w:h="15840"/>
      <w:pgMar w:top="720" w:right="720" w:bottom="720" w:left="72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E7"/>
    <w:rsid w:val="00050134"/>
    <w:rsid w:val="000E0699"/>
    <w:rsid w:val="00C0440E"/>
    <w:rsid w:val="00D473E7"/>
    <w:rsid w:val="00EA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8257"/>
  <w15:chartTrackingRefBased/>
  <w15:docId w15:val="{826FB2FF-5564-4E16-B8ED-CFE8975E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3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BDC85-1707-42F8-85EC-8AB04715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Tomlin, Brandy</dc:creator>
  <cp:keywords/>
  <dc:description/>
  <cp:lastModifiedBy>Tomlin, Brandy</cp:lastModifiedBy>
  <cp:revision>1</cp:revision>
  <dcterms:created xsi:type="dcterms:W3CDTF">2024-09-19T19:22:00Z</dcterms:created>
  <dcterms:modified xsi:type="dcterms:W3CDTF">2024-09-19T19:29:00Z</dcterms:modified>
</cp:coreProperties>
</file>