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pptx" ContentType="application/vnd.openxmlformats-officedocument.presentationml.presentation"/>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E2B" w:rsidRPr="000E5255" w:rsidRDefault="00AD5E2B" w:rsidP="00325D7E">
      <w:pPr>
        <w:rPr>
          <w:b/>
          <w:sz w:val="20"/>
          <w:szCs w:val="20"/>
        </w:rPr>
      </w:pPr>
    </w:p>
    <w:tbl>
      <w:tblPr>
        <w:tblpPr w:leftFromText="180" w:rightFromText="180" w:vertAnchor="text" w:horzAnchor="margin" w:tblpY="29"/>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28"/>
      </w:tblGrid>
      <w:tr w:rsidR="0028407D" w:rsidRPr="000E5255" w:rsidTr="009032E7">
        <w:trPr>
          <w:trHeight w:val="288"/>
        </w:trPr>
        <w:tc>
          <w:tcPr>
            <w:tcW w:w="14328" w:type="dxa"/>
            <w:shd w:val="clear" w:color="auto" w:fill="FFDC6D"/>
            <w:vAlign w:val="center"/>
          </w:tcPr>
          <w:p w:rsidR="0028407D" w:rsidRPr="000E5255" w:rsidRDefault="00F920EE" w:rsidP="004333CD">
            <w:pPr>
              <w:ind w:right="0"/>
              <w:rPr>
                <w:b/>
                <w:sz w:val="20"/>
                <w:szCs w:val="20"/>
              </w:rPr>
            </w:pPr>
            <w:r w:rsidRPr="000E5255">
              <w:rPr>
                <w:b/>
                <w:noProof/>
                <w:sz w:val="20"/>
                <w:szCs w:val="20"/>
              </w:rPr>
              <w:drawing>
                <wp:anchor distT="0" distB="0" distL="114300" distR="114300" simplePos="0" relativeHeight="251656704" behindDoc="0" locked="0" layoutInCell="1" allowOverlap="1">
                  <wp:simplePos x="0" y="0"/>
                  <wp:positionH relativeFrom="column">
                    <wp:posOffset>29845</wp:posOffset>
                  </wp:positionH>
                  <wp:positionV relativeFrom="paragraph">
                    <wp:posOffset>2540</wp:posOffset>
                  </wp:positionV>
                  <wp:extent cx="381000" cy="333375"/>
                  <wp:effectExtent l="0" t="0" r="0" b="0"/>
                  <wp:wrapNone/>
                  <wp:docPr id="235" name="Picture 1" descr="C:\Documents and Settings\Susan Jacobs\Local Settings\Temporary Internet Files\Content.IE5\TCWA3842\MC90044170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usan Jacobs\Local Settings\Temporary Internet Files\Content.IE5\TCWA3842\MC900441708[1].png"/>
                          <pic:cNvPicPr>
                            <a:picLocks noChangeAspect="1" noChangeArrowheads="1"/>
                          </pic:cNvPicPr>
                        </pic:nvPicPr>
                        <pic:blipFill>
                          <a:blip r:embed="rId8" cstate="print"/>
                          <a:srcRect/>
                          <a:stretch>
                            <a:fillRect/>
                          </a:stretch>
                        </pic:blipFill>
                        <pic:spPr bwMode="auto">
                          <a:xfrm>
                            <a:off x="0" y="0"/>
                            <a:ext cx="381000" cy="333375"/>
                          </a:xfrm>
                          <a:prstGeom prst="rect">
                            <a:avLst/>
                          </a:prstGeom>
                          <a:noFill/>
                          <a:ln w="9525">
                            <a:noFill/>
                            <a:miter lim="800000"/>
                            <a:headEnd/>
                            <a:tailEnd/>
                          </a:ln>
                        </pic:spPr>
                      </pic:pic>
                    </a:graphicData>
                  </a:graphic>
                </wp:anchor>
              </w:drawing>
            </w:r>
            <w:r w:rsidR="00FE3D8E" w:rsidRPr="000E5255">
              <w:rPr>
                <w:b/>
                <w:sz w:val="20"/>
                <w:szCs w:val="20"/>
              </w:rPr>
              <w:t xml:space="preserve">          </w:t>
            </w:r>
            <w:r w:rsidR="0028407D" w:rsidRPr="000E5255">
              <w:rPr>
                <w:b/>
                <w:sz w:val="20"/>
                <w:szCs w:val="20"/>
              </w:rPr>
              <w:t xml:space="preserve"> </w:t>
            </w:r>
            <w:r w:rsidR="00C576DA" w:rsidRPr="000E5255">
              <w:rPr>
                <w:b/>
                <w:sz w:val="20"/>
                <w:szCs w:val="20"/>
              </w:rPr>
              <w:t xml:space="preserve">     </w:t>
            </w:r>
            <w:r w:rsidR="009E1CDF">
              <w:rPr>
                <w:b/>
                <w:sz w:val="20"/>
                <w:szCs w:val="20"/>
              </w:rPr>
              <w:t>GRADE 7</w:t>
            </w:r>
            <w:r w:rsidR="0028407D" w:rsidRPr="000E5255">
              <w:rPr>
                <w:b/>
                <w:sz w:val="20"/>
                <w:szCs w:val="20"/>
              </w:rPr>
              <w:t xml:space="preserve"> </w:t>
            </w:r>
          </w:p>
          <w:p w:rsidR="0028407D" w:rsidRPr="009E1CDF" w:rsidRDefault="005527AC" w:rsidP="009E1CDF">
            <w:pPr>
              <w:ind w:right="0"/>
              <w:rPr>
                <w:i/>
                <w:sz w:val="20"/>
                <w:szCs w:val="20"/>
              </w:rPr>
            </w:pPr>
            <w:r w:rsidRPr="000E5255">
              <w:rPr>
                <w:b/>
                <w:sz w:val="20"/>
                <w:szCs w:val="20"/>
              </w:rPr>
              <w:t xml:space="preserve">         </w:t>
            </w:r>
            <w:r w:rsidR="00981F84" w:rsidRPr="000E5255">
              <w:rPr>
                <w:b/>
                <w:sz w:val="20"/>
                <w:szCs w:val="20"/>
              </w:rPr>
              <w:t xml:space="preserve">  </w:t>
            </w:r>
            <w:r w:rsidR="00C576DA" w:rsidRPr="000E5255">
              <w:rPr>
                <w:b/>
                <w:sz w:val="20"/>
                <w:szCs w:val="20"/>
              </w:rPr>
              <w:t xml:space="preserve">     </w:t>
            </w:r>
            <w:r w:rsidR="002C237B" w:rsidRPr="000E5255">
              <w:rPr>
                <w:b/>
                <w:sz w:val="20"/>
                <w:szCs w:val="20"/>
              </w:rPr>
              <w:t xml:space="preserve">ELA CCGPS UNIT PLANNER:  </w:t>
            </w:r>
            <w:r w:rsidR="009E1CDF">
              <w:rPr>
                <w:b/>
                <w:sz w:val="20"/>
                <w:szCs w:val="20"/>
              </w:rPr>
              <w:t>2</w:t>
            </w:r>
            <w:r w:rsidR="009E1CDF" w:rsidRPr="009E1CDF">
              <w:rPr>
                <w:b/>
                <w:sz w:val="20"/>
                <w:szCs w:val="20"/>
                <w:vertAlign w:val="superscript"/>
              </w:rPr>
              <w:t>nd</w:t>
            </w:r>
            <w:r w:rsidR="009E1CDF">
              <w:rPr>
                <w:b/>
                <w:sz w:val="20"/>
                <w:szCs w:val="20"/>
              </w:rPr>
              <w:t xml:space="preserve"> 9 Weeks</w:t>
            </w:r>
          </w:p>
          <w:p w:rsidR="0028407D" w:rsidRDefault="00C576DA" w:rsidP="009E1CDF">
            <w:pPr>
              <w:ind w:right="0"/>
              <w:rPr>
                <w:b/>
                <w:sz w:val="20"/>
                <w:szCs w:val="20"/>
              </w:rPr>
            </w:pPr>
            <w:r w:rsidRPr="000E5255">
              <w:rPr>
                <w:i/>
                <w:sz w:val="20"/>
                <w:szCs w:val="20"/>
              </w:rPr>
              <w:t xml:space="preserve">                </w:t>
            </w:r>
          </w:p>
          <w:p w:rsidR="009E1CDF" w:rsidRDefault="009E1CDF" w:rsidP="009E1CDF">
            <w:pPr>
              <w:ind w:right="0"/>
            </w:pPr>
            <w:r>
              <w:rPr>
                <w:b/>
                <w:color w:val="FF0000"/>
                <w:sz w:val="20"/>
                <w:szCs w:val="20"/>
              </w:rPr>
              <w:t xml:space="preserve">This unit is provided as a sample of available resources and tasks; it is for informational purposes only. It is your responsibility to investigate the resources listed here to determine their value and appropriateness for your district. </w:t>
            </w:r>
            <w:proofErr w:type="spellStart"/>
            <w:r>
              <w:rPr>
                <w:b/>
                <w:color w:val="FF0000"/>
                <w:sz w:val="20"/>
                <w:szCs w:val="20"/>
              </w:rPr>
              <w:t>GaDOE</w:t>
            </w:r>
            <w:proofErr w:type="spellEnd"/>
            <w:r>
              <w:rPr>
                <w:b/>
                <w:color w:val="FF0000"/>
                <w:sz w:val="20"/>
                <w:szCs w:val="20"/>
              </w:rPr>
              <w:t xml:space="preserve"> does not endorse or recommend the purchase or use of any particular resource.</w:t>
            </w:r>
          </w:p>
          <w:p w:rsidR="009E1CDF" w:rsidRPr="000E5255" w:rsidRDefault="009E1CDF" w:rsidP="009E1CDF">
            <w:pPr>
              <w:ind w:right="0"/>
              <w:rPr>
                <w:b/>
                <w:sz w:val="20"/>
                <w:szCs w:val="20"/>
              </w:rPr>
            </w:pPr>
          </w:p>
        </w:tc>
      </w:tr>
      <w:tr w:rsidR="00B4214A" w:rsidRPr="000E5255" w:rsidTr="00DB7B1E">
        <w:trPr>
          <w:trHeight w:val="288"/>
        </w:trPr>
        <w:tc>
          <w:tcPr>
            <w:tcW w:w="14328" w:type="dxa"/>
            <w:shd w:val="clear" w:color="auto" w:fill="D6E3BC"/>
          </w:tcPr>
          <w:p w:rsidR="00B4214A" w:rsidRPr="000E5255" w:rsidRDefault="00B4214A" w:rsidP="005527AC">
            <w:pPr>
              <w:ind w:right="0"/>
              <w:rPr>
                <w:b/>
                <w:sz w:val="20"/>
                <w:szCs w:val="20"/>
              </w:rPr>
            </w:pPr>
          </w:p>
          <w:p w:rsidR="00B4214A" w:rsidRPr="000E5255" w:rsidRDefault="00054F98" w:rsidP="005527AC">
            <w:pPr>
              <w:ind w:right="0"/>
              <w:rPr>
                <w:b/>
                <w:sz w:val="20"/>
                <w:szCs w:val="20"/>
              </w:rPr>
            </w:pPr>
            <w:r w:rsidRPr="000E5255">
              <w:rPr>
                <w:b/>
                <w:sz w:val="20"/>
                <w:szCs w:val="20"/>
              </w:rPr>
              <w:t>READING FOCUS :</w:t>
            </w:r>
            <w:r w:rsidR="001C6B66" w:rsidRPr="000E5255">
              <w:rPr>
                <w:b/>
                <w:sz w:val="20"/>
                <w:szCs w:val="20"/>
              </w:rPr>
              <w:t xml:space="preserve">  </w:t>
            </w:r>
            <w:r w:rsidR="001C6B66" w:rsidRPr="009E1CDF">
              <w:rPr>
                <w:b/>
                <w:sz w:val="20"/>
                <w:szCs w:val="20"/>
              </w:rPr>
              <w:t>Informational</w:t>
            </w:r>
            <w:r w:rsidR="001C6B66" w:rsidRPr="000E5255">
              <w:rPr>
                <w:b/>
                <w:sz w:val="20"/>
                <w:szCs w:val="20"/>
                <w:u w:val="single"/>
              </w:rPr>
              <w:t xml:space="preserve"> </w:t>
            </w:r>
            <w:r w:rsidRPr="000E5255">
              <w:rPr>
                <w:b/>
                <w:sz w:val="20"/>
                <w:szCs w:val="20"/>
              </w:rPr>
              <w:t xml:space="preserve"> </w:t>
            </w:r>
            <w:r w:rsidR="00805737" w:rsidRPr="000E5255">
              <w:rPr>
                <w:b/>
                <w:sz w:val="20"/>
                <w:szCs w:val="20"/>
              </w:rPr>
              <w:t xml:space="preserve"> </w:t>
            </w:r>
          </w:p>
          <w:p w:rsidR="0091674C" w:rsidRDefault="0091674C" w:rsidP="00805737">
            <w:pPr>
              <w:ind w:right="0"/>
              <w:rPr>
                <w:b/>
                <w:sz w:val="20"/>
                <w:szCs w:val="20"/>
              </w:rPr>
            </w:pPr>
          </w:p>
          <w:p w:rsidR="00805737" w:rsidRPr="000E5255" w:rsidRDefault="00805737" w:rsidP="00805737">
            <w:pPr>
              <w:ind w:right="0"/>
              <w:rPr>
                <w:b/>
                <w:sz w:val="20"/>
                <w:szCs w:val="20"/>
              </w:rPr>
            </w:pPr>
            <w:r w:rsidRPr="000E5255">
              <w:rPr>
                <w:b/>
                <w:sz w:val="20"/>
                <w:szCs w:val="20"/>
              </w:rPr>
              <w:t xml:space="preserve">THEME: </w:t>
            </w:r>
            <w:r w:rsidRPr="000E5255">
              <w:rPr>
                <w:sz w:val="20"/>
                <w:szCs w:val="20"/>
              </w:rPr>
              <w:t xml:space="preserve"> </w:t>
            </w:r>
            <w:r w:rsidR="001C6B66" w:rsidRPr="000E5255">
              <w:rPr>
                <w:sz w:val="20"/>
                <w:szCs w:val="20"/>
              </w:rPr>
              <w:t xml:space="preserve">Burning Bridges:  </w:t>
            </w:r>
            <w:r w:rsidR="009E1CDF">
              <w:rPr>
                <w:sz w:val="20"/>
                <w:szCs w:val="20"/>
              </w:rPr>
              <w:t>What History Has Taught Us About Civil Rights</w:t>
            </w:r>
          </w:p>
          <w:p w:rsidR="00805737" w:rsidRPr="000E5255" w:rsidRDefault="00805737" w:rsidP="00C576DA">
            <w:pPr>
              <w:ind w:right="0"/>
              <w:rPr>
                <w:b/>
                <w:sz w:val="20"/>
                <w:szCs w:val="20"/>
              </w:rPr>
            </w:pPr>
          </w:p>
        </w:tc>
      </w:tr>
    </w:tbl>
    <w:p w:rsidR="0087216C" w:rsidRPr="000E5255" w:rsidRDefault="0087216C">
      <w:pPr>
        <w:rPr>
          <w:sz w:val="20"/>
          <w:szCs w:val="20"/>
        </w:rPr>
      </w:pPr>
    </w:p>
    <w:tbl>
      <w:tblPr>
        <w:tblpPr w:leftFromText="180" w:rightFromText="180" w:vertAnchor="text" w:horzAnchor="margin" w:tblpY="29"/>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28"/>
      </w:tblGrid>
      <w:tr w:rsidR="00B4214A" w:rsidRPr="000E5255" w:rsidTr="00DB7B1E">
        <w:trPr>
          <w:trHeight w:val="1296"/>
        </w:trPr>
        <w:tc>
          <w:tcPr>
            <w:tcW w:w="14328" w:type="dxa"/>
            <w:shd w:val="clear" w:color="auto" w:fill="FFFFFF"/>
          </w:tcPr>
          <w:p w:rsidR="00B4214A" w:rsidRPr="000E5255" w:rsidRDefault="00B4214A" w:rsidP="004333CD">
            <w:pPr>
              <w:ind w:right="0"/>
              <w:rPr>
                <w:b/>
                <w:sz w:val="20"/>
                <w:szCs w:val="20"/>
              </w:rPr>
            </w:pPr>
          </w:p>
          <w:p w:rsidR="00B4214A" w:rsidRPr="000E5255" w:rsidRDefault="00B4214A" w:rsidP="004333CD">
            <w:pPr>
              <w:ind w:right="0"/>
              <w:rPr>
                <w:b/>
                <w:sz w:val="20"/>
                <w:szCs w:val="20"/>
              </w:rPr>
            </w:pPr>
            <w:r w:rsidRPr="000E5255">
              <w:rPr>
                <w:b/>
                <w:sz w:val="20"/>
                <w:szCs w:val="20"/>
              </w:rPr>
              <w:t xml:space="preserve">EXTENDED TEXT: </w:t>
            </w:r>
            <w:r w:rsidR="001C6B66" w:rsidRPr="000E5255">
              <w:rPr>
                <w:b/>
                <w:sz w:val="20"/>
                <w:szCs w:val="20"/>
              </w:rPr>
              <w:t xml:space="preserve">  </w:t>
            </w:r>
            <w:r w:rsidR="001C6B66" w:rsidRPr="000E5255">
              <w:rPr>
                <w:sz w:val="20"/>
                <w:szCs w:val="20"/>
                <w:u w:val="single"/>
              </w:rPr>
              <w:t xml:space="preserve"> While the World Watched</w:t>
            </w:r>
            <w:r w:rsidR="001C6B66" w:rsidRPr="000E5255">
              <w:rPr>
                <w:sz w:val="20"/>
                <w:szCs w:val="20"/>
              </w:rPr>
              <w:t xml:space="preserve">,  Carolyn </w:t>
            </w:r>
            <w:proofErr w:type="spellStart"/>
            <w:r w:rsidR="001C6B66" w:rsidRPr="000E5255">
              <w:rPr>
                <w:sz w:val="20"/>
                <w:szCs w:val="20"/>
              </w:rPr>
              <w:t>Maull</w:t>
            </w:r>
            <w:proofErr w:type="spellEnd"/>
            <w:r w:rsidR="001C6B66" w:rsidRPr="000E5255">
              <w:rPr>
                <w:sz w:val="20"/>
                <w:szCs w:val="20"/>
              </w:rPr>
              <w:t xml:space="preserve"> </w:t>
            </w:r>
            <w:proofErr w:type="spellStart"/>
            <w:r w:rsidR="001C6B66" w:rsidRPr="000E5255">
              <w:rPr>
                <w:sz w:val="20"/>
                <w:szCs w:val="20"/>
              </w:rPr>
              <w:t>McKinstry</w:t>
            </w:r>
            <w:proofErr w:type="spellEnd"/>
          </w:p>
          <w:p w:rsidR="00B4214A" w:rsidRPr="000E5255" w:rsidRDefault="00B4214A" w:rsidP="004333CD">
            <w:pPr>
              <w:ind w:right="0"/>
              <w:rPr>
                <w:b/>
                <w:sz w:val="20"/>
                <w:szCs w:val="20"/>
              </w:rPr>
            </w:pPr>
          </w:p>
          <w:p w:rsidR="001D5A2A" w:rsidRDefault="00B4214A" w:rsidP="0091674C">
            <w:pPr>
              <w:ind w:right="0"/>
              <w:rPr>
                <w:sz w:val="20"/>
                <w:szCs w:val="20"/>
              </w:rPr>
            </w:pPr>
            <w:r w:rsidRPr="000E5255">
              <w:rPr>
                <w:b/>
                <w:sz w:val="20"/>
                <w:szCs w:val="20"/>
              </w:rPr>
              <w:t xml:space="preserve">SHORT TEXTS </w:t>
            </w:r>
            <w:r w:rsidR="00805737" w:rsidRPr="000E5255">
              <w:rPr>
                <w:b/>
                <w:sz w:val="20"/>
                <w:szCs w:val="20"/>
              </w:rPr>
              <w:t>(mixture literary and informational)</w:t>
            </w:r>
            <w:r w:rsidRPr="000E5255">
              <w:rPr>
                <w:b/>
                <w:sz w:val="20"/>
                <w:szCs w:val="20"/>
              </w:rPr>
              <w:t xml:space="preserve">: </w:t>
            </w:r>
            <w:r w:rsidRPr="000E5255">
              <w:rPr>
                <w:sz w:val="20"/>
                <w:szCs w:val="20"/>
              </w:rPr>
              <w:t xml:space="preserve"> </w:t>
            </w:r>
          </w:p>
          <w:p w:rsidR="0091674C" w:rsidRPr="000E5255" w:rsidRDefault="0091674C" w:rsidP="0091674C">
            <w:pPr>
              <w:ind w:right="0"/>
              <w:rPr>
                <w:b/>
                <w:sz w:val="20"/>
                <w:szCs w:val="20"/>
              </w:rPr>
            </w:pPr>
          </w:p>
          <w:p w:rsidR="001C6B66" w:rsidRPr="000E5255" w:rsidRDefault="001C6B66" w:rsidP="001A0E06">
            <w:pPr>
              <w:pStyle w:val="ListParagraph"/>
              <w:numPr>
                <w:ilvl w:val="0"/>
                <w:numId w:val="43"/>
              </w:numPr>
              <w:shd w:val="clear" w:color="auto" w:fill="FFFFFF"/>
              <w:ind w:right="0"/>
              <w:rPr>
                <w:b/>
                <w:sz w:val="20"/>
                <w:szCs w:val="20"/>
              </w:rPr>
            </w:pPr>
            <w:r w:rsidRPr="000E5255">
              <w:rPr>
                <w:sz w:val="20"/>
                <w:szCs w:val="20"/>
                <w:u w:val="single"/>
              </w:rPr>
              <w:t>Free</w:t>
            </w:r>
            <w:r w:rsidR="000E130C" w:rsidRPr="000E5255">
              <w:rPr>
                <w:sz w:val="20"/>
                <w:szCs w:val="20"/>
                <w:u w:val="single"/>
              </w:rPr>
              <w:t xml:space="preserve">dom Riders: John Lewis and Jim </w:t>
            </w:r>
            <w:proofErr w:type="spellStart"/>
            <w:r w:rsidR="000E130C" w:rsidRPr="000E5255">
              <w:rPr>
                <w:sz w:val="20"/>
                <w:szCs w:val="20"/>
                <w:u w:val="single"/>
              </w:rPr>
              <w:t>Z</w:t>
            </w:r>
            <w:r w:rsidRPr="000E5255">
              <w:rPr>
                <w:sz w:val="20"/>
                <w:szCs w:val="20"/>
                <w:u w:val="single"/>
              </w:rPr>
              <w:t>werg</w:t>
            </w:r>
            <w:proofErr w:type="spellEnd"/>
            <w:r w:rsidRPr="000E5255">
              <w:rPr>
                <w:sz w:val="20"/>
                <w:szCs w:val="20"/>
                <w:u w:val="single"/>
              </w:rPr>
              <w:t xml:space="preserve"> on the Front Lines of the Civil Rights Movement </w:t>
            </w:r>
            <w:r w:rsidR="009E1CDF">
              <w:rPr>
                <w:sz w:val="20"/>
                <w:szCs w:val="20"/>
              </w:rPr>
              <w:t xml:space="preserve"> </w:t>
            </w:r>
            <w:r w:rsidRPr="000E5255">
              <w:rPr>
                <w:sz w:val="20"/>
                <w:szCs w:val="20"/>
              </w:rPr>
              <w:t xml:space="preserve">  Ann </w:t>
            </w:r>
            <w:proofErr w:type="spellStart"/>
            <w:r w:rsidRPr="000E5255">
              <w:rPr>
                <w:sz w:val="20"/>
                <w:szCs w:val="20"/>
              </w:rPr>
              <w:t>Bausum</w:t>
            </w:r>
            <w:proofErr w:type="spellEnd"/>
          </w:p>
          <w:p w:rsidR="00B4214A" w:rsidRPr="000E5255" w:rsidRDefault="00B4214A" w:rsidP="00B4214A">
            <w:pPr>
              <w:shd w:val="clear" w:color="auto" w:fill="FFFFFF"/>
              <w:ind w:right="0"/>
              <w:rPr>
                <w:b/>
                <w:sz w:val="20"/>
                <w:szCs w:val="20"/>
              </w:rPr>
            </w:pPr>
          </w:p>
          <w:p w:rsidR="001C6B66" w:rsidRPr="000E5255" w:rsidRDefault="001C6B66" w:rsidP="001A0E06">
            <w:pPr>
              <w:pStyle w:val="ListParagraph"/>
              <w:numPr>
                <w:ilvl w:val="0"/>
                <w:numId w:val="43"/>
              </w:numPr>
              <w:ind w:right="0"/>
              <w:rPr>
                <w:sz w:val="20"/>
                <w:szCs w:val="20"/>
              </w:rPr>
            </w:pPr>
            <w:r w:rsidRPr="000E5255">
              <w:rPr>
                <w:sz w:val="20"/>
                <w:szCs w:val="20"/>
                <w:u w:val="single"/>
              </w:rPr>
              <w:t>Through My Eyes</w:t>
            </w:r>
            <w:r w:rsidRPr="000E5255">
              <w:rPr>
                <w:sz w:val="20"/>
                <w:szCs w:val="20"/>
              </w:rPr>
              <w:t xml:space="preserve">   Ruby Bridges</w:t>
            </w:r>
          </w:p>
          <w:p w:rsidR="00B4214A" w:rsidRPr="000E5255" w:rsidRDefault="00B4214A" w:rsidP="00B4214A">
            <w:pPr>
              <w:shd w:val="clear" w:color="auto" w:fill="FFFFFF"/>
              <w:ind w:right="0"/>
              <w:rPr>
                <w:b/>
                <w:sz w:val="20"/>
                <w:szCs w:val="20"/>
              </w:rPr>
            </w:pPr>
          </w:p>
          <w:p w:rsidR="001C6B66" w:rsidRPr="000E5255" w:rsidRDefault="001C6B66" w:rsidP="001A0E06">
            <w:pPr>
              <w:pStyle w:val="ListParagraph"/>
              <w:numPr>
                <w:ilvl w:val="0"/>
                <w:numId w:val="43"/>
              </w:numPr>
              <w:ind w:right="0"/>
              <w:rPr>
                <w:sz w:val="20"/>
                <w:szCs w:val="20"/>
              </w:rPr>
            </w:pPr>
            <w:r w:rsidRPr="000E5255">
              <w:rPr>
                <w:sz w:val="20"/>
                <w:szCs w:val="20"/>
                <w:u w:val="single"/>
              </w:rPr>
              <w:t>The Watson’s Go to Birmingham-1963</w:t>
            </w:r>
            <w:r w:rsidRPr="000E5255">
              <w:rPr>
                <w:sz w:val="20"/>
                <w:szCs w:val="20"/>
              </w:rPr>
              <w:t xml:space="preserve">   (selected chapters)     Christopher Paul Curtis</w:t>
            </w:r>
          </w:p>
          <w:p w:rsidR="00B4214A" w:rsidRPr="000E5255" w:rsidRDefault="00B4214A" w:rsidP="00B4214A">
            <w:pPr>
              <w:shd w:val="clear" w:color="auto" w:fill="FFFFFF"/>
              <w:ind w:right="0"/>
              <w:rPr>
                <w:b/>
                <w:sz w:val="20"/>
                <w:szCs w:val="20"/>
              </w:rPr>
            </w:pPr>
          </w:p>
          <w:p w:rsidR="00327778" w:rsidRPr="000E5255" w:rsidRDefault="001C6B66" w:rsidP="001A0E06">
            <w:pPr>
              <w:pStyle w:val="ListParagraph"/>
              <w:numPr>
                <w:ilvl w:val="0"/>
                <w:numId w:val="43"/>
              </w:numPr>
              <w:ind w:right="0"/>
              <w:rPr>
                <w:b/>
                <w:sz w:val="20"/>
                <w:szCs w:val="20"/>
              </w:rPr>
            </w:pPr>
            <w:r w:rsidRPr="000E5255">
              <w:rPr>
                <w:sz w:val="20"/>
                <w:szCs w:val="20"/>
                <w:u w:val="single"/>
              </w:rPr>
              <w:t>Roll of Thunder, Hear My Cry</w:t>
            </w:r>
            <w:r w:rsidRPr="000E5255">
              <w:rPr>
                <w:sz w:val="20"/>
                <w:szCs w:val="20"/>
              </w:rPr>
              <w:t xml:space="preserve">  (selected chapters)  Mildred D. Taylor</w:t>
            </w:r>
          </w:p>
          <w:p w:rsidR="00327778" w:rsidRPr="000E5255" w:rsidRDefault="00327778" w:rsidP="00327778">
            <w:pPr>
              <w:ind w:right="0"/>
              <w:rPr>
                <w:sz w:val="20"/>
                <w:szCs w:val="20"/>
              </w:rPr>
            </w:pPr>
          </w:p>
          <w:p w:rsidR="00327778" w:rsidRPr="009E1CDF" w:rsidRDefault="00327778" w:rsidP="009E1CDF">
            <w:pPr>
              <w:pStyle w:val="ListParagraph"/>
              <w:numPr>
                <w:ilvl w:val="0"/>
                <w:numId w:val="43"/>
              </w:numPr>
              <w:ind w:right="0"/>
              <w:rPr>
                <w:sz w:val="20"/>
                <w:szCs w:val="20"/>
              </w:rPr>
            </w:pPr>
            <w:r w:rsidRPr="000E5255">
              <w:rPr>
                <w:sz w:val="20"/>
                <w:szCs w:val="20"/>
              </w:rPr>
              <w:t xml:space="preserve">“Gandhi’s thoughts on Nonviolence”  (essay)  </w:t>
            </w:r>
            <w:hyperlink r:id="rId9" w:history="1">
              <w:r w:rsidRPr="000E5255">
                <w:rPr>
                  <w:rStyle w:val="Hyperlink"/>
                  <w:sz w:val="20"/>
                  <w:szCs w:val="20"/>
                </w:rPr>
                <w:t>http://www.mkgandhi.org/g_relevance/chap06.htm</w:t>
              </w:r>
            </w:hyperlink>
          </w:p>
          <w:p w:rsidR="00B4214A" w:rsidRPr="000E5255" w:rsidRDefault="00B4214A" w:rsidP="00B4214A">
            <w:pPr>
              <w:shd w:val="clear" w:color="auto" w:fill="FFFFFF"/>
              <w:ind w:right="0"/>
              <w:rPr>
                <w:b/>
                <w:sz w:val="20"/>
                <w:szCs w:val="20"/>
              </w:rPr>
            </w:pPr>
          </w:p>
          <w:p w:rsidR="00327778" w:rsidRPr="000E5255" w:rsidRDefault="00327778" w:rsidP="001A0E06">
            <w:pPr>
              <w:pStyle w:val="ListParagraph"/>
              <w:numPr>
                <w:ilvl w:val="0"/>
                <w:numId w:val="43"/>
              </w:numPr>
              <w:ind w:right="0"/>
              <w:rPr>
                <w:sz w:val="20"/>
                <w:szCs w:val="20"/>
              </w:rPr>
            </w:pPr>
            <w:r w:rsidRPr="000E5255">
              <w:rPr>
                <w:sz w:val="20"/>
                <w:szCs w:val="20"/>
              </w:rPr>
              <w:t xml:space="preserve">“Give Us the Ballot”, Dr. Martin Luther King, Jr. (speech) </w:t>
            </w:r>
            <w:hyperlink r:id="rId10" w:history="1">
              <w:r w:rsidRPr="000E5255">
                <w:rPr>
                  <w:rStyle w:val="Hyperlink"/>
                  <w:sz w:val="20"/>
                  <w:szCs w:val="20"/>
                </w:rPr>
                <w:t>http://mlk-kpp01.stanford.edu/index.php/encyclopedia/documentsentry/doc_give_us_the_ballot_address_at_the_prayer_pilgrimage_for_freedom</w:t>
              </w:r>
            </w:hyperlink>
          </w:p>
          <w:p w:rsidR="00327778" w:rsidRPr="000E5255" w:rsidRDefault="00327778" w:rsidP="00327778">
            <w:pPr>
              <w:ind w:right="0"/>
              <w:rPr>
                <w:sz w:val="20"/>
                <w:szCs w:val="20"/>
              </w:rPr>
            </w:pPr>
          </w:p>
          <w:p w:rsidR="00327778" w:rsidRPr="000E5255" w:rsidRDefault="00327778" w:rsidP="001A0E06">
            <w:pPr>
              <w:pStyle w:val="ListParagraph"/>
              <w:numPr>
                <w:ilvl w:val="0"/>
                <w:numId w:val="43"/>
              </w:numPr>
              <w:ind w:right="0"/>
              <w:rPr>
                <w:sz w:val="20"/>
                <w:szCs w:val="20"/>
              </w:rPr>
            </w:pPr>
            <w:r w:rsidRPr="000E5255">
              <w:rPr>
                <w:sz w:val="20"/>
                <w:szCs w:val="20"/>
              </w:rPr>
              <w:t xml:space="preserve">“Letter from Birmingham Jail”, Dr. Martin Luther King, Jr. </w:t>
            </w:r>
            <w:hyperlink r:id="rId11" w:history="1">
              <w:r w:rsidRPr="000E5255">
                <w:rPr>
                  <w:rStyle w:val="Hyperlink"/>
                  <w:sz w:val="20"/>
                  <w:szCs w:val="20"/>
                </w:rPr>
                <w:t>http://web.cn.edu/kwheeler/documents/letter_birmingham_jail.pdf</w:t>
              </w:r>
            </w:hyperlink>
          </w:p>
          <w:p w:rsidR="00244A63" w:rsidRPr="000E5255" w:rsidRDefault="00244A63" w:rsidP="00327778">
            <w:pPr>
              <w:ind w:right="0"/>
              <w:rPr>
                <w:sz w:val="20"/>
                <w:szCs w:val="20"/>
              </w:rPr>
            </w:pPr>
          </w:p>
          <w:p w:rsidR="005F2347" w:rsidRPr="000E5255" w:rsidRDefault="00244A63" w:rsidP="001A0E06">
            <w:pPr>
              <w:pStyle w:val="ListParagraph"/>
              <w:numPr>
                <w:ilvl w:val="0"/>
                <w:numId w:val="43"/>
              </w:numPr>
              <w:ind w:right="0"/>
              <w:rPr>
                <w:sz w:val="20"/>
                <w:szCs w:val="20"/>
              </w:rPr>
            </w:pPr>
            <w:r w:rsidRPr="000E5255">
              <w:rPr>
                <w:sz w:val="20"/>
                <w:szCs w:val="20"/>
              </w:rPr>
              <w:t xml:space="preserve">“Legislative Briefs-Gender-Based Education”  </w:t>
            </w:r>
            <w:hyperlink r:id="rId12" w:history="1">
              <w:r w:rsidRPr="000E5255">
                <w:rPr>
                  <w:rStyle w:val="Hyperlink"/>
                  <w:sz w:val="20"/>
                  <w:szCs w:val="20"/>
                </w:rPr>
                <w:t>http://legis.wisconsin.gov/lrb/pubs/Lb/06Lb4.pdf</w:t>
              </w:r>
            </w:hyperlink>
            <w:r w:rsidRPr="000E5255">
              <w:rPr>
                <w:sz w:val="20"/>
                <w:szCs w:val="20"/>
              </w:rPr>
              <w:t xml:space="preserve"> </w:t>
            </w:r>
          </w:p>
          <w:p w:rsidR="005F2347" w:rsidRPr="000E5255" w:rsidRDefault="005F2347" w:rsidP="005F2347">
            <w:pPr>
              <w:pStyle w:val="ListParagraph"/>
              <w:ind w:right="0"/>
              <w:rPr>
                <w:sz w:val="20"/>
                <w:szCs w:val="20"/>
              </w:rPr>
            </w:pPr>
          </w:p>
          <w:p w:rsidR="005F2347" w:rsidRPr="000E5255" w:rsidRDefault="005F2347" w:rsidP="001A0E06">
            <w:pPr>
              <w:pStyle w:val="ListParagraph"/>
              <w:numPr>
                <w:ilvl w:val="0"/>
                <w:numId w:val="43"/>
              </w:numPr>
              <w:ind w:right="0"/>
              <w:rPr>
                <w:sz w:val="20"/>
                <w:szCs w:val="20"/>
              </w:rPr>
            </w:pPr>
            <w:r w:rsidRPr="000E5255">
              <w:rPr>
                <w:sz w:val="20"/>
                <w:szCs w:val="20"/>
              </w:rPr>
              <w:t xml:space="preserve">The History of Apartheid in South Africa </w:t>
            </w:r>
            <w:hyperlink r:id="rId13" w:history="1">
              <w:r w:rsidRPr="000E5255">
                <w:rPr>
                  <w:rStyle w:val="Hyperlink"/>
                  <w:sz w:val="20"/>
                  <w:szCs w:val="20"/>
                </w:rPr>
                <w:t>http://www-cs-students.stanford.edu/~cale/cs201/apartheid.hist.html</w:t>
              </w:r>
            </w:hyperlink>
          </w:p>
          <w:p w:rsidR="005F2347" w:rsidRPr="000E5255" w:rsidRDefault="005F2347" w:rsidP="005F2347">
            <w:pPr>
              <w:pStyle w:val="ListParagraph"/>
              <w:ind w:right="0"/>
              <w:rPr>
                <w:sz w:val="20"/>
                <w:szCs w:val="20"/>
              </w:rPr>
            </w:pPr>
          </w:p>
          <w:p w:rsidR="002C36BC" w:rsidRDefault="00B4214A" w:rsidP="004333CD">
            <w:pPr>
              <w:ind w:right="0"/>
              <w:rPr>
                <w:b/>
                <w:sz w:val="20"/>
                <w:szCs w:val="20"/>
              </w:rPr>
            </w:pPr>
            <w:r w:rsidRPr="000E5255">
              <w:rPr>
                <w:b/>
                <w:sz w:val="20"/>
                <w:szCs w:val="20"/>
              </w:rPr>
              <w:t xml:space="preserve">SUPPLEMENTAL MATERIALS: </w:t>
            </w:r>
            <w:r w:rsidR="001C6B66" w:rsidRPr="000E5255">
              <w:rPr>
                <w:b/>
                <w:sz w:val="20"/>
                <w:szCs w:val="20"/>
              </w:rPr>
              <w:t xml:space="preserve">  </w:t>
            </w:r>
          </w:p>
          <w:p w:rsidR="0091674C" w:rsidRPr="000E5255" w:rsidRDefault="0091674C" w:rsidP="004333CD">
            <w:pPr>
              <w:ind w:right="0"/>
              <w:rPr>
                <w:b/>
                <w:sz w:val="20"/>
                <w:szCs w:val="20"/>
              </w:rPr>
            </w:pPr>
          </w:p>
          <w:p w:rsidR="001C6B66" w:rsidRPr="000E5255" w:rsidRDefault="001C6B66" w:rsidP="001C6B66">
            <w:pPr>
              <w:ind w:right="0"/>
              <w:rPr>
                <w:b/>
                <w:sz w:val="20"/>
                <w:szCs w:val="20"/>
              </w:rPr>
            </w:pPr>
            <w:r w:rsidRPr="000E5255">
              <w:rPr>
                <w:b/>
                <w:sz w:val="20"/>
                <w:szCs w:val="20"/>
              </w:rPr>
              <w:t>Websites and Pages:</w:t>
            </w:r>
          </w:p>
          <w:p w:rsidR="001C6B66" w:rsidRPr="000E5255" w:rsidRDefault="001C6B66" w:rsidP="001C6B66">
            <w:pPr>
              <w:ind w:right="0"/>
              <w:rPr>
                <w:sz w:val="20"/>
                <w:szCs w:val="20"/>
              </w:rPr>
            </w:pPr>
            <w:r w:rsidRPr="000E5255">
              <w:rPr>
                <w:sz w:val="20"/>
                <w:szCs w:val="20"/>
              </w:rPr>
              <w:t>Martin Luther King, Jr. - More Than A Dream (website)</w:t>
            </w:r>
          </w:p>
          <w:p w:rsidR="001C6B66" w:rsidRPr="000E5255" w:rsidRDefault="000E2CBE" w:rsidP="001C6B66">
            <w:pPr>
              <w:ind w:right="0"/>
              <w:rPr>
                <w:sz w:val="20"/>
                <w:szCs w:val="20"/>
              </w:rPr>
            </w:pPr>
            <w:hyperlink r:id="rId14" w:history="1">
              <w:r w:rsidR="001C6B66" w:rsidRPr="000E5255">
                <w:rPr>
                  <w:rStyle w:val="Hyperlink"/>
                  <w:sz w:val="20"/>
                  <w:szCs w:val="20"/>
                </w:rPr>
                <w:t>http://mlk.discoveryeducation.com/</w:t>
              </w:r>
            </w:hyperlink>
          </w:p>
          <w:p w:rsidR="006A4BE8" w:rsidRDefault="006A4BE8" w:rsidP="001C6B66">
            <w:pPr>
              <w:ind w:right="0"/>
              <w:rPr>
                <w:sz w:val="20"/>
                <w:szCs w:val="20"/>
              </w:rPr>
            </w:pPr>
          </w:p>
          <w:p w:rsidR="0080243B" w:rsidRPr="000E5255" w:rsidRDefault="0080243B" w:rsidP="001C6B66">
            <w:pPr>
              <w:ind w:right="0"/>
              <w:rPr>
                <w:sz w:val="20"/>
                <w:szCs w:val="20"/>
              </w:rPr>
            </w:pPr>
          </w:p>
          <w:p w:rsidR="006A4BE8" w:rsidRPr="000E5255" w:rsidRDefault="006A4BE8" w:rsidP="001C6B66">
            <w:pPr>
              <w:ind w:right="0"/>
              <w:rPr>
                <w:sz w:val="20"/>
                <w:szCs w:val="20"/>
              </w:rPr>
            </w:pPr>
            <w:r w:rsidRPr="000E5255">
              <w:rPr>
                <w:sz w:val="20"/>
                <w:szCs w:val="20"/>
              </w:rPr>
              <w:t>Martin Luther King, Jr. (Biography)</w:t>
            </w:r>
          </w:p>
          <w:p w:rsidR="006A4BE8" w:rsidRDefault="000E2CBE" w:rsidP="001C6B66">
            <w:pPr>
              <w:ind w:right="0"/>
            </w:pPr>
            <w:hyperlink r:id="rId15" w:history="1">
              <w:r w:rsidR="006A4BE8" w:rsidRPr="000E5255">
                <w:rPr>
                  <w:rStyle w:val="Hyperlink"/>
                  <w:sz w:val="20"/>
                  <w:szCs w:val="20"/>
                </w:rPr>
                <w:t>http://www.biography.com/people/martin-luther-king-jr-9365086</w:t>
              </w:r>
            </w:hyperlink>
          </w:p>
          <w:p w:rsidR="001C6B66" w:rsidRPr="000E5255" w:rsidRDefault="001C6B66" w:rsidP="001C6B66">
            <w:pPr>
              <w:ind w:right="0"/>
              <w:rPr>
                <w:sz w:val="20"/>
                <w:szCs w:val="20"/>
              </w:rPr>
            </w:pPr>
          </w:p>
          <w:p w:rsidR="001C6B66" w:rsidRPr="000E5255" w:rsidRDefault="001C6B66" w:rsidP="001C6B66">
            <w:pPr>
              <w:ind w:right="0"/>
              <w:rPr>
                <w:sz w:val="20"/>
                <w:szCs w:val="20"/>
              </w:rPr>
            </w:pPr>
            <w:r w:rsidRPr="000E5255">
              <w:rPr>
                <w:sz w:val="20"/>
                <w:szCs w:val="20"/>
              </w:rPr>
              <w:t xml:space="preserve">Life in a Japanese American Internment Camp </w:t>
            </w:r>
          </w:p>
          <w:p w:rsidR="001C6B66" w:rsidRPr="000E5255" w:rsidRDefault="000E2CBE" w:rsidP="001C6B66">
            <w:pPr>
              <w:ind w:right="0"/>
              <w:rPr>
                <w:sz w:val="20"/>
                <w:szCs w:val="20"/>
              </w:rPr>
            </w:pPr>
            <w:hyperlink r:id="rId16" w:history="1">
              <w:r w:rsidR="001C6B66" w:rsidRPr="000E5255">
                <w:rPr>
                  <w:rStyle w:val="Hyperlink"/>
                  <w:sz w:val="20"/>
                  <w:szCs w:val="20"/>
                </w:rPr>
                <w:t>http://library.thinkquest.org/TQ0312008/bhjic.html</w:t>
              </w:r>
            </w:hyperlink>
          </w:p>
          <w:p w:rsidR="001C6B66" w:rsidRPr="000E5255" w:rsidRDefault="001C6B66" w:rsidP="001C6B66">
            <w:pPr>
              <w:ind w:right="0"/>
              <w:rPr>
                <w:sz w:val="20"/>
                <w:szCs w:val="20"/>
              </w:rPr>
            </w:pPr>
          </w:p>
          <w:p w:rsidR="001C6B66" w:rsidRPr="000E5255" w:rsidRDefault="001C6B66" w:rsidP="001C6B66">
            <w:pPr>
              <w:ind w:right="0"/>
              <w:rPr>
                <w:sz w:val="20"/>
                <w:szCs w:val="20"/>
              </w:rPr>
            </w:pPr>
            <w:r w:rsidRPr="000E5255">
              <w:rPr>
                <w:sz w:val="20"/>
                <w:szCs w:val="20"/>
              </w:rPr>
              <w:t>Executive Order for the Japanese American Internment (historical document)</w:t>
            </w:r>
          </w:p>
          <w:p w:rsidR="001C6B66" w:rsidRPr="000E5255" w:rsidRDefault="000E2CBE" w:rsidP="001C6B66">
            <w:pPr>
              <w:ind w:right="0"/>
              <w:rPr>
                <w:sz w:val="20"/>
                <w:szCs w:val="20"/>
              </w:rPr>
            </w:pPr>
            <w:hyperlink r:id="rId17" w:history="1">
              <w:r w:rsidR="001C6B66" w:rsidRPr="000E5255">
                <w:rPr>
                  <w:rStyle w:val="Hyperlink"/>
                  <w:sz w:val="20"/>
                  <w:szCs w:val="20"/>
                </w:rPr>
                <w:t>http://www.english.illinois.edu/maps/poets/g_l/haiku/9066.htm</w:t>
              </w:r>
            </w:hyperlink>
          </w:p>
          <w:p w:rsidR="001C6B66" w:rsidRPr="000E5255" w:rsidRDefault="001C6B66" w:rsidP="001C6B66">
            <w:pPr>
              <w:ind w:right="0"/>
              <w:rPr>
                <w:sz w:val="20"/>
                <w:szCs w:val="20"/>
              </w:rPr>
            </w:pPr>
          </w:p>
          <w:p w:rsidR="001C6B66" w:rsidRPr="000E5255" w:rsidRDefault="001C6B66" w:rsidP="001C6B66">
            <w:pPr>
              <w:ind w:right="0"/>
              <w:rPr>
                <w:sz w:val="20"/>
                <w:szCs w:val="20"/>
              </w:rPr>
            </w:pPr>
            <w:r w:rsidRPr="000E5255">
              <w:rPr>
                <w:sz w:val="20"/>
                <w:szCs w:val="20"/>
              </w:rPr>
              <w:t>Georgia Jim Crow Laws</w:t>
            </w:r>
          </w:p>
          <w:p w:rsidR="001C6B66" w:rsidRPr="000E5255" w:rsidRDefault="000E2CBE" w:rsidP="001C6B66">
            <w:pPr>
              <w:ind w:right="0"/>
              <w:rPr>
                <w:sz w:val="20"/>
                <w:szCs w:val="20"/>
              </w:rPr>
            </w:pPr>
            <w:hyperlink r:id="rId18" w:history="1">
              <w:r w:rsidR="001C6B66" w:rsidRPr="000E5255">
                <w:rPr>
                  <w:rStyle w:val="Hyperlink"/>
                  <w:sz w:val="20"/>
                  <w:szCs w:val="20"/>
                </w:rPr>
                <w:t>http://www.jimcrowhistory.org/scripts/jimcrow/insidesouth.cgi?state=Georgia</w:t>
              </w:r>
            </w:hyperlink>
          </w:p>
          <w:p w:rsidR="001C6B66" w:rsidRPr="000E5255" w:rsidRDefault="001C6B66" w:rsidP="001C6B66">
            <w:pPr>
              <w:ind w:right="0"/>
              <w:rPr>
                <w:sz w:val="20"/>
                <w:szCs w:val="20"/>
              </w:rPr>
            </w:pPr>
          </w:p>
          <w:p w:rsidR="001C6B66" w:rsidRPr="000E5255" w:rsidRDefault="001C6B66" w:rsidP="001C6B66">
            <w:pPr>
              <w:ind w:right="0"/>
              <w:rPr>
                <w:sz w:val="20"/>
                <w:szCs w:val="20"/>
              </w:rPr>
            </w:pPr>
            <w:r w:rsidRPr="000E5255">
              <w:rPr>
                <w:sz w:val="20"/>
                <w:szCs w:val="20"/>
              </w:rPr>
              <w:t>The Rise and Fall of Jim Crow (personal accounts of people who were affected)</w:t>
            </w:r>
          </w:p>
          <w:p w:rsidR="001C6B66" w:rsidRPr="000E5255" w:rsidRDefault="000E2CBE" w:rsidP="001C6B66">
            <w:pPr>
              <w:ind w:right="0"/>
              <w:rPr>
                <w:sz w:val="20"/>
                <w:szCs w:val="20"/>
              </w:rPr>
            </w:pPr>
            <w:hyperlink r:id="rId19" w:history="1">
              <w:r w:rsidR="001C6B66" w:rsidRPr="000E5255">
                <w:rPr>
                  <w:rStyle w:val="Hyperlink"/>
                  <w:sz w:val="20"/>
                  <w:szCs w:val="20"/>
                </w:rPr>
                <w:t>http://www.pbs.org/wnet/jimcrow/</w:t>
              </w:r>
            </w:hyperlink>
          </w:p>
          <w:p w:rsidR="001C6B66" w:rsidRPr="000E5255" w:rsidRDefault="001C6B66" w:rsidP="001C6B66">
            <w:pPr>
              <w:ind w:right="0"/>
              <w:rPr>
                <w:sz w:val="20"/>
                <w:szCs w:val="20"/>
              </w:rPr>
            </w:pPr>
          </w:p>
          <w:p w:rsidR="00CE16EF" w:rsidRPr="000E5255" w:rsidRDefault="00CE16EF" w:rsidP="001C6B66">
            <w:pPr>
              <w:ind w:right="0"/>
              <w:rPr>
                <w:sz w:val="20"/>
                <w:szCs w:val="20"/>
              </w:rPr>
            </w:pPr>
            <w:r w:rsidRPr="000E5255">
              <w:rPr>
                <w:sz w:val="20"/>
                <w:szCs w:val="20"/>
              </w:rPr>
              <w:t>Civil Rights Movement</w:t>
            </w:r>
          </w:p>
          <w:p w:rsidR="00CE16EF" w:rsidRPr="000E5255" w:rsidRDefault="000E2CBE" w:rsidP="001C6B66">
            <w:pPr>
              <w:ind w:right="0"/>
              <w:rPr>
                <w:sz w:val="20"/>
                <w:szCs w:val="20"/>
              </w:rPr>
            </w:pPr>
            <w:hyperlink r:id="rId20" w:history="1">
              <w:r w:rsidR="00CE16EF" w:rsidRPr="000E5255">
                <w:rPr>
                  <w:rStyle w:val="Hyperlink"/>
                  <w:sz w:val="20"/>
                  <w:szCs w:val="20"/>
                </w:rPr>
                <w:t>http://www.jfklibrary.org/JFK/JFK-in-History/Civil-Rights-Movement.aspx</w:t>
              </w:r>
            </w:hyperlink>
          </w:p>
          <w:p w:rsidR="00CE16EF" w:rsidRPr="000E5255" w:rsidRDefault="00CE16EF" w:rsidP="001C6B66">
            <w:pPr>
              <w:ind w:right="0"/>
              <w:rPr>
                <w:sz w:val="20"/>
                <w:szCs w:val="20"/>
              </w:rPr>
            </w:pPr>
          </w:p>
          <w:p w:rsidR="001C6B66" w:rsidRPr="000E5255" w:rsidRDefault="001C6B66" w:rsidP="001C6B66">
            <w:pPr>
              <w:ind w:right="0"/>
              <w:rPr>
                <w:sz w:val="20"/>
                <w:szCs w:val="20"/>
              </w:rPr>
            </w:pPr>
            <w:r w:rsidRPr="000E5255">
              <w:rPr>
                <w:sz w:val="20"/>
                <w:szCs w:val="20"/>
              </w:rPr>
              <w:t xml:space="preserve">Nelson Mandela-Anecdotes </w:t>
            </w:r>
          </w:p>
          <w:p w:rsidR="001C6B66" w:rsidRPr="000E5255" w:rsidRDefault="000E2CBE" w:rsidP="001C6B66">
            <w:pPr>
              <w:ind w:right="0"/>
              <w:rPr>
                <w:sz w:val="20"/>
                <w:szCs w:val="20"/>
              </w:rPr>
            </w:pPr>
            <w:hyperlink r:id="rId21" w:history="1">
              <w:r w:rsidR="001C6B66" w:rsidRPr="000E5255">
                <w:rPr>
                  <w:rStyle w:val="Hyperlink"/>
                  <w:sz w:val="20"/>
                  <w:szCs w:val="20"/>
                </w:rPr>
                <w:t>http://www.pbs.org/wgbh/pages/frontline/shows/mandela/etc/insights.html</w:t>
              </w:r>
            </w:hyperlink>
          </w:p>
          <w:p w:rsidR="001C6B66" w:rsidRPr="000E5255" w:rsidRDefault="001C6B66" w:rsidP="001C6B66">
            <w:pPr>
              <w:ind w:right="0"/>
              <w:rPr>
                <w:sz w:val="20"/>
                <w:szCs w:val="20"/>
              </w:rPr>
            </w:pPr>
          </w:p>
          <w:p w:rsidR="003530DD" w:rsidRPr="000E5255" w:rsidRDefault="003530DD" w:rsidP="003530DD">
            <w:pPr>
              <w:ind w:right="0"/>
              <w:rPr>
                <w:sz w:val="20"/>
                <w:szCs w:val="20"/>
              </w:rPr>
            </w:pPr>
            <w:r w:rsidRPr="000E5255">
              <w:rPr>
                <w:sz w:val="20"/>
                <w:szCs w:val="20"/>
              </w:rPr>
              <w:t>Nelson Mandela (biography)</w:t>
            </w:r>
          </w:p>
          <w:p w:rsidR="001C6B66" w:rsidRPr="000E5255" w:rsidRDefault="000E2CBE" w:rsidP="003530DD">
            <w:pPr>
              <w:ind w:right="0"/>
              <w:rPr>
                <w:sz w:val="20"/>
                <w:szCs w:val="20"/>
              </w:rPr>
            </w:pPr>
            <w:hyperlink r:id="rId22" w:history="1">
              <w:r w:rsidR="003530DD" w:rsidRPr="000E5255">
                <w:rPr>
                  <w:rStyle w:val="Hyperlink"/>
                  <w:sz w:val="20"/>
                  <w:szCs w:val="20"/>
                </w:rPr>
                <w:t>http://www.nobelprize.org/nobel_prizes/peace/laureates/1993/mandela-bio.html</w:t>
              </w:r>
            </w:hyperlink>
          </w:p>
          <w:p w:rsidR="001C6B66" w:rsidRPr="000E5255" w:rsidRDefault="001C6B66" w:rsidP="001C6B66">
            <w:pPr>
              <w:ind w:right="0"/>
              <w:rPr>
                <w:sz w:val="20"/>
                <w:szCs w:val="20"/>
              </w:rPr>
            </w:pPr>
          </w:p>
          <w:p w:rsidR="001C6B66" w:rsidRPr="000E5255" w:rsidRDefault="001C6B66" w:rsidP="001C6B66">
            <w:pPr>
              <w:ind w:right="0"/>
              <w:rPr>
                <w:sz w:val="20"/>
                <w:szCs w:val="20"/>
              </w:rPr>
            </w:pPr>
            <w:r w:rsidRPr="000E5255">
              <w:rPr>
                <w:sz w:val="20"/>
                <w:szCs w:val="20"/>
              </w:rPr>
              <w:t>Nelson Mandela Quotes</w:t>
            </w:r>
          </w:p>
          <w:p w:rsidR="001C6B66" w:rsidRPr="000E5255" w:rsidRDefault="000E2CBE" w:rsidP="001C6B66">
            <w:pPr>
              <w:ind w:right="0"/>
              <w:rPr>
                <w:sz w:val="20"/>
                <w:szCs w:val="20"/>
              </w:rPr>
            </w:pPr>
            <w:hyperlink r:id="rId23" w:history="1">
              <w:r w:rsidR="001C6B66" w:rsidRPr="000E5255">
                <w:rPr>
                  <w:rStyle w:val="Hyperlink"/>
                  <w:sz w:val="20"/>
                  <w:szCs w:val="20"/>
                </w:rPr>
                <w:t>http://www.brainyquote.com/quotes/authors/n/nelson_mandela.html</w:t>
              </w:r>
            </w:hyperlink>
          </w:p>
          <w:p w:rsidR="001C6B66" w:rsidRPr="000E5255" w:rsidRDefault="001C6B66" w:rsidP="001C6B66">
            <w:pPr>
              <w:ind w:right="0"/>
              <w:rPr>
                <w:sz w:val="20"/>
                <w:szCs w:val="20"/>
              </w:rPr>
            </w:pPr>
          </w:p>
          <w:p w:rsidR="001C6B66" w:rsidRPr="000E5255" w:rsidRDefault="001C6B66" w:rsidP="001C6B66">
            <w:pPr>
              <w:ind w:right="0"/>
              <w:rPr>
                <w:sz w:val="20"/>
                <w:szCs w:val="20"/>
              </w:rPr>
            </w:pPr>
            <w:r w:rsidRPr="000E5255">
              <w:rPr>
                <w:sz w:val="20"/>
                <w:szCs w:val="20"/>
              </w:rPr>
              <w:t>Martin Luther King, Jr. Quotes</w:t>
            </w:r>
          </w:p>
          <w:p w:rsidR="001C6B66" w:rsidRPr="000E5255" w:rsidRDefault="000E2CBE" w:rsidP="001C6B66">
            <w:pPr>
              <w:ind w:right="0"/>
              <w:rPr>
                <w:sz w:val="20"/>
                <w:szCs w:val="20"/>
              </w:rPr>
            </w:pPr>
            <w:hyperlink r:id="rId24" w:history="1">
              <w:r w:rsidR="001C6B66" w:rsidRPr="000E5255">
                <w:rPr>
                  <w:rStyle w:val="Hyperlink"/>
                  <w:sz w:val="20"/>
                  <w:szCs w:val="20"/>
                </w:rPr>
                <w:t>http://www.brainyquote.com/quotes/authors/m/martin_luther_king_jr.html</w:t>
              </w:r>
            </w:hyperlink>
          </w:p>
          <w:p w:rsidR="001C6B66" w:rsidRPr="000E5255" w:rsidRDefault="001C6B66" w:rsidP="001C6B66">
            <w:pPr>
              <w:ind w:right="0"/>
              <w:rPr>
                <w:sz w:val="20"/>
                <w:szCs w:val="20"/>
              </w:rPr>
            </w:pPr>
          </w:p>
          <w:p w:rsidR="001C6B66" w:rsidRPr="000E5255" w:rsidRDefault="001C6B66" w:rsidP="001C6B66">
            <w:pPr>
              <w:ind w:right="0"/>
              <w:rPr>
                <w:sz w:val="20"/>
                <w:szCs w:val="20"/>
              </w:rPr>
            </w:pPr>
            <w:r w:rsidRPr="000E5255">
              <w:rPr>
                <w:sz w:val="20"/>
                <w:szCs w:val="20"/>
              </w:rPr>
              <w:t>Mahatma Gandhi Quotes</w:t>
            </w:r>
          </w:p>
          <w:p w:rsidR="001C6B66" w:rsidRPr="000E5255" w:rsidRDefault="000E2CBE" w:rsidP="001C6B66">
            <w:pPr>
              <w:ind w:right="0"/>
              <w:rPr>
                <w:sz w:val="20"/>
                <w:szCs w:val="20"/>
              </w:rPr>
            </w:pPr>
            <w:hyperlink r:id="rId25" w:history="1">
              <w:r w:rsidR="001C6B66" w:rsidRPr="000E5255">
                <w:rPr>
                  <w:rStyle w:val="Hyperlink"/>
                  <w:sz w:val="20"/>
                  <w:szCs w:val="20"/>
                </w:rPr>
                <w:t>http://www.brainyquote.com/quotes/authors/m/mahatma_gandhi.html</w:t>
              </w:r>
            </w:hyperlink>
          </w:p>
          <w:p w:rsidR="003530DD" w:rsidRPr="000E5255" w:rsidRDefault="003530DD" w:rsidP="003530DD">
            <w:pPr>
              <w:ind w:right="0"/>
              <w:rPr>
                <w:sz w:val="20"/>
                <w:szCs w:val="20"/>
              </w:rPr>
            </w:pPr>
            <w:r w:rsidRPr="000E5255">
              <w:rPr>
                <w:sz w:val="20"/>
                <w:szCs w:val="20"/>
              </w:rPr>
              <w:t xml:space="preserve"> </w:t>
            </w:r>
          </w:p>
          <w:p w:rsidR="003530DD" w:rsidRPr="000E5255" w:rsidRDefault="003530DD" w:rsidP="003530DD">
            <w:pPr>
              <w:ind w:right="0"/>
              <w:rPr>
                <w:sz w:val="20"/>
                <w:szCs w:val="20"/>
              </w:rPr>
            </w:pPr>
            <w:r w:rsidRPr="000E5255">
              <w:rPr>
                <w:sz w:val="20"/>
                <w:szCs w:val="20"/>
              </w:rPr>
              <w:t>Mahatma Gandhi (biography)</w:t>
            </w:r>
          </w:p>
          <w:p w:rsidR="003530DD" w:rsidRPr="000E5255" w:rsidRDefault="000E2CBE" w:rsidP="003530DD">
            <w:pPr>
              <w:ind w:right="0"/>
              <w:rPr>
                <w:sz w:val="20"/>
                <w:szCs w:val="20"/>
              </w:rPr>
            </w:pPr>
            <w:hyperlink r:id="rId26" w:history="1">
              <w:r w:rsidR="003530DD" w:rsidRPr="000E5255">
                <w:rPr>
                  <w:rStyle w:val="Hyperlink"/>
                  <w:sz w:val="20"/>
                  <w:szCs w:val="20"/>
                </w:rPr>
                <w:t>http://history1900s.about.com/od/people/a/gandhi.htm</w:t>
              </w:r>
            </w:hyperlink>
          </w:p>
          <w:p w:rsidR="002C76B1" w:rsidRPr="000E5255" w:rsidRDefault="002C76B1" w:rsidP="001C6B66">
            <w:pPr>
              <w:ind w:right="0"/>
              <w:rPr>
                <w:sz w:val="20"/>
                <w:szCs w:val="20"/>
              </w:rPr>
            </w:pPr>
          </w:p>
          <w:p w:rsidR="002C76B1" w:rsidRPr="000E5255" w:rsidRDefault="002C76B1" w:rsidP="001C6B66">
            <w:pPr>
              <w:ind w:right="0"/>
              <w:rPr>
                <w:sz w:val="20"/>
                <w:szCs w:val="20"/>
              </w:rPr>
            </w:pPr>
            <w:r w:rsidRPr="000E5255">
              <w:rPr>
                <w:sz w:val="20"/>
                <w:szCs w:val="20"/>
              </w:rPr>
              <w:t>Malcolm X  (Biography)</w:t>
            </w:r>
          </w:p>
          <w:p w:rsidR="002C76B1" w:rsidRPr="000E5255" w:rsidRDefault="000E2CBE" w:rsidP="001C6B66">
            <w:pPr>
              <w:ind w:right="0"/>
              <w:rPr>
                <w:sz w:val="20"/>
                <w:szCs w:val="20"/>
              </w:rPr>
            </w:pPr>
            <w:hyperlink r:id="rId27" w:history="1">
              <w:r w:rsidR="006A4BE8" w:rsidRPr="000E5255">
                <w:rPr>
                  <w:rStyle w:val="Hyperlink"/>
                  <w:sz w:val="20"/>
                  <w:szCs w:val="20"/>
                </w:rPr>
                <w:t>http://www.biography.com/people/malcolm-x-9396195</w:t>
              </w:r>
            </w:hyperlink>
          </w:p>
          <w:p w:rsidR="000E5255" w:rsidRPr="000E5255" w:rsidRDefault="000E5255" w:rsidP="001C6B66">
            <w:pPr>
              <w:ind w:right="0"/>
              <w:rPr>
                <w:sz w:val="20"/>
                <w:szCs w:val="20"/>
              </w:rPr>
            </w:pPr>
          </w:p>
          <w:p w:rsidR="000E5255" w:rsidRPr="000E5255" w:rsidRDefault="000E5255" w:rsidP="000E5255">
            <w:pPr>
              <w:ind w:right="0"/>
              <w:rPr>
                <w:sz w:val="20"/>
                <w:szCs w:val="20"/>
              </w:rPr>
            </w:pPr>
            <w:r w:rsidRPr="000E5255">
              <w:rPr>
                <w:sz w:val="20"/>
                <w:szCs w:val="20"/>
              </w:rPr>
              <w:t>Langston Hughes (Biography)</w:t>
            </w:r>
          </w:p>
          <w:p w:rsidR="000E5255" w:rsidRPr="000E5255" w:rsidRDefault="000E2CBE" w:rsidP="000E5255">
            <w:pPr>
              <w:ind w:right="0"/>
              <w:rPr>
                <w:sz w:val="20"/>
                <w:szCs w:val="20"/>
              </w:rPr>
            </w:pPr>
            <w:hyperlink r:id="rId28" w:history="1">
              <w:r w:rsidR="000E5255" w:rsidRPr="000E5255">
                <w:rPr>
                  <w:rStyle w:val="Hyperlink"/>
                  <w:sz w:val="20"/>
                  <w:szCs w:val="20"/>
                </w:rPr>
                <w:t>http://www.poets.org/poet.php/prmPID/83</w:t>
              </w:r>
            </w:hyperlink>
          </w:p>
          <w:p w:rsidR="003105AC" w:rsidRPr="000E5255" w:rsidRDefault="003105AC" w:rsidP="001C6B66">
            <w:pPr>
              <w:ind w:right="0"/>
              <w:rPr>
                <w:sz w:val="20"/>
                <w:szCs w:val="20"/>
              </w:rPr>
            </w:pPr>
            <w:r w:rsidRPr="000E5255">
              <w:rPr>
                <w:sz w:val="20"/>
                <w:szCs w:val="20"/>
              </w:rPr>
              <w:t>The United States Bill of Rights and Amendments</w:t>
            </w:r>
          </w:p>
          <w:p w:rsidR="003105AC" w:rsidRPr="000E5255" w:rsidRDefault="000E2CBE" w:rsidP="001C6B66">
            <w:pPr>
              <w:ind w:right="0"/>
              <w:rPr>
                <w:sz w:val="20"/>
                <w:szCs w:val="20"/>
              </w:rPr>
            </w:pPr>
            <w:hyperlink r:id="rId29" w:history="1">
              <w:r w:rsidR="003105AC" w:rsidRPr="000E5255">
                <w:rPr>
                  <w:rStyle w:val="Hyperlink"/>
                  <w:sz w:val="20"/>
                  <w:szCs w:val="20"/>
                </w:rPr>
                <w:t>http://www.ushistory.org/documents/amendments.htm</w:t>
              </w:r>
            </w:hyperlink>
            <w:r w:rsidR="003105AC" w:rsidRPr="000E5255">
              <w:rPr>
                <w:sz w:val="20"/>
                <w:szCs w:val="20"/>
              </w:rPr>
              <w:t xml:space="preserve"> </w:t>
            </w:r>
          </w:p>
          <w:p w:rsidR="001C6B66" w:rsidRPr="000E5255" w:rsidRDefault="001C6B66" w:rsidP="001C6B66">
            <w:pPr>
              <w:ind w:right="0"/>
              <w:contextualSpacing/>
              <w:rPr>
                <w:sz w:val="20"/>
                <w:szCs w:val="20"/>
              </w:rPr>
            </w:pPr>
          </w:p>
          <w:p w:rsidR="001C6B66" w:rsidRPr="000E5255" w:rsidRDefault="001C6B66" w:rsidP="001C6B66">
            <w:pPr>
              <w:ind w:right="0"/>
              <w:contextualSpacing/>
              <w:rPr>
                <w:sz w:val="20"/>
                <w:szCs w:val="20"/>
              </w:rPr>
            </w:pPr>
            <w:r w:rsidRPr="000E5255">
              <w:rPr>
                <w:sz w:val="20"/>
                <w:szCs w:val="20"/>
              </w:rPr>
              <w:t>The United Nation: The Universal Declaration of Human Rights (document)</w:t>
            </w:r>
          </w:p>
          <w:p w:rsidR="001C6B66" w:rsidRPr="000E5255" w:rsidRDefault="001C6B66" w:rsidP="001C6B66">
            <w:pPr>
              <w:ind w:right="0"/>
              <w:contextualSpacing/>
              <w:rPr>
                <w:sz w:val="20"/>
                <w:szCs w:val="20"/>
              </w:rPr>
            </w:pPr>
            <w:r w:rsidRPr="000E5255">
              <w:rPr>
                <w:sz w:val="20"/>
                <w:szCs w:val="20"/>
              </w:rPr>
              <w:t xml:space="preserve">History: </w:t>
            </w:r>
            <w:hyperlink r:id="rId30" w:history="1">
              <w:r w:rsidRPr="000E5255">
                <w:rPr>
                  <w:rStyle w:val="Hyperlink"/>
                  <w:sz w:val="20"/>
                  <w:szCs w:val="20"/>
                </w:rPr>
                <w:t>http://www.un.org/en/documents/udhr/history.shtml</w:t>
              </w:r>
            </w:hyperlink>
          </w:p>
          <w:p w:rsidR="001C6B66" w:rsidRPr="000E5255" w:rsidRDefault="001C6B66" w:rsidP="001C6B66">
            <w:pPr>
              <w:ind w:right="0"/>
              <w:contextualSpacing/>
              <w:rPr>
                <w:sz w:val="20"/>
                <w:szCs w:val="20"/>
              </w:rPr>
            </w:pPr>
            <w:r w:rsidRPr="000E5255">
              <w:rPr>
                <w:sz w:val="20"/>
                <w:szCs w:val="20"/>
              </w:rPr>
              <w:t xml:space="preserve">Full Text: </w:t>
            </w:r>
            <w:hyperlink r:id="rId31" w:anchor="a23" w:history="1">
              <w:r w:rsidRPr="000E5255">
                <w:rPr>
                  <w:rStyle w:val="Hyperlink"/>
                  <w:sz w:val="20"/>
                  <w:szCs w:val="20"/>
                </w:rPr>
                <w:t>http://www.un.org/en/documents/udhr/index.shtml#a23</w:t>
              </w:r>
            </w:hyperlink>
          </w:p>
          <w:p w:rsidR="001C6B66" w:rsidRPr="000E5255" w:rsidRDefault="001C6B66" w:rsidP="001C6B66">
            <w:pPr>
              <w:ind w:right="0"/>
              <w:contextualSpacing/>
              <w:rPr>
                <w:sz w:val="20"/>
                <w:szCs w:val="20"/>
              </w:rPr>
            </w:pPr>
          </w:p>
          <w:p w:rsidR="001C6B66" w:rsidRPr="000E5255" w:rsidRDefault="001C6B66" w:rsidP="001C6B66">
            <w:pPr>
              <w:ind w:right="0"/>
              <w:contextualSpacing/>
              <w:rPr>
                <w:sz w:val="20"/>
                <w:szCs w:val="20"/>
              </w:rPr>
            </w:pPr>
            <w:r w:rsidRPr="000E5255">
              <w:rPr>
                <w:sz w:val="20"/>
                <w:szCs w:val="20"/>
              </w:rPr>
              <w:t>“I Have a Dream”, Dr. Martin Luther King, Jr. (text)</w:t>
            </w:r>
          </w:p>
          <w:p w:rsidR="001C6B66" w:rsidRPr="000E5255" w:rsidRDefault="000E2CBE" w:rsidP="001C6B66">
            <w:pPr>
              <w:ind w:right="0"/>
              <w:contextualSpacing/>
              <w:rPr>
                <w:sz w:val="20"/>
                <w:szCs w:val="20"/>
              </w:rPr>
            </w:pPr>
            <w:hyperlink r:id="rId32" w:anchor=".Tz7m6fWwU6k" w:history="1">
              <w:r w:rsidR="001C6B66" w:rsidRPr="000E5255">
                <w:rPr>
                  <w:rStyle w:val="Hyperlink"/>
                  <w:sz w:val="20"/>
                  <w:szCs w:val="20"/>
                </w:rPr>
                <w:t>http://abcnews.go.com/Politics/martin-luther-kings-speech-dream-full-text/story?id=14358231#.Tz7m6fWwU6k</w:t>
              </w:r>
            </w:hyperlink>
          </w:p>
          <w:p w:rsidR="001C6B66" w:rsidRPr="000E5255" w:rsidRDefault="001C6B66" w:rsidP="001C6B66">
            <w:pPr>
              <w:ind w:right="0"/>
              <w:rPr>
                <w:sz w:val="20"/>
                <w:szCs w:val="20"/>
              </w:rPr>
            </w:pPr>
          </w:p>
          <w:p w:rsidR="001C6B66" w:rsidRPr="000E5255" w:rsidRDefault="001C6B66" w:rsidP="001C6B66">
            <w:pPr>
              <w:ind w:right="0"/>
              <w:rPr>
                <w:sz w:val="20"/>
                <w:szCs w:val="20"/>
              </w:rPr>
            </w:pPr>
            <w:r w:rsidRPr="000E5255">
              <w:rPr>
                <w:sz w:val="20"/>
                <w:szCs w:val="20"/>
              </w:rPr>
              <w:t>Malcolm X, Eulogy</w:t>
            </w:r>
          </w:p>
          <w:p w:rsidR="001C6B66" w:rsidRPr="000E5255" w:rsidRDefault="000E2CBE" w:rsidP="001C6B66">
            <w:pPr>
              <w:ind w:right="0"/>
              <w:rPr>
                <w:sz w:val="20"/>
                <w:szCs w:val="20"/>
              </w:rPr>
            </w:pPr>
            <w:hyperlink r:id="rId33" w:history="1">
              <w:r w:rsidR="001C6B66" w:rsidRPr="000E5255">
                <w:rPr>
                  <w:rStyle w:val="Hyperlink"/>
                  <w:sz w:val="20"/>
                  <w:szCs w:val="20"/>
                </w:rPr>
                <w:t>http://www.malcolmx.com/about/eulogy.html</w:t>
              </w:r>
            </w:hyperlink>
          </w:p>
          <w:p w:rsidR="008E7EE7" w:rsidRPr="000E5255" w:rsidRDefault="008E7EE7" w:rsidP="001C6B66">
            <w:pPr>
              <w:ind w:right="0"/>
              <w:rPr>
                <w:sz w:val="20"/>
                <w:szCs w:val="20"/>
              </w:rPr>
            </w:pPr>
          </w:p>
          <w:p w:rsidR="008E7EE7" w:rsidRPr="000E5255" w:rsidRDefault="008E7EE7" w:rsidP="008E7EE7">
            <w:pPr>
              <w:ind w:right="0"/>
              <w:rPr>
                <w:sz w:val="20"/>
                <w:szCs w:val="20"/>
              </w:rPr>
            </w:pPr>
            <w:r w:rsidRPr="000E5255">
              <w:rPr>
                <w:sz w:val="20"/>
                <w:szCs w:val="20"/>
              </w:rPr>
              <w:t>Clara Breed Collection: letters from children in the Japanese-American concentration camps to a local librarian</w:t>
            </w:r>
          </w:p>
          <w:p w:rsidR="008E7EE7" w:rsidRPr="000E5255" w:rsidRDefault="000E2CBE" w:rsidP="008E7EE7">
            <w:pPr>
              <w:ind w:right="0"/>
              <w:rPr>
                <w:sz w:val="20"/>
                <w:szCs w:val="20"/>
              </w:rPr>
            </w:pPr>
            <w:hyperlink r:id="rId34" w:history="1">
              <w:r w:rsidR="008E7EE7" w:rsidRPr="000E5255">
                <w:rPr>
                  <w:rStyle w:val="Hyperlink"/>
                  <w:sz w:val="20"/>
                  <w:szCs w:val="20"/>
                </w:rPr>
                <w:t>http://www.janm.org/collections/clara-breed-collection/</w:t>
              </w:r>
            </w:hyperlink>
            <w:r w:rsidR="008E7EE7" w:rsidRPr="000E5255">
              <w:rPr>
                <w:sz w:val="20"/>
                <w:szCs w:val="20"/>
              </w:rPr>
              <w:t xml:space="preserve"> </w:t>
            </w:r>
          </w:p>
          <w:p w:rsidR="005F2347" w:rsidRPr="000E5255" w:rsidRDefault="005F2347" w:rsidP="008E7EE7">
            <w:pPr>
              <w:ind w:right="0"/>
              <w:rPr>
                <w:sz w:val="20"/>
                <w:szCs w:val="20"/>
              </w:rPr>
            </w:pPr>
          </w:p>
          <w:p w:rsidR="005F2347" w:rsidRPr="000E5255" w:rsidRDefault="005F2347" w:rsidP="008E7EE7">
            <w:pPr>
              <w:ind w:right="0"/>
              <w:rPr>
                <w:sz w:val="20"/>
                <w:szCs w:val="20"/>
              </w:rPr>
            </w:pPr>
            <w:r w:rsidRPr="000E5255">
              <w:rPr>
                <w:sz w:val="20"/>
                <w:szCs w:val="20"/>
              </w:rPr>
              <w:t>The Glossary of Nonviolence</w:t>
            </w:r>
          </w:p>
          <w:p w:rsidR="005F2347" w:rsidRPr="000E5255" w:rsidRDefault="000E2CBE" w:rsidP="008E7EE7">
            <w:pPr>
              <w:ind w:right="0"/>
              <w:rPr>
                <w:sz w:val="20"/>
                <w:szCs w:val="20"/>
              </w:rPr>
            </w:pPr>
            <w:hyperlink r:id="rId35" w:history="1">
              <w:r w:rsidR="005F2347" w:rsidRPr="000E5255">
                <w:rPr>
                  <w:rStyle w:val="Hyperlink"/>
                  <w:sz w:val="20"/>
                  <w:szCs w:val="20"/>
                </w:rPr>
                <w:t>http://www.thekingcenter.org/glossary-nonviolence</w:t>
              </w:r>
            </w:hyperlink>
            <w:r w:rsidR="005F2347" w:rsidRPr="000E5255">
              <w:rPr>
                <w:sz w:val="20"/>
                <w:szCs w:val="20"/>
              </w:rPr>
              <w:t xml:space="preserve"> </w:t>
            </w:r>
          </w:p>
          <w:p w:rsidR="008E7EE7" w:rsidRPr="000E5255" w:rsidRDefault="008E7EE7" w:rsidP="001C6B66">
            <w:pPr>
              <w:ind w:right="0"/>
              <w:rPr>
                <w:sz w:val="20"/>
                <w:szCs w:val="20"/>
              </w:rPr>
            </w:pPr>
          </w:p>
          <w:p w:rsidR="00745C07" w:rsidRPr="000E5255" w:rsidRDefault="00745C07" w:rsidP="001C6B66">
            <w:pPr>
              <w:ind w:right="0"/>
              <w:rPr>
                <w:sz w:val="20"/>
                <w:szCs w:val="20"/>
              </w:rPr>
            </w:pPr>
            <w:r w:rsidRPr="000E5255">
              <w:rPr>
                <w:sz w:val="20"/>
                <w:szCs w:val="20"/>
              </w:rPr>
              <w:t>The Civil Rights Act of 1964</w:t>
            </w:r>
          </w:p>
          <w:p w:rsidR="00745C07" w:rsidRPr="000E5255" w:rsidRDefault="000E2CBE" w:rsidP="001C6B66">
            <w:pPr>
              <w:ind w:right="0"/>
              <w:rPr>
                <w:sz w:val="20"/>
                <w:szCs w:val="20"/>
              </w:rPr>
            </w:pPr>
            <w:hyperlink r:id="rId36" w:history="1">
              <w:r w:rsidR="00745C07" w:rsidRPr="000E5255">
                <w:rPr>
                  <w:rStyle w:val="Hyperlink"/>
                  <w:sz w:val="20"/>
                  <w:szCs w:val="20"/>
                </w:rPr>
                <w:t>http://www.archives.gov/education/lessons/civil-rights-act/</w:t>
              </w:r>
            </w:hyperlink>
          </w:p>
          <w:p w:rsidR="001C6B66" w:rsidRPr="000E5255" w:rsidRDefault="001C6B66" w:rsidP="001C6B66">
            <w:pPr>
              <w:ind w:right="0"/>
              <w:rPr>
                <w:sz w:val="20"/>
                <w:szCs w:val="20"/>
              </w:rPr>
            </w:pPr>
          </w:p>
          <w:p w:rsidR="001C6B66" w:rsidRPr="000E5255" w:rsidRDefault="001C6B66" w:rsidP="001C6B66">
            <w:pPr>
              <w:ind w:right="0"/>
              <w:rPr>
                <w:b/>
                <w:sz w:val="20"/>
                <w:szCs w:val="20"/>
              </w:rPr>
            </w:pPr>
            <w:r w:rsidRPr="000E5255">
              <w:rPr>
                <w:b/>
                <w:sz w:val="20"/>
                <w:szCs w:val="20"/>
              </w:rPr>
              <w:t>Poetry:</w:t>
            </w:r>
          </w:p>
          <w:p w:rsidR="001C6B66" w:rsidRPr="000E5255" w:rsidRDefault="008710DC" w:rsidP="001C6B66">
            <w:pPr>
              <w:ind w:right="0"/>
              <w:rPr>
                <w:sz w:val="20"/>
                <w:szCs w:val="20"/>
              </w:rPr>
            </w:pPr>
            <w:r w:rsidRPr="000E5255">
              <w:rPr>
                <w:sz w:val="20"/>
                <w:szCs w:val="20"/>
              </w:rPr>
              <w:t>“</w:t>
            </w:r>
            <w:r w:rsidR="001C6B66" w:rsidRPr="000E5255">
              <w:rPr>
                <w:sz w:val="20"/>
                <w:szCs w:val="20"/>
              </w:rPr>
              <w:t>Lift Every Voice and Sing</w:t>
            </w:r>
            <w:r w:rsidRPr="000E5255">
              <w:rPr>
                <w:sz w:val="20"/>
                <w:szCs w:val="20"/>
              </w:rPr>
              <w:t>”</w:t>
            </w:r>
            <w:r w:rsidR="001C6B66" w:rsidRPr="000E5255">
              <w:rPr>
                <w:sz w:val="20"/>
                <w:szCs w:val="20"/>
              </w:rPr>
              <w:t>, James Weldon Johnson</w:t>
            </w:r>
          </w:p>
          <w:p w:rsidR="001C6B66" w:rsidRPr="000E5255" w:rsidRDefault="000E2CBE" w:rsidP="001C6B66">
            <w:pPr>
              <w:ind w:right="0"/>
              <w:rPr>
                <w:sz w:val="20"/>
                <w:szCs w:val="20"/>
              </w:rPr>
            </w:pPr>
            <w:hyperlink r:id="rId37" w:history="1">
              <w:r w:rsidR="00C331F8" w:rsidRPr="000E5255">
                <w:rPr>
                  <w:rStyle w:val="Hyperlink"/>
                  <w:sz w:val="20"/>
                  <w:szCs w:val="20"/>
                </w:rPr>
                <w:t>http://www.poets.org/viewmedia.php/prmMID/15588</w:t>
              </w:r>
            </w:hyperlink>
            <w:r w:rsidR="00C331F8" w:rsidRPr="000E5255">
              <w:rPr>
                <w:sz w:val="20"/>
                <w:szCs w:val="20"/>
              </w:rPr>
              <w:t xml:space="preserve"> </w:t>
            </w:r>
          </w:p>
          <w:p w:rsidR="00C331F8" w:rsidRPr="000E5255" w:rsidRDefault="00C331F8" w:rsidP="001C6B66">
            <w:pPr>
              <w:ind w:right="0"/>
              <w:rPr>
                <w:sz w:val="20"/>
                <w:szCs w:val="20"/>
              </w:rPr>
            </w:pPr>
          </w:p>
          <w:p w:rsidR="001C6B66" w:rsidRPr="000E5255" w:rsidRDefault="008710DC" w:rsidP="001C6B66">
            <w:pPr>
              <w:ind w:right="0"/>
              <w:rPr>
                <w:sz w:val="20"/>
                <w:szCs w:val="20"/>
              </w:rPr>
            </w:pPr>
            <w:r w:rsidRPr="000E5255">
              <w:rPr>
                <w:sz w:val="20"/>
                <w:szCs w:val="20"/>
              </w:rPr>
              <w:t>“</w:t>
            </w:r>
            <w:r w:rsidR="001C6B66" w:rsidRPr="000E5255">
              <w:rPr>
                <w:sz w:val="20"/>
                <w:szCs w:val="20"/>
              </w:rPr>
              <w:t>I Dream A World</w:t>
            </w:r>
            <w:r w:rsidRPr="000E5255">
              <w:rPr>
                <w:sz w:val="20"/>
                <w:szCs w:val="20"/>
              </w:rPr>
              <w:t>”</w:t>
            </w:r>
            <w:r w:rsidR="001C6B66" w:rsidRPr="000E5255">
              <w:rPr>
                <w:sz w:val="20"/>
                <w:szCs w:val="20"/>
              </w:rPr>
              <w:t xml:space="preserve">, Langston Hughes </w:t>
            </w:r>
          </w:p>
          <w:p w:rsidR="001C6B66" w:rsidRPr="000E5255" w:rsidRDefault="000E2CBE" w:rsidP="001C6B66">
            <w:pPr>
              <w:ind w:right="0"/>
              <w:rPr>
                <w:sz w:val="20"/>
                <w:szCs w:val="20"/>
              </w:rPr>
            </w:pPr>
            <w:hyperlink r:id="rId38" w:history="1">
              <w:r w:rsidR="001C6B66" w:rsidRPr="000E5255">
                <w:rPr>
                  <w:rStyle w:val="Hyperlink"/>
                  <w:sz w:val="20"/>
                  <w:szCs w:val="20"/>
                </w:rPr>
                <w:t>http://www.poemhunter.com/poem/i-dream-a-world-2/</w:t>
              </w:r>
            </w:hyperlink>
          </w:p>
          <w:p w:rsidR="001C6B66" w:rsidRPr="000E5255" w:rsidRDefault="001C6B66" w:rsidP="001C6B66">
            <w:pPr>
              <w:ind w:right="0"/>
              <w:rPr>
                <w:b/>
                <w:sz w:val="20"/>
                <w:szCs w:val="20"/>
              </w:rPr>
            </w:pPr>
          </w:p>
          <w:p w:rsidR="00A07C41" w:rsidRPr="000E5255" w:rsidRDefault="008710DC" w:rsidP="001C6B66">
            <w:pPr>
              <w:ind w:right="0"/>
              <w:rPr>
                <w:sz w:val="20"/>
                <w:szCs w:val="20"/>
              </w:rPr>
            </w:pPr>
            <w:r w:rsidRPr="000E5255">
              <w:rPr>
                <w:sz w:val="20"/>
                <w:szCs w:val="20"/>
              </w:rPr>
              <w:t>“</w:t>
            </w:r>
            <w:r w:rsidR="00A07C41" w:rsidRPr="000E5255">
              <w:rPr>
                <w:sz w:val="20"/>
                <w:szCs w:val="20"/>
              </w:rPr>
              <w:t>I, Too, Sing America</w:t>
            </w:r>
            <w:r w:rsidRPr="000E5255">
              <w:rPr>
                <w:sz w:val="20"/>
                <w:szCs w:val="20"/>
              </w:rPr>
              <w:t>”</w:t>
            </w:r>
            <w:r w:rsidR="00A07C41" w:rsidRPr="000E5255">
              <w:rPr>
                <w:sz w:val="20"/>
                <w:szCs w:val="20"/>
              </w:rPr>
              <w:t xml:space="preserve">, Langston Hughes </w:t>
            </w:r>
          </w:p>
          <w:p w:rsidR="00A07C41" w:rsidRPr="000E5255" w:rsidRDefault="000E2CBE" w:rsidP="001C6B66">
            <w:pPr>
              <w:ind w:right="0"/>
              <w:rPr>
                <w:sz w:val="20"/>
                <w:szCs w:val="20"/>
              </w:rPr>
            </w:pPr>
            <w:hyperlink r:id="rId39" w:history="1">
              <w:r w:rsidR="00A07C41" w:rsidRPr="000E5255">
                <w:rPr>
                  <w:rStyle w:val="Hyperlink"/>
                  <w:sz w:val="20"/>
                  <w:szCs w:val="20"/>
                </w:rPr>
                <w:t>http://www.poets.org/viewmedia.php/prmMID/15615</w:t>
              </w:r>
            </w:hyperlink>
            <w:r w:rsidR="00A07C41" w:rsidRPr="000E5255">
              <w:rPr>
                <w:sz w:val="20"/>
                <w:szCs w:val="20"/>
              </w:rPr>
              <w:t xml:space="preserve"> </w:t>
            </w:r>
          </w:p>
          <w:p w:rsidR="001C6B66" w:rsidRPr="000E5255" w:rsidRDefault="001C6B66" w:rsidP="001C6B66">
            <w:pPr>
              <w:ind w:right="0"/>
              <w:rPr>
                <w:i/>
                <w:sz w:val="20"/>
                <w:szCs w:val="20"/>
              </w:rPr>
            </w:pPr>
          </w:p>
          <w:p w:rsidR="001C6B66" w:rsidRPr="000E5255" w:rsidRDefault="008710DC" w:rsidP="001C6B66">
            <w:pPr>
              <w:ind w:right="0"/>
              <w:rPr>
                <w:sz w:val="20"/>
                <w:szCs w:val="20"/>
              </w:rPr>
            </w:pPr>
            <w:r w:rsidRPr="000E5255">
              <w:rPr>
                <w:sz w:val="20"/>
                <w:szCs w:val="20"/>
              </w:rPr>
              <w:t>“</w:t>
            </w:r>
            <w:r w:rsidR="001C6B66" w:rsidRPr="000E5255">
              <w:rPr>
                <w:sz w:val="20"/>
                <w:szCs w:val="20"/>
              </w:rPr>
              <w:t>I Know Why the Caged Bird Sings</w:t>
            </w:r>
            <w:r w:rsidRPr="000E5255">
              <w:rPr>
                <w:sz w:val="20"/>
                <w:szCs w:val="20"/>
              </w:rPr>
              <w:t>”</w:t>
            </w:r>
            <w:r w:rsidR="001C6B66" w:rsidRPr="000E5255">
              <w:rPr>
                <w:sz w:val="20"/>
                <w:szCs w:val="20"/>
              </w:rPr>
              <w:t xml:space="preserve">, Maya Angelou </w:t>
            </w:r>
          </w:p>
          <w:p w:rsidR="001C6B66" w:rsidRPr="000E5255" w:rsidRDefault="000E2CBE" w:rsidP="001C6B66">
            <w:pPr>
              <w:ind w:right="0"/>
              <w:rPr>
                <w:sz w:val="20"/>
                <w:szCs w:val="20"/>
              </w:rPr>
            </w:pPr>
            <w:hyperlink r:id="rId40" w:history="1">
              <w:r w:rsidR="00C60C39" w:rsidRPr="000E5255">
                <w:rPr>
                  <w:rStyle w:val="Hyperlink"/>
                  <w:sz w:val="20"/>
                  <w:szCs w:val="20"/>
                </w:rPr>
                <w:t>http://www.americanpoems.com/poets/Maya_Angelou/13474</w:t>
              </w:r>
            </w:hyperlink>
            <w:r w:rsidR="00C60C39" w:rsidRPr="000E5255">
              <w:rPr>
                <w:sz w:val="20"/>
                <w:szCs w:val="20"/>
              </w:rPr>
              <w:t xml:space="preserve"> </w:t>
            </w:r>
          </w:p>
          <w:p w:rsidR="001C6B66" w:rsidRPr="000E5255" w:rsidRDefault="001C6B66" w:rsidP="001C6B66">
            <w:pPr>
              <w:ind w:right="0"/>
              <w:rPr>
                <w:sz w:val="20"/>
                <w:szCs w:val="20"/>
              </w:rPr>
            </w:pPr>
          </w:p>
          <w:p w:rsidR="001C6B66" w:rsidRPr="000E5255" w:rsidRDefault="001C6B66" w:rsidP="001C6B66">
            <w:pPr>
              <w:ind w:right="0"/>
              <w:rPr>
                <w:b/>
                <w:sz w:val="20"/>
                <w:szCs w:val="20"/>
              </w:rPr>
            </w:pPr>
            <w:r w:rsidRPr="000E5255">
              <w:rPr>
                <w:b/>
                <w:sz w:val="20"/>
                <w:szCs w:val="20"/>
              </w:rPr>
              <w:t>Audio/Visual and other texts:</w:t>
            </w:r>
          </w:p>
          <w:p w:rsidR="008E7EE7" w:rsidRPr="000E5255" w:rsidRDefault="008E7EE7" w:rsidP="001C6B66">
            <w:pPr>
              <w:ind w:right="0"/>
              <w:rPr>
                <w:sz w:val="20"/>
                <w:szCs w:val="20"/>
              </w:rPr>
            </w:pPr>
            <w:r w:rsidRPr="000E5255">
              <w:rPr>
                <w:sz w:val="20"/>
                <w:szCs w:val="20"/>
              </w:rPr>
              <w:t xml:space="preserve">Hisako </w:t>
            </w:r>
            <w:proofErr w:type="spellStart"/>
            <w:r w:rsidRPr="000E5255">
              <w:rPr>
                <w:sz w:val="20"/>
                <w:szCs w:val="20"/>
              </w:rPr>
              <w:t>Hibi</w:t>
            </w:r>
            <w:proofErr w:type="spellEnd"/>
            <w:r w:rsidRPr="000E5255">
              <w:rPr>
                <w:sz w:val="20"/>
                <w:szCs w:val="20"/>
              </w:rPr>
              <w:t xml:space="preserve"> Collection:  drawings from inside the Japanese-American camps in California and Utah</w:t>
            </w:r>
          </w:p>
          <w:p w:rsidR="001C6B66" w:rsidRPr="000E5255" w:rsidRDefault="000E2CBE" w:rsidP="001C6B66">
            <w:pPr>
              <w:ind w:right="0"/>
              <w:rPr>
                <w:sz w:val="20"/>
                <w:szCs w:val="20"/>
              </w:rPr>
            </w:pPr>
            <w:hyperlink r:id="rId41" w:history="1">
              <w:r w:rsidR="008E7EE7" w:rsidRPr="000E5255">
                <w:rPr>
                  <w:rStyle w:val="Hyperlink"/>
                  <w:sz w:val="20"/>
                  <w:szCs w:val="20"/>
                </w:rPr>
                <w:t>http://www.janm.org/collections/hisako-hibi-collection/</w:t>
              </w:r>
            </w:hyperlink>
          </w:p>
          <w:p w:rsidR="008E7EE7" w:rsidRPr="000E5255" w:rsidRDefault="008E7EE7" w:rsidP="001C6B66">
            <w:pPr>
              <w:ind w:right="0"/>
              <w:rPr>
                <w:sz w:val="20"/>
                <w:szCs w:val="20"/>
              </w:rPr>
            </w:pPr>
          </w:p>
          <w:p w:rsidR="001C6B66" w:rsidRPr="000E5255" w:rsidRDefault="001C6B66" w:rsidP="001C6B66">
            <w:pPr>
              <w:ind w:right="0"/>
              <w:rPr>
                <w:sz w:val="20"/>
                <w:szCs w:val="20"/>
              </w:rPr>
            </w:pPr>
            <w:r w:rsidRPr="000E5255">
              <w:rPr>
                <w:sz w:val="20"/>
                <w:szCs w:val="20"/>
                <w:u w:val="single"/>
              </w:rPr>
              <w:t>Remember the Titans</w:t>
            </w:r>
            <w:r w:rsidRPr="000E5255">
              <w:rPr>
                <w:sz w:val="20"/>
                <w:szCs w:val="20"/>
              </w:rPr>
              <w:t xml:space="preserve">,  (DVD) (desegregation in </w:t>
            </w:r>
            <w:r w:rsidR="001F6155" w:rsidRPr="000E5255">
              <w:rPr>
                <w:sz w:val="20"/>
                <w:szCs w:val="20"/>
              </w:rPr>
              <w:t>the late</w:t>
            </w:r>
            <w:r w:rsidRPr="000E5255">
              <w:rPr>
                <w:sz w:val="20"/>
                <w:szCs w:val="20"/>
              </w:rPr>
              <w:t xml:space="preserve"> 19</w:t>
            </w:r>
            <w:r w:rsidR="001F6155" w:rsidRPr="000E5255">
              <w:rPr>
                <w:sz w:val="20"/>
                <w:szCs w:val="20"/>
              </w:rPr>
              <w:t>60</w:t>
            </w:r>
            <w:r w:rsidRPr="000E5255">
              <w:rPr>
                <w:sz w:val="20"/>
                <w:szCs w:val="20"/>
              </w:rPr>
              <w:t>s)</w:t>
            </w:r>
          </w:p>
          <w:p w:rsidR="001C6B66" w:rsidRPr="000E5255" w:rsidRDefault="000E2CBE" w:rsidP="001C6B66">
            <w:pPr>
              <w:ind w:right="0"/>
              <w:rPr>
                <w:sz w:val="20"/>
                <w:szCs w:val="20"/>
              </w:rPr>
            </w:pPr>
            <w:hyperlink r:id="rId42" w:history="1">
              <w:r w:rsidR="001C6B66" w:rsidRPr="000E5255">
                <w:rPr>
                  <w:rStyle w:val="Hyperlink"/>
                  <w:sz w:val="20"/>
                  <w:szCs w:val="20"/>
                </w:rPr>
                <w:t>http://www.imdb.com/title/tt0210945/</w:t>
              </w:r>
            </w:hyperlink>
          </w:p>
          <w:p w:rsidR="001C6B66" w:rsidRPr="000E5255" w:rsidRDefault="001C6B66" w:rsidP="001C6B66">
            <w:pPr>
              <w:ind w:right="0"/>
              <w:rPr>
                <w:sz w:val="20"/>
                <w:szCs w:val="20"/>
              </w:rPr>
            </w:pPr>
          </w:p>
          <w:p w:rsidR="001C6B66" w:rsidRPr="000E5255" w:rsidRDefault="001C6B66" w:rsidP="001C6B66">
            <w:pPr>
              <w:ind w:right="0"/>
              <w:rPr>
                <w:sz w:val="20"/>
                <w:szCs w:val="20"/>
              </w:rPr>
            </w:pPr>
            <w:r w:rsidRPr="000E5255">
              <w:rPr>
                <w:sz w:val="20"/>
                <w:szCs w:val="20"/>
              </w:rPr>
              <w:t>“I Have a Dream”, Dr. Martin Luther King, Jr. (video)</w:t>
            </w:r>
          </w:p>
          <w:p w:rsidR="001C6B66" w:rsidRDefault="000E2CBE" w:rsidP="001C6B66">
            <w:pPr>
              <w:ind w:right="0"/>
            </w:pPr>
            <w:hyperlink r:id="rId43" w:history="1">
              <w:r w:rsidR="001C6B66" w:rsidRPr="000E5255">
                <w:rPr>
                  <w:rStyle w:val="Hyperlink"/>
                  <w:sz w:val="20"/>
                  <w:szCs w:val="20"/>
                </w:rPr>
                <w:t>http://www.teachertube.com/viewVideo.php?video_id=20916</w:t>
              </w:r>
            </w:hyperlink>
          </w:p>
          <w:p w:rsidR="009E1CDF" w:rsidRPr="000E5255" w:rsidRDefault="009E1CDF" w:rsidP="001C6B66">
            <w:pPr>
              <w:ind w:right="0"/>
              <w:rPr>
                <w:sz w:val="20"/>
                <w:szCs w:val="20"/>
              </w:rPr>
            </w:pPr>
          </w:p>
          <w:p w:rsidR="001C6B66" w:rsidRPr="000E5255" w:rsidRDefault="001C6B66" w:rsidP="001C6B66">
            <w:pPr>
              <w:ind w:right="0"/>
              <w:rPr>
                <w:sz w:val="20"/>
                <w:szCs w:val="20"/>
              </w:rPr>
            </w:pPr>
            <w:r w:rsidRPr="000E5255">
              <w:rPr>
                <w:sz w:val="20"/>
                <w:szCs w:val="20"/>
              </w:rPr>
              <w:t>JFK speech about segregation (audio, transcript in PDF format also available here)</w:t>
            </w:r>
          </w:p>
          <w:p w:rsidR="001C6B66" w:rsidRPr="000E5255" w:rsidRDefault="000E2CBE" w:rsidP="001C6B66">
            <w:pPr>
              <w:ind w:right="0"/>
              <w:rPr>
                <w:sz w:val="20"/>
                <w:szCs w:val="20"/>
              </w:rPr>
            </w:pPr>
            <w:hyperlink r:id="rId44" w:history="1">
              <w:r w:rsidR="001C6B66" w:rsidRPr="000E5255">
                <w:rPr>
                  <w:rStyle w:val="Hyperlink"/>
                  <w:sz w:val="20"/>
                  <w:szCs w:val="20"/>
                </w:rPr>
                <w:t>http://www.americanrhetoric.com/speeches/jfkcivilrights.htm</w:t>
              </w:r>
            </w:hyperlink>
          </w:p>
          <w:p w:rsidR="001C6B66" w:rsidRPr="000E5255" w:rsidRDefault="001C6B66" w:rsidP="001C6B66">
            <w:pPr>
              <w:ind w:right="0"/>
              <w:rPr>
                <w:sz w:val="20"/>
                <w:szCs w:val="20"/>
              </w:rPr>
            </w:pPr>
          </w:p>
          <w:p w:rsidR="001C6B66" w:rsidRPr="000E5255" w:rsidRDefault="001C6B66" w:rsidP="001C6B66">
            <w:pPr>
              <w:ind w:right="0"/>
              <w:rPr>
                <w:sz w:val="20"/>
                <w:szCs w:val="20"/>
              </w:rPr>
            </w:pPr>
            <w:r w:rsidRPr="000E5255">
              <w:rPr>
                <w:sz w:val="20"/>
                <w:szCs w:val="20"/>
              </w:rPr>
              <w:t>Songs of the Civil Rights Movement (music)</w:t>
            </w:r>
          </w:p>
          <w:p w:rsidR="001C6B66" w:rsidRPr="000E5255" w:rsidRDefault="000E2CBE" w:rsidP="001C6B66">
            <w:pPr>
              <w:ind w:right="0"/>
              <w:rPr>
                <w:sz w:val="20"/>
                <w:szCs w:val="20"/>
              </w:rPr>
            </w:pPr>
            <w:hyperlink r:id="rId45" w:history="1">
              <w:r w:rsidR="001C6B66" w:rsidRPr="000E5255">
                <w:rPr>
                  <w:rStyle w:val="Hyperlink"/>
                  <w:sz w:val="20"/>
                  <w:szCs w:val="20"/>
                </w:rPr>
                <w:t>http://www.npr.org/templates/story/story.php?storyId=99315652</w:t>
              </w:r>
            </w:hyperlink>
          </w:p>
          <w:p w:rsidR="001C6B66" w:rsidRPr="000E5255" w:rsidRDefault="001C6B66" w:rsidP="001C6B66">
            <w:pPr>
              <w:ind w:right="0"/>
              <w:rPr>
                <w:sz w:val="20"/>
                <w:szCs w:val="20"/>
              </w:rPr>
            </w:pPr>
          </w:p>
          <w:p w:rsidR="001C6B66" w:rsidRPr="000E5255" w:rsidRDefault="001C6B66" w:rsidP="001C6B66">
            <w:pPr>
              <w:ind w:right="0"/>
              <w:rPr>
                <w:sz w:val="20"/>
                <w:szCs w:val="20"/>
              </w:rPr>
            </w:pPr>
            <w:r w:rsidRPr="000E5255">
              <w:rPr>
                <w:sz w:val="20"/>
                <w:szCs w:val="20"/>
              </w:rPr>
              <w:t>Jackie Robinson</w:t>
            </w:r>
            <w:r w:rsidR="005D5945" w:rsidRPr="000E5255">
              <w:rPr>
                <w:sz w:val="20"/>
                <w:szCs w:val="20"/>
              </w:rPr>
              <w:t xml:space="preserve"> biography</w:t>
            </w:r>
          </w:p>
          <w:p w:rsidR="0087216C" w:rsidRPr="000E5255" w:rsidRDefault="000E2CBE" w:rsidP="001C6B66">
            <w:pPr>
              <w:ind w:right="0"/>
              <w:rPr>
                <w:sz w:val="20"/>
                <w:szCs w:val="20"/>
              </w:rPr>
            </w:pPr>
            <w:hyperlink r:id="rId46" w:history="1">
              <w:r w:rsidR="005D5945" w:rsidRPr="000E5255">
                <w:rPr>
                  <w:rStyle w:val="Hyperlink"/>
                  <w:sz w:val="20"/>
                  <w:szCs w:val="20"/>
                </w:rPr>
                <w:t>http://www.biography.com/people/jackie-robinson-9460813</w:t>
              </w:r>
            </w:hyperlink>
            <w:r w:rsidR="005D5945" w:rsidRPr="000E5255">
              <w:rPr>
                <w:sz w:val="20"/>
                <w:szCs w:val="20"/>
              </w:rPr>
              <w:t xml:space="preserve"> </w:t>
            </w:r>
          </w:p>
          <w:p w:rsidR="005D5945" w:rsidRPr="000E5255" w:rsidRDefault="005D5945" w:rsidP="001C6B66">
            <w:pPr>
              <w:ind w:right="0"/>
              <w:rPr>
                <w:sz w:val="20"/>
                <w:szCs w:val="20"/>
              </w:rPr>
            </w:pPr>
          </w:p>
          <w:p w:rsidR="0087216C" w:rsidRPr="000E5255" w:rsidRDefault="008710DC" w:rsidP="001C6B66">
            <w:pPr>
              <w:ind w:right="0"/>
              <w:rPr>
                <w:sz w:val="20"/>
                <w:szCs w:val="20"/>
              </w:rPr>
            </w:pPr>
            <w:r w:rsidRPr="000E5255">
              <w:rPr>
                <w:sz w:val="20"/>
                <w:szCs w:val="20"/>
              </w:rPr>
              <w:t>“</w:t>
            </w:r>
            <w:r w:rsidR="0087216C" w:rsidRPr="000E5255">
              <w:rPr>
                <w:sz w:val="20"/>
                <w:szCs w:val="20"/>
              </w:rPr>
              <w:t>What’s Going On</w:t>
            </w:r>
            <w:r w:rsidRPr="000E5255">
              <w:rPr>
                <w:sz w:val="20"/>
                <w:szCs w:val="20"/>
              </w:rPr>
              <w:t xml:space="preserve">”, </w:t>
            </w:r>
            <w:r w:rsidR="0087216C" w:rsidRPr="000E5255">
              <w:rPr>
                <w:sz w:val="20"/>
                <w:szCs w:val="20"/>
              </w:rPr>
              <w:t xml:space="preserve"> Marvin Gaye (music/lyrics)</w:t>
            </w:r>
          </w:p>
          <w:p w:rsidR="0087216C" w:rsidRPr="000E5255" w:rsidRDefault="000E2CBE" w:rsidP="001C6B66">
            <w:pPr>
              <w:ind w:right="0"/>
              <w:rPr>
                <w:sz w:val="20"/>
                <w:szCs w:val="20"/>
              </w:rPr>
            </w:pPr>
            <w:hyperlink r:id="rId47" w:history="1">
              <w:r w:rsidR="0023506E" w:rsidRPr="000E5255">
                <w:rPr>
                  <w:rStyle w:val="Hyperlink"/>
                  <w:sz w:val="20"/>
                  <w:szCs w:val="20"/>
                </w:rPr>
                <w:t>http://lyrics.wikia.com/Marvin_Gaye:What's_Going_On</w:t>
              </w:r>
            </w:hyperlink>
            <w:r w:rsidR="0023506E" w:rsidRPr="000E5255">
              <w:rPr>
                <w:sz w:val="20"/>
                <w:szCs w:val="20"/>
              </w:rPr>
              <w:t xml:space="preserve"> </w:t>
            </w:r>
            <w:r w:rsidR="0087216C" w:rsidRPr="000E5255">
              <w:rPr>
                <w:sz w:val="20"/>
                <w:szCs w:val="20"/>
              </w:rPr>
              <w:t>(lyric)</w:t>
            </w:r>
          </w:p>
          <w:p w:rsidR="0087216C" w:rsidRPr="000E5255" w:rsidRDefault="000E2CBE" w:rsidP="001C6B66">
            <w:pPr>
              <w:ind w:right="0"/>
              <w:rPr>
                <w:sz w:val="20"/>
                <w:szCs w:val="20"/>
              </w:rPr>
            </w:pPr>
            <w:hyperlink r:id="rId48" w:history="1">
              <w:r w:rsidR="0087216C" w:rsidRPr="000E5255">
                <w:rPr>
                  <w:rStyle w:val="Hyperlink"/>
                  <w:sz w:val="20"/>
                  <w:szCs w:val="20"/>
                </w:rPr>
                <w:t>http://www.youtube.com/watch?v=FHoLn_QCnRM&amp;feature=related</w:t>
              </w:r>
            </w:hyperlink>
            <w:r w:rsidR="0087216C" w:rsidRPr="000E5255">
              <w:rPr>
                <w:sz w:val="20"/>
                <w:szCs w:val="20"/>
              </w:rPr>
              <w:t xml:space="preserve"> (video clip)</w:t>
            </w:r>
          </w:p>
          <w:p w:rsidR="00DD6783" w:rsidRPr="000E5255" w:rsidRDefault="00DD6783" w:rsidP="001C6B66">
            <w:pPr>
              <w:ind w:right="0"/>
              <w:rPr>
                <w:sz w:val="20"/>
                <w:szCs w:val="20"/>
              </w:rPr>
            </w:pPr>
          </w:p>
          <w:p w:rsidR="00DD6783" w:rsidRPr="000E5255" w:rsidRDefault="00DD6783" w:rsidP="001C6B66">
            <w:pPr>
              <w:ind w:right="0"/>
              <w:rPr>
                <w:sz w:val="20"/>
                <w:szCs w:val="20"/>
              </w:rPr>
            </w:pPr>
            <w:r w:rsidRPr="000E5255">
              <w:rPr>
                <w:sz w:val="20"/>
                <w:szCs w:val="20"/>
              </w:rPr>
              <w:t xml:space="preserve">“We Shall Overcome” Pete Seeger (video with lyrics)  </w:t>
            </w:r>
            <w:hyperlink r:id="rId49" w:history="1">
              <w:r w:rsidRPr="000E5255">
                <w:rPr>
                  <w:rStyle w:val="Hyperlink"/>
                  <w:sz w:val="20"/>
                  <w:szCs w:val="20"/>
                </w:rPr>
                <w:t>http://www.youtube.com/watch?v=QhnPVP23rzo&amp;feature=results_video&amp;playnext=1&amp;list=PLB3605BF49C3F261D</w:t>
              </w:r>
            </w:hyperlink>
            <w:r w:rsidRPr="000E5255">
              <w:rPr>
                <w:sz w:val="20"/>
                <w:szCs w:val="20"/>
              </w:rPr>
              <w:t xml:space="preserve"> </w:t>
            </w:r>
          </w:p>
          <w:p w:rsidR="0087216C" w:rsidRPr="000E5255" w:rsidRDefault="000E2CBE" w:rsidP="001C6B66">
            <w:pPr>
              <w:ind w:right="0"/>
              <w:rPr>
                <w:sz w:val="20"/>
                <w:szCs w:val="20"/>
              </w:rPr>
            </w:pPr>
            <w:hyperlink r:id="rId50" w:history="1">
              <w:r w:rsidR="00DD6783" w:rsidRPr="000E5255">
                <w:rPr>
                  <w:rStyle w:val="Hyperlink"/>
                  <w:sz w:val="20"/>
                  <w:szCs w:val="20"/>
                </w:rPr>
                <w:t>http://www.k-state.edu/english/nelp/american.studies.s98/we.shall.overcome.html</w:t>
              </w:r>
            </w:hyperlink>
            <w:r w:rsidR="00DD6783" w:rsidRPr="000E5255">
              <w:rPr>
                <w:sz w:val="20"/>
                <w:szCs w:val="20"/>
              </w:rPr>
              <w:t xml:space="preserve">  (lyrics/history) </w:t>
            </w:r>
          </w:p>
          <w:p w:rsidR="00DD6783" w:rsidRPr="000E5255" w:rsidRDefault="00DD6783" w:rsidP="001C6B66">
            <w:pPr>
              <w:ind w:right="0"/>
              <w:rPr>
                <w:sz w:val="20"/>
                <w:szCs w:val="20"/>
              </w:rPr>
            </w:pPr>
          </w:p>
          <w:p w:rsidR="001C6B66" w:rsidRPr="000E5255" w:rsidRDefault="001C6B66" w:rsidP="001C6B66">
            <w:pPr>
              <w:ind w:right="0"/>
              <w:rPr>
                <w:sz w:val="20"/>
                <w:szCs w:val="20"/>
              </w:rPr>
            </w:pPr>
            <w:r w:rsidRPr="000E5255">
              <w:rPr>
                <w:sz w:val="20"/>
                <w:szCs w:val="20"/>
              </w:rPr>
              <w:t>Norman Rockwell and Civil Rights (paintings)</w:t>
            </w:r>
          </w:p>
          <w:p w:rsidR="001C6B66" w:rsidRPr="000E5255" w:rsidRDefault="000E2CBE" w:rsidP="001C6B66">
            <w:pPr>
              <w:ind w:right="0"/>
              <w:rPr>
                <w:sz w:val="20"/>
                <w:szCs w:val="20"/>
              </w:rPr>
            </w:pPr>
            <w:hyperlink r:id="rId51" w:history="1">
              <w:r w:rsidR="001C6B66" w:rsidRPr="000E5255">
                <w:rPr>
                  <w:rStyle w:val="Hyperlink"/>
                  <w:sz w:val="20"/>
                  <w:szCs w:val="20"/>
                </w:rPr>
                <w:t>http://www.camillereads.com/2009/12/norman-rockwell-and-civil-rights.html</w:t>
              </w:r>
            </w:hyperlink>
          </w:p>
          <w:p w:rsidR="001C6B66" w:rsidRPr="000E5255" w:rsidRDefault="001C6B66" w:rsidP="001C6B66">
            <w:pPr>
              <w:ind w:right="0"/>
              <w:rPr>
                <w:sz w:val="20"/>
                <w:szCs w:val="20"/>
              </w:rPr>
            </w:pPr>
          </w:p>
          <w:p w:rsidR="001C6B66" w:rsidRPr="000E5255" w:rsidRDefault="001C6B66" w:rsidP="001C6B66">
            <w:pPr>
              <w:ind w:right="0"/>
              <w:rPr>
                <w:sz w:val="20"/>
                <w:szCs w:val="20"/>
              </w:rPr>
            </w:pPr>
            <w:r w:rsidRPr="000E5255">
              <w:rPr>
                <w:sz w:val="20"/>
                <w:szCs w:val="20"/>
              </w:rPr>
              <w:t>On the Way to the Camps: A Photo Essay (photography)</w:t>
            </w:r>
          </w:p>
          <w:p w:rsidR="001C6B66" w:rsidRPr="000E5255" w:rsidRDefault="000E2CBE" w:rsidP="001C6B66">
            <w:pPr>
              <w:ind w:right="0"/>
              <w:rPr>
                <w:sz w:val="20"/>
                <w:szCs w:val="20"/>
              </w:rPr>
            </w:pPr>
            <w:hyperlink r:id="rId52" w:history="1">
              <w:r w:rsidR="001C6B66" w:rsidRPr="000E5255">
                <w:rPr>
                  <w:rStyle w:val="Hyperlink"/>
                  <w:sz w:val="20"/>
                  <w:szCs w:val="20"/>
                </w:rPr>
                <w:t>http://www.english.illinois.edu/maps/poets/g_l/haiku/photo.htm</w:t>
              </w:r>
            </w:hyperlink>
          </w:p>
          <w:p w:rsidR="001C6B66" w:rsidRPr="000E5255" w:rsidRDefault="001C6B66" w:rsidP="001C6B66">
            <w:pPr>
              <w:ind w:right="0"/>
              <w:rPr>
                <w:sz w:val="20"/>
                <w:szCs w:val="20"/>
              </w:rPr>
            </w:pPr>
          </w:p>
          <w:p w:rsidR="001C6B66" w:rsidRPr="000E5255" w:rsidRDefault="001C6B66" w:rsidP="001C6B66">
            <w:pPr>
              <w:ind w:right="0"/>
              <w:rPr>
                <w:sz w:val="20"/>
                <w:szCs w:val="20"/>
              </w:rPr>
            </w:pPr>
            <w:r w:rsidRPr="000E5255">
              <w:rPr>
                <w:sz w:val="20"/>
                <w:szCs w:val="20"/>
              </w:rPr>
              <w:t xml:space="preserve">3 Slain Civil Rights Workers from Mississippi, by Clifford </w:t>
            </w:r>
            <w:proofErr w:type="spellStart"/>
            <w:r w:rsidRPr="000E5255">
              <w:rPr>
                <w:sz w:val="20"/>
                <w:szCs w:val="20"/>
              </w:rPr>
              <w:t>Baldowski</w:t>
            </w:r>
            <w:proofErr w:type="spellEnd"/>
            <w:r w:rsidRPr="000E5255">
              <w:rPr>
                <w:sz w:val="20"/>
                <w:szCs w:val="20"/>
              </w:rPr>
              <w:t xml:space="preserve"> (1964) (Political Cartoon)</w:t>
            </w:r>
          </w:p>
          <w:p w:rsidR="001C6B66" w:rsidRPr="000E5255" w:rsidRDefault="000E2CBE" w:rsidP="001C6B66">
            <w:pPr>
              <w:ind w:right="0"/>
              <w:rPr>
                <w:sz w:val="20"/>
                <w:szCs w:val="20"/>
              </w:rPr>
            </w:pPr>
            <w:hyperlink r:id="rId53" w:history="1">
              <w:r w:rsidR="001C6B66" w:rsidRPr="000E5255">
                <w:rPr>
                  <w:rStyle w:val="Hyperlink"/>
                  <w:sz w:val="20"/>
                  <w:szCs w:val="20"/>
                </w:rPr>
                <w:t>http://dlg.galileo.usg.edu/baldy/jpgs/chb1895lo.jpg</w:t>
              </w:r>
            </w:hyperlink>
          </w:p>
          <w:p w:rsidR="001C6B66" w:rsidRPr="000E5255" w:rsidRDefault="001C6B66" w:rsidP="001C6B66">
            <w:pPr>
              <w:ind w:right="0"/>
              <w:rPr>
                <w:sz w:val="20"/>
                <w:szCs w:val="20"/>
              </w:rPr>
            </w:pPr>
          </w:p>
          <w:p w:rsidR="001C6B66" w:rsidRPr="000E5255" w:rsidRDefault="001C6B66" w:rsidP="001C6B66">
            <w:pPr>
              <w:ind w:right="0"/>
              <w:rPr>
                <w:sz w:val="20"/>
                <w:szCs w:val="20"/>
              </w:rPr>
            </w:pPr>
            <w:r w:rsidRPr="000E5255">
              <w:rPr>
                <w:sz w:val="20"/>
                <w:szCs w:val="20"/>
              </w:rPr>
              <w:t>“The Golden Rule”, Norman Rockwell painting</w:t>
            </w:r>
          </w:p>
          <w:p w:rsidR="001C6B66" w:rsidRPr="000E5255" w:rsidRDefault="000E2CBE" w:rsidP="001C6B66">
            <w:pPr>
              <w:ind w:right="0"/>
              <w:rPr>
                <w:sz w:val="20"/>
                <w:szCs w:val="20"/>
              </w:rPr>
            </w:pPr>
            <w:hyperlink r:id="rId54" w:history="1">
              <w:r w:rsidR="001C6B66" w:rsidRPr="000E5255">
                <w:rPr>
                  <w:rStyle w:val="Hyperlink"/>
                  <w:sz w:val="20"/>
                  <w:szCs w:val="20"/>
                </w:rPr>
                <w:t>http://collections.nrm.org/search.do?id=245295&amp;db=object&amp;page=1&amp;view=detail</w:t>
              </w:r>
            </w:hyperlink>
          </w:p>
          <w:p w:rsidR="001C6B66" w:rsidRPr="000E5255" w:rsidRDefault="001C6B66" w:rsidP="004333CD">
            <w:pPr>
              <w:ind w:right="0"/>
              <w:rPr>
                <w:b/>
                <w:sz w:val="20"/>
                <w:szCs w:val="20"/>
              </w:rPr>
            </w:pPr>
          </w:p>
          <w:p w:rsidR="00A2770A" w:rsidRPr="0091674C" w:rsidRDefault="00A2770A" w:rsidP="004333CD">
            <w:pPr>
              <w:ind w:right="0"/>
              <w:rPr>
                <w:b/>
                <w:i/>
                <w:sz w:val="20"/>
                <w:szCs w:val="20"/>
              </w:rPr>
            </w:pPr>
            <w:r w:rsidRPr="0091674C">
              <w:rPr>
                <w:b/>
                <w:i/>
                <w:sz w:val="20"/>
                <w:szCs w:val="20"/>
              </w:rPr>
              <w:t>Just for Teachers:</w:t>
            </w:r>
          </w:p>
          <w:p w:rsidR="00A2770A" w:rsidRPr="0091674C" w:rsidRDefault="00A2770A" w:rsidP="004333CD">
            <w:pPr>
              <w:ind w:right="0"/>
              <w:rPr>
                <w:i/>
                <w:sz w:val="20"/>
                <w:szCs w:val="20"/>
              </w:rPr>
            </w:pPr>
            <w:r w:rsidRPr="0091674C">
              <w:rPr>
                <w:i/>
                <w:sz w:val="20"/>
                <w:szCs w:val="20"/>
              </w:rPr>
              <w:t>10 Ways to Talk to Students About Sensitive Issues in the News</w:t>
            </w:r>
          </w:p>
          <w:p w:rsidR="00A2770A" w:rsidRDefault="000E2CBE" w:rsidP="004333CD">
            <w:pPr>
              <w:ind w:right="0"/>
              <w:rPr>
                <w:i/>
                <w:sz w:val="20"/>
                <w:szCs w:val="20"/>
              </w:rPr>
            </w:pPr>
            <w:hyperlink r:id="rId55" w:history="1">
              <w:r w:rsidR="00A2770A" w:rsidRPr="0091674C">
                <w:rPr>
                  <w:rStyle w:val="Hyperlink"/>
                  <w:i/>
                  <w:sz w:val="20"/>
                  <w:szCs w:val="20"/>
                </w:rPr>
                <w:t>http://learning.blogs.nytimes.com/2012/03/23/10-ways-to-talk-to-students-about-sensitive-issues-in-the-news/</w:t>
              </w:r>
            </w:hyperlink>
            <w:r w:rsidR="00A2770A" w:rsidRPr="0091674C">
              <w:rPr>
                <w:i/>
                <w:sz w:val="20"/>
                <w:szCs w:val="20"/>
              </w:rPr>
              <w:t xml:space="preserve"> </w:t>
            </w:r>
          </w:p>
          <w:p w:rsidR="0091674C" w:rsidRDefault="0091674C" w:rsidP="004333CD">
            <w:pPr>
              <w:ind w:right="0"/>
              <w:rPr>
                <w:i/>
                <w:sz w:val="20"/>
                <w:szCs w:val="20"/>
              </w:rPr>
            </w:pPr>
          </w:p>
          <w:p w:rsidR="00B4214A" w:rsidRPr="000E5255" w:rsidRDefault="00B4214A" w:rsidP="004333CD">
            <w:pPr>
              <w:ind w:right="0"/>
              <w:rPr>
                <w:b/>
                <w:sz w:val="20"/>
                <w:szCs w:val="20"/>
              </w:rPr>
            </w:pPr>
          </w:p>
        </w:tc>
      </w:tr>
      <w:tr w:rsidR="00B4214A" w:rsidRPr="000E5255" w:rsidTr="00DB7B1E">
        <w:trPr>
          <w:trHeight w:val="288"/>
        </w:trPr>
        <w:tc>
          <w:tcPr>
            <w:tcW w:w="14328" w:type="dxa"/>
            <w:shd w:val="clear" w:color="auto" w:fill="D6E3BC"/>
          </w:tcPr>
          <w:p w:rsidR="00B4214A" w:rsidRPr="000E5255" w:rsidRDefault="00B4214A" w:rsidP="00582322">
            <w:pPr>
              <w:ind w:right="0"/>
              <w:rPr>
                <w:b/>
                <w:sz w:val="20"/>
                <w:szCs w:val="20"/>
              </w:rPr>
            </w:pPr>
          </w:p>
          <w:p w:rsidR="005F155B" w:rsidRPr="000E5255" w:rsidRDefault="00054F98" w:rsidP="00582322">
            <w:pPr>
              <w:ind w:right="0"/>
              <w:rPr>
                <w:b/>
                <w:sz w:val="20"/>
                <w:szCs w:val="20"/>
              </w:rPr>
            </w:pPr>
            <w:r w:rsidRPr="000E5255">
              <w:rPr>
                <w:b/>
                <w:sz w:val="20"/>
                <w:szCs w:val="20"/>
              </w:rPr>
              <w:t>WRITING FOCUS:</w:t>
            </w:r>
            <w:r w:rsidR="00B12060" w:rsidRPr="000E5255">
              <w:rPr>
                <w:b/>
                <w:sz w:val="20"/>
                <w:szCs w:val="20"/>
              </w:rPr>
              <w:t xml:space="preserve"> </w:t>
            </w:r>
            <w:r w:rsidR="00B12060" w:rsidRPr="000E5255">
              <w:rPr>
                <w:b/>
                <w:sz w:val="20"/>
                <w:szCs w:val="20"/>
                <w:u w:val="single"/>
              </w:rPr>
              <w:t>Argumentative</w:t>
            </w:r>
            <w:r w:rsidR="00B12060" w:rsidRPr="000E5255">
              <w:rPr>
                <w:b/>
                <w:sz w:val="20"/>
                <w:szCs w:val="20"/>
              </w:rPr>
              <w:t xml:space="preserve">  </w:t>
            </w:r>
            <w:r w:rsidR="00A9465A" w:rsidRPr="000E5255">
              <w:rPr>
                <w:b/>
                <w:sz w:val="20"/>
                <w:szCs w:val="20"/>
              </w:rPr>
              <w:t xml:space="preserve"> (Argumentative or Informative/Explanatory</w:t>
            </w:r>
            <w:r w:rsidR="005F155B" w:rsidRPr="000E5255">
              <w:rPr>
                <w:b/>
                <w:sz w:val="20"/>
                <w:szCs w:val="20"/>
              </w:rPr>
              <w:t>; consult your grade-level curriculum map)</w:t>
            </w:r>
          </w:p>
          <w:p w:rsidR="00A9465A" w:rsidRPr="000E5255" w:rsidRDefault="00A9465A" w:rsidP="00A9465A">
            <w:pPr>
              <w:ind w:right="0"/>
              <w:rPr>
                <w:b/>
                <w:sz w:val="20"/>
                <w:szCs w:val="20"/>
              </w:rPr>
            </w:pPr>
          </w:p>
        </w:tc>
      </w:tr>
      <w:tr w:rsidR="004333CD" w:rsidRPr="000E5255" w:rsidTr="009032E7">
        <w:trPr>
          <w:trHeight w:val="144"/>
        </w:trPr>
        <w:tc>
          <w:tcPr>
            <w:tcW w:w="14328" w:type="dxa"/>
            <w:shd w:val="clear" w:color="auto" w:fill="FFD85B"/>
          </w:tcPr>
          <w:p w:rsidR="00A9465A" w:rsidRPr="000E5255" w:rsidRDefault="00054F98" w:rsidP="00A9465A">
            <w:pPr>
              <w:ind w:right="0"/>
              <w:rPr>
                <w:b/>
                <w:sz w:val="20"/>
                <w:szCs w:val="20"/>
              </w:rPr>
            </w:pPr>
            <w:r w:rsidRPr="000E5255">
              <w:rPr>
                <w:b/>
                <w:sz w:val="20"/>
                <w:szCs w:val="20"/>
              </w:rPr>
              <w:t>ASSESSMENT TASKS</w:t>
            </w:r>
            <w:r w:rsidR="00A9465A" w:rsidRPr="000E5255">
              <w:rPr>
                <w:b/>
                <w:sz w:val="20"/>
                <w:szCs w:val="20"/>
              </w:rPr>
              <w:t xml:space="preserve"> (These writing prompts will serve as the assessments for this unit.)</w:t>
            </w:r>
          </w:p>
          <w:p w:rsidR="00626610" w:rsidRPr="000E5255" w:rsidRDefault="00626610" w:rsidP="004333CD">
            <w:pPr>
              <w:ind w:right="0"/>
              <w:rPr>
                <w:i/>
                <w:sz w:val="20"/>
                <w:szCs w:val="20"/>
              </w:rPr>
            </w:pPr>
            <w:r w:rsidRPr="000E5255">
              <w:rPr>
                <w:i/>
                <w:sz w:val="20"/>
                <w:szCs w:val="20"/>
              </w:rPr>
              <w:t xml:space="preserve">Informative/Explanatory writing should focus on why literary and rhetorical choices are made by the author, and how those choices are intended to affect or impact the reader based solidly in text evidence; argumentative/opinion writing must </w:t>
            </w:r>
            <w:r w:rsidR="00EA19E8" w:rsidRPr="000E5255">
              <w:rPr>
                <w:i/>
                <w:sz w:val="20"/>
                <w:szCs w:val="20"/>
              </w:rPr>
              <w:t xml:space="preserve">advance a specific claim or claim(s) and </w:t>
            </w:r>
            <w:r w:rsidRPr="000E5255">
              <w:rPr>
                <w:i/>
                <w:sz w:val="20"/>
                <w:szCs w:val="20"/>
              </w:rPr>
              <w:t>provide strong and logical support, based solidly in text, for claims</w:t>
            </w:r>
            <w:r w:rsidR="007435FE" w:rsidRPr="000E5255">
              <w:rPr>
                <w:i/>
                <w:sz w:val="20"/>
                <w:szCs w:val="20"/>
              </w:rPr>
              <w:t>.</w:t>
            </w:r>
          </w:p>
        </w:tc>
      </w:tr>
      <w:tr w:rsidR="00054F98" w:rsidRPr="000E5255" w:rsidTr="00DB7B1E">
        <w:trPr>
          <w:trHeight w:val="576"/>
        </w:trPr>
        <w:tc>
          <w:tcPr>
            <w:tcW w:w="14328" w:type="dxa"/>
            <w:shd w:val="clear" w:color="auto" w:fill="FFFFFF"/>
          </w:tcPr>
          <w:p w:rsidR="00054F98" w:rsidRPr="000E5255" w:rsidRDefault="00054F98" w:rsidP="004333CD">
            <w:pPr>
              <w:ind w:right="0"/>
              <w:rPr>
                <w:sz w:val="20"/>
                <w:szCs w:val="20"/>
              </w:rPr>
            </w:pPr>
          </w:p>
          <w:p w:rsidR="00D1648A" w:rsidRPr="000E5255" w:rsidRDefault="00D1648A" w:rsidP="009503D6">
            <w:pPr>
              <w:pStyle w:val="ListParagraph"/>
              <w:numPr>
                <w:ilvl w:val="0"/>
                <w:numId w:val="1"/>
              </w:numPr>
              <w:ind w:right="0" w:hanging="270"/>
              <w:rPr>
                <w:sz w:val="20"/>
                <w:szCs w:val="20"/>
              </w:rPr>
            </w:pPr>
            <w:r w:rsidRPr="000E5255">
              <w:rPr>
                <w:sz w:val="20"/>
                <w:szCs w:val="20"/>
              </w:rPr>
              <w:t xml:space="preserve">Argumentative: </w:t>
            </w:r>
            <w:r w:rsidR="000F1008" w:rsidRPr="000E5255">
              <w:rPr>
                <w:sz w:val="20"/>
                <w:szCs w:val="20"/>
              </w:rPr>
              <w:t xml:space="preserve"> Author Carolyn </w:t>
            </w:r>
            <w:proofErr w:type="spellStart"/>
            <w:r w:rsidR="000F1008" w:rsidRPr="000E5255">
              <w:rPr>
                <w:sz w:val="20"/>
                <w:szCs w:val="20"/>
              </w:rPr>
              <w:t>Maull</w:t>
            </w:r>
            <w:proofErr w:type="spellEnd"/>
            <w:r w:rsidR="000F1008" w:rsidRPr="000E5255">
              <w:rPr>
                <w:sz w:val="20"/>
                <w:szCs w:val="20"/>
              </w:rPr>
              <w:t xml:space="preserve"> </w:t>
            </w:r>
            <w:proofErr w:type="spellStart"/>
            <w:r w:rsidR="000F1008" w:rsidRPr="000E5255">
              <w:rPr>
                <w:sz w:val="20"/>
                <w:szCs w:val="20"/>
              </w:rPr>
              <w:t>McKinstry</w:t>
            </w:r>
            <w:proofErr w:type="spellEnd"/>
            <w:r w:rsidR="000F1008" w:rsidRPr="000E5255">
              <w:rPr>
                <w:sz w:val="20"/>
                <w:szCs w:val="20"/>
              </w:rPr>
              <w:t xml:space="preserve"> noted in her book, </w:t>
            </w:r>
            <w:r w:rsidR="000F1008" w:rsidRPr="000E5255">
              <w:rPr>
                <w:sz w:val="20"/>
                <w:szCs w:val="20"/>
                <w:u w:val="single"/>
              </w:rPr>
              <w:t>While the World Watched</w:t>
            </w:r>
            <w:r w:rsidR="00EA1D45" w:rsidRPr="000E5255">
              <w:rPr>
                <w:sz w:val="20"/>
                <w:szCs w:val="20"/>
              </w:rPr>
              <w:t>, that</w:t>
            </w:r>
            <w:r w:rsidR="000F1008" w:rsidRPr="000E5255">
              <w:rPr>
                <w:sz w:val="20"/>
                <w:szCs w:val="20"/>
              </w:rPr>
              <w:t xml:space="preserve"> attending college was a non-negotiable in her life.  She </w:t>
            </w:r>
            <w:r w:rsidRPr="000E5255">
              <w:rPr>
                <w:sz w:val="20"/>
                <w:szCs w:val="20"/>
              </w:rPr>
              <w:t>encouraged readers</w:t>
            </w:r>
            <w:r w:rsidR="000F1008" w:rsidRPr="000E5255">
              <w:rPr>
                <w:sz w:val="20"/>
                <w:szCs w:val="20"/>
              </w:rPr>
              <w:t xml:space="preserve"> to study hard and attend college </w:t>
            </w:r>
            <w:r w:rsidRPr="000E5255">
              <w:rPr>
                <w:sz w:val="20"/>
                <w:szCs w:val="20"/>
              </w:rPr>
              <w:t>as part of their</w:t>
            </w:r>
            <w:r w:rsidR="000F1008" w:rsidRPr="000E5255">
              <w:rPr>
                <w:sz w:val="20"/>
                <w:szCs w:val="20"/>
              </w:rPr>
              <w:t xml:space="preserve"> life’s work.   However, many young people would argue that college is not a top priority considering the cost of attending and the amount of money one could make without a college education.  Consider your own personal </w:t>
            </w:r>
            <w:r w:rsidR="000F1008" w:rsidRPr="000E5255">
              <w:rPr>
                <w:sz w:val="20"/>
                <w:szCs w:val="20"/>
              </w:rPr>
              <w:lastRenderedPageBreak/>
              <w:t xml:space="preserve">feelings toward higher education.  Write an essay </w:t>
            </w:r>
            <w:r w:rsidRPr="000E5255">
              <w:rPr>
                <w:sz w:val="20"/>
                <w:szCs w:val="20"/>
              </w:rPr>
              <w:t xml:space="preserve">expressing your opinion on whether or not a college education is necessary.  Cite </w:t>
            </w:r>
            <w:r w:rsidR="000F1008" w:rsidRPr="000E5255">
              <w:rPr>
                <w:sz w:val="20"/>
                <w:szCs w:val="20"/>
              </w:rPr>
              <w:t xml:space="preserve">evidence from the text that will either defend or rebuke </w:t>
            </w:r>
            <w:r w:rsidRPr="000E5255">
              <w:rPr>
                <w:sz w:val="20"/>
                <w:szCs w:val="20"/>
              </w:rPr>
              <w:t>your</w:t>
            </w:r>
            <w:r w:rsidR="000F1008" w:rsidRPr="000E5255">
              <w:rPr>
                <w:sz w:val="20"/>
                <w:szCs w:val="20"/>
              </w:rPr>
              <w:t xml:space="preserve"> claims regarding the importance of a college education.  </w:t>
            </w:r>
          </w:p>
          <w:p w:rsidR="00530218" w:rsidRPr="000E5255" w:rsidRDefault="00D1648A" w:rsidP="009503D6">
            <w:pPr>
              <w:pStyle w:val="ListParagraph"/>
              <w:numPr>
                <w:ilvl w:val="0"/>
                <w:numId w:val="1"/>
              </w:numPr>
              <w:ind w:right="0" w:hanging="270"/>
              <w:rPr>
                <w:sz w:val="20"/>
                <w:szCs w:val="20"/>
              </w:rPr>
            </w:pPr>
            <w:r w:rsidRPr="000E5255">
              <w:rPr>
                <w:sz w:val="20"/>
                <w:szCs w:val="20"/>
              </w:rPr>
              <w:t xml:space="preserve">Argumentative:  </w:t>
            </w:r>
            <w:r w:rsidR="00530218" w:rsidRPr="000E5255">
              <w:rPr>
                <w:sz w:val="20"/>
                <w:szCs w:val="20"/>
              </w:rPr>
              <w:t>Malcolm X and Martin Luther King, Jr. disagreed as to the extent at which the problem of segregation should be solved.  Malcolm X felt that the only way to fight for civil rights was through violent confrontation, while Dr. King’s was one of non-violence</w:t>
            </w:r>
            <w:r w:rsidR="009503D6">
              <w:rPr>
                <w:sz w:val="20"/>
                <w:szCs w:val="20"/>
              </w:rPr>
              <w:t xml:space="preserve">. </w:t>
            </w:r>
            <w:r w:rsidRPr="000E5255">
              <w:rPr>
                <w:sz w:val="20"/>
                <w:szCs w:val="20"/>
              </w:rPr>
              <w:t xml:space="preserve"> </w:t>
            </w:r>
            <w:r w:rsidR="00F6001A">
              <w:rPr>
                <w:sz w:val="20"/>
                <w:szCs w:val="20"/>
              </w:rPr>
              <w:t>W</w:t>
            </w:r>
            <w:r w:rsidR="00530218" w:rsidRPr="000E5255">
              <w:rPr>
                <w:sz w:val="20"/>
                <w:szCs w:val="20"/>
              </w:rPr>
              <w:t>hich leader would you stand by if they were still here today to fight the civil rights issue you feel is the biggest problem with our nation today?  Support your stand with relevant facts based on your life or your community.  In addition, include quotes and evidence from the text</w:t>
            </w:r>
            <w:r w:rsidR="00DD08AA" w:rsidRPr="000E5255">
              <w:rPr>
                <w:sz w:val="20"/>
                <w:szCs w:val="20"/>
              </w:rPr>
              <w:t>s</w:t>
            </w:r>
            <w:r w:rsidR="00530218" w:rsidRPr="000E5255">
              <w:rPr>
                <w:sz w:val="20"/>
                <w:szCs w:val="20"/>
              </w:rPr>
              <w:t xml:space="preserve"> to support your stand.</w:t>
            </w:r>
          </w:p>
          <w:p w:rsidR="001C6B66" w:rsidRPr="000E5255" w:rsidRDefault="00DD08AA" w:rsidP="009503D6">
            <w:pPr>
              <w:pStyle w:val="ListParagraph"/>
              <w:numPr>
                <w:ilvl w:val="0"/>
                <w:numId w:val="1"/>
              </w:numPr>
              <w:ind w:right="0" w:hanging="270"/>
              <w:rPr>
                <w:sz w:val="20"/>
                <w:szCs w:val="20"/>
              </w:rPr>
            </w:pPr>
            <w:r w:rsidRPr="000E5255">
              <w:rPr>
                <w:sz w:val="20"/>
                <w:szCs w:val="20"/>
              </w:rPr>
              <w:t xml:space="preserve">Argumentative:  </w:t>
            </w:r>
            <w:r w:rsidR="009503D6">
              <w:rPr>
                <w:sz w:val="20"/>
                <w:szCs w:val="20"/>
              </w:rPr>
              <w:t>What if a new Georgia</w:t>
            </w:r>
            <w:r w:rsidR="001C6B66" w:rsidRPr="000E5255">
              <w:rPr>
                <w:sz w:val="20"/>
                <w:szCs w:val="20"/>
              </w:rPr>
              <w:t xml:space="preserve"> law was currently being argued by the Georgia legislature stating that no female student shall attend school with male students, and that teachers of a single-gender school must be of the same gender?  How would you react?  What about your parents?  What evidence will you argue to substantiate your beliefs so your representative would vote your way? </w:t>
            </w:r>
          </w:p>
          <w:p w:rsidR="00054F98" w:rsidRPr="009503D6" w:rsidRDefault="00DD08AA" w:rsidP="009503D6">
            <w:pPr>
              <w:pStyle w:val="ListParagraph"/>
              <w:numPr>
                <w:ilvl w:val="0"/>
                <w:numId w:val="1"/>
              </w:numPr>
              <w:ind w:right="0" w:hanging="270"/>
              <w:rPr>
                <w:b/>
                <w:sz w:val="20"/>
                <w:szCs w:val="20"/>
              </w:rPr>
            </w:pPr>
            <w:r w:rsidRPr="000E5255">
              <w:rPr>
                <w:sz w:val="20"/>
                <w:szCs w:val="20"/>
              </w:rPr>
              <w:t xml:space="preserve">Argumentative: </w:t>
            </w:r>
            <w:r w:rsidR="001C6B66" w:rsidRPr="000E5255">
              <w:rPr>
                <w:sz w:val="20"/>
                <w:szCs w:val="20"/>
              </w:rPr>
              <w:t xml:space="preserve">Write a letter to the editor of the </w:t>
            </w:r>
            <w:r w:rsidR="001C6B66" w:rsidRPr="000E5255">
              <w:rPr>
                <w:i/>
                <w:sz w:val="20"/>
                <w:szCs w:val="20"/>
              </w:rPr>
              <w:t>Atlanta Journal Constitution</w:t>
            </w:r>
            <w:r w:rsidR="001C6B66" w:rsidRPr="000E5255">
              <w:rPr>
                <w:sz w:val="20"/>
                <w:szCs w:val="20"/>
              </w:rPr>
              <w:t xml:space="preserve"> stating your position on </w:t>
            </w:r>
            <w:r w:rsidR="009503D6">
              <w:rPr>
                <w:sz w:val="20"/>
                <w:szCs w:val="20"/>
              </w:rPr>
              <w:t xml:space="preserve">a current civil rights or human rights issue. You may want to consider issues such as handicapped access to public places, bullying, girls being allowed to play varsity football, etc. Be sure to construct a cogent argument with plenty of supporting evidence. </w:t>
            </w:r>
          </w:p>
          <w:p w:rsidR="009503D6" w:rsidRPr="000E5255" w:rsidRDefault="009503D6" w:rsidP="009503D6">
            <w:pPr>
              <w:pStyle w:val="ListParagraph"/>
              <w:numPr>
                <w:ilvl w:val="0"/>
                <w:numId w:val="1"/>
              </w:numPr>
              <w:ind w:right="0" w:hanging="270"/>
              <w:rPr>
                <w:b/>
                <w:sz w:val="20"/>
                <w:szCs w:val="20"/>
              </w:rPr>
            </w:pPr>
          </w:p>
          <w:p w:rsidR="00054F98" w:rsidRPr="000E5255" w:rsidRDefault="00054F98" w:rsidP="00054F98">
            <w:pPr>
              <w:ind w:right="0"/>
              <w:rPr>
                <w:b/>
                <w:sz w:val="20"/>
                <w:szCs w:val="20"/>
              </w:rPr>
            </w:pPr>
            <w:r w:rsidRPr="000E5255">
              <w:rPr>
                <w:b/>
                <w:sz w:val="20"/>
                <w:szCs w:val="20"/>
              </w:rPr>
              <w:t>(TWO ADDITIONAL ANALYSIS PROMPTS PER UNIT AT INSTRUCTOR DISCRETION)</w:t>
            </w:r>
          </w:p>
          <w:p w:rsidR="00054F98" w:rsidRPr="000E5255" w:rsidRDefault="00054F98" w:rsidP="00054F98">
            <w:pPr>
              <w:ind w:right="0"/>
              <w:rPr>
                <w:b/>
                <w:sz w:val="20"/>
                <w:szCs w:val="20"/>
              </w:rPr>
            </w:pPr>
          </w:p>
          <w:p w:rsidR="00B12060" w:rsidRPr="000E5255" w:rsidRDefault="00B12060" w:rsidP="00B96AC1">
            <w:pPr>
              <w:pStyle w:val="ListParagraph"/>
              <w:numPr>
                <w:ilvl w:val="0"/>
                <w:numId w:val="1"/>
              </w:numPr>
              <w:ind w:right="0"/>
              <w:rPr>
                <w:sz w:val="20"/>
                <w:szCs w:val="20"/>
              </w:rPr>
            </w:pPr>
            <w:r w:rsidRPr="000E5255">
              <w:rPr>
                <w:b/>
                <w:sz w:val="20"/>
                <w:szCs w:val="20"/>
              </w:rPr>
              <w:t>INFORMATIONAL/EXPLANATORY</w:t>
            </w:r>
            <w:r w:rsidRPr="000E5255">
              <w:rPr>
                <w:sz w:val="20"/>
                <w:szCs w:val="20"/>
              </w:rPr>
              <w:t xml:space="preserve"> (CONSTRUCTED IN TEAMS/PAIRS AS MULTIMEDIA PRESENTATION): </w:t>
            </w:r>
            <w:r w:rsidR="000F1008" w:rsidRPr="000E5255">
              <w:rPr>
                <w:sz w:val="20"/>
                <w:szCs w:val="20"/>
              </w:rPr>
              <w:t xml:space="preserve">  </w:t>
            </w:r>
            <w:r w:rsidRPr="000E5255">
              <w:rPr>
                <w:sz w:val="20"/>
                <w:szCs w:val="20"/>
              </w:rPr>
              <w:t xml:space="preserve">Write and illustrate a children’s book (grades 3-5) based on your choice of ten of the thirty United Nation’s Human Rights.  Explain the meaning of the rights you have chosen and provide concrete examples of the rights by using illustrations appropriate for the reader.  </w:t>
            </w:r>
            <w:hyperlink r:id="rId56" w:history="1">
              <w:r w:rsidRPr="000E5255">
                <w:rPr>
                  <w:rStyle w:val="Hyperlink"/>
                  <w:sz w:val="20"/>
                  <w:szCs w:val="20"/>
                </w:rPr>
                <w:t>http://www.un.org/en/documents/udhr/</w:t>
              </w:r>
            </w:hyperlink>
          </w:p>
          <w:p w:rsidR="00B12060" w:rsidRPr="000E5255" w:rsidRDefault="00B12060" w:rsidP="00B12060">
            <w:pPr>
              <w:ind w:right="0"/>
              <w:rPr>
                <w:sz w:val="20"/>
                <w:szCs w:val="20"/>
              </w:rPr>
            </w:pPr>
            <w:r w:rsidRPr="000E5255">
              <w:rPr>
                <w:sz w:val="20"/>
                <w:szCs w:val="20"/>
              </w:rPr>
              <w:t xml:space="preserve">             </w:t>
            </w:r>
          </w:p>
          <w:p w:rsidR="00B12060" w:rsidRPr="000E5255" w:rsidRDefault="00B12060" w:rsidP="00B96AC1">
            <w:pPr>
              <w:pStyle w:val="ListParagraph"/>
              <w:numPr>
                <w:ilvl w:val="0"/>
                <w:numId w:val="1"/>
              </w:numPr>
              <w:ind w:right="0"/>
              <w:rPr>
                <w:sz w:val="20"/>
                <w:szCs w:val="20"/>
              </w:rPr>
            </w:pPr>
            <w:r w:rsidRPr="000E5255">
              <w:rPr>
                <w:b/>
                <w:sz w:val="20"/>
                <w:szCs w:val="20"/>
              </w:rPr>
              <w:t>INFORMATIONAL/EXPLANATORY</w:t>
            </w:r>
            <w:r w:rsidRPr="000E5255">
              <w:rPr>
                <w:sz w:val="20"/>
                <w:szCs w:val="20"/>
              </w:rPr>
              <w:t xml:space="preserve"> (CONSTRUCTED IN TEAMS/PAIRS AS MULTIMEDIA PRESENTATION): Create a PowerPoint</w:t>
            </w:r>
            <w:r w:rsidR="00BB1972" w:rsidRPr="000E5255">
              <w:rPr>
                <w:sz w:val="20"/>
                <w:szCs w:val="20"/>
              </w:rPr>
              <w:t xml:space="preserve">, </w:t>
            </w:r>
            <w:proofErr w:type="spellStart"/>
            <w:r w:rsidR="00BB1972" w:rsidRPr="000E5255">
              <w:rPr>
                <w:sz w:val="20"/>
                <w:szCs w:val="20"/>
              </w:rPr>
              <w:t>Prezi</w:t>
            </w:r>
            <w:proofErr w:type="spellEnd"/>
            <w:r w:rsidR="00EA1D45">
              <w:rPr>
                <w:sz w:val="20"/>
                <w:szCs w:val="20"/>
              </w:rPr>
              <w:t xml:space="preserve"> (</w:t>
            </w:r>
            <w:hyperlink r:id="rId57" w:history="1">
              <w:r w:rsidR="00EA1D45" w:rsidRPr="005C72FD">
                <w:rPr>
                  <w:rStyle w:val="Hyperlink"/>
                  <w:sz w:val="20"/>
                  <w:szCs w:val="20"/>
                </w:rPr>
                <w:t>http://prezi.com/</w:t>
              </w:r>
            </w:hyperlink>
            <w:r w:rsidR="00EA1D45">
              <w:rPr>
                <w:sz w:val="20"/>
                <w:szCs w:val="20"/>
              </w:rPr>
              <w:t>),</w:t>
            </w:r>
            <w:r w:rsidRPr="000E5255">
              <w:rPr>
                <w:sz w:val="20"/>
                <w:szCs w:val="20"/>
              </w:rPr>
              <w:t xml:space="preserve"> or other multimedia presentation regarding the desegregation of the south.  The presentation should hold no specific point of view; rather it should provide informational text, facts, statistics, quotes, and audio/visual pieces so as to inform the audience of this time period in America history.</w:t>
            </w:r>
          </w:p>
          <w:p w:rsidR="0091674C" w:rsidRDefault="0091674C" w:rsidP="00054F98">
            <w:pPr>
              <w:ind w:right="0"/>
              <w:rPr>
                <w:b/>
                <w:sz w:val="20"/>
                <w:szCs w:val="20"/>
              </w:rPr>
            </w:pPr>
          </w:p>
          <w:p w:rsidR="00054F98" w:rsidRPr="0091674C" w:rsidRDefault="00054F98" w:rsidP="0091674C">
            <w:pPr>
              <w:ind w:right="0"/>
              <w:rPr>
                <w:b/>
                <w:sz w:val="20"/>
                <w:szCs w:val="20"/>
              </w:rPr>
            </w:pPr>
            <w:r w:rsidRPr="000E5255">
              <w:rPr>
                <w:b/>
                <w:sz w:val="20"/>
                <w:szCs w:val="20"/>
              </w:rPr>
              <w:t>NOTE:  AT LEAST 3 OF THE MINIMUM OF 4 ANALYSIS ESSAYS MUST BE WITH THE GENRE FOCUS IDENTIFIED FOR THE UNIT</w:t>
            </w:r>
          </w:p>
        </w:tc>
      </w:tr>
      <w:tr w:rsidR="00516532" w:rsidRPr="000E5255" w:rsidTr="009032E7">
        <w:trPr>
          <w:trHeight w:val="249"/>
        </w:trPr>
        <w:tc>
          <w:tcPr>
            <w:tcW w:w="14328" w:type="dxa"/>
            <w:shd w:val="clear" w:color="auto" w:fill="D6E3BC"/>
          </w:tcPr>
          <w:p w:rsidR="00516532" w:rsidRPr="000E5255" w:rsidRDefault="00054F98" w:rsidP="00674F02">
            <w:pPr>
              <w:ind w:right="0"/>
              <w:rPr>
                <w:b/>
                <w:sz w:val="20"/>
                <w:szCs w:val="20"/>
              </w:rPr>
            </w:pPr>
            <w:r w:rsidRPr="000E5255">
              <w:rPr>
                <w:b/>
                <w:sz w:val="20"/>
                <w:szCs w:val="20"/>
              </w:rPr>
              <w:lastRenderedPageBreak/>
              <w:t>NARRATIVE/RESEARCH/ROUTINE WRITING</w:t>
            </w:r>
          </w:p>
        </w:tc>
      </w:tr>
      <w:tr w:rsidR="00054F98" w:rsidRPr="000E5255" w:rsidTr="000D13A2">
        <w:trPr>
          <w:trHeight w:val="800"/>
        </w:trPr>
        <w:tc>
          <w:tcPr>
            <w:tcW w:w="14328" w:type="dxa"/>
            <w:shd w:val="clear" w:color="auto" w:fill="FFFFFF"/>
          </w:tcPr>
          <w:p w:rsidR="00054F98" w:rsidRDefault="00B52A19" w:rsidP="004333CD">
            <w:pPr>
              <w:ind w:right="0"/>
              <w:rPr>
                <w:b/>
                <w:sz w:val="20"/>
                <w:szCs w:val="20"/>
              </w:rPr>
            </w:pPr>
            <w:r w:rsidRPr="000E5255">
              <w:rPr>
                <w:b/>
                <w:sz w:val="20"/>
                <w:szCs w:val="20"/>
              </w:rPr>
              <w:t>NARRATIVE</w:t>
            </w:r>
          </w:p>
          <w:p w:rsidR="0091674C" w:rsidRPr="000E5255" w:rsidRDefault="0091674C" w:rsidP="004333CD">
            <w:pPr>
              <w:ind w:right="0"/>
              <w:rPr>
                <w:b/>
                <w:sz w:val="20"/>
                <w:szCs w:val="20"/>
              </w:rPr>
            </w:pPr>
          </w:p>
          <w:p w:rsidR="00B12060" w:rsidRPr="000E5255" w:rsidRDefault="00B12060" w:rsidP="00B96AC1">
            <w:pPr>
              <w:pStyle w:val="ListParagraph"/>
              <w:numPr>
                <w:ilvl w:val="0"/>
                <w:numId w:val="3"/>
              </w:numPr>
              <w:ind w:right="0"/>
              <w:rPr>
                <w:color w:val="FF0000"/>
                <w:sz w:val="20"/>
                <w:szCs w:val="20"/>
              </w:rPr>
            </w:pPr>
            <w:r w:rsidRPr="000E5255">
              <w:rPr>
                <w:sz w:val="20"/>
                <w:szCs w:val="20"/>
              </w:rPr>
              <w:t>Imagine you were at the 16</w:t>
            </w:r>
            <w:r w:rsidRPr="000E5255">
              <w:rPr>
                <w:sz w:val="20"/>
                <w:szCs w:val="20"/>
                <w:vertAlign w:val="superscript"/>
              </w:rPr>
              <w:t>th</w:t>
            </w:r>
            <w:r w:rsidRPr="000E5255">
              <w:rPr>
                <w:sz w:val="20"/>
                <w:szCs w:val="20"/>
              </w:rPr>
              <w:t xml:space="preserve"> Street Baptist Church the morning of the bombing.  Your friend has been seriously injured in the bombing.  Write a diary entry regarding the events of that day based on the details of the bombing as given by Carolyn </w:t>
            </w:r>
            <w:proofErr w:type="spellStart"/>
            <w:r w:rsidRPr="000E5255">
              <w:rPr>
                <w:sz w:val="20"/>
                <w:szCs w:val="20"/>
              </w:rPr>
              <w:t>Maull</w:t>
            </w:r>
            <w:proofErr w:type="spellEnd"/>
            <w:r w:rsidRPr="000E5255">
              <w:rPr>
                <w:sz w:val="20"/>
                <w:szCs w:val="20"/>
              </w:rPr>
              <w:t xml:space="preserve"> </w:t>
            </w:r>
            <w:proofErr w:type="spellStart"/>
            <w:r w:rsidRPr="000E5255">
              <w:rPr>
                <w:sz w:val="20"/>
                <w:szCs w:val="20"/>
              </w:rPr>
              <w:t>McKinstry</w:t>
            </w:r>
            <w:proofErr w:type="spellEnd"/>
            <w:r w:rsidRPr="000E5255">
              <w:rPr>
                <w:sz w:val="20"/>
                <w:szCs w:val="20"/>
              </w:rPr>
              <w:t xml:space="preserve"> in </w:t>
            </w:r>
            <w:r w:rsidRPr="000E5255">
              <w:rPr>
                <w:sz w:val="20"/>
                <w:szCs w:val="20"/>
                <w:u w:val="single"/>
              </w:rPr>
              <w:t>While the World Watched</w:t>
            </w:r>
            <w:r w:rsidRPr="000E5255">
              <w:rPr>
                <w:sz w:val="20"/>
                <w:szCs w:val="20"/>
              </w:rPr>
              <w:t>.  What emotions are you feeling?  How will these events affect your future?  What will you do to see that justice is served?</w:t>
            </w:r>
          </w:p>
          <w:p w:rsidR="00B12060" w:rsidRPr="000E5255" w:rsidRDefault="00B12060" w:rsidP="00B12060">
            <w:pPr>
              <w:ind w:right="0"/>
              <w:rPr>
                <w:b/>
                <w:sz w:val="20"/>
                <w:szCs w:val="20"/>
              </w:rPr>
            </w:pPr>
          </w:p>
          <w:p w:rsidR="00054F98" w:rsidRPr="000E5255" w:rsidRDefault="00B12060" w:rsidP="00B96AC1">
            <w:pPr>
              <w:pStyle w:val="ListParagraph"/>
              <w:numPr>
                <w:ilvl w:val="0"/>
                <w:numId w:val="3"/>
              </w:numPr>
              <w:ind w:right="0"/>
              <w:rPr>
                <w:sz w:val="20"/>
                <w:szCs w:val="20"/>
              </w:rPr>
            </w:pPr>
            <w:r w:rsidRPr="000E5255">
              <w:rPr>
                <w:sz w:val="20"/>
                <w:szCs w:val="20"/>
              </w:rPr>
              <w:t xml:space="preserve"> </w:t>
            </w:r>
            <w:r w:rsidR="00DD08AA" w:rsidRPr="000E5255">
              <w:rPr>
                <w:sz w:val="20"/>
                <w:szCs w:val="20"/>
              </w:rPr>
              <w:t xml:space="preserve">Imagine that the </w:t>
            </w:r>
            <w:r w:rsidR="00404D7D" w:rsidRPr="000E5255">
              <w:rPr>
                <w:sz w:val="20"/>
                <w:szCs w:val="20"/>
              </w:rPr>
              <w:t xml:space="preserve">government has made it illegal for anyone </w:t>
            </w:r>
            <w:r w:rsidR="00EA1D45" w:rsidRPr="000E5255">
              <w:rPr>
                <w:sz w:val="20"/>
                <w:szCs w:val="20"/>
              </w:rPr>
              <w:t>less than</w:t>
            </w:r>
            <w:r w:rsidR="00404D7D" w:rsidRPr="000E5255">
              <w:rPr>
                <w:sz w:val="20"/>
                <w:szCs w:val="20"/>
              </w:rPr>
              <w:t xml:space="preserve"> sixteen years of age to own or use a cell phone.  Parents or guardians will be held liable for their child’s actions and could serve time in jail and pay a large fine.   </w:t>
            </w:r>
            <w:r w:rsidR="000D13A2" w:rsidRPr="000E5255">
              <w:rPr>
                <w:sz w:val="20"/>
                <w:szCs w:val="20"/>
              </w:rPr>
              <w:t>Since you cannot text them, w</w:t>
            </w:r>
            <w:r w:rsidR="00404D7D" w:rsidRPr="000E5255">
              <w:rPr>
                <w:sz w:val="20"/>
                <w:szCs w:val="20"/>
              </w:rPr>
              <w:t xml:space="preserve">rite a note to your best friends about your feelings on this new law.  How does this affect your way of life?  Will you still try to use the phone even though you understand the consequences?  What could you and your friends do to try and change this law?  </w:t>
            </w:r>
          </w:p>
        </w:tc>
      </w:tr>
      <w:tr w:rsidR="00B01EC1" w:rsidRPr="000E5255" w:rsidTr="00DB7B1E">
        <w:trPr>
          <w:trHeight w:val="864"/>
        </w:trPr>
        <w:tc>
          <w:tcPr>
            <w:tcW w:w="14328" w:type="dxa"/>
            <w:shd w:val="clear" w:color="auto" w:fill="FFFFFF"/>
          </w:tcPr>
          <w:p w:rsidR="0091674C" w:rsidRDefault="00B01EC1" w:rsidP="004333CD">
            <w:pPr>
              <w:tabs>
                <w:tab w:val="left" w:pos="2325"/>
              </w:tabs>
              <w:ind w:right="0"/>
              <w:rPr>
                <w:b/>
                <w:sz w:val="20"/>
                <w:szCs w:val="20"/>
              </w:rPr>
            </w:pPr>
            <w:r w:rsidRPr="000E5255">
              <w:rPr>
                <w:b/>
                <w:sz w:val="20"/>
                <w:szCs w:val="20"/>
              </w:rPr>
              <w:t>RESEARCH CONNECTION(S)</w:t>
            </w:r>
            <w:r w:rsidR="00B52A19" w:rsidRPr="000E5255">
              <w:rPr>
                <w:b/>
                <w:sz w:val="20"/>
                <w:szCs w:val="20"/>
              </w:rPr>
              <w:t xml:space="preserve"> </w:t>
            </w:r>
            <w:r w:rsidR="00D12DCA" w:rsidRPr="000E5255">
              <w:rPr>
                <w:b/>
                <w:sz w:val="20"/>
                <w:szCs w:val="20"/>
              </w:rPr>
              <w:t xml:space="preserve">      </w:t>
            </w:r>
          </w:p>
          <w:p w:rsidR="0091674C" w:rsidRDefault="0091674C" w:rsidP="0091674C">
            <w:pPr>
              <w:tabs>
                <w:tab w:val="left" w:pos="2325"/>
              </w:tabs>
              <w:ind w:right="0"/>
              <w:rPr>
                <w:b/>
                <w:sz w:val="20"/>
                <w:szCs w:val="20"/>
              </w:rPr>
            </w:pPr>
          </w:p>
          <w:p w:rsidR="0091674C" w:rsidRPr="000E5255" w:rsidRDefault="00B12060" w:rsidP="00550E82">
            <w:pPr>
              <w:tabs>
                <w:tab w:val="left" w:pos="2325"/>
              </w:tabs>
              <w:ind w:right="0"/>
              <w:jc w:val="center"/>
              <w:rPr>
                <w:b/>
                <w:sz w:val="20"/>
                <w:szCs w:val="20"/>
              </w:rPr>
            </w:pPr>
            <w:r w:rsidRPr="000E5255">
              <w:rPr>
                <w:b/>
                <w:sz w:val="20"/>
                <w:szCs w:val="20"/>
              </w:rPr>
              <w:t>Civil Rights     Human Rights     Segregation/Desegregation     Civil Rights Leaders (American/International)     Brown vs. Board of Education</w:t>
            </w:r>
            <w:r w:rsidR="0091674C">
              <w:rPr>
                <w:b/>
                <w:sz w:val="20"/>
                <w:szCs w:val="20"/>
              </w:rPr>
              <w:t xml:space="preserve"> apartheid       </w:t>
            </w:r>
            <w:r w:rsidR="0091674C" w:rsidRPr="000E5255">
              <w:rPr>
                <w:b/>
                <w:sz w:val="20"/>
                <w:szCs w:val="20"/>
              </w:rPr>
              <w:t xml:space="preserve"> American-Japanese Internment              Civil Rights Act of 1964</w:t>
            </w:r>
          </w:p>
          <w:p w:rsidR="00B01EC1" w:rsidRPr="000E5255" w:rsidRDefault="00B01EC1" w:rsidP="00B01EC1">
            <w:pPr>
              <w:tabs>
                <w:tab w:val="left" w:pos="2325"/>
              </w:tabs>
              <w:ind w:right="0"/>
              <w:rPr>
                <w:b/>
                <w:sz w:val="20"/>
                <w:szCs w:val="20"/>
              </w:rPr>
            </w:pPr>
          </w:p>
        </w:tc>
      </w:tr>
      <w:tr w:rsidR="001B5F3F" w:rsidRPr="000E5255" w:rsidTr="00DB7B1E">
        <w:trPr>
          <w:trHeight w:val="864"/>
        </w:trPr>
        <w:tc>
          <w:tcPr>
            <w:tcW w:w="14328" w:type="dxa"/>
            <w:shd w:val="clear" w:color="auto" w:fill="FFFFFF"/>
          </w:tcPr>
          <w:p w:rsidR="001B5F3F" w:rsidRPr="000E5255" w:rsidRDefault="001B5F3F" w:rsidP="004333CD">
            <w:pPr>
              <w:tabs>
                <w:tab w:val="left" w:pos="2325"/>
              </w:tabs>
              <w:ind w:right="0"/>
              <w:rPr>
                <w:b/>
                <w:sz w:val="20"/>
                <w:szCs w:val="20"/>
              </w:rPr>
            </w:pPr>
            <w:r w:rsidRPr="000E5255">
              <w:rPr>
                <w:b/>
                <w:sz w:val="20"/>
                <w:szCs w:val="20"/>
              </w:rPr>
              <w:lastRenderedPageBreak/>
              <w:t xml:space="preserve">ROUTINE WRITING </w:t>
            </w:r>
            <w:r w:rsidRPr="000E5255">
              <w:rPr>
                <w:sz w:val="20"/>
                <w:szCs w:val="20"/>
              </w:rPr>
              <w:t xml:space="preserve">Notes, summaries, process journals, and short responses across </w:t>
            </w:r>
            <w:r w:rsidRPr="000E5255">
              <w:rPr>
                <w:b/>
                <w:sz w:val="20"/>
                <w:szCs w:val="20"/>
              </w:rPr>
              <w:t>all genres</w:t>
            </w:r>
            <w:r w:rsidR="00B52A19" w:rsidRPr="000E5255">
              <w:rPr>
                <w:b/>
                <w:sz w:val="20"/>
                <w:szCs w:val="20"/>
              </w:rPr>
              <w:t xml:space="preserve"> </w:t>
            </w:r>
          </w:p>
          <w:p w:rsidR="001B5F3F" w:rsidRPr="000E5255" w:rsidRDefault="001B5F3F" w:rsidP="004333CD">
            <w:pPr>
              <w:tabs>
                <w:tab w:val="left" w:pos="2325"/>
              </w:tabs>
              <w:ind w:right="0"/>
              <w:rPr>
                <w:b/>
                <w:sz w:val="20"/>
                <w:szCs w:val="20"/>
              </w:rPr>
            </w:pPr>
          </w:p>
          <w:p w:rsidR="00B12060" w:rsidRPr="000E5255" w:rsidRDefault="00B12060" w:rsidP="00B96AC1">
            <w:pPr>
              <w:pStyle w:val="ListParagraph"/>
              <w:numPr>
                <w:ilvl w:val="0"/>
                <w:numId w:val="12"/>
              </w:numPr>
              <w:tabs>
                <w:tab w:val="left" w:pos="252"/>
              </w:tabs>
              <w:ind w:right="0"/>
              <w:rPr>
                <w:sz w:val="20"/>
                <w:szCs w:val="20"/>
              </w:rPr>
            </w:pPr>
            <w:r w:rsidRPr="000E5255">
              <w:rPr>
                <w:sz w:val="20"/>
                <w:szCs w:val="20"/>
              </w:rPr>
              <w:t>Compare quotes from various Civil Rights leaders (sponge/exit)</w:t>
            </w:r>
          </w:p>
          <w:p w:rsidR="00B12060" w:rsidRPr="000E5255" w:rsidRDefault="00B12060" w:rsidP="00B96AC1">
            <w:pPr>
              <w:pStyle w:val="ListParagraph"/>
              <w:numPr>
                <w:ilvl w:val="0"/>
                <w:numId w:val="12"/>
              </w:numPr>
              <w:tabs>
                <w:tab w:val="left" w:pos="252"/>
              </w:tabs>
              <w:ind w:right="0"/>
              <w:rPr>
                <w:sz w:val="20"/>
                <w:szCs w:val="20"/>
              </w:rPr>
            </w:pPr>
            <w:r w:rsidRPr="000E5255">
              <w:rPr>
                <w:sz w:val="20"/>
                <w:szCs w:val="20"/>
              </w:rPr>
              <w:t>Write a letter to the author or one of the texts (journal)</w:t>
            </w:r>
          </w:p>
          <w:p w:rsidR="00B12060" w:rsidRPr="000E5255" w:rsidRDefault="00B12060" w:rsidP="00B96AC1">
            <w:pPr>
              <w:pStyle w:val="ListParagraph"/>
              <w:numPr>
                <w:ilvl w:val="0"/>
                <w:numId w:val="12"/>
              </w:numPr>
              <w:tabs>
                <w:tab w:val="left" w:pos="252"/>
              </w:tabs>
              <w:ind w:right="0"/>
              <w:rPr>
                <w:sz w:val="20"/>
                <w:szCs w:val="20"/>
              </w:rPr>
            </w:pPr>
            <w:r w:rsidRPr="000E5255">
              <w:rPr>
                <w:sz w:val="20"/>
                <w:szCs w:val="20"/>
              </w:rPr>
              <w:t>Create interview questions (sponge)</w:t>
            </w:r>
          </w:p>
          <w:p w:rsidR="00B12060" w:rsidRPr="000E5255" w:rsidRDefault="00B12060" w:rsidP="00B96AC1">
            <w:pPr>
              <w:pStyle w:val="ListParagraph"/>
              <w:numPr>
                <w:ilvl w:val="0"/>
                <w:numId w:val="12"/>
              </w:numPr>
              <w:tabs>
                <w:tab w:val="left" w:pos="252"/>
              </w:tabs>
              <w:ind w:right="0"/>
              <w:rPr>
                <w:sz w:val="20"/>
                <w:szCs w:val="20"/>
              </w:rPr>
            </w:pPr>
            <w:r w:rsidRPr="000E5255">
              <w:rPr>
                <w:sz w:val="20"/>
                <w:szCs w:val="20"/>
              </w:rPr>
              <w:t>Create short response/reflection on text (journal)</w:t>
            </w:r>
          </w:p>
          <w:p w:rsidR="00B12060" w:rsidRPr="000E5255" w:rsidRDefault="00B12060" w:rsidP="00B96AC1">
            <w:pPr>
              <w:pStyle w:val="ListParagraph"/>
              <w:numPr>
                <w:ilvl w:val="0"/>
                <w:numId w:val="12"/>
              </w:numPr>
              <w:tabs>
                <w:tab w:val="left" w:pos="252"/>
              </w:tabs>
              <w:ind w:right="0"/>
              <w:rPr>
                <w:sz w:val="20"/>
                <w:szCs w:val="20"/>
              </w:rPr>
            </w:pPr>
            <w:r w:rsidRPr="000E5255">
              <w:rPr>
                <w:sz w:val="20"/>
                <w:szCs w:val="20"/>
              </w:rPr>
              <w:t>Summarize text (sponge/exit)</w:t>
            </w:r>
          </w:p>
          <w:p w:rsidR="00B12060" w:rsidRPr="000E5255" w:rsidRDefault="00B12060" w:rsidP="00B96AC1">
            <w:pPr>
              <w:pStyle w:val="ListParagraph"/>
              <w:numPr>
                <w:ilvl w:val="0"/>
                <w:numId w:val="12"/>
              </w:numPr>
              <w:tabs>
                <w:tab w:val="left" w:pos="252"/>
              </w:tabs>
              <w:ind w:right="0"/>
              <w:rPr>
                <w:sz w:val="20"/>
                <w:szCs w:val="20"/>
              </w:rPr>
            </w:pPr>
            <w:r w:rsidRPr="000E5255">
              <w:rPr>
                <w:sz w:val="20"/>
                <w:szCs w:val="20"/>
              </w:rPr>
              <w:t>Make predictions (exit)</w:t>
            </w:r>
          </w:p>
          <w:p w:rsidR="00B12060" w:rsidRDefault="00B12060" w:rsidP="00B96AC1">
            <w:pPr>
              <w:pStyle w:val="ListParagraph"/>
              <w:numPr>
                <w:ilvl w:val="0"/>
                <w:numId w:val="12"/>
              </w:numPr>
              <w:tabs>
                <w:tab w:val="left" w:pos="252"/>
              </w:tabs>
              <w:ind w:right="0"/>
              <w:rPr>
                <w:sz w:val="20"/>
                <w:szCs w:val="20"/>
              </w:rPr>
            </w:pPr>
            <w:r w:rsidRPr="000E5255">
              <w:rPr>
                <w:sz w:val="20"/>
                <w:szCs w:val="20"/>
              </w:rPr>
              <w:t>Write a review for the newspaper of one of the texts (journal)</w:t>
            </w:r>
          </w:p>
          <w:p w:rsidR="001B5F3F" w:rsidRPr="000E5255" w:rsidRDefault="0091674C" w:rsidP="00550E82">
            <w:pPr>
              <w:pStyle w:val="ListParagraph"/>
              <w:numPr>
                <w:ilvl w:val="0"/>
                <w:numId w:val="12"/>
              </w:numPr>
              <w:tabs>
                <w:tab w:val="left" w:pos="252"/>
              </w:tabs>
              <w:ind w:right="0"/>
              <w:rPr>
                <w:sz w:val="20"/>
                <w:szCs w:val="20"/>
              </w:rPr>
            </w:pPr>
            <w:r>
              <w:rPr>
                <w:sz w:val="20"/>
                <w:szCs w:val="20"/>
              </w:rPr>
              <w:t>Reading Response Journal</w:t>
            </w:r>
          </w:p>
        </w:tc>
      </w:tr>
    </w:tbl>
    <w:p w:rsidR="00A5417F" w:rsidRPr="000E5255" w:rsidRDefault="00B44628" w:rsidP="007B3B2C">
      <w:pPr>
        <w:tabs>
          <w:tab w:val="left" w:pos="5940"/>
        </w:tabs>
        <w:ind w:right="0"/>
        <w:rPr>
          <w:b/>
          <w:i/>
          <w:sz w:val="20"/>
          <w:szCs w:val="20"/>
        </w:rPr>
      </w:pPr>
      <w:r w:rsidRPr="000E5255">
        <w:rPr>
          <w:b/>
          <w:i/>
          <w:sz w:val="20"/>
          <w:szCs w:val="20"/>
        </w:rPr>
        <w:tab/>
      </w:r>
    </w:p>
    <w:tbl>
      <w:tblPr>
        <w:tblpPr w:leftFromText="180" w:rightFromText="180" w:vertAnchor="text" w:horzAnchor="margin" w:tblpY="29"/>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28"/>
      </w:tblGrid>
      <w:tr w:rsidR="008F2457" w:rsidRPr="000E5255" w:rsidTr="009032E7">
        <w:trPr>
          <w:trHeight w:val="1337"/>
        </w:trPr>
        <w:tc>
          <w:tcPr>
            <w:tcW w:w="14328" w:type="dxa"/>
            <w:shd w:val="clear" w:color="auto" w:fill="FFDC6D"/>
            <w:vAlign w:val="center"/>
          </w:tcPr>
          <w:p w:rsidR="0009722B" w:rsidRPr="000E5255" w:rsidRDefault="00F920EE" w:rsidP="0009722B">
            <w:pPr>
              <w:ind w:right="0"/>
              <w:rPr>
                <w:b/>
                <w:sz w:val="20"/>
                <w:szCs w:val="20"/>
              </w:rPr>
            </w:pPr>
            <w:r w:rsidRPr="000E5255">
              <w:rPr>
                <w:b/>
                <w:noProof/>
                <w:sz w:val="20"/>
                <w:szCs w:val="20"/>
              </w:rPr>
              <w:drawing>
                <wp:anchor distT="0" distB="0" distL="114300" distR="114300" simplePos="0" relativeHeight="251655680" behindDoc="0" locked="0" layoutInCell="1" allowOverlap="1">
                  <wp:simplePos x="0" y="0"/>
                  <wp:positionH relativeFrom="column">
                    <wp:posOffset>40640</wp:posOffset>
                  </wp:positionH>
                  <wp:positionV relativeFrom="paragraph">
                    <wp:posOffset>20955</wp:posOffset>
                  </wp:positionV>
                  <wp:extent cx="381000" cy="333375"/>
                  <wp:effectExtent l="0" t="0" r="0" b="0"/>
                  <wp:wrapNone/>
                  <wp:docPr id="221" name="Picture 1" descr="C:\Documents and Settings\Susan Jacobs\Local Settings\Temporary Internet Files\Content.IE5\TCWA3842\MC90044170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usan Jacobs\Local Settings\Temporary Internet Files\Content.IE5\TCWA3842\MC900441708[1].png"/>
                          <pic:cNvPicPr>
                            <a:picLocks noChangeAspect="1" noChangeArrowheads="1"/>
                          </pic:cNvPicPr>
                        </pic:nvPicPr>
                        <pic:blipFill>
                          <a:blip r:embed="rId8" cstate="print"/>
                          <a:srcRect/>
                          <a:stretch>
                            <a:fillRect/>
                          </a:stretch>
                        </pic:blipFill>
                        <pic:spPr bwMode="auto">
                          <a:xfrm>
                            <a:off x="0" y="0"/>
                            <a:ext cx="381000" cy="333375"/>
                          </a:xfrm>
                          <a:prstGeom prst="rect">
                            <a:avLst/>
                          </a:prstGeom>
                          <a:noFill/>
                          <a:ln w="9525">
                            <a:noFill/>
                            <a:miter lim="800000"/>
                            <a:headEnd/>
                            <a:tailEnd/>
                          </a:ln>
                        </pic:spPr>
                      </pic:pic>
                    </a:graphicData>
                  </a:graphic>
                </wp:anchor>
              </w:drawing>
            </w:r>
            <w:r w:rsidR="00B15344" w:rsidRPr="000E5255">
              <w:rPr>
                <w:b/>
                <w:sz w:val="20"/>
                <w:szCs w:val="20"/>
              </w:rPr>
              <w:t xml:space="preserve">          </w:t>
            </w:r>
            <w:r w:rsidR="00B44628" w:rsidRPr="000E5255">
              <w:rPr>
                <w:b/>
                <w:sz w:val="20"/>
                <w:szCs w:val="20"/>
              </w:rPr>
              <w:t xml:space="preserve"> </w:t>
            </w:r>
            <w:r w:rsidR="0009722B" w:rsidRPr="000E5255">
              <w:rPr>
                <w:b/>
                <w:sz w:val="20"/>
                <w:szCs w:val="20"/>
              </w:rPr>
              <w:t xml:space="preserve">      GRADES 6-8 </w:t>
            </w:r>
          </w:p>
          <w:p w:rsidR="0009722B" w:rsidRPr="000E5255" w:rsidRDefault="0009722B" w:rsidP="0009722B">
            <w:pPr>
              <w:ind w:right="0"/>
              <w:rPr>
                <w:i/>
                <w:sz w:val="20"/>
                <w:szCs w:val="20"/>
              </w:rPr>
            </w:pPr>
            <w:r w:rsidRPr="000E5255">
              <w:rPr>
                <w:b/>
                <w:sz w:val="20"/>
                <w:szCs w:val="20"/>
              </w:rPr>
              <w:t xml:space="preserve">                 ELA CCGPS TASK PLANNER</w:t>
            </w:r>
          </w:p>
          <w:p w:rsidR="0009722B" w:rsidRPr="000E5255" w:rsidRDefault="0009722B" w:rsidP="0009722B">
            <w:pPr>
              <w:ind w:right="0"/>
              <w:rPr>
                <w:b/>
                <w:sz w:val="20"/>
                <w:szCs w:val="20"/>
              </w:rPr>
            </w:pPr>
            <w:r w:rsidRPr="000E5255">
              <w:rPr>
                <w:i/>
                <w:sz w:val="20"/>
                <w:szCs w:val="20"/>
              </w:rPr>
              <w:t xml:space="preserve">                 </w:t>
            </w:r>
          </w:p>
          <w:p w:rsidR="003D4863" w:rsidRPr="000E5255" w:rsidRDefault="0009722B" w:rsidP="0009722B">
            <w:pPr>
              <w:ind w:right="0"/>
              <w:rPr>
                <w:b/>
                <w:sz w:val="20"/>
                <w:szCs w:val="20"/>
              </w:rPr>
            </w:pPr>
            <w:r w:rsidRPr="000E5255">
              <w:rPr>
                <w:i/>
                <w:sz w:val="20"/>
                <w:szCs w:val="20"/>
              </w:rPr>
              <w:t xml:space="preserve">Use </w:t>
            </w:r>
            <w:r w:rsidR="00B15344" w:rsidRPr="000E5255">
              <w:rPr>
                <w:i/>
                <w:sz w:val="20"/>
                <w:szCs w:val="20"/>
              </w:rPr>
              <w:t>this tem</w:t>
            </w:r>
            <w:r w:rsidR="00DE1297" w:rsidRPr="000E5255">
              <w:rPr>
                <w:i/>
                <w:sz w:val="20"/>
                <w:szCs w:val="20"/>
              </w:rPr>
              <w:t>plate to plan individual tasks designed to scaffold the skills taught in the unit</w:t>
            </w:r>
            <w:r w:rsidR="00385CC8" w:rsidRPr="000E5255">
              <w:rPr>
                <w:i/>
                <w:sz w:val="20"/>
                <w:szCs w:val="20"/>
              </w:rPr>
              <w:t>.</w:t>
            </w:r>
            <w:r w:rsidR="00641F8A" w:rsidRPr="000E5255">
              <w:rPr>
                <w:b/>
                <w:sz w:val="20"/>
                <w:szCs w:val="20"/>
              </w:rPr>
              <w:t xml:space="preserve"> </w:t>
            </w:r>
            <w:r w:rsidR="003D4863" w:rsidRPr="000E5255">
              <w:rPr>
                <w:i/>
                <w:sz w:val="20"/>
                <w:szCs w:val="20"/>
              </w:rPr>
              <w:t xml:space="preserve">Each major Culminating </w:t>
            </w:r>
            <w:r w:rsidR="00641F8A" w:rsidRPr="000E5255">
              <w:rPr>
                <w:i/>
                <w:sz w:val="20"/>
                <w:szCs w:val="20"/>
              </w:rPr>
              <w:t>Assessment</w:t>
            </w:r>
            <w:r w:rsidR="003D4863" w:rsidRPr="000E5255">
              <w:rPr>
                <w:i/>
                <w:sz w:val="20"/>
                <w:szCs w:val="20"/>
              </w:rPr>
              <w:t xml:space="preserve"> will be supported by all necessary Skill Building Tasks</w:t>
            </w:r>
            <w:r w:rsidR="00385CC8" w:rsidRPr="000E5255">
              <w:rPr>
                <w:i/>
                <w:sz w:val="20"/>
                <w:szCs w:val="20"/>
              </w:rPr>
              <w:t>.</w:t>
            </w:r>
            <w:r w:rsidR="00641F8A" w:rsidRPr="000E5255">
              <w:rPr>
                <w:b/>
                <w:sz w:val="20"/>
                <w:szCs w:val="20"/>
              </w:rPr>
              <w:t xml:space="preserve"> </w:t>
            </w:r>
          </w:p>
        </w:tc>
      </w:tr>
    </w:tbl>
    <w:p w:rsidR="00101D4D" w:rsidRPr="000E5255" w:rsidRDefault="00101D4D" w:rsidP="00101D4D">
      <w:pPr>
        <w:rPr>
          <w:vanish/>
          <w:sz w:val="20"/>
          <w:szCs w:val="20"/>
        </w:rPr>
      </w:pPr>
    </w:p>
    <w:tbl>
      <w:tblPr>
        <w:tblW w:w="143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10"/>
      </w:tblGrid>
      <w:tr w:rsidR="003D4863" w:rsidRPr="000E5255" w:rsidTr="009032E7">
        <w:trPr>
          <w:trHeight w:val="323"/>
        </w:trPr>
        <w:tc>
          <w:tcPr>
            <w:tcW w:w="14310" w:type="dxa"/>
            <w:shd w:val="clear" w:color="auto" w:fill="D6E3BC"/>
            <w:vAlign w:val="center"/>
          </w:tcPr>
          <w:p w:rsidR="003D4863" w:rsidRPr="000E5255" w:rsidRDefault="00385CC8" w:rsidP="0014508E">
            <w:pPr>
              <w:ind w:right="0"/>
              <w:rPr>
                <w:i/>
                <w:sz w:val="20"/>
                <w:szCs w:val="20"/>
              </w:rPr>
            </w:pPr>
            <w:r w:rsidRPr="000E5255">
              <w:rPr>
                <w:b/>
                <w:sz w:val="20"/>
                <w:szCs w:val="20"/>
              </w:rPr>
              <w:t xml:space="preserve">ASSESSMENT </w:t>
            </w:r>
            <w:r w:rsidR="00641F8A" w:rsidRPr="000E5255">
              <w:rPr>
                <w:b/>
                <w:sz w:val="20"/>
                <w:szCs w:val="20"/>
              </w:rPr>
              <w:t xml:space="preserve"> </w:t>
            </w:r>
            <w:r w:rsidR="008A2BE6" w:rsidRPr="000E5255">
              <w:rPr>
                <w:b/>
                <w:sz w:val="20"/>
                <w:szCs w:val="20"/>
              </w:rPr>
              <w:t xml:space="preserve">1: </w:t>
            </w:r>
            <w:r w:rsidR="00641F8A" w:rsidRPr="000E5255">
              <w:rPr>
                <w:i/>
                <w:sz w:val="20"/>
                <w:szCs w:val="20"/>
              </w:rPr>
              <w:t>integrating reading selections from the unit into a writing task</w:t>
            </w:r>
          </w:p>
        </w:tc>
      </w:tr>
      <w:tr w:rsidR="003D4863" w:rsidRPr="000E5255" w:rsidTr="009032E7">
        <w:trPr>
          <w:trHeight w:val="323"/>
        </w:trPr>
        <w:tc>
          <w:tcPr>
            <w:tcW w:w="14310" w:type="dxa"/>
            <w:shd w:val="clear" w:color="auto" w:fill="FFFFFF"/>
            <w:vAlign w:val="center"/>
          </w:tcPr>
          <w:p w:rsidR="008F26E2" w:rsidRPr="000E5255" w:rsidRDefault="000D13A2" w:rsidP="000D13A2">
            <w:pPr>
              <w:pStyle w:val="ListParagraph"/>
              <w:ind w:right="0"/>
              <w:rPr>
                <w:sz w:val="20"/>
                <w:szCs w:val="20"/>
              </w:rPr>
            </w:pPr>
            <w:r w:rsidRPr="000E5255">
              <w:rPr>
                <w:sz w:val="20"/>
                <w:szCs w:val="20"/>
              </w:rPr>
              <w:t xml:space="preserve">Argumentative:  Author Carolyn </w:t>
            </w:r>
            <w:proofErr w:type="spellStart"/>
            <w:r w:rsidRPr="000E5255">
              <w:rPr>
                <w:sz w:val="20"/>
                <w:szCs w:val="20"/>
              </w:rPr>
              <w:t>Maull</w:t>
            </w:r>
            <w:proofErr w:type="spellEnd"/>
            <w:r w:rsidRPr="000E5255">
              <w:rPr>
                <w:sz w:val="20"/>
                <w:szCs w:val="20"/>
              </w:rPr>
              <w:t xml:space="preserve"> </w:t>
            </w:r>
            <w:proofErr w:type="spellStart"/>
            <w:r w:rsidRPr="000E5255">
              <w:rPr>
                <w:sz w:val="20"/>
                <w:szCs w:val="20"/>
              </w:rPr>
              <w:t>McKinstry</w:t>
            </w:r>
            <w:proofErr w:type="spellEnd"/>
            <w:r w:rsidRPr="000E5255">
              <w:rPr>
                <w:sz w:val="20"/>
                <w:szCs w:val="20"/>
              </w:rPr>
              <w:t xml:space="preserve"> noted in her book, </w:t>
            </w:r>
            <w:r w:rsidRPr="000E5255">
              <w:rPr>
                <w:sz w:val="20"/>
                <w:szCs w:val="20"/>
                <w:u w:val="single"/>
              </w:rPr>
              <w:t>While the World Watched</w:t>
            </w:r>
            <w:r w:rsidR="00EA1D45" w:rsidRPr="000E5255">
              <w:rPr>
                <w:sz w:val="20"/>
                <w:szCs w:val="20"/>
              </w:rPr>
              <w:t>, that</w:t>
            </w:r>
            <w:r w:rsidRPr="000E5255">
              <w:rPr>
                <w:sz w:val="20"/>
                <w:szCs w:val="20"/>
              </w:rPr>
              <w:t xml:space="preserve"> attending college was a non-negotiable in her life.  She encouraged readers to study hard and attend college as part of their life’s work.   However, many young people would argue that college is not a top priority considering the cost of attending and the amount of money one could make without a college education.  Consider your own personal feelings toward higher education.  Write an essay expressing your opinion on whether or not a college education is necessary.  Cite evidence from the text that will either defend or rebuke your claims regarding the importance of a college education. </w:t>
            </w:r>
          </w:p>
        </w:tc>
      </w:tr>
      <w:tr w:rsidR="003D4863" w:rsidRPr="000E5255" w:rsidTr="009032E7">
        <w:trPr>
          <w:trHeight w:val="323"/>
        </w:trPr>
        <w:tc>
          <w:tcPr>
            <w:tcW w:w="14310" w:type="dxa"/>
            <w:shd w:val="clear" w:color="auto" w:fill="FFDC6D"/>
            <w:vAlign w:val="center"/>
          </w:tcPr>
          <w:p w:rsidR="00C658C6" w:rsidRPr="000E5255" w:rsidRDefault="00140840" w:rsidP="00C658C6">
            <w:pPr>
              <w:ind w:right="0"/>
              <w:rPr>
                <w:i/>
                <w:sz w:val="20"/>
                <w:szCs w:val="20"/>
              </w:rPr>
            </w:pPr>
            <w:r w:rsidRPr="000E5255">
              <w:rPr>
                <w:b/>
                <w:sz w:val="20"/>
                <w:szCs w:val="20"/>
              </w:rPr>
              <w:t>SKILL BUILDILNG TASKS</w:t>
            </w:r>
            <w:r w:rsidR="00C658C6" w:rsidRPr="000E5255">
              <w:rPr>
                <w:i/>
                <w:sz w:val="20"/>
                <w:szCs w:val="20"/>
              </w:rPr>
              <w:t xml:space="preserve"> Note: tasks may take more than a single day. </w:t>
            </w:r>
          </w:p>
          <w:p w:rsidR="00B81D95" w:rsidRPr="000E5255" w:rsidRDefault="00C658C6" w:rsidP="00C658C6">
            <w:pPr>
              <w:ind w:right="0"/>
              <w:rPr>
                <w:b/>
                <w:sz w:val="20"/>
                <w:szCs w:val="20"/>
              </w:rPr>
            </w:pPr>
            <w:r w:rsidRPr="000E5255">
              <w:rPr>
                <w:i/>
                <w:sz w:val="20"/>
                <w:szCs w:val="20"/>
              </w:rPr>
              <w:t>Include a task to teach EVERY skill students will need to succeed on the assessment prompt above. Language, Foundations, and Speaking/Listening standards must be incorporated so that all standards are adequately addressed throughout the year.</w:t>
            </w:r>
          </w:p>
        </w:tc>
      </w:tr>
      <w:tr w:rsidR="00286022" w:rsidRPr="000E5255" w:rsidTr="009268EB">
        <w:trPr>
          <w:trHeight w:val="323"/>
        </w:trPr>
        <w:tc>
          <w:tcPr>
            <w:tcW w:w="14310" w:type="dxa"/>
            <w:shd w:val="clear" w:color="auto" w:fill="D6E3BC"/>
            <w:vAlign w:val="center"/>
          </w:tcPr>
          <w:p w:rsidR="00286022" w:rsidRPr="000E5255" w:rsidRDefault="00286022" w:rsidP="009268EB">
            <w:pPr>
              <w:ind w:right="0"/>
              <w:rPr>
                <w:b/>
                <w:sz w:val="20"/>
                <w:szCs w:val="20"/>
              </w:rPr>
            </w:pPr>
            <w:r w:rsidRPr="000E5255">
              <w:rPr>
                <w:b/>
                <w:sz w:val="20"/>
                <w:szCs w:val="20"/>
              </w:rPr>
              <w:t>ESSENTIAL QUESTION</w:t>
            </w:r>
            <w:r w:rsidR="000E5255">
              <w:rPr>
                <w:b/>
                <w:sz w:val="20"/>
                <w:szCs w:val="20"/>
              </w:rPr>
              <w:t xml:space="preserve"> </w:t>
            </w:r>
            <w:r w:rsidR="00885527" w:rsidRPr="000E5255">
              <w:rPr>
                <w:b/>
                <w:sz w:val="20"/>
                <w:szCs w:val="20"/>
              </w:rPr>
              <w:t xml:space="preserve">  How do authors use factual evidence to persuade the reader?</w:t>
            </w:r>
          </w:p>
        </w:tc>
      </w:tr>
      <w:tr w:rsidR="00540101" w:rsidRPr="000E5255" w:rsidTr="009032E7">
        <w:trPr>
          <w:trHeight w:val="323"/>
        </w:trPr>
        <w:tc>
          <w:tcPr>
            <w:tcW w:w="14310" w:type="dxa"/>
            <w:shd w:val="clear" w:color="auto" w:fill="D6E3BC"/>
            <w:vAlign w:val="center"/>
          </w:tcPr>
          <w:p w:rsidR="00540101" w:rsidRPr="000E5255" w:rsidRDefault="00540101" w:rsidP="0087216C">
            <w:pPr>
              <w:ind w:right="0"/>
              <w:rPr>
                <w:b/>
                <w:sz w:val="20"/>
                <w:szCs w:val="20"/>
              </w:rPr>
            </w:pPr>
            <w:r w:rsidRPr="000E5255">
              <w:rPr>
                <w:b/>
                <w:sz w:val="20"/>
                <w:szCs w:val="20"/>
              </w:rPr>
              <w:t xml:space="preserve">TASK: </w:t>
            </w:r>
            <w:r w:rsidR="00D86B67" w:rsidRPr="000E5255">
              <w:rPr>
                <w:b/>
                <w:sz w:val="20"/>
                <w:szCs w:val="20"/>
              </w:rPr>
              <w:t xml:space="preserve">  </w:t>
            </w:r>
            <w:r w:rsidR="000E5255">
              <w:rPr>
                <w:b/>
                <w:sz w:val="20"/>
                <w:szCs w:val="20"/>
              </w:rPr>
              <w:t xml:space="preserve">pre-reading and </w:t>
            </w:r>
            <w:r w:rsidR="0087216C" w:rsidRPr="000E5255">
              <w:rPr>
                <w:b/>
                <w:sz w:val="20"/>
                <w:szCs w:val="20"/>
              </w:rPr>
              <w:t>predict</w:t>
            </w:r>
          </w:p>
        </w:tc>
      </w:tr>
      <w:tr w:rsidR="008F26E2" w:rsidRPr="000E5255" w:rsidTr="008F26E2">
        <w:trPr>
          <w:trHeight w:val="323"/>
        </w:trPr>
        <w:tc>
          <w:tcPr>
            <w:tcW w:w="14310" w:type="dxa"/>
            <w:vMerge w:val="restart"/>
            <w:shd w:val="clear" w:color="auto" w:fill="FFFFFF"/>
          </w:tcPr>
          <w:p w:rsidR="008F26E2" w:rsidRPr="000E5255" w:rsidRDefault="00205682" w:rsidP="008F26E2">
            <w:pPr>
              <w:ind w:right="0"/>
              <w:rPr>
                <w:b/>
                <w:sz w:val="20"/>
                <w:szCs w:val="20"/>
              </w:rPr>
            </w:pPr>
            <w:r w:rsidRPr="000E5255">
              <w:rPr>
                <w:sz w:val="20"/>
                <w:szCs w:val="20"/>
              </w:rPr>
              <w:br w:type="page"/>
            </w:r>
            <w:r w:rsidR="008F26E2" w:rsidRPr="000E5255">
              <w:rPr>
                <w:b/>
                <w:sz w:val="20"/>
                <w:szCs w:val="20"/>
              </w:rPr>
              <w:t>Standards:</w:t>
            </w:r>
          </w:p>
          <w:p w:rsidR="00606738" w:rsidRPr="000E5255" w:rsidRDefault="00606738" w:rsidP="00606738">
            <w:pPr>
              <w:pStyle w:val="PlainText"/>
              <w:rPr>
                <w:rFonts w:ascii="Arial" w:hAnsi="Arial" w:cs="Arial"/>
                <w:sz w:val="20"/>
                <w:szCs w:val="20"/>
              </w:rPr>
            </w:pPr>
            <w:r w:rsidRPr="000E5255">
              <w:rPr>
                <w:rFonts w:ascii="Arial" w:hAnsi="Arial" w:cs="Arial"/>
                <w:b/>
                <w:sz w:val="20"/>
                <w:szCs w:val="20"/>
              </w:rPr>
              <w:t>ELACC7RI3:</w:t>
            </w:r>
            <w:r w:rsidRPr="000E5255">
              <w:rPr>
                <w:rFonts w:ascii="Arial" w:hAnsi="Arial" w:cs="Arial"/>
                <w:sz w:val="20"/>
                <w:szCs w:val="20"/>
              </w:rPr>
              <w:t xml:space="preserve"> Analyze the interactions between individuals, events, and ideas in a text (e.g., how ideas influence individuals or events, or how individuals influence ideas or events). </w:t>
            </w:r>
          </w:p>
          <w:p w:rsidR="00606738" w:rsidRPr="000E5255" w:rsidRDefault="00606738" w:rsidP="00606738">
            <w:pPr>
              <w:pStyle w:val="PlainText"/>
              <w:rPr>
                <w:rFonts w:ascii="Arial" w:hAnsi="Arial" w:cs="Arial"/>
                <w:sz w:val="20"/>
                <w:szCs w:val="20"/>
              </w:rPr>
            </w:pPr>
            <w:r w:rsidRPr="000E5255">
              <w:rPr>
                <w:rFonts w:ascii="Arial" w:hAnsi="Arial" w:cs="Arial"/>
                <w:b/>
                <w:sz w:val="20"/>
                <w:szCs w:val="20"/>
              </w:rPr>
              <w:t>ELACC7RI5</w:t>
            </w:r>
            <w:r w:rsidRPr="000E5255">
              <w:rPr>
                <w:rFonts w:ascii="Arial" w:hAnsi="Arial" w:cs="Arial"/>
                <w:sz w:val="20"/>
                <w:szCs w:val="20"/>
              </w:rPr>
              <w:t xml:space="preserve">: Analyze the structure an author uses to organize a text, including how the major sections contribute to the whole and to the development of the ideas. </w:t>
            </w:r>
          </w:p>
          <w:p w:rsidR="00606738" w:rsidRPr="000E5255" w:rsidRDefault="00606738" w:rsidP="00606738">
            <w:pPr>
              <w:pStyle w:val="PlainText"/>
              <w:rPr>
                <w:rFonts w:ascii="Arial" w:hAnsi="Arial" w:cs="Arial"/>
                <w:sz w:val="20"/>
                <w:szCs w:val="20"/>
              </w:rPr>
            </w:pPr>
            <w:r w:rsidRPr="000E5255">
              <w:rPr>
                <w:rFonts w:ascii="Arial" w:hAnsi="Arial" w:cs="Arial"/>
                <w:b/>
                <w:sz w:val="20"/>
                <w:szCs w:val="20"/>
              </w:rPr>
              <w:t xml:space="preserve">ELACC7SL1: </w:t>
            </w:r>
            <w:r w:rsidRPr="000E5255">
              <w:rPr>
                <w:rFonts w:ascii="Arial" w:hAnsi="Arial" w:cs="Arial"/>
                <w:sz w:val="20"/>
                <w:szCs w:val="20"/>
              </w:rPr>
              <w:t xml:space="preserve">Engage effectively in a range of collaborative discussions (one-on-one, in groups, and teacher-led) with diverse partners on grade 7 topics, texts, and issues, building on others’ ideas and expressing their own clearly. </w:t>
            </w:r>
          </w:p>
          <w:p w:rsidR="00606738" w:rsidRPr="000E5255" w:rsidRDefault="00FA4CB9" w:rsidP="00606738">
            <w:pPr>
              <w:pStyle w:val="PlainText"/>
              <w:rPr>
                <w:rFonts w:ascii="Arial" w:hAnsi="Arial" w:cs="Arial"/>
                <w:sz w:val="20"/>
                <w:szCs w:val="20"/>
              </w:rPr>
            </w:pPr>
            <w:r w:rsidRPr="000E5255">
              <w:rPr>
                <w:rFonts w:ascii="Arial" w:hAnsi="Arial" w:cs="Arial"/>
                <w:sz w:val="20"/>
                <w:szCs w:val="20"/>
              </w:rPr>
              <w:t xml:space="preserve">     b</w:t>
            </w:r>
            <w:r w:rsidR="00606738" w:rsidRPr="000E5255">
              <w:rPr>
                <w:rFonts w:ascii="Arial" w:hAnsi="Arial" w:cs="Arial"/>
                <w:sz w:val="20"/>
                <w:szCs w:val="20"/>
              </w:rPr>
              <w:t>.</w:t>
            </w:r>
            <w:r w:rsidRPr="000E5255">
              <w:rPr>
                <w:rFonts w:ascii="Arial" w:hAnsi="Arial" w:cs="Arial"/>
                <w:sz w:val="20"/>
                <w:szCs w:val="20"/>
              </w:rPr>
              <w:t xml:space="preserve">  </w:t>
            </w:r>
            <w:r w:rsidR="00606738" w:rsidRPr="000E5255">
              <w:rPr>
                <w:rFonts w:ascii="Arial" w:hAnsi="Arial" w:cs="Arial"/>
                <w:sz w:val="20"/>
                <w:szCs w:val="20"/>
              </w:rPr>
              <w:t xml:space="preserve"> Follow rules for collegial discussions, track progress toward specific goals and deadlines, and define individual roles as needed. </w:t>
            </w:r>
          </w:p>
          <w:p w:rsidR="00FA4CB9" w:rsidRPr="000E5255" w:rsidRDefault="00FA4CB9" w:rsidP="00606738">
            <w:pPr>
              <w:pStyle w:val="PlainText"/>
              <w:rPr>
                <w:rFonts w:ascii="Arial" w:hAnsi="Arial" w:cs="Arial"/>
                <w:sz w:val="20"/>
                <w:szCs w:val="20"/>
              </w:rPr>
            </w:pPr>
            <w:r w:rsidRPr="000E5255">
              <w:rPr>
                <w:rFonts w:ascii="Arial" w:hAnsi="Arial" w:cs="Arial"/>
                <w:sz w:val="20"/>
                <w:szCs w:val="20"/>
              </w:rPr>
              <w:t xml:space="preserve">     </w:t>
            </w:r>
            <w:r w:rsidR="00606738" w:rsidRPr="000E5255">
              <w:rPr>
                <w:rFonts w:ascii="Arial" w:hAnsi="Arial" w:cs="Arial"/>
                <w:sz w:val="20"/>
                <w:szCs w:val="20"/>
              </w:rPr>
              <w:t xml:space="preserve">c. </w:t>
            </w:r>
            <w:r w:rsidRPr="000E5255">
              <w:rPr>
                <w:rFonts w:ascii="Arial" w:hAnsi="Arial" w:cs="Arial"/>
                <w:sz w:val="20"/>
                <w:szCs w:val="20"/>
              </w:rPr>
              <w:t xml:space="preserve">  </w:t>
            </w:r>
            <w:r w:rsidR="00606738" w:rsidRPr="000E5255">
              <w:rPr>
                <w:rFonts w:ascii="Arial" w:hAnsi="Arial" w:cs="Arial"/>
                <w:sz w:val="20"/>
                <w:szCs w:val="20"/>
              </w:rPr>
              <w:t xml:space="preserve">Pose questions that elicit elaboration and respond to others’ questions and comments with relevant observations and ideas that bring the discussion </w:t>
            </w:r>
          </w:p>
          <w:p w:rsidR="00606738" w:rsidRPr="000E5255" w:rsidRDefault="00FA4CB9" w:rsidP="00606738">
            <w:pPr>
              <w:pStyle w:val="PlainText"/>
              <w:rPr>
                <w:rFonts w:ascii="Arial" w:hAnsi="Arial" w:cs="Arial"/>
                <w:sz w:val="20"/>
                <w:szCs w:val="20"/>
              </w:rPr>
            </w:pPr>
            <w:r w:rsidRPr="000E5255">
              <w:rPr>
                <w:rFonts w:ascii="Arial" w:hAnsi="Arial" w:cs="Arial"/>
                <w:sz w:val="20"/>
                <w:szCs w:val="20"/>
              </w:rPr>
              <w:t xml:space="preserve">           </w:t>
            </w:r>
            <w:proofErr w:type="gramStart"/>
            <w:r w:rsidR="00606738" w:rsidRPr="000E5255">
              <w:rPr>
                <w:rFonts w:ascii="Arial" w:hAnsi="Arial" w:cs="Arial"/>
                <w:sz w:val="20"/>
                <w:szCs w:val="20"/>
              </w:rPr>
              <w:t>back</w:t>
            </w:r>
            <w:proofErr w:type="gramEnd"/>
            <w:r w:rsidR="00606738" w:rsidRPr="000E5255">
              <w:rPr>
                <w:rFonts w:ascii="Arial" w:hAnsi="Arial" w:cs="Arial"/>
                <w:sz w:val="20"/>
                <w:szCs w:val="20"/>
              </w:rPr>
              <w:t xml:space="preserve"> on topic as needed. </w:t>
            </w:r>
          </w:p>
          <w:p w:rsidR="00606738" w:rsidRPr="000E5255" w:rsidRDefault="00FA4CB9" w:rsidP="00606738">
            <w:pPr>
              <w:pStyle w:val="PlainText"/>
              <w:rPr>
                <w:rFonts w:ascii="Arial" w:hAnsi="Arial" w:cs="Arial"/>
                <w:sz w:val="20"/>
                <w:szCs w:val="20"/>
              </w:rPr>
            </w:pPr>
            <w:r w:rsidRPr="000E5255">
              <w:rPr>
                <w:rFonts w:ascii="Arial" w:hAnsi="Arial" w:cs="Arial"/>
                <w:sz w:val="20"/>
                <w:szCs w:val="20"/>
              </w:rPr>
              <w:t xml:space="preserve">     </w:t>
            </w:r>
            <w:r w:rsidR="00606738" w:rsidRPr="000E5255">
              <w:rPr>
                <w:rFonts w:ascii="Arial" w:hAnsi="Arial" w:cs="Arial"/>
                <w:sz w:val="20"/>
                <w:szCs w:val="20"/>
              </w:rPr>
              <w:t>d.</w:t>
            </w:r>
            <w:r w:rsidRPr="000E5255">
              <w:rPr>
                <w:rFonts w:ascii="Arial" w:hAnsi="Arial" w:cs="Arial"/>
                <w:sz w:val="20"/>
                <w:szCs w:val="20"/>
              </w:rPr>
              <w:t xml:space="preserve">  </w:t>
            </w:r>
            <w:r w:rsidR="00606738" w:rsidRPr="000E5255">
              <w:rPr>
                <w:rFonts w:ascii="Arial" w:hAnsi="Arial" w:cs="Arial"/>
                <w:sz w:val="20"/>
                <w:szCs w:val="20"/>
              </w:rPr>
              <w:t xml:space="preserve"> Acknowledge new information expressed by others and, when warranted, modify their own views and understanding. </w:t>
            </w:r>
          </w:p>
          <w:p w:rsidR="00606738" w:rsidRDefault="00606738" w:rsidP="00606738">
            <w:pPr>
              <w:pStyle w:val="PlainText"/>
              <w:rPr>
                <w:rFonts w:ascii="Arial" w:hAnsi="Arial" w:cs="Arial"/>
                <w:sz w:val="20"/>
                <w:szCs w:val="20"/>
              </w:rPr>
            </w:pPr>
            <w:r w:rsidRPr="000E5255">
              <w:rPr>
                <w:rFonts w:ascii="Arial" w:hAnsi="Arial" w:cs="Arial"/>
                <w:b/>
                <w:sz w:val="20"/>
                <w:szCs w:val="20"/>
              </w:rPr>
              <w:t xml:space="preserve">ELACC7SL2: </w:t>
            </w:r>
            <w:r w:rsidRPr="000E5255">
              <w:rPr>
                <w:rFonts w:ascii="Arial" w:hAnsi="Arial" w:cs="Arial"/>
                <w:sz w:val="20"/>
                <w:szCs w:val="20"/>
              </w:rPr>
              <w:t xml:space="preserve">Analyze the main ideas and supporting details presented in diverse media and formats (e.g., visually, quantitatively, orally) and explain how the ideas clarify a topic, text, or issue under study. </w:t>
            </w:r>
          </w:p>
          <w:p w:rsidR="003A5551" w:rsidRPr="000E5255" w:rsidRDefault="003A5551" w:rsidP="00606738">
            <w:pPr>
              <w:pStyle w:val="PlainText"/>
              <w:rPr>
                <w:rFonts w:ascii="Arial" w:hAnsi="Arial" w:cs="Arial"/>
                <w:sz w:val="20"/>
                <w:szCs w:val="20"/>
              </w:rPr>
            </w:pPr>
          </w:p>
          <w:p w:rsidR="008F26E2" w:rsidRPr="000E5255" w:rsidRDefault="008F26E2" w:rsidP="008F26E2">
            <w:pPr>
              <w:ind w:right="0"/>
              <w:rPr>
                <w:b/>
                <w:sz w:val="20"/>
                <w:szCs w:val="20"/>
              </w:rPr>
            </w:pPr>
            <w:r w:rsidRPr="000E5255">
              <w:rPr>
                <w:b/>
                <w:sz w:val="20"/>
                <w:szCs w:val="20"/>
              </w:rPr>
              <w:lastRenderedPageBreak/>
              <w:t>Instruction:</w:t>
            </w:r>
          </w:p>
          <w:p w:rsidR="003A03F2" w:rsidRPr="000E5255" w:rsidRDefault="00205682" w:rsidP="00B96AC1">
            <w:pPr>
              <w:pStyle w:val="ListParagraph"/>
              <w:numPr>
                <w:ilvl w:val="0"/>
                <w:numId w:val="5"/>
              </w:numPr>
              <w:ind w:right="0"/>
              <w:rPr>
                <w:sz w:val="20"/>
                <w:szCs w:val="20"/>
              </w:rPr>
            </w:pPr>
            <w:r w:rsidRPr="000E5255">
              <w:rPr>
                <w:sz w:val="20"/>
                <w:szCs w:val="20"/>
              </w:rPr>
              <w:t>Students begin a journal</w:t>
            </w:r>
            <w:r w:rsidR="00F608D7" w:rsidRPr="000E5255">
              <w:rPr>
                <w:sz w:val="20"/>
                <w:szCs w:val="20"/>
              </w:rPr>
              <w:t>, based on chapter by chapter reading,</w:t>
            </w:r>
            <w:r w:rsidRPr="000E5255">
              <w:rPr>
                <w:sz w:val="20"/>
                <w:szCs w:val="20"/>
              </w:rPr>
              <w:t xml:space="preserve"> to record predictions, personal reflections while reading the text </w:t>
            </w:r>
            <w:r w:rsidRPr="000E5255">
              <w:rPr>
                <w:sz w:val="20"/>
                <w:szCs w:val="20"/>
                <w:u w:val="single"/>
              </w:rPr>
              <w:t>While the World Watched</w:t>
            </w:r>
            <w:r w:rsidRPr="000E5255">
              <w:rPr>
                <w:sz w:val="20"/>
                <w:szCs w:val="20"/>
              </w:rPr>
              <w:t>.</w:t>
            </w:r>
            <w:r w:rsidR="00620210" w:rsidRPr="000E5255">
              <w:rPr>
                <w:sz w:val="20"/>
                <w:szCs w:val="20"/>
              </w:rPr>
              <w:t xml:space="preserve">  </w:t>
            </w:r>
          </w:p>
          <w:p w:rsidR="00205682" w:rsidRPr="000E5255" w:rsidRDefault="003A03F2" w:rsidP="00B96AC1">
            <w:pPr>
              <w:pStyle w:val="ListParagraph"/>
              <w:numPr>
                <w:ilvl w:val="0"/>
                <w:numId w:val="5"/>
              </w:numPr>
              <w:ind w:right="0"/>
              <w:rPr>
                <w:sz w:val="20"/>
                <w:szCs w:val="20"/>
              </w:rPr>
            </w:pPr>
            <w:r w:rsidRPr="000E5255">
              <w:rPr>
                <w:sz w:val="20"/>
                <w:szCs w:val="20"/>
              </w:rPr>
              <w:t>Develop a text dictionary</w:t>
            </w:r>
            <w:r w:rsidR="00620210" w:rsidRPr="000E5255">
              <w:rPr>
                <w:sz w:val="20"/>
                <w:szCs w:val="20"/>
              </w:rPr>
              <w:t xml:space="preserve"> for new vocabulary acquired during the reading of the text.</w:t>
            </w:r>
            <w:r w:rsidRPr="000E5255">
              <w:rPr>
                <w:sz w:val="20"/>
                <w:szCs w:val="20"/>
              </w:rPr>
              <w:t xml:space="preserve">  Each chapter should contain both teacher-directed vocabulary and student acquired vocabulary as found in the text.</w:t>
            </w:r>
          </w:p>
          <w:p w:rsidR="008F26E2" w:rsidRPr="000E5255" w:rsidRDefault="00BF4999" w:rsidP="00B96AC1">
            <w:pPr>
              <w:pStyle w:val="ListParagraph"/>
              <w:numPr>
                <w:ilvl w:val="0"/>
                <w:numId w:val="5"/>
              </w:numPr>
              <w:ind w:right="0"/>
              <w:rPr>
                <w:sz w:val="20"/>
                <w:szCs w:val="20"/>
              </w:rPr>
            </w:pPr>
            <w:r w:rsidRPr="000E5255">
              <w:rPr>
                <w:sz w:val="20"/>
                <w:szCs w:val="20"/>
              </w:rPr>
              <w:t>Active background knowledge</w:t>
            </w:r>
            <w:r w:rsidR="00281D3C" w:rsidRPr="000E5255">
              <w:rPr>
                <w:sz w:val="20"/>
                <w:szCs w:val="20"/>
              </w:rPr>
              <w:t xml:space="preserve"> with </w:t>
            </w:r>
            <w:r w:rsidRPr="000E5255">
              <w:rPr>
                <w:sz w:val="20"/>
                <w:szCs w:val="20"/>
              </w:rPr>
              <w:t xml:space="preserve">this video clip (4 min) </w:t>
            </w:r>
            <w:hyperlink r:id="rId58" w:history="1">
              <w:r w:rsidRPr="000E5255">
                <w:rPr>
                  <w:rStyle w:val="Hyperlink"/>
                  <w:sz w:val="20"/>
                  <w:szCs w:val="20"/>
                </w:rPr>
                <w:t>http://www.youtube.com/watch?v=g88rMfYFe64</w:t>
              </w:r>
            </w:hyperlink>
          </w:p>
          <w:p w:rsidR="00F450DF" w:rsidRPr="000E5255" w:rsidRDefault="00BF4999" w:rsidP="00B96AC1">
            <w:pPr>
              <w:pStyle w:val="ListParagraph"/>
              <w:numPr>
                <w:ilvl w:val="0"/>
                <w:numId w:val="5"/>
              </w:numPr>
              <w:ind w:right="0"/>
              <w:rPr>
                <w:sz w:val="20"/>
                <w:szCs w:val="20"/>
              </w:rPr>
            </w:pPr>
            <w:r w:rsidRPr="000E5255">
              <w:rPr>
                <w:sz w:val="20"/>
                <w:szCs w:val="20"/>
              </w:rPr>
              <w:t>Class discussion of what civil rights are</w:t>
            </w:r>
            <w:r w:rsidR="00205682" w:rsidRPr="000E5255">
              <w:rPr>
                <w:sz w:val="20"/>
                <w:szCs w:val="20"/>
              </w:rPr>
              <w:t xml:space="preserve"> </w:t>
            </w:r>
            <w:r w:rsidR="003A03F2" w:rsidRPr="000E5255">
              <w:rPr>
                <w:sz w:val="20"/>
                <w:szCs w:val="20"/>
              </w:rPr>
              <w:t xml:space="preserve">using </w:t>
            </w:r>
            <w:r w:rsidR="00205682" w:rsidRPr="000E5255">
              <w:rPr>
                <w:sz w:val="20"/>
                <w:szCs w:val="20"/>
              </w:rPr>
              <w:t xml:space="preserve">and who is affected. </w:t>
            </w:r>
            <w:r w:rsidR="00F450DF" w:rsidRPr="000E5255">
              <w:rPr>
                <w:sz w:val="20"/>
                <w:szCs w:val="20"/>
              </w:rPr>
              <w:t xml:space="preserve">Show this clip </w:t>
            </w:r>
            <w:hyperlink r:id="rId59" w:history="1">
              <w:r w:rsidR="00F450DF" w:rsidRPr="000E5255">
                <w:rPr>
                  <w:rStyle w:val="Hyperlink"/>
                  <w:sz w:val="20"/>
                  <w:szCs w:val="20"/>
                </w:rPr>
                <w:t>http://www.youtube.com/watch?v=fjJN08uqt70</w:t>
              </w:r>
            </w:hyperlink>
            <w:r w:rsidR="00F450DF" w:rsidRPr="000E5255">
              <w:rPr>
                <w:sz w:val="20"/>
                <w:szCs w:val="20"/>
              </w:rPr>
              <w:t xml:space="preserve"> and follow with this web page from the US Department of Health and Human Services </w:t>
            </w:r>
            <w:hyperlink r:id="rId60" w:history="1">
              <w:r w:rsidR="00F450DF" w:rsidRPr="000E5255">
                <w:rPr>
                  <w:rStyle w:val="Hyperlink"/>
                  <w:sz w:val="20"/>
                  <w:szCs w:val="20"/>
                </w:rPr>
                <w:t>http://www.hhs.gov/ocr/civilrights/faq/86.html</w:t>
              </w:r>
            </w:hyperlink>
            <w:r w:rsidR="00F450DF" w:rsidRPr="000E5255">
              <w:rPr>
                <w:sz w:val="20"/>
                <w:szCs w:val="20"/>
              </w:rPr>
              <w:t xml:space="preserve">  </w:t>
            </w:r>
          </w:p>
          <w:p w:rsidR="00BF4999" w:rsidRPr="000E5255" w:rsidRDefault="00F450DF" w:rsidP="00B96AC1">
            <w:pPr>
              <w:pStyle w:val="ListParagraph"/>
              <w:numPr>
                <w:ilvl w:val="0"/>
                <w:numId w:val="5"/>
              </w:numPr>
              <w:ind w:right="0"/>
              <w:rPr>
                <w:sz w:val="20"/>
                <w:szCs w:val="20"/>
              </w:rPr>
            </w:pPr>
            <w:r w:rsidRPr="000E5255">
              <w:rPr>
                <w:sz w:val="20"/>
                <w:szCs w:val="20"/>
              </w:rPr>
              <w:t>Share</w:t>
            </w:r>
            <w:r w:rsidR="00205682" w:rsidRPr="000E5255">
              <w:rPr>
                <w:sz w:val="20"/>
                <w:szCs w:val="20"/>
              </w:rPr>
              <w:t xml:space="preserve"> information regarding </w:t>
            </w:r>
            <w:r w:rsidR="00F608D7" w:rsidRPr="000E5255">
              <w:rPr>
                <w:sz w:val="20"/>
                <w:szCs w:val="20"/>
              </w:rPr>
              <w:t xml:space="preserve">civil rights struggles in other countries such as South Africa and India, </w:t>
            </w:r>
          </w:p>
          <w:p w:rsidR="008F26E2" w:rsidRPr="000E5255" w:rsidRDefault="00205682" w:rsidP="00B96AC1">
            <w:pPr>
              <w:pStyle w:val="ListParagraph"/>
              <w:numPr>
                <w:ilvl w:val="0"/>
                <w:numId w:val="5"/>
              </w:numPr>
              <w:ind w:right="0"/>
              <w:rPr>
                <w:sz w:val="20"/>
                <w:szCs w:val="20"/>
              </w:rPr>
            </w:pPr>
            <w:r w:rsidRPr="000E5255">
              <w:rPr>
                <w:sz w:val="20"/>
                <w:szCs w:val="20"/>
              </w:rPr>
              <w:t xml:space="preserve">Students work in pairs at computers to view and interact with the Civil Rights Timeline at </w:t>
            </w:r>
            <w:hyperlink r:id="rId61" w:history="1">
              <w:r w:rsidRPr="000E5255">
                <w:rPr>
                  <w:rStyle w:val="Hyperlink"/>
                  <w:sz w:val="20"/>
                  <w:szCs w:val="20"/>
                </w:rPr>
                <w:t>http://www.history.com/topics/civil-rights-movement/interactives/black-history-timeline</w:t>
              </w:r>
            </w:hyperlink>
          </w:p>
          <w:p w:rsidR="008F26E2" w:rsidRPr="000E5255" w:rsidRDefault="00620210" w:rsidP="00B96AC1">
            <w:pPr>
              <w:pStyle w:val="ListParagraph"/>
              <w:numPr>
                <w:ilvl w:val="0"/>
                <w:numId w:val="5"/>
              </w:numPr>
              <w:ind w:right="0"/>
              <w:rPr>
                <w:sz w:val="20"/>
                <w:szCs w:val="20"/>
              </w:rPr>
            </w:pPr>
            <w:r w:rsidRPr="000E5255">
              <w:rPr>
                <w:sz w:val="20"/>
                <w:szCs w:val="20"/>
              </w:rPr>
              <w:t>Preview texts</w:t>
            </w:r>
            <w:r w:rsidR="00F450DF" w:rsidRPr="000E5255">
              <w:rPr>
                <w:sz w:val="20"/>
                <w:szCs w:val="20"/>
              </w:rPr>
              <w:t xml:space="preserve"> </w:t>
            </w:r>
            <w:r w:rsidR="00F450DF" w:rsidRPr="000E5255">
              <w:rPr>
                <w:i/>
                <w:sz w:val="20"/>
                <w:szCs w:val="20"/>
              </w:rPr>
              <w:t>While the World Watched</w:t>
            </w:r>
            <w:r w:rsidR="00F450DF" w:rsidRPr="000E5255">
              <w:rPr>
                <w:sz w:val="20"/>
                <w:szCs w:val="20"/>
              </w:rPr>
              <w:t xml:space="preserve"> and </w:t>
            </w:r>
            <w:r w:rsidR="00F450DF" w:rsidRPr="000E5255">
              <w:rPr>
                <w:i/>
                <w:sz w:val="20"/>
                <w:szCs w:val="20"/>
              </w:rPr>
              <w:t>Freedom Riders</w:t>
            </w:r>
            <w:r w:rsidRPr="000E5255">
              <w:rPr>
                <w:sz w:val="20"/>
                <w:szCs w:val="20"/>
              </w:rPr>
              <w:t xml:space="preserve"> comparing book covers, pictures, captions, graphic features, organization of text</w:t>
            </w:r>
            <w:r w:rsidR="00F450DF" w:rsidRPr="000E5255">
              <w:rPr>
                <w:sz w:val="20"/>
                <w:szCs w:val="20"/>
              </w:rPr>
              <w:t>.  Encourage peer discussions of what they are discovering as they preview.</w:t>
            </w:r>
          </w:p>
        </w:tc>
      </w:tr>
      <w:tr w:rsidR="008F26E2" w:rsidRPr="000E5255" w:rsidTr="008F26E2">
        <w:trPr>
          <w:trHeight w:val="323"/>
        </w:trPr>
        <w:tc>
          <w:tcPr>
            <w:tcW w:w="14310" w:type="dxa"/>
            <w:vMerge/>
            <w:shd w:val="clear" w:color="auto" w:fill="FFFFFF"/>
          </w:tcPr>
          <w:p w:rsidR="008F26E2" w:rsidRPr="000E5255" w:rsidRDefault="008F26E2" w:rsidP="0014508E">
            <w:pPr>
              <w:ind w:right="0"/>
              <w:rPr>
                <w:sz w:val="20"/>
                <w:szCs w:val="20"/>
              </w:rPr>
            </w:pPr>
          </w:p>
        </w:tc>
      </w:tr>
      <w:tr w:rsidR="008F26E2" w:rsidRPr="000E5255" w:rsidTr="008F26E2">
        <w:trPr>
          <w:trHeight w:val="323"/>
        </w:trPr>
        <w:tc>
          <w:tcPr>
            <w:tcW w:w="14310" w:type="dxa"/>
            <w:vMerge/>
            <w:shd w:val="clear" w:color="auto" w:fill="FFFFFF"/>
            <w:vAlign w:val="center"/>
          </w:tcPr>
          <w:p w:rsidR="008F26E2" w:rsidRPr="000E5255" w:rsidRDefault="008F26E2" w:rsidP="0014508E">
            <w:pPr>
              <w:ind w:right="0"/>
              <w:rPr>
                <w:b/>
                <w:sz w:val="20"/>
                <w:szCs w:val="20"/>
              </w:rPr>
            </w:pPr>
          </w:p>
        </w:tc>
      </w:tr>
      <w:tr w:rsidR="008F26E2" w:rsidRPr="000E5255" w:rsidTr="008F26E2">
        <w:trPr>
          <w:trHeight w:val="323"/>
        </w:trPr>
        <w:tc>
          <w:tcPr>
            <w:tcW w:w="14310" w:type="dxa"/>
            <w:vMerge/>
            <w:shd w:val="clear" w:color="auto" w:fill="FFFFFF"/>
            <w:vAlign w:val="center"/>
          </w:tcPr>
          <w:p w:rsidR="008F26E2" w:rsidRPr="000E5255" w:rsidRDefault="008F26E2" w:rsidP="0014508E">
            <w:pPr>
              <w:ind w:right="0"/>
              <w:rPr>
                <w:b/>
                <w:sz w:val="20"/>
                <w:szCs w:val="20"/>
              </w:rPr>
            </w:pPr>
          </w:p>
        </w:tc>
      </w:tr>
      <w:tr w:rsidR="008F26E2" w:rsidRPr="000E5255" w:rsidTr="008F26E2">
        <w:trPr>
          <w:trHeight w:val="323"/>
        </w:trPr>
        <w:tc>
          <w:tcPr>
            <w:tcW w:w="14310" w:type="dxa"/>
            <w:vMerge/>
            <w:shd w:val="clear" w:color="auto" w:fill="FFFFFF"/>
            <w:vAlign w:val="center"/>
          </w:tcPr>
          <w:p w:rsidR="008F26E2" w:rsidRPr="000E5255" w:rsidRDefault="008F26E2" w:rsidP="0014508E">
            <w:pPr>
              <w:ind w:right="0"/>
              <w:rPr>
                <w:b/>
                <w:sz w:val="20"/>
                <w:szCs w:val="20"/>
              </w:rPr>
            </w:pPr>
          </w:p>
        </w:tc>
      </w:tr>
      <w:tr w:rsidR="008F26E2" w:rsidRPr="000E5255" w:rsidTr="008F26E2">
        <w:trPr>
          <w:trHeight w:val="230"/>
        </w:trPr>
        <w:tc>
          <w:tcPr>
            <w:tcW w:w="14310" w:type="dxa"/>
            <w:vMerge/>
            <w:shd w:val="clear" w:color="auto" w:fill="FFFFFF"/>
            <w:vAlign w:val="center"/>
          </w:tcPr>
          <w:p w:rsidR="008F26E2" w:rsidRPr="000E5255" w:rsidRDefault="008F26E2" w:rsidP="0014508E">
            <w:pPr>
              <w:ind w:right="0"/>
              <w:rPr>
                <w:b/>
                <w:sz w:val="20"/>
                <w:szCs w:val="20"/>
              </w:rPr>
            </w:pPr>
          </w:p>
        </w:tc>
      </w:tr>
      <w:tr w:rsidR="00EE22CB" w:rsidRPr="000E5255" w:rsidTr="009268EB">
        <w:trPr>
          <w:trHeight w:val="323"/>
        </w:trPr>
        <w:tc>
          <w:tcPr>
            <w:tcW w:w="14310" w:type="dxa"/>
            <w:shd w:val="clear" w:color="auto" w:fill="D6E3BC"/>
            <w:vAlign w:val="center"/>
          </w:tcPr>
          <w:p w:rsidR="00EE22CB" w:rsidRPr="000E5255" w:rsidRDefault="00EE22CB" w:rsidP="00D2132D">
            <w:pPr>
              <w:ind w:right="0"/>
              <w:rPr>
                <w:b/>
                <w:sz w:val="20"/>
                <w:szCs w:val="20"/>
              </w:rPr>
            </w:pPr>
            <w:r w:rsidRPr="000E5255">
              <w:rPr>
                <w:b/>
                <w:sz w:val="20"/>
                <w:szCs w:val="20"/>
              </w:rPr>
              <w:lastRenderedPageBreak/>
              <w:t xml:space="preserve">ESSENTIAL </w:t>
            </w:r>
            <w:r w:rsidR="00EA1D45" w:rsidRPr="000E5255">
              <w:rPr>
                <w:b/>
                <w:sz w:val="20"/>
                <w:szCs w:val="20"/>
              </w:rPr>
              <w:t>QUESTION How</w:t>
            </w:r>
            <w:r w:rsidRPr="000E5255">
              <w:rPr>
                <w:b/>
                <w:sz w:val="20"/>
                <w:szCs w:val="20"/>
              </w:rPr>
              <w:t xml:space="preserve"> can </w:t>
            </w:r>
            <w:proofErr w:type="gramStart"/>
            <w:r w:rsidRPr="000E5255">
              <w:rPr>
                <w:b/>
                <w:sz w:val="20"/>
                <w:szCs w:val="20"/>
              </w:rPr>
              <w:t>learning</w:t>
            </w:r>
            <w:proofErr w:type="gramEnd"/>
            <w:r w:rsidRPr="000E5255">
              <w:rPr>
                <w:b/>
                <w:sz w:val="20"/>
                <w:szCs w:val="20"/>
              </w:rPr>
              <w:t xml:space="preserve"> Greek and Latin affixes and roots help me unlock the meaning of unknown words?</w:t>
            </w:r>
          </w:p>
        </w:tc>
      </w:tr>
      <w:tr w:rsidR="00EE22CB" w:rsidRPr="000E5255" w:rsidTr="00DB7B1E">
        <w:trPr>
          <w:trHeight w:val="323"/>
        </w:trPr>
        <w:tc>
          <w:tcPr>
            <w:tcW w:w="14310" w:type="dxa"/>
            <w:shd w:val="clear" w:color="auto" w:fill="D6E3BC"/>
            <w:vAlign w:val="center"/>
          </w:tcPr>
          <w:p w:rsidR="00EE22CB" w:rsidRPr="000E5255" w:rsidRDefault="00EE22CB" w:rsidP="00D2132D">
            <w:pPr>
              <w:ind w:right="0"/>
              <w:rPr>
                <w:b/>
                <w:sz w:val="20"/>
                <w:szCs w:val="20"/>
              </w:rPr>
            </w:pPr>
            <w:r w:rsidRPr="000E5255">
              <w:rPr>
                <w:b/>
                <w:sz w:val="20"/>
                <w:szCs w:val="20"/>
              </w:rPr>
              <w:t>TASK:  Greek and Latin affixes and roots</w:t>
            </w:r>
            <w:r w:rsidR="00550E82">
              <w:rPr>
                <w:b/>
                <w:sz w:val="20"/>
                <w:szCs w:val="20"/>
              </w:rPr>
              <w:t xml:space="preserve"> Module 1</w:t>
            </w:r>
          </w:p>
        </w:tc>
      </w:tr>
      <w:tr w:rsidR="00EE22CB" w:rsidRPr="000E5255" w:rsidTr="00D2132D">
        <w:trPr>
          <w:trHeight w:val="323"/>
        </w:trPr>
        <w:tc>
          <w:tcPr>
            <w:tcW w:w="14310" w:type="dxa"/>
            <w:vMerge w:val="restart"/>
            <w:shd w:val="clear" w:color="auto" w:fill="FFFFFF"/>
          </w:tcPr>
          <w:p w:rsidR="00EE22CB" w:rsidRPr="000E5255" w:rsidRDefault="00EE22CB" w:rsidP="00D2132D">
            <w:pPr>
              <w:ind w:right="0"/>
              <w:rPr>
                <w:sz w:val="20"/>
                <w:szCs w:val="20"/>
              </w:rPr>
            </w:pPr>
            <w:r w:rsidRPr="000E5255">
              <w:rPr>
                <w:sz w:val="20"/>
                <w:szCs w:val="20"/>
              </w:rPr>
              <w:br w:type="page"/>
              <w:t>Standards:</w:t>
            </w:r>
          </w:p>
          <w:p w:rsidR="00EE22CB" w:rsidRPr="000E5255" w:rsidRDefault="00EE22CB" w:rsidP="00D2132D">
            <w:pPr>
              <w:pStyle w:val="PlainText"/>
              <w:rPr>
                <w:rFonts w:ascii="Arial" w:hAnsi="Arial" w:cs="Arial"/>
                <w:sz w:val="20"/>
                <w:szCs w:val="20"/>
              </w:rPr>
            </w:pPr>
            <w:r w:rsidRPr="000E5255">
              <w:rPr>
                <w:rFonts w:ascii="Arial" w:hAnsi="Arial" w:cs="Arial"/>
                <w:b/>
                <w:sz w:val="20"/>
                <w:szCs w:val="20"/>
              </w:rPr>
              <w:t>ELACC7L4:</w:t>
            </w:r>
            <w:r w:rsidRPr="000E5255">
              <w:rPr>
                <w:rFonts w:ascii="Arial" w:hAnsi="Arial" w:cs="Arial"/>
                <w:sz w:val="20"/>
                <w:szCs w:val="20"/>
              </w:rPr>
              <w:t xml:space="preserve"> Determine or clarify the meaning of unknown and multiple-meaning words and phrases based on grade 7 reading and content, choosing flexibly from a range of strategies. </w:t>
            </w:r>
          </w:p>
          <w:p w:rsidR="00EE22CB" w:rsidRPr="000E5255" w:rsidRDefault="00EE22CB" w:rsidP="00D2132D">
            <w:pPr>
              <w:pStyle w:val="PlainText"/>
              <w:rPr>
                <w:rFonts w:ascii="Arial" w:hAnsi="Arial" w:cs="Arial"/>
                <w:sz w:val="20"/>
                <w:szCs w:val="20"/>
              </w:rPr>
            </w:pPr>
            <w:r w:rsidRPr="000E5255">
              <w:rPr>
                <w:rFonts w:ascii="Arial" w:hAnsi="Arial" w:cs="Arial"/>
                <w:sz w:val="20"/>
                <w:szCs w:val="20"/>
              </w:rPr>
              <w:t xml:space="preserve">     b. Use common, grade-appropriate Greek or Latin affixes and roots as clues to the meaning of a word (e.g., belligerent, bellicose, rebel). </w:t>
            </w:r>
          </w:p>
          <w:p w:rsidR="00EE22CB" w:rsidRPr="000E5255" w:rsidRDefault="00EE22CB" w:rsidP="00D2132D">
            <w:pPr>
              <w:pStyle w:val="PlainText"/>
              <w:rPr>
                <w:rFonts w:ascii="Arial" w:hAnsi="Arial" w:cs="Arial"/>
                <w:sz w:val="20"/>
                <w:szCs w:val="20"/>
              </w:rPr>
            </w:pPr>
            <w:r w:rsidRPr="000E5255">
              <w:rPr>
                <w:rFonts w:ascii="Arial" w:hAnsi="Arial" w:cs="Arial"/>
                <w:b/>
                <w:sz w:val="20"/>
                <w:szCs w:val="20"/>
              </w:rPr>
              <w:t>ELACC7L6:</w:t>
            </w:r>
            <w:r w:rsidRPr="000E5255">
              <w:rPr>
                <w:rFonts w:ascii="Arial" w:hAnsi="Arial" w:cs="Arial"/>
                <w:sz w:val="20"/>
                <w:szCs w:val="20"/>
              </w:rPr>
              <w:t xml:space="preserve"> Acquire and use accurately grade-appropriate general academic and domain-specific words and phrases; gather vocabulary knowledge when considering a word or phrase important to comprehension or expression. </w:t>
            </w:r>
          </w:p>
          <w:p w:rsidR="00EE22CB" w:rsidRPr="000E5255" w:rsidRDefault="00EE22CB" w:rsidP="00D2132D">
            <w:pPr>
              <w:pStyle w:val="PlainText"/>
              <w:rPr>
                <w:rFonts w:ascii="Arial" w:hAnsi="Arial" w:cs="Arial"/>
                <w:sz w:val="20"/>
                <w:szCs w:val="20"/>
              </w:rPr>
            </w:pPr>
            <w:r w:rsidRPr="000E5255">
              <w:rPr>
                <w:rFonts w:ascii="Arial" w:hAnsi="Arial" w:cs="Arial"/>
                <w:b/>
                <w:sz w:val="20"/>
                <w:szCs w:val="20"/>
              </w:rPr>
              <w:t>ELACC7W1:</w:t>
            </w:r>
            <w:r w:rsidRPr="000E5255">
              <w:rPr>
                <w:rFonts w:ascii="Arial" w:hAnsi="Arial" w:cs="Arial"/>
                <w:sz w:val="20"/>
                <w:szCs w:val="20"/>
              </w:rPr>
              <w:t xml:space="preserve"> Write arguments to support claims with clear reasons and relevant evidence. </w:t>
            </w:r>
          </w:p>
          <w:p w:rsidR="00EE22CB" w:rsidRPr="000E5255" w:rsidRDefault="00EE22CB" w:rsidP="00D2132D">
            <w:pPr>
              <w:pStyle w:val="PlainText"/>
              <w:rPr>
                <w:rFonts w:ascii="Arial" w:hAnsi="Arial" w:cs="Arial"/>
                <w:sz w:val="20"/>
                <w:szCs w:val="20"/>
              </w:rPr>
            </w:pPr>
            <w:r w:rsidRPr="000E5255">
              <w:rPr>
                <w:rFonts w:ascii="Arial" w:hAnsi="Arial" w:cs="Arial"/>
                <w:sz w:val="20"/>
                <w:szCs w:val="20"/>
              </w:rPr>
              <w:t xml:space="preserve">     c. Use words, phrases, and clauses to create cohesion and clarify the relationships among claim(s), reasons, and evidence.</w:t>
            </w:r>
          </w:p>
          <w:p w:rsidR="00EE22CB" w:rsidRPr="000E5255" w:rsidRDefault="00EE22CB" w:rsidP="00D2132D">
            <w:pPr>
              <w:pStyle w:val="PlainText"/>
              <w:rPr>
                <w:rFonts w:ascii="Arial" w:hAnsi="Arial" w:cs="Arial"/>
                <w:sz w:val="20"/>
                <w:szCs w:val="20"/>
              </w:rPr>
            </w:pPr>
            <w:r w:rsidRPr="000E5255">
              <w:rPr>
                <w:rFonts w:ascii="Arial" w:hAnsi="Arial" w:cs="Arial"/>
                <w:b/>
                <w:sz w:val="20"/>
                <w:szCs w:val="20"/>
              </w:rPr>
              <w:t>ELACC7L3:</w:t>
            </w:r>
            <w:r w:rsidRPr="000E5255">
              <w:rPr>
                <w:rFonts w:ascii="Arial" w:hAnsi="Arial" w:cs="Arial"/>
                <w:sz w:val="20"/>
                <w:szCs w:val="20"/>
              </w:rPr>
              <w:t xml:space="preserve"> Use knowledge of language and its conventions when writing, speaking, reading, or listening. </w:t>
            </w:r>
          </w:p>
          <w:p w:rsidR="00EE22CB" w:rsidRPr="000E5255" w:rsidRDefault="00EE22CB" w:rsidP="00D2132D">
            <w:pPr>
              <w:pStyle w:val="PlainText"/>
              <w:rPr>
                <w:rFonts w:ascii="Arial" w:hAnsi="Arial" w:cs="Arial"/>
                <w:sz w:val="20"/>
                <w:szCs w:val="20"/>
              </w:rPr>
            </w:pPr>
            <w:r w:rsidRPr="000E5255">
              <w:rPr>
                <w:rFonts w:ascii="Arial" w:hAnsi="Arial" w:cs="Arial"/>
                <w:sz w:val="20"/>
                <w:szCs w:val="20"/>
              </w:rPr>
              <w:t xml:space="preserve">     a. Choose language that expresses ideas precisely and concisely, recognizing and eliminating wordiness and redundancy.* </w:t>
            </w:r>
          </w:p>
          <w:p w:rsidR="00EE22CB" w:rsidRPr="000E5255" w:rsidRDefault="00EE22CB" w:rsidP="00D2132D">
            <w:pPr>
              <w:ind w:right="0"/>
              <w:rPr>
                <w:sz w:val="20"/>
                <w:szCs w:val="20"/>
              </w:rPr>
            </w:pPr>
            <w:r w:rsidRPr="000E5255">
              <w:rPr>
                <w:sz w:val="20"/>
                <w:szCs w:val="20"/>
              </w:rPr>
              <w:t xml:space="preserve"> </w:t>
            </w:r>
          </w:p>
          <w:p w:rsidR="00EE22CB" w:rsidRPr="000E5255" w:rsidRDefault="00EE22CB" w:rsidP="00D2132D">
            <w:pPr>
              <w:ind w:right="0"/>
              <w:rPr>
                <w:sz w:val="20"/>
                <w:szCs w:val="20"/>
              </w:rPr>
            </w:pPr>
            <w:r w:rsidRPr="000E5255">
              <w:rPr>
                <w:sz w:val="20"/>
                <w:szCs w:val="20"/>
              </w:rPr>
              <w:t>Instruction:</w:t>
            </w:r>
          </w:p>
          <w:p w:rsidR="00021AFB" w:rsidRDefault="00EE22CB" w:rsidP="00021AFB">
            <w:pPr>
              <w:pStyle w:val="ListParagraph"/>
              <w:numPr>
                <w:ilvl w:val="0"/>
                <w:numId w:val="46"/>
              </w:numPr>
              <w:ind w:right="0"/>
              <w:rPr>
                <w:sz w:val="20"/>
                <w:szCs w:val="20"/>
              </w:rPr>
            </w:pPr>
            <w:r>
              <w:rPr>
                <w:sz w:val="20"/>
                <w:szCs w:val="20"/>
              </w:rPr>
              <w:t>As an activator, show the PowerPoint presentation Greek-Latin History</w:t>
            </w:r>
            <w:r w:rsidR="002E7224">
              <w:rPr>
                <w:sz w:val="20"/>
                <w:szCs w:val="20"/>
              </w:rPr>
              <w:t xml:space="preserve">.  </w:t>
            </w:r>
          </w:p>
          <w:p w:rsidR="00021AFB" w:rsidRPr="007F3553" w:rsidRDefault="00021AFB" w:rsidP="007F3553">
            <w:pPr>
              <w:pStyle w:val="ListParagraph"/>
              <w:numPr>
                <w:ilvl w:val="0"/>
                <w:numId w:val="46"/>
              </w:numPr>
              <w:ind w:right="0"/>
              <w:rPr>
                <w:sz w:val="20"/>
                <w:szCs w:val="20"/>
              </w:rPr>
            </w:pPr>
            <w:r w:rsidRPr="00021AFB">
              <w:rPr>
                <w:sz w:val="20"/>
                <w:szCs w:val="20"/>
              </w:rPr>
              <w:t>Conduct whole class discussion of differences between prefix and suffix</w:t>
            </w:r>
            <w:r w:rsidR="00EA1D45">
              <w:rPr>
                <w:sz w:val="20"/>
                <w:szCs w:val="20"/>
              </w:rPr>
              <w:t>.</w:t>
            </w:r>
            <w:r w:rsidRPr="00021AFB">
              <w:rPr>
                <w:sz w:val="20"/>
                <w:szCs w:val="20"/>
              </w:rPr>
              <w:t xml:space="preserve">  </w:t>
            </w:r>
            <w:r w:rsidRPr="00021AFB">
              <w:rPr>
                <w:color w:val="000000"/>
                <w:sz w:val="20"/>
                <w:szCs w:val="20"/>
              </w:rPr>
              <w:t xml:space="preserve">Ask students what the difference is between </w:t>
            </w:r>
            <w:proofErr w:type="gramStart"/>
            <w:r w:rsidRPr="00021AFB">
              <w:rPr>
                <w:i/>
                <w:iCs/>
                <w:color w:val="000000"/>
                <w:sz w:val="20"/>
                <w:szCs w:val="20"/>
              </w:rPr>
              <w:t>preview</w:t>
            </w:r>
            <w:proofErr w:type="gramEnd"/>
            <w:r w:rsidRPr="00021AFB">
              <w:rPr>
                <w:i/>
                <w:iCs/>
                <w:color w:val="000000"/>
                <w:sz w:val="20"/>
                <w:szCs w:val="20"/>
              </w:rPr>
              <w:t>, previews, previewing, previewed</w:t>
            </w:r>
            <w:r w:rsidR="00EA1D45" w:rsidRPr="00021AFB">
              <w:rPr>
                <w:color w:val="000000"/>
                <w:sz w:val="20"/>
                <w:szCs w:val="20"/>
              </w:rPr>
              <w:t>.</w:t>
            </w:r>
            <w:r w:rsidRPr="00021AFB">
              <w:rPr>
                <w:color w:val="000000"/>
                <w:sz w:val="20"/>
                <w:szCs w:val="20"/>
              </w:rPr>
              <w:t xml:space="preserve"> Ask students to put the words in a sentence to explore their different meanings. In discussing the other suffixes, ask students what words end with </w:t>
            </w:r>
            <w:r w:rsidRPr="00021AFB">
              <w:rPr>
                <w:rFonts w:ascii="Calibri" w:hAnsi="Calibri"/>
                <w:color w:val="000000"/>
                <w:sz w:val="20"/>
                <w:szCs w:val="20"/>
              </w:rPr>
              <w:t>‐</w:t>
            </w:r>
            <w:proofErr w:type="spellStart"/>
            <w:r w:rsidRPr="00021AFB">
              <w:rPr>
                <w:i/>
                <w:iCs/>
                <w:color w:val="000000"/>
                <w:sz w:val="20"/>
                <w:szCs w:val="20"/>
              </w:rPr>
              <w:t>tion</w:t>
            </w:r>
            <w:proofErr w:type="spellEnd"/>
            <w:r w:rsidRPr="00021AFB">
              <w:rPr>
                <w:i/>
                <w:iCs/>
                <w:color w:val="000000"/>
                <w:sz w:val="20"/>
                <w:szCs w:val="20"/>
              </w:rPr>
              <w:t xml:space="preserve">, </w:t>
            </w:r>
            <w:r w:rsidRPr="00021AFB">
              <w:rPr>
                <w:rFonts w:ascii="Calibri" w:hAnsi="Calibri"/>
                <w:i/>
                <w:iCs/>
                <w:color w:val="000000"/>
                <w:sz w:val="20"/>
                <w:szCs w:val="20"/>
              </w:rPr>
              <w:t>‐</w:t>
            </w:r>
            <w:proofErr w:type="spellStart"/>
            <w:r w:rsidRPr="00021AFB">
              <w:rPr>
                <w:i/>
                <w:iCs/>
                <w:color w:val="000000"/>
                <w:sz w:val="20"/>
                <w:szCs w:val="20"/>
              </w:rPr>
              <w:t>ness</w:t>
            </w:r>
            <w:proofErr w:type="spellEnd"/>
            <w:r w:rsidRPr="00021AFB">
              <w:rPr>
                <w:i/>
                <w:iCs/>
                <w:color w:val="000000"/>
                <w:sz w:val="20"/>
                <w:szCs w:val="20"/>
              </w:rPr>
              <w:t xml:space="preserve">, </w:t>
            </w:r>
            <w:r w:rsidRPr="00021AFB">
              <w:rPr>
                <w:color w:val="000000"/>
                <w:sz w:val="20"/>
                <w:szCs w:val="20"/>
              </w:rPr>
              <w:t xml:space="preserve">or </w:t>
            </w:r>
            <w:r w:rsidRPr="00021AFB">
              <w:rPr>
                <w:rFonts w:ascii="Calibri" w:hAnsi="Calibri"/>
                <w:i/>
                <w:iCs/>
                <w:color w:val="000000"/>
                <w:sz w:val="20"/>
                <w:szCs w:val="20"/>
              </w:rPr>
              <w:t>‐</w:t>
            </w:r>
            <w:proofErr w:type="spellStart"/>
            <w:r w:rsidRPr="00021AFB">
              <w:rPr>
                <w:i/>
                <w:iCs/>
                <w:color w:val="000000"/>
                <w:sz w:val="20"/>
                <w:szCs w:val="20"/>
              </w:rPr>
              <w:t>ly</w:t>
            </w:r>
            <w:proofErr w:type="spellEnd"/>
            <w:r w:rsidRPr="00021AFB">
              <w:rPr>
                <w:color w:val="000000"/>
                <w:sz w:val="20"/>
                <w:szCs w:val="20"/>
              </w:rPr>
              <w:t xml:space="preserve">. Stress the idea that prefixes change the word’s meaning (e.g., preview versus review), but suffixes change the function of the word in a sentence as in the example </w:t>
            </w:r>
            <w:r w:rsidRPr="00021AFB">
              <w:rPr>
                <w:i/>
                <w:iCs/>
                <w:color w:val="000000"/>
                <w:sz w:val="20"/>
                <w:szCs w:val="20"/>
              </w:rPr>
              <w:t xml:space="preserve">fair </w:t>
            </w:r>
            <w:r w:rsidRPr="00021AFB">
              <w:rPr>
                <w:color w:val="000000"/>
                <w:sz w:val="20"/>
                <w:szCs w:val="20"/>
              </w:rPr>
              <w:t xml:space="preserve">(an adjective) to </w:t>
            </w:r>
            <w:r w:rsidRPr="00021AFB">
              <w:rPr>
                <w:i/>
                <w:iCs/>
                <w:color w:val="000000"/>
                <w:sz w:val="20"/>
                <w:szCs w:val="20"/>
              </w:rPr>
              <w:t xml:space="preserve">fairly </w:t>
            </w:r>
            <w:r w:rsidRPr="00021AFB">
              <w:rPr>
                <w:color w:val="000000"/>
                <w:sz w:val="20"/>
                <w:szCs w:val="20"/>
              </w:rPr>
              <w:t xml:space="preserve">(an adverb) to </w:t>
            </w:r>
            <w:r w:rsidRPr="00021AFB">
              <w:rPr>
                <w:i/>
                <w:iCs/>
                <w:color w:val="000000"/>
                <w:sz w:val="20"/>
                <w:szCs w:val="20"/>
              </w:rPr>
              <w:t xml:space="preserve">fairness </w:t>
            </w:r>
            <w:r w:rsidRPr="00021AFB">
              <w:rPr>
                <w:color w:val="000000"/>
                <w:sz w:val="20"/>
                <w:szCs w:val="20"/>
              </w:rPr>
              <w:t xml:space="preserve">(a noun). </w:t>
            </w:r>
          </w:p>
          <w:p w:rsidR="00EE22CB" w:rsidRDefault="00EE22CB" w:rsidP="00D2132D">
            <w:pPr>
              <w:pStyle w:val="ListParagraph"/>
              <w:numPr>
                <w:ilvl w:val="0"/>
                <w:numId w:val="46"/>
              </w:numPr>
              <w:ind w:right="0"/>
              <w:rPr>
                <w:sz w:val="20"/>
                <w:szCs w:val="20"/>
              </w:rPr>
            </w:pPr>
            <w:r>
              <w:rPr>
                <w:sz w:val="20"/>
                <w:szCs w:val="20"/>
              </w:rPr>
              <w:t>Conduct direct instruction with whole group to introduce twelve</w:t>
            </w:r>
            <w:r w:rsidR="007F3553">
              <w:rPr>
                <w:sz w:val="20"/>
                <w:szCs w:val="20"/>
              </w:rPr>
              <w:t xml:space="preserve"> to </w:t>
            </w:r>
            <w:r>
              <w:rPr>
                <w:sz w:val="20"/>
                <w:szCs w:val="20"/>
              </w:rPr>
              <w:t xml:space="preserve">fifteen Greek and Latin affixes and roots.  </w:t>
            </w:r>
            <w:r w:rsidR="00703439">
              <w:rPr>
                <w:sz w:val="20"/>
                <w:szCs w:val="20"/>
              </w:rPr>
              <w:t>Four sample lists of affixes, roots, and the associated vocabulary</w:t>
            </w:r>
            <w:r w:rsidR="007F3553">
              <w:rPr>
                <w:sz w:val="20"/>
                <w:szCs w:val="20"/>
              </w:rPr>
              <w:t xml:space="preserve"> word are included in this unit (Greek and Latin Tasks) and are separated by Module numbers.)</w:t>
            </w:r>
            <w:r w:rsidR="00703439">
              <w:rPr>
                <w:sz w:val="20"/>
                <w:szCs w:val="20"/>
              </w:rPr>
              <w:t xml:space="preserve">  Teachers should feel free to develop his or her list of affixes and roots and the associated vocabulary words.  Extensive lists can be found here:  </w:t>
            </w:r>
          </w:p>
          <w:p w:rsidR="00204A3C" w:rsidRDefault="000E2CBE" w:rsidP="00EF67E3">
            <w:pPr>
              <w:pStyle w:val="ListParagraph"/>
              <w:numPr>
                <w:ilvl w:val="1"/>
                <w:numId w:val="46"/>
              </w:numPr>
              <w:ind w:right="0"/>
              <w:rPr>
                <w:sz w:val="20"/>
                <w:szCs w:val="20"/>
              </w:rPr>
            </w:pPr>
            <w:hyperlink r:id="rId62" w:history="1">
              <w:r w:rsidR="00204A3C" w:rsidRPr="005C72FD">
                <w:rPr>
                  <w:rStyle w:val="Hyperlink"/>
                  <w:sz w:val="20"/>
                  <w:szCs w:val="20"/>
                </w:rPr>
                <w:t>http://www.adlit.org/article/40406/</w:t>
              </w:r>
            </w:hyperlink>
            <w:r w:rsidR="00204A3C">
              <w:rPr>
                <w:sz w:val="20"/>
                <w:szCs w:val="20"/>
              </w:rPr>
              <w:t xml:space="preserve">  </w:t>
            </w:r>
          </w:p>
          <w:p w:rsidR="00EF67E3" w:rsidRDefault="000E2CBE" w:rsidP="00EF67E3">
            <w:pPr>
              <w:pStyle w:val="ListParagraph"/>
              <w:numPr>
                <w:ilvl w:val="1"/>
                <w:numId w:val="46"/>
              </w:numPr>
              <w:ind w:right="0"/>
              <w:rPr>
                <w:sz w:val="20"/>
                <w:szCs w:val="20"/>
              </w:rPr>
            </w:pPr>
            <w:hyperlink r:id="rId63" w:history="1">
              <w:r w:rsidR="00EF67E3" w:rsidRPr="005C72FD">
                <w:rPr>
                  <w:rStyle w:val="Hyperlink"/>
                  <w:sz w:val="20"/>
                  <w:szCs w:val="20"/>
                </w:rPr>
                <w:t>http://english.glendale.cc.ca.us/roots.dict.html</w:t>
              </w:r>
            </w:hyperlink>
            <w:r w:rsidR="00EF67E3">
              <w:rPr>
                <w:sz w:val="20"/>
                <w:szCs w:val="20"/>
              </w:rPr>
              <w:t xml:space="preserve"> </w:t>
            </w:r>
          </w:p>
          <w:p w:rsidR="00EF67E3" w:rsidRDefault="000E2CBE" w:rsidP="00EF67E3">
            <w:pPr>
              <w:pStyle w:val="ListParagraph"/>
              <w:numPr>
                <w:ilvl w:val="1"/>
                <w:numId w:val="46"/>
              </w:numPr>
              <w:ind w:right="0"/>
              <w:rPr>
                <w:sz w:val="20"/>
                <w:szCs w:val="20"/>
              </w:rPr>
            </w:pPr>
            <w:hyperlink r:id="rId64" w:history="1">
              <w:r w:rsidR="00EF67E3" w:rsidRPr="005C72FD">
                <w:rPr>
                  <w:rStyle w:val="Hyperlink"/>
                  <w:sz w:val="20"/>
                  <w:szCs w:val="20"/>
                </w:rPr>
                <w:t>http://www.factmonster.com/ipka/A0907017.html</w:t>
              </w:r>
            </w:hyperlink>
            <w:r w:rsidR="00EF67E3">
              <w:rPr>
                <w:sz w:val="20"/>
                <w:szCs w:val="20"/>
              </w:rPr>
              <w:t xml:space="preserve"> </w:t>
            </w:r>
          </w:p>
          <w:p w:rsidR="00EF67E3" w:rsidRDefault="000E2CBE" w:rsidP="00EF67E3">
            <w:pPr>
              <w:pStyle w:val="ListParagraph"/>
              <w:numPr>
                <w:ilvl w:val="1"/>
                <w:numId w:val="46"/>
              </w:numPr>
              <w:ind w:right="0"/>
              <w:rPr>
                <w:sz w:val="20"/>
                <w:szCs w:val="20"/>
              </w:rPr>
            </w:pPr>
            <w:hyperlink r:id="rId65" w:history="1">
              <w:r w:rsidR="00EF67E3" w:rsidRPr="005C72FD">
                <w:rPr>
                  <w:rStyle w:val="Hyperlink"/>
                  <w:sz w:val="20"/>
                  <w:szCs w:val="20"/>
                </w:rPr>
                <w:t>https://www.msu.edu/~defores1/gre/roots/gre_rts_afx2.htm</w:t>
              </w:r>
            </w:hyperlink>
            <w:proofErr w:type="gramStart"/>
            <w:r w:rsidR="00EF67E3" w:rsidRPr="00EF67E3">
              <w:rPr>
                <w:sz w:val="20"/>
                <w:szCs w:val="20"/>
              </w:rPr>
              <w:t>?...</w:t>
            </w:r>
            <w:proofErr w:type="gramEnd"/>
          </w:p>
          <w:p w:rsidR="00EF67E3" w:rsidRDefault="000E2CBE" w:rsidP="00EF67E3">
            <w:pPr>
              <w:pStyle w:val="ListParagraph"/>
              <w:numPr>
                <w:ilvl w:val="1"/>
                <w:numId w:val="46"/>
              </w:numPr>
              <w:ind w:right="0"/>
              <w:rPr>
                <w:sz w:val="20"/>
                <w:szCs w:val="20"/>
              </w:rPr>
            </w:pPr>
            <w:hyperlink r:id="rId66" w:history="1">
              <w:r w:rsidR="00EF67E3" w:rsidRPr="005C72FD">
                <w:rPr>
                  <w:rStyle w:val="Hyperlink"/>
                  <w:sz w:val="20"/>
                  <w:szCs w:val="20"/>
                </w:rPr>
                <w:t>http://quizlet.com/5554843/greek-and-latin-affixes-and-roots-with-definitions-for-derivational-reading-stage-flash-cards/</w:t>
              </w:r>
            </w:hyperlink>
          </w:p>
          <w:p w:rsidR="00EF67E3" w:rsidRDefault="000E2CBE" w:rsidP="00EF67E3">
            <w:pPr>
              <w:pStyle w:val="ListParagraph"/>
              <w:numPr>
                <w:ilvl w:val="1"/>
                <w:numId w:val="46"/>
              </w:numPr>
              <w:ind w:right="0"/>
              <w:rPr>
                <w:sz w:val="20"/>
                <w:szCs w:val="20"/>
              </w:rPr>
            </w:pPr>
            <w:hyperlink r:id="rId67" w:history="1">
              <w:r w:rsidR="00E17939" w:rsidRPr="005C72FD">
                <w:rPr>
                  <w:rStyle w:val="Hyperlink"/>
                  <w:sz w:val="20"/>
                  <w:szCs w:val="20"/>
                </w:rPr>
                <w:t>http://en.wikipedia.org/wiki/List_of_Greek_and_Latin_roots_in_English</w:t>
              </w:r>
            </w:hyperlink>
          </w:p>
          <w:p w:rsidR="00E17939" w:rsidRDefault="000E2CBE" w:rsidP="00EF67E3">
            <w:pPr>
              <w:pStyle w:val="ListParagraph"/>
              <w:numPr>
                <w:ilvl w:val="1"/>
                <w:numId w:val="46"/>
              </w:numPr>
              <w:ind w:right="0"/>
              <w:rPr>
                <w:sz w:val="20"/>
                <w:szCs w:val="20"/>
              </w:rPr>
            </w:pPr>
            <w:hyperlink r:id="rId68" w:history="1">
              <w:r w:rsidR="00E17939" w:rsidRPr="005C72FD">
                <w:rPr>
                  <w:rStyle w:val="Hyperlink"/>
                  <w:sz w:val="20"/>
                  <w:szCs w:val="20"/>
                </w:rPr>
                <w:t>http://www.learnthat.org/pages/view/roots.html</w:t>
              </w:r>
            </w:hyperlink>
          </w:p>
          <w:p w:rsidR="00E17939" w:rsidRDefault="000E2CBE" w:rsidP="00EF67E3">
            <w:pPr>
              <w:pStyle w:val="ListParagraph"/>
              <w:numPr>
                <w:ilvl w:val="1"/>
                <w:numId w:val="46"/>
              </w:numPr>
              <w:ind w:right="0"/>
              <w:rPr>
                <w:sz w:val="20"/>
                <w:szCs w:val="20"/>
              </w:rPr>
            </w:pPr>
            <w:hyperlink r:id="rId69" w:history="1">
              <w:r w:rsidR="00FC2919" w:rsidRPr="005C72FD">
                <w:rPr>
                  <w:rStyle w:val="Hyperlink"/>
                  <w:sz w:val="20"/>
                  <w:szCs w:val="20"/>
                </w:rPr>
                <w:t>https://sites.google.com/site/msclineswebsite/greek-latin-roots-prefixes-suffixes</w:t>
              </w:r>
            </w:hyperlink>
          </w:p>
          <w:p w:rsidR="00FC2919" w:rsidRDefault="000E2CBE" w:rsidP="00EF67E3">
            <w:pPr>
              <w:pStyle w:val="ListParagraph"/>
              <w:numPr>
                <w:ilvl w:val="1"/>
                <w:numId w:val="46"/>
              </w:numPr>
              <w:ind w:right="0"/>
              <w:rPr>
                <w:sz w:val="20"/>
                <w:szCs w:val="20"/>
              </w:rPr>
            </w:pPr>
            <w:hyperlink r:id="rId70" w:history="1">
              <w:r w:rsidR="001A703C" w:rsidRPr="005C72FD">
                <w:rPr>
                  <w:rStyle w:val="Hyperlink"/>
                  <w:sz w:val="20"/>
                  <w:szCs w:val="20"/>
                </w:rPr>
                <w:t>http://www.quia.com/files/quia/users/lauragraham/Latin-and-Greek-Roots-and-Affixes</w:t>
              </w:r>
            </w:hyperlink>
          </w:p>
          <w:p w:rsidR="001A703C" w:rsidRPr="00E602F0" w:rsidRDefault="000E2CBE" w:rsidP="00EF67E3">
            <w:pPr>
              <w:pStyle w:val="ListParagraph"/>
              <w:numPr>
                <w:ilvl w:val="1"/>
                <w:numId w:val="46"/>
              </w:numPr>
              <w:ind w:right="0"/>
              <w:rPr>
                <w:rStyle w:val="HTMLCite"/>
                <w:i w:val="0"/>
                <w:iCs w:val="0"/>
                <w:sz w:val="20"/>
                <w:szCs w:val="20"/>
              </w:rPr>
            </w:pPr>
            <w:hyperlink r:id="rId71" w:history="1">
              <w:r w:rsidR="00E602F0" w:rsidRPr="00E602F0">
                <w:rPr>
                  <w:rStyle w:val="Hyperlink"/>
                  <w:sz w:val="20"/>
                  <w:szCs w:val="20"/>
                </w:rPr>
                <w:t>www.lesd.k12.az.us/webpages/jclark/files/</w:t>
              </w:r>
              <w:r w:rsidR="00E602F0" w:rsidRPr="00E602F0">
                <w:rPr>
                  <w:rStyle w:val="Hyperlink"/>
                  <w:bCs/>
                  <w:sz w:val="20"/>
                  <w:szCs w:val="20"/>
                </w:rPr>
                <w:t>rootslist</w:t>
              </w:r>
              <w:r w:rsidR="00E602F0" w:rsidRPr="00E602F0">
                <w:rPr>
                  <w:rStyle w:val="Hyperlink"/>
                  <w:sz w:val="20"/>
                  <w:szCs w:val="20"/>
                </w:rPr>
                <w:t>.pdf</w:t>
              </w:r>
            </w:hyperlink>
          </w:p>
          <w:p w:rsidR="00E602F0" w:rsidRDefault="000E2CBE" w:rsidP="00EF67E3">
            <w:pPr>
              <w:pStyle w:val="ListParagraph"/>
              <w:numPr>
                <w:ilvl w:val="1"/>
                <w:numId w:val="46"/>
              </w:numPr>
              <w:ind w:right="0"/>
              <w:rPr>
                <w:sz w:val="20"/>
                <w:szCs w:val="20"/>
              </w:rPr>
            </w:pPr>
            <w:hyperlink r:id="rId72" w:history="1">
              <w:r w:rsidR="00E602F0" w:rsidRPr="005C72FD">
                <w:rPr>
                  <w:rStyle w:val="Hyperlink"/>
                  <w:sz w:val="20"/>
                  <w:szCs w:val="20"/>
                </w:rPr>
                <w:t>http://mrsogle.wikispaces.com/Greek+and+Latin+Roots+Lists</w:t>
              </w:r>
            </w:hyperlink>
          </w:p>
          <w:p w:rsidR="00E602F0" w:rsidRDefault="000E2CBE" w:rsidP="00EF67E3">
            <w:pPr>
              <w:pStyle w:val="ListParagraph"/>
              <w:numPr>
                <w:ilvl w:val="1"/>
                <w:numId w:val="46"/>
              </w:numPr>
              <w:ind w:right="0"/>
              <w:rPr>
                <w:sz w:val="20"/>
                <w:szCs w:val="20"/>
              </w:rPr>
            </w:pPr>
            <w:hyperlink r:id="rId73" w:history="1">
              <w:r w:rsidR="00E602F0" w:rsidRPr="005C72FD">
                <w:rPr>
                  <w:rStyle w:val="Hyperlink"/>
                  <w:sz w:val="20"/>
                  <w:szCs w:val="20"/>
                </w:rPr>
                <w:t>http://ims.ode.state.oh.us/ODE/IMS/Lessons/Content/CER_LP_S02_BE_L07_I06_01.pdf</w:t>
              </w:r>
            </w:hyperlink>
            <w:r w:rsidR="00E602F0">
              <w:rPr>
                <w:sz w:val="20"/>
                <w:szCs w:val="20"/>
              </w:rPr>
              <w:t xml:space="preserve"> (Note:  This is a lesson, but includes lists.)</w:t>
            </w:r>
          </w:p>
          <w:p w:rsidR="00E602F0" w:rsidRPr="00D2132D" w:rsidRDefault="000E2CBE" w:rsidP="00EF67E3">
            <w:pPr>
              <w:pStyle w:val="ListParagraph"/>
              <w:numPr>
                <w:ilvl w:val="1"/>
                <w:numId w:val="46"/>
              </w:numPr>
              <w:ind w:right="0"/>
              <w:rPr>
                <w:rStyle w:val="HTMLCite"/>
                <w:i w:val="0"/>
                <w:iCs w:val="0"/>
                <w:sz w:val="20"/>
                <w:szCs w:val="20"/>
              </w:rPr>
            </w:pPr>
            <w:hyperlink r:id="rId74" w:history="1">
              <w:r w:rsidR="00D2132D" w:rsidRPr="00D2132D">
                <w:rPr>
                  <w:rStyle w:val="Hyperlink"/>
                  <w:sz w:val="20"/>
                  <w:szCs w:val="20"/>
                </w:rPr>
                <w:t>www.meridianschools.org/Staff/.../common_</w:t>
              </w:r>
              <w:r w:rsidR="00D2132D" w:rsidRPr="00D2132D">
                <w:rPr>
                  <w:rStyle w:val="Hyperlink"/>
                  <w:b/>
                  <w:bCs/>
                  <w:sz w:val="20"/>
                  <w:szCs w:val="20"/>
                </w:rPr>
                <w:t>affixes</w:t>
              </w:r>
              <w:r w:rsidR="00D2132D" w:rsidRPr="00D2132D">
                <w:rPr>
                  <w:rStyle w:val="Hyperlink"/>
                  <w:sz w:val="20"/>
                  <w:szCs w:val="20"/>
                </w:rPr>
                <w:t>.doc</w:t>
              </w:r>
            </w:hyperlink>
          </w:p>
          <w:p w:rsidR="00D2132D" w:rsidRDefault="000E2CBE" w:rsidP="00EF67E3">
            <w:pPr>
              <w:pStyle w:val="ListParagraph"/>
              <w:numPr>
                <w:ilvl w:val="1"/>
                <w:numId w:val="46"/>
              </w:numPr>
              <w:ind w:right="0"/>
              <w:rPr>
                <w:sz w:val="20"/>
                <w:szCs w:val="20"/>
              </w:rPr>
            </w:pPr>
            <w:hyperlink r:id="rId75" w:history="1">
              <w:r w:rsidR="00D2132D" w:rsidRPr="005C72FD">
                <w:rPr>
                  <w:rStyle w:val="Hyperlink"/>
                  <w:sz w:val="20"/>
                  <w:szCs w:val="20"/>
                </w:rPr>
                <w:t>http://www.asdk12.org/middlelink/LA/vocabulary/forms/Greek_Latin_Roots.pdf</w:t>
              </w:r>
            </w:hyperlink>
            <w:r w:rsidR="00D2132D">
              <w:rPr>
                <w:sz w:val="20"/>
                <w:szCs w:val="20"/>
              </w:rPr>
              <w:t xml:space="preserve">  (differentiated by academic subject)</w:t>
            </w:r>
          </w:p>
          <w:p w:rsidR="00D2132D" w:rsidRPr="000E5255" w:rsidRDefault="00D2132D" w:rsidP="00550E82">
            <w:pPr>
              <w:pStyle w:val="ListParagraph"/>
              <w:ind w:left="1440" w:right="0"/>
              <w:rPr>
                <w:sz w:val="20"/>
                <w:szCs w:val="20"/>
              </w:rPr>
            </w:pPr>
          </w:p>
          <w:p w:rsidR="00EE22CB" w:rsidRPr="00FC2919" w:rsidRDefault="00E17939" w:rsidP="00E17939">
            <w:pPr>
              <w:pStyle w:val="ListParagraph"/>
              <w:numPr>
                <w:ilvl w:val="0"/>
                <w:numId w:val="51"/>
              </w:numPr>
              <w:ind w:right="0"/>
              <w:rPr>
                <w:b/>
                <w:sz w:val="20"/>
                <w:szCs w:val="20"/>
              </w:rPr>
            </w:pPr>
            <w:r w:rsidRPr="00E17939">
              <w:rPr>
                <w:sz w:val="20"/>
                <w:szCs w:val="20"/>
              </w:rPr>
              <w:t xml:space="preserve">Students create a Greek and Latin Roots art book.  Lesson plan found here: </w:t>
            </w:r>
            <w:hyperlink r:id="rId76" w:history="1">
              <w:r w:rsidRPr="00E17939">
                <w:rPr>
                  <w:rStyle w:val="Hyperlink"/>
                  <w:sz w:val="20"/>
                  <w:szCs w:val="20"/>
                </w:rPr>
                <w:t>http://all4teachers.wikispaces.com/file/view/TheGreekandLatinRootsandStemsArtBookLess_2.pdf</w:t>
              </w:r>
            </w:hyperlink>
            <w:r w:rsidRPr="00E17939">
              <w:rPr>
                <w:sz w:val="20"/>
                <w:szCs w:val="20"/>
              </w:rPr>
              <w:t xml:space="preserve"> </w:t>
            </w:r>
          </w:p>
          <w:p w:rsidR="00FC2919" w:rsidRPr="00FC2919" w:rsidRDefault="00FC2919" w:rsidP="00E17939">
            <w:pPr>
              <w:pStyle w:val="ListParagraph"/>
              <w:numPr>
                <w:ilvl w:val="0"/>
                <w:numId w:val="51"/>
              </w:numPr>
              <w:ind w:right="0"/>
              <w:rPr>
                <w:b/>
                <w:sz w:val="20"/>
                <w:szCs w:val="20"/>
              </w:rPr>
            </w:pPr>
            <w:r>
              <w:rPr>
                <w:sz w:val="20"/>
                <w:szCs w:val="20"/>
              </w:rPr>
              <w:t xml:space="preserve">Using unit texts, students actively seek words using assigned roots and affixes as they read.  Log each word and its definition in a personal dictionary to be used </w:t>
            </w:r>
            <w:r w:rsidR="00021AFB">
              <w:rPr>
                <w:sz w:val="20"/>
                <w:szCs w:val="20"/>
              </w:rPr>
              <w:t>throughout</w:t>
            </w:r>
            <w:r>
              <w:rPr>
                <w:sz w:val="20"/>
                <w:szCs w:val="20"/>
              </w:rPr>
              <w:t xml:space="preserve"> the course of study in the unit.  </w:t>
            </w:r>
          </w:p>
          <w:p w:rsidR="00FC2919" w:rsidRPr="00F02004" w:rsidRDefault="00FC2919" w:rsidP="00E17939">
            <w:pPr>
              <w:pStyle w:val="ListParagraph"/>
              <w:numPr>
                <w:ilvl w:val="0"/>
                <w:numId w:val="51"/>
              </w:numPr>
              <w:ind w:right="0"/>
              <w:rPr>
                <w:b/>
                <w:sz w:val="20"/>
                <w:szCs w:val="20"/>
              </w:rPr>
            </w:pPr>
            <w:r>
              <w:rPr>
                <w:sz w:val="20"/>
                <w:szCs w:val="20"/>
              </w:rPr>
              <w:t xml:space="preserve">Students use words introduced in this lesson when completing writing tasks in the unit.  </w:t>
            </w:r>
          </w:p>
          <w:p w:rsidR="00F02004" w:rsidRPr="00C80937" w:rsidRDefault="00F02004" w:rsidP="00E17939">
            <w:pPr>
              <w:pStyle w:val="ListParagraph"/>
              <w:numPr>
                <w:ilvl w:val="0"/>
                <w:numId w:val="51"/>
              </w:numPr>
              <w:ind w:right="0"/>
              <w:rPr>
                <w:b/>
                <w:sz w:val="20"/>
                <w:szCs w:val="20"/>
              </w:rPr>
            </w:pPr>
            <w:r>
              <w:rPr>
                <w:sz w:val="20"/>
                <w:szCs w:val="20"/>
              </w:rPr>
              <w:t xml:space="preserve">Board Race:  Play this game as a review.  Divide the class into two teams.  Each team will send one </w:t>
            </w:r>
            <w:r w:rsidR="00CE7572">
              <w:rPr>
                <w:sz w:val="20"/>
                <w:szCs w:val="20"/>
              </w:rPr>
              <w:t>teammate to the board.  The elected teammate will hold a marker in hand and face the class.  The teacher will then randomly call out either the meaning of a</w:t>
            </w:r>
            <w:r w:rsidR="001A703C">
              <w:rPr>
                <w:sz w:val="20"/>
                <w:szCs w:val="20"/>
              </w:rPr>
              <w:t>n</w:t>
            </w:r>
            <w:r w:rsidR="00CE7572">
              <w:rPr>
                <w:sz w:val="20"/>
                <w:szCs w:val="20"/>
              </w:rPr>
              <w:t xml:space="preserve"> affix or root, or </w:t>
            </w:r>
            <w:r w:rsidR="001A703C">
              <w:rPr>
                <w:sz w:val="20"/>
                <w:szCs w:val="20"/>
              </w:rPr>
              <w:t>the</w:t>
            </w:r>
            <w:r w:rsidR="00CE7572">
              <w:rPr>
                <w:sz w:val="20"/>
                <w:szCs w:val="20"/>
              </w:rPr>
              <w:t xml:space="preserve"> definition of an assigned word.  As soon as the student has the answer, they write it on the board (spelling counts).  If they do not know it, they can hand the marker off to another teammate who does.  The first student to write the answer correctly wins a point for his or her team.  That person will remain at the board and the other team sends up a new player.  The winning player may remain at the board for up to three plays and then must turn the marker over to a teammate.   The game ends when all roots and affixes and definitions have been called or you may repeat as time allows.  The </w:t>
            </w:r>
            <w:r w:rsidR="004D526B">
              <w:rPr>
                <w:sz w:val="20"/>
                <w:szCs w:val="20"/>
              </w:rPr>
              <w:t>team with the most points wins.</w:t>
            </w:r>
            <w:r w:rsidR="001A703C">
              <w:rPr>
                <w:sz w:val="20"/>
                <w:szCs w:val="20"/>
              </w:rPr>
              <w:t xml:space="preserve"> </w:t>
            </w:r>
            <w:r w:rsidR="004D526B">
              <w:rPr>
                <w:sz w:val="20"/>
                <w:szCs w:val="20"/>
              </w:rPr>
              <w:t>(Notes:  As you add new roots, affixes, and vocabulary words to your students’ vocabulary</w:t>
            </w:r>
            <w:r w:rsidR="00426ECD">
              <w:rPr>
                <w:sz w:val="20"/>
                <w:szCs w:val="20"/>
              </w:rPr>
              <w:t xml:space="preserve"> throughout the year</w:t>
            </w:r>
            <w:r w:rsidR="004D526B">
              <w:rPr>
                <w:sz w:val="20"/>
                <w:szCs w:val="20"/>
              </w:rPr>
              <w:t xml:space="preserve">, continue to play the game using previous words, affixes, and roots.  </w:t>
            </w:r>
            <w:r w:rsidR="00426ECD">
              <w:rPr>
                <w:sz w:val="20"/>
                <w:szCs w:val="20"/>
              </w:rPr>
              <w:t>Additionally, this game can be adapted for play</w:t>
            </w:r>
            <w:r w:rsidR="004D526B">
              <w:rPr>
                <w:sz w:val="20"/>
                <w:szCs w:val="20"/>
              </w:rPr>
              <w:t xml:space="preserve"> using multiple meaning words</w:t>
            </w:r>
            <w:r w:rsidR="00426ECD">
              <w:rPr>
                <w:sz w:val="20"/>
                <w:szCs w:val="20"/>
              </w:rPr>
              <w:t>.)</w:t>
            </w:r>
          </w:p>
          <w:p w:rsidR="00C80937" w:rsidRPr="00C80937" w:rsidRDefault="00C80937" w:rsidP="00E17939">
            <w:pPr>
              <w:pStyle w:val="ListParagraph"/>
              <w:numPr>
                <w:ilvl w:val="0"/>
                <w:numId w:val="51"/>
              </w:numPr>
              <w:ind w:right="0"/>
              <w:rPr>
                <w:b/>
                <w:sz w:val="20"/>
                <w:szCs w:val="20"/>
              </w:rPr>
            </w:pPr>
            <w:r>
              <w:rPr>
                <w:sz w:val="20"/>
                <w:szCs w:val="20"/>
              </w:rPr>
              <w:t>Students create their own</w:t>
            </w:r>
            <w:r w:rsidR="00021AFB">
              <w:rPr>
                <w:sz w:val="20"/>
                <w:szCs w:val="20"/>
              </w:rPr>
              <w:t xml:space="preserve"> vocabulary</w:t>
            </w:r>
            <w:r>
              <w:rPr>
                <w:sz w:val="20"/>
                <w:szCs w:val="20"/>
              </w:rPr>
              <w:t xml:space="preserve"> board game </w:t>
            </w:r>
            <w:hyperlink r:id="rId77" w:history="1">
              <w:r w:rsidRPr="005C72FD">
                <w:rPr>
                  <w:rStyle w:val="Hyperlink"/>
                  <w:sz w:val="20"/>
                  <w:szCs w:val="20"/>
                </w:rPr>
                <w:t>http://www.brighthubeducation.com/middle-school-english-lessons/35437-make-a-classroom-board-game-to-learn-greek-and-latin-root-words/</w:t>
              </w:r>
            </w:hyperlink>
            <w:r>
              <w:rPr>
                <w:sz w:val="20"/>
                <w:szCs w:val="20"/>
              </w:rPr>
              <w:t xml:space="preserve"> </w:t>
            </w:r>
          </w:p>
          <w:p w:rsidR="00C80937" w:rsidRPr="00C80937" w:rsidRDefault="00C80937" w:rsidP="00E17939">
            <w:pPr>
              <w:pStyle w:val="ListParagraph"/>
              <w:numPr>
                <w:ilvl w:val="0"/>
                <w:numId w:val="51"/>
              </w:numPr>
              <w:ind w:right="0"/>
              <w:rPr>
                <w:b/>
                <w:sz w:val="20"/>
                <w:szCs w:val="20"/>
              </w:rPr>
            </w:pPr>
            <w:r>
              <w:rPr>
                <w:sz w:val="20"/>
                <w:szCs w:val="20"/>
              </w:rPr>
              <w:t xml:space="preserve">Lesson plan for teaching affixes and roots here: </w:t>
            </w:r>
            <w:hyperlink r:id="rId78" w:history="1">
              <w:r w:rsidRPr="005C72FD">
                <w:rPr>
                  <w:rStyle w:val="Hyperlink"/>
                  <w:sz w:val="20"/>
                  <w:szCs w:val="20"/>
                </w:rPr>
                <w:t>http://rpdp.net/files/ccss/ELA/ELA_9-10_Curr_Res/Language%209-10/Language%20Standard%204%20%289-10%29.pdf</w:t>
              </w:r>
            </w:hyperlink>
            <w:r>
              <w:rPr>
                <w:sz w:val="20"/>
                <w:szCs w:val="20"/>
              </w:rPr>
              <w:t xml:space="preserve"> </w:t>
            </w:r>
          </w:p>
          <w:p w:rsidR="00D2132D" w:rsidRPr="009359AA" w:rsidRDefault="00021AFB" w:rsidP="00E17939">
            <w:pPr>
              <w:pStyle w:val="ListParagraph"/>
              <w:numPr>
                <w:ilvl w:val="0"/>
                <w:numId w:val="51"/>
              </w:numPr>
              <w:ind w:right="0"/>
              <w:rPr>
                <w:b/>
                <w:sz w:val="20"/>
                <w:szCs w:val="20"/>
              </w:rPr>
            </w:pPr>
            <w:r>
              <w:rPr>
                <w:sz w:val="20"/>
                <w:szCs w:val="20"/>
              </w:rPr>
              <w:t>Choose from this selection of g</w:t>
            </w:r>
            <w:r w:rsidR="00D2132D" w:rsidRPr="00021AFB">
              <w:rPr>
                <w:sz w:val="20"/>
                <w:szCs w:val="20"/>
              </w:rPr>
              <w:t xml:space="preserve">raphic organizers for vocabulary: </w:t>
            </w:r>
            <w:hyperlink r:id="rId79" w:history="1">
              <w:r w:rsidR="00D2132D" w:rsidRPr="00021AFB">
                <w:rPr>
                  <w:rStyle w:val="Hyperlink"/>
                  <w:sz w:val="20"/>
                  <w:szCs w:val="20"/>
                </w:rPr>
                <w:t>http://notebookingfairy.com/2011/05/vocabulary-notebooking-pages/</w:t>
              </w:r>
            </w:hyperlink>
            <w:r w:rsidR="00D2132D" w:rsidRPr="00021AFB">
              <w:t xml:space="preserve"> </w:t>
            </w:r>
          </w:p>
          <w:p w:rsidR="009359AA" w:rsidRPr="009359AA" w:rsidRDefault="009359AA" w:rsidP="009359AA">
            <w:pPr>
              <w:pStyle w:val="ListParagraph"/>
              <w:numPr>
                <w:ilvl w:val="0"/>
                <w:numId w:val="51"/>
              </w:numPr>
              <w:ind w:right="0"/>
              <w:rPr>
                <w:sz w:val="20"/>
                <w:szCs w:val="20"/>
              </w:rPr>
            </w:pPr>
            <w:r>
              <w:rPr>
                <w:sz w:val="20"/>
                <w:szCs w:val="20"/>
              </w:rPr>
              <w:t>Conduct direct instruction on writing meaningful sentences using the PowerPoint presentation “Meaningful Sentences”</w:t>
            </w:r>
          </w:p>
          <w:p w:rsidR="00D2132D" w:rsidRDefault="00021AFB" w:rsidP="00E17939">
            <w:pPr>
              <w:pStyle w:val="ListParagraph"/>
              <w:numPr>
                <w:ilvl w:val="0"/>
                <w:numId w:val="51"/>
              </w:numPr>
              <w:ind w:right="0"/>
              <w:rPr>
                <w:sz w:val="20"/>
                <w:szCs w:val="20"/>
              </w:rPr>
            </w:pPr>
            <w:r w:rsidRPr="002C0E40">
              <w:rPr>
                <w:sz w:val="20"/>
                <w:szCs w:val="20"/>
              </w:rPr>
              <w:t xml:space="preserve">Student pairs create “meaningful sentences” </w:t>
            </w:r>
            <w:r w:rsidR="009359AA">
              <w:rPr>
                <w:sz w:val="20"/>
                <w:szCs w:val="20"/>
              </w:rPr>
              <w:t xml:space="preserve">of selected vocabulary words.  </w:t>
            </w:r>
          </w:p>
          <w:p w:rsidR="009359AA" w:rsidRDefault="009359AA" w:rsidP="00E17939">
            <w:pPr>
              <w:pStyle w:val="ListParagraph"/>
              <w:numPr>
                <w:ilvl w:val="0"/>
                <w:numId w:val="51"/>
              </w:numPr>
              <w:ind w:right="0"/>
              <w:rPr>
                <w:sz w:val="20"/>
                <w:szCs w:val="20"/>
              </w:rPr>
            </w:pPr>
            <w:r>
              <w:rPr>
                <w:sz w:val="20"/>
                <w:szCs w:val="20"/>
              </w:rPr>
              <w:t xml:space="preserve">LEGOS:  Individually or in pairs, students create nonsense words using roots and affixes to construct them similar to how </w:t>
            </w:r>
            <w:proofErr w:type="spellStart"/>
            <w:r>
              <w:rPr>
                <w:sz w:val="20"/>
                <w:szCs w:val="20"/>
              </w:rPr>
              <w:t>Legos</w:t>
            </w:r>
            <w:proofErr w:type="spellEnd"/>
            <w:r>
              <w:rPr>
                <w:sz w:val="20"/>
                <w:szCs w:val="20"/>
              </w:rPr>
              <w:t xml:space="preserve"> are used.  After the words are formed, they should then use the new words in meaningful sentences and write them on sentence strips which can then be shared with the class.  Display the strips in either in the classroom or hallway to promote vocabulary conversations.  </w:t>
            </w:r>
          </w:p>
          <w:p w:rsidR="009359AA" w:rsidRDefault="00DC1497" w:rsidP="00E17939">
            <w:pPr>
              <w:pStyle w:val="ListParagraph"/>
              <w:numPr>
                <w:ilvl w:val="0"/>
                <w:numId w:val="51"/>
              </w:numPr>
              <w:ind w:right="0"/>
              <w:rPr>
                <w:sz w:val="20"/>
                <w:szCs w:val="20"/>
              </w:rPr>
            </w:pPr>
            <w:r>
              <w:rPr>
                <w:sz w:val="20"/>
                <w:szCs w:val="20"/>
              </w:rPr>
              <w:t>Using the vocabulary words, s</w:t>
            </w:r>
            <w:r w:rsidR="009359AA">
              <w:rPr>
                <w:sz w:val="20"/>
                <w:szCs w:val="20"/>
              </w:rPr>
              <w:t>tudents work with a partner to write sentences on the topic of civil rights, segregation, apartheid, or human rights</w:t>
            </w:r>
            <w:r>
              <w:rPr>
                <w:sz w:val="20"/>
                <w:szCs w:val="20"/>
              </w:rPr>
              <w:t>.</w:t>
            </w:r>
          </w:p>
          <w:p w:rsidR="00DC1497" w:rsidRDefault="00DC1497" w:rsidP="00E17939">
            <w:pPr>
              <w:pStyle w:val="ListParagraph"/>
              <w:numPr>
                <w:ilvl w:val="0"/>
                <w:numId w:val="51"/>
              </w:numPr>
              <w:ind w:right="0"/>
              <w:rPr>
                <w:sz w:val="20"/>
                <w:szCs w:val="20"/>
              </w:rPr>
            </w:pPr>
            <w:r>
              <w:rPr>
                <w:sz w:val="20"/>
                <w:szCs w:val="20"/>
              </w:rPr>
              <w:t xml:space="preserve">Students create flashcards of affixes, roots, and vocabulary words. Online sources:  </w:t>
            </w:r>
            <w:hyperlink r:id="rId80" w:history="1">
              <w:r w:rsidRPr="005C72FD">
                <w:rPr>
                  <w:rStyle w:val="Hyperlink"/>
                  <w:sz w:val="20"/>
                  <w:szCs w:val="20"/>
                </w:rPr>
                <w:t>http://www.scholastic.com/kids/homework/flashcards.htm</w:t>
              </w:r>
            </w:hyperlink>
            <w:r>
              <w:rPr>
                <w:sz w:val="20"/>
                <w:szCs w:val="20"/>
              </w:rPr>
              <w:t xml:space="preserve"> , </w:t>
            </w:r>
            <w:hyperlink r:id="rId81" w:history="1">
              <w:r w:rsidRPr="005C72FD">
                <w:rPr>
                  <w:rStyle w:val="Hyperlink"/>
                  <w:sz w:val="20"/>
                  <w:szCs w:val="20"/>
                </w:rPr>
                <w:t>http://www.kitzkikz.com/flashcards/</w:t>
              </w:r>
            </w:hyperlink>
            <w:r>
              <w:rPr>
                <w:sz w:val="20"/>
                <w:szCs w:val="20"/>
              </w:rPr>
              <w:t xml:space="preserve"> , </w:t>
            </w:r>
            <w:hyperlink r:id="rId82" w:history="1">
              <w:r w:rsidRPr="005C72FD">
                <w:rPr>
                  <w:rStyle w:val="Hyperlink"/>
                  <w:sz w:val="20"/>
                  <w:szCs w:val="20"/>
                </w:rPr>
                <w:t>http://cambridgeenglishonline.com/Flashcard_maker/</w:t>
              </w:r>
            </w:hyperlink>
            <w:r>
              <w:rPr>
                <w:sz w:val="20"/>
                <w:szCs w:val="20"/>
              </w:rPr>
              <w:t xml:space="preserve"> </w:t>
            </w:r>
          </w:p>
          <w:p w:rsidR="009359AA" w:rsidRDefault="009359AA" w:rsidP="00E17939">
            <w:pPr>
              <w:pStyle w:val="ListParagraph"/>
              <w:numPr>
                <w:ilvl w:val="0"/>
                <w:numId w:val="51"/>
              </w:numPr>
              <w:ind w:right="0"/>
              <w:rPr>
                <w:sz w:val="20"/>
                <w:szCs w:val="20"/>
              </w:rPr>
            </w:pPr>
            <w:r>
              <w:rPr>
                <w:sz w:val="20"/>
                <w:szCs w:val="20"/>
              </w:rPr>
              <w:t xml:space="preserve">Vocabulary Sort:  Create a chart of the vocabulary word and the </w:t>
            </w:r>
            <w:r w:rsidR="00DC1497">
              <w:rPr>
                <w:sz w:val="20"/>
                <w:szCs w:val="20"/>
              </w:rPr>
              <w:t xml:space="preserve">definition.  Print it out, laminate (for extended use), and cut apart.  Place pieces in a small plastic bag or envelope.  Students may work individually or with a partner to put the pieces back together again.  You can also use this as a game by having partners play other pairs of students.  </w:t>
            </w:r>
          </w:p>
          <w:p w:rsidR="00426ECD" w:rsidRDefault="00426ECD" w:rsidP="00E17939">
            <w:pPr>
              <w:pStyle w:val="ListParagraph"/>
              <w:numPr>
                <w:ilvl w:val="0"/>
                <w:numId w:val="51"/>
              </w:numPr>
              <w:ind w:right="0"/>
              <w:rPr>
                <w:sz w:val="20"/>
                <w:szCs w:val="20"/>
              </w:rPr>
            </w:pPr>
            <w:r>
              <w:rPr>
                <w:sz w:val="20"/>
                <w:szCs w:val="20"/>
              </w:rPr>
              <w:t xml:space="preserve">Teacher completes the Password Vocabulary Review template using selected roots, affixes, and words.  Follow the directions on the template for playing the game.  </w:t>
            </w:r>
          </w:p>
          <w:p w:rsidR="00F0140B" w:rsidRDefault="00F0140B" w:rsidP="00E17939">
            <w:pPr>
              <w:pStyle w:val="ListParagraph"/>
              <w:numPr>
                <w:ilvl w:val="0"/>
                <w:numId w:val="51"/>
              </w:numPr>
              <w:ind w:right="0"/>
              <w:rPr>
                <w:sz w:val="20"/>
                <w:szCs w:val="20"/>
              </w:rPr>
            </w:pPr>
            <w:r>
              <w:rPr>
                <w:sz w:val="20"/>
                <w:szCs w:val="20"/>
              </w:rPr>
              <w:t xml:space="preserve">Teacher completes the Vocabulary Bingo template with selected roots, affixes, and words.  Students play Bingo with the cards as completed </w:t>
            </w:r>
          </w:p>
          <w:p w:rsidR="004D526B" w:rsidRDefault="00F0140B" w:rsidP="00E17939">
            <w:pPr>
              <w:pStyle w:val="ListParagraph"/>
              <w:numPr>
                <w:ilvl w:val="0"/>
                <w:numId w:val="51"/>
              </w:numPr>
              <w:ind w:right="0"/>
              <w:rPr>
                <w:sz w:val="20"/>
                <w:szCs w:val="20"/>
              </w:rPr>
            </w:pPr>
            <w:r>
              <w:rPr>
                <w:sz w:val="20"/>
                <w:szCs w:val="20"/>
              </w:rPr>
              <w:t xml:space="preserve">Students play </w:t>
            </w:r>
            <w:r w:rsidR="001B7F5D">
              <w:rPr>
                <w:sz w:val="20"/>
                <w:szCs w:val="20"/>
              </w:rPr>
              <w:t>“</w:t>
            </w:r>
            <w:r>
              <w:rPr>
                <w:sz w:val="20"/>
                <w:szCs w:val="20"/>
              </w:rPr>
              <w:t>Draw Something</w:t>
            </w:r>
            <w:proofErr w:type="gramStart"/>
            <w:r w:rsidR="001B7F5D">
              <w:rPr>
                <w:sz w:val="20"/>
                <w:szCs w:val="20"/>
              </w:rPr>
              <w:t>”  or</w:t>
            </w:r>
            <w:proofErr w:type="gramEnd"/>
            <w:r w:rsidR="001B7F5D">
              <w:rPr>
                <w:sz w:val="20"/>
                <w:szCs w:val="20"/>
              </w:rPr>
              <w:t xml:space="preserve"> “Pictionary” on the board as a whole class game or in small teams.  </w:t>
            </w:r>
          </w:p>
          <w:p w:rsidR="00550E82" w:rsidRDefault="00550E82" w:rsidP="00D2132D">
            <w:pPr>
              <w:ind w:right="0"/>
              <w:rPr>
                <w:sz w:val="20"/>
                <w:szCs w:val="20"/>
              </w:rPr>
            </w:pPr>
          </w:p>
          <w:p w:rsidR="00EE22CB" w:rsidRPr="003A5551" w:rsidRDefault="00EE22CB" w:rsidP="00D2132D">
            <w:pPr>
              <w:ind w:right="0"/>
              <w:rPr>
                <w:b/>
                <w:sz w:val="20"/>
                <w:szCs w:val="20"/>
              </w:rPr>
            </w:pPr>
            <w:r w:rsidRPr="003A5551">
              <w:rPr>
                <w:b/>
                <w:sz w:val="20"/>
                <w:szCs w:val="20"/>
              </w:rPr>
              <w:t>*Assessment Opportunity</w:t>
            </w:r>
          </w:p>
          <w:p w:rsidR="00550E82" w:rsidRPr="00550E82" w:rsidRDefault="003A5551" w:rsidP="00703439">
            <w:pPr>
              <w:ind w:right="0"/>
              <w:rPr>
                <w:b/>
                <w:sz w:val="20"/>
                <w:szCs w:val="20"/>
              </w:rPr>
            </w:pPr>
            <w:r>
              <w:rPr>
                <w:b/>
                <w:sz w:val="20"/>
                <w:szCs w:val="20"/>
              </w:rPr>
              <w:lastRenderedPageBreak/>
              <w:t>(</w:t>
            </w:r>
            <w:r w:rsidR="00EE22CB" w:rsidRPr="00550E82">
              <w:rPr>
                <w:b/>
                <w:sz w:val="20"/>
                <w:szCs w:val="20"/>
              </w:rPr>
              <w:t xml:space="preserve">DISCLAIMER:  The affixes, roots, and vocabulary represented in these lessons should by no means insinuate that these will be found on any state </w:t>
            </w:r>
            <w:r w:rsidR="00703439" w:rsidRPr="00550E82">
              <w:rPr>
                <w:b/>
                <w:sz w:val="20"/>
                <w:szCs w:val="20"/>
              </w:rPr>
              <w:t xml:space="preserve">or federal </w:t>
            </w:r>
            <w:r w:rsidR="00EE22CB" w:rsidRPr="00550E82">
              <w:rPr>
                <w:b/>
                <w:sz w:val="20"/>
                <w:szCs w:val="20"/>
              </w:rPr>
              <w:t>assessment.  The</w:t>
            </w:r>
            <w:r w:rsidR="00703439" w:rsidRPr="00550E82">
              <w:rPr>
                <w:b/>
                <w:sz w:val="20"/>
                <w:szCs w:val="20"/>
              </w:rPr>
              <w:t xml:space="preserve"> Georgia ELA common Core Standard, </w:t>
            </w:r>
            <w:r w:rsidR="00EE22CB" w:rsidRPr="00550E82">
              <w:rPr>
                <w:b/>
                <w:sz w:val="20"/>
                <w:szCs w:val="20"/>
              </w:rPr>
              <w:t>ELACC7L4c</w:t>
            </w:r>
            <w:r w:rsidR="00EA1D45" w:rsidRPr="00550E82">
              <w:rPr>
                <w:b/>
                <w:sz w:val="20"/>
                <w:szCs w:val="20"/>
              </w:rPr>
              <w:t>, only</w:t>
            </w:r>
            <w:r w:rsidR="00EE22CB" w:rsidRPr="00550E82">
              <w:rPr>
                <w:b/>
                <w:sz w:val="20"/>
                <w:szCs w:val="20"/>
              </w:rPr>
              <w:t xml:space="preserve"> states that the choices be common and grade appropriate.  The choices represented here are just that.  Please feel free to choose other affixes and roots to use at your discretion.)  </w:t>
            </w:r>
          </w:p>
        </w:tc>
      </w:tr>
      <w:tr w:rsidR="0070335D" w:rsidRPr="000E5255" w:rsidTr="00D2132D">
        <w:trPr>
          <w:trHeight w:val="323"/>
        </w:trPr>
        <w:tc>
          <w:tcPr>
            <w:tcW w:w="14310" w:type="dxa"/>
            <w:vMerge/>
            <w:shd w:val="clear" w:color="auto" w:fill="FFFFFF"/>
            <w:vAlign w:val="center"/>
          </w:tcPr>
          <w:p w:rsidR="0070335D" w:rsidRPr="000E5255" w:rsidRDefault="0070335D" w:rsidP="00DB7B1E">
            <w:pPr>
              <w:ind w:right="0"/>
              <w:rPr>
                <w:sz w:val="20"/>
                <w:szCs w:val="20"/>
              </w:rPr>
            </w:pPr>
          </w:p>
        </w:tc>
      </w:tr>
      <w:tr w:rsidR="0070335D" w:rsidRPr="000E5255" w:rsidTr="00D2132D">
        <w:trPr>
          <w:trHeight w:val="323"/>
        </w:trPr>
        <w:tc>
          <w:tcPr>
            <w:tcW w:w="14310" w:type="dxa"/>
            <w:vMerge/>
            <w:shd w:val="clear" w:color="auto" w:fill="FFFFFF"/>
          </w:tcPr>
          <w:p w:rsidR="0070335D" w:rsidRPr="000E5255" w:rsidRDefault="0070335D" w:rsidP="00DB7B1E">
            <w:pPr>
              <w:ind w:right="0"/>
              <w:rPr>
                <w:b/>
                <w:sz w:val="20"/>
                <w:szCs w:val="20"/>
              </w:rPr>
            </w:pPr>
          </w:p>
        </w:tc>
      </w:tr>
      <w:tr w:rsidR="0070335D" w:rsidRPr="000E5255" w:rsidTr="00D2132D">
        <w:trPr>
          <w:trHeight w:val="323"/>
        </w:trPr>
        <w:tc>
          <w:tcPr>
            <w:tcW w:w="14310" w:type="dxa"/>
            <w:vMerge/>
            <w:shd w:val="clear" w:color="auto" w:fill="FFFFFF"/>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8F26E2">
        <w:trPr>
          <w:trHeight w:val="230"/>
        </w:trPr>
        <w:tc>
          <w:tcPr>
            <w:tcW w:w="14310" w:type="dxa"/>
            <w:vMerge/>
            <w:shd w:val="clear" w:color="auto" w:fill="FFFFFF"/>
            <w:vAlign w:val="center"/>
          </w:tcPr>
          <w:p w:rsidR="0070335D" w:rsidRPr="000E5255" w:rsidRDefault="0070335D" w:rsidP="00DB7B1E">
            <w:pPr>
              <w:ind w:right="0"/>
              <w:rPr>
                <w:b/>
                <w:sz w:val="20"/>
                <w:szCs w:val="20"/>
              </w:rPr>
            </w:pPr>
            <w:r w:rsidRPr="000E5255">
              <w:rPr>
                <w:b/>
                <w:sz w:val="20"/>
                <w:szCs w:val="20"/>
              </w:rPr>
              <w:t>TASK:   _________________________________</w:t>
            </w:r>
          </w:p>
        </w:tc>
      </w:tr>
      <w:tr w:rsidR="0070335D" w:rsidRPr="000E5255" w:rsidTr="008F26E2">
        <w:trPr>
          <w:trHeight w:val="230"/>
        </w:trPr>
        <w:tc>
          <w:tcPr>
            <w:tcW w:w="14310" w:type="dxa"/>
            <w:vMerge/>
            <w:shd w:val="clear" w:color="auto" w:fill="FFFFFF"/>
            <w:vAlign w:val="center"/>
          </w:tcPr>
          <w:p w:rsidR="0070335D" w:rsidRPr="000E5255" w:rsidRDefault="0070335D" w:rsidP="00DB7B1E">
            <w:pPr>
              <w:ind w:right="0"/>
              <w:rPr>
                <w:sz w:val="20"/>
                <w:szCs w:val="20"/>
              </w:rPr>
            </w:pPr>
            <w:r w:rsidRPr="000E5255">
              <w:rPr>
                <w:sz w:val="20"/>
                <w:szCs w:val="20"/>
              </w:rPr>
              <w:t>Standards:</w:t>
            </w: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r w:rsidRPr="000E5255">
              <w:rPr>
                <w:sz w:val="20"/>
                <w:szCs w:val="20"/>
              </w:rPr>
              <w:t>Instruction:</w:t>
            </w: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left="720"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tc>
      </w:tr>
      <w:tr w:rsidR="0070335D" w:rsidRPr="000E5255" w:rsidTr="008F26E2">
        <w:trPr>
          <w:trHeight w:val="230"/>
        </w:trPr>
        <w:tc>
          <w:tcPr>
            <w:tcW w:w="14310" w:type="dxa"/>
            <w:vMerge/>
            <w:shd w:val="clear" w:color="auto" w:fill="FFFFFF"/>
            <w:vAlign w:val="center"/>
          </w:tcPr>
          <w:p w:rsidR="0070335D" w:rsidRPr="000E5255" w:rsidRDefault="0070335D" w:rsidP="00DB7B1E">
            <w:pPr>
              <w:ind w:right="0"/>
              <w:rPr>
                <w:sz w:val="20"/>
                <w:szCs w:val="20"/>
              </w:rPr>
            </w:pPr>
          </w:p>
        </w:tc>
      </w:tr>
      <w:tr w:rsidR="0070335D" w:rsidRPr="000E5255" w:rsidTr="008F26E2">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8F26E2">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8F26E2">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9268EB">
        <w:trPr>
          <w:trHeight w:val="323"/>
        </w:trPr>
        <w:tc>
          <w:tcPr>
            <w:tcW w:w="14310" w:type="dxa"/>
            <w:shd w:val="clear" w:color="auto" w:fill="D6E3BC"/>
            <w:vAlign w:val="center"/>
          </w:tcPr>
          <w:p w:rsidR="0070335D" w:rsidRPr="000E5255" w:rsidRDefault="0070335D" w:rsidP="00D2132D">
            <w:pPr>
              <w:ind w:right="0"/>
              <w:rPr>
                <w:b/>
                <w:sz w:val="20"/>
                <w:szCs w:val="20"/>
              </w:rPr>
            </w:pPr>
            <w:r w:rsidRPr="000E5255">
              <w:rPr>
                <w:b/>
                <w:sz w:val="20"/>
                <w:szCs w:val="20"/>
              </w:rPr>
              <w:lastRenderedPageBreak/>
              <w:t>ESSENTIAL QUESTION    What techniques can I use to comprehend what I read?</w:t>
            </w:r>
          </w:p>
        </w:tc>
      </w:tr>
      <w:tr w:rsidR="0070335D" w:rsidRPr="000E5255" w:rsidTr="00DB7B1E">
        <w:trPr>
          <w:trHeight w:val="323"/>
        </w:trPr>
        <w:tc>
          <w:tcPr>
            <w:tcW w:w="14310" w:type="dxa"/>
            <w:shd w:val="clear" w:color="auto" w:fill="D6E3BC"/>
            <w:vAlign w:val="center"/>
          </w:tcPr>
          <w:p w:rsidR="0070335D" w:rsidRPr="000E5255" w:rsidRDefault="0070335D" w:rsidP="00D2132D">
            <w:pPr>
              <w:ind w:right="0"/>
              <w:rPr>
                <w:b/>
                <w:sz w:val="20"/>
                <w:szCs w:val="20"/>
              </w:rPr>
            </w:pPr>
            <w:r w:rsidRPr="000E5255">
              <w:rPr>
                <w:b/>
                <w:sz w:val="20"/>
                <w:szCs w:val="20"/>
              </w:rPr>
              <w:t>TASK:   Reading the text-group reading and note taking</w:t>
            </w:r>
          </w:p>
        </w:tc>
      </w:tr>
      <w:tr w:rsidR="0070335D" w:rsidRPr="000E5255" w:rsidTr="00DB7B1E">
        <w:trPr>
          <w:trHeight w:val="323"/>
        </w:trPr>
        <w:tc>
          <w:tcPr>
            <w:tcW w:w="14310" w:type="dxa"/>
            <w:vMerge w:val="restart"/>
            <w:shd w:val="clear" w:color="auto" w:fill="FFFFFF"/>
          </w:tcPr>
          <w:p w:rsidR="0070335D" w:rsidRPr="000E5255" w:rsidRDefault="0070335D" w:rsidP="00DB7B1E">
            <w:pPr>
              <w:ind w:right="0"/>
              <w:rPr>
                <w:b/>
                <w:sz w:val="20"/>
                <w:szCs w:val="20"/>
              </w:rPr>
            </w:pPr>
            <w:r w:rsidRPr="000E5255">
              <w:rPr>
                <w:sz w:val="20"/>
                <w:szCs w:val="20"/>
              </w:rPr>
              <w:br w:type="page"/>
            </w:r>
            <w:r w:rsidRPr="000E5255">
              <w:rPr>
                <w:b/>
                <w:sz w:val="20"/>
                <w:szCs w:val="20"/>
              </w:rPr>
              <w:t>Standards:</w:t>
            </w:r>
          </w:p>
          <w:p w:rsidR="0070335D" w:rsidRPr="000E5255" w:rsidRDefault="0070335D" w:rsidP="00F9147B">
            <w:pPr>
              <w:pStyle w:val="PlainText"/>
              <w:rPr>
                <w:rFonts w:ascii="Arial" w:hAnsi="Arial" w:cs="Arial"/>
                <w:sz w:val="20"/>
                <w:szCs w:val="20"/>
              </w:rPr>
            </w:pPr>
            <w:r w:rsidRPr="000E5255">
              <w:rPr>
                <w:rFonts w:ascii="Arial" w:hAnsi="Arial" w:cs="Arial"/>
                <w:b/>
                <w:sz w:val="20"/>
                <w:szCs w:val="20"/>
              </w:rPr>
              <w:t>ELACC7RI1:</w:t>
            </w:r>
            <w:r w:rsidRPr="000E5255">
              <w:rPr>
                <w:rFonts w:ascii="Arial" w:hAnsi="Arial" w:cs="Arial"/>
                <w:sz w:val="20"/>
                <w:szCs w:val="20"/>
              </w:rPr>
              <w:t xml:space="preserve"> Cite several pieces of textual evidence to support analysis of what the text says explicitly as well as inferences drawn from the text. </w:t>
            </w:r>
          </w:p>
          <w:p w:rsidR="0070335D" w:rsidRPr="000E5255" w:rsidRDefault="0070335D" w:rsidP="00380C0E">
            <w:pPr>
              <w:pStyle w:val="PlainText"/>
              <w:rPr>
                <w:rFonts w:ascii="Arial" w:hAnsi="Arial" w:cs="Arial"/>
                <w:sz w:val="20"/>
                <w:szCs w:val="20"/>
              </w:rPr>
            </w:pPr>
            <w:r w:rsidRPr="000E5255">
              <w:rPr>
                <w:rFonts w:ascii="Arial" w:hAnsi="Arial" w:cs="Arial"/>
                <w:b/>
                <w:sz w:val="20"/>
                <w:szCs w:val="20"/>
              </w:rPr>
              <w:t>ELACC7RI5</w:t>
            </w:r>
            <w:r w:rsidRPr="000E5255">
              <w:rPr>
                <w:rFonts w:ascii="Arial" w:hAnsi="Arial" w:cs="Arial"/>
                <w:sz w:val="20"/>
                <w:szCs w:val="20"/>
              </w:rPr>
              <w:t xml:space="preserve">: Analyze the structure an author uses to organize a text, including how the major sections contribute to the whole and to the development of the ideas. </w:t>
            </w:r>
          </w:p>
          <w:p w:rsidR="0070335D" w:rsidRPr="000E5255" w:rsidRDefault="0070335D" w:rsidP="00380C0E">
            <w:pPr>
              <w:pStyle w:val="PlainText"/>
              <w:rPr>
                <w:rFonts w:ascii="Arial" w:hAnsi="Arial" w:cs="Arial"/>
                <w:sz w:val="20"/>
                <w:szCs w:val="20"/>
              </w:rPr>
            </w:pPr>
            <w:r w:rsidRPr="000E5255">
              <w:rPr>
                <w:rFonts w:ascii="Arial" w:hAnsi="Arial" w:cs="Arial"/>
                <w:b/>
                <w:sz w:val="20"/>
                <w:szCs w:val="20"/>
              </w:rPr>
              <w:t>ELACC7RI7:</w:t>
            </w:r>
            <w:r w:rsidRPr="000E5255">
              <w:rPr>
                <w:rFonts w:ascii="Arial" w:hAnsi="Arial" w:cs="Arial"/>
                <w:sz w:val="20"/>
                <w:szCs w:val="20"/>
              </w:rPr>
              <w:t xml:space="preserve"> Compare and contrast a text to an audio, video, or multimedia version of the text, analyzing each medium’s portrayal of the subject (e.g., how the delivery of a speech affects the impact of the words). </w:t>
            </w:r>
          </w:p>
          <w:p w:rsidR="0070335D" w:rsidRPr="000E5255" w:rsidRDefault="0070335D" w:rsidP="0062509E">
            <w:pPr>
              <w:pStyle w:val="PlainText"/>
              <w:rPr>
                <w:rFonts w:ascii="Arial" w:hAnsi="Arial" w:cs="Arial"/>
                <w:sz w:val="20"/>
                <w:szCs w:val="20"/>
              </w:rPr>
            </w:pPr>
            <w:r w:rsidRPr="000E5255">
              <w:rPr>
                <w:rFonts w:ascii="Arial" w:hAnsi="Arial" w:cs="Arial"/>
                <w:b/>
                <w:sz w:val="20"/>
                <w:szCs w:val="20"/>
              </w:rPr>
              <w:t xml:space="preserve">ELACC7SL1: </w:t>
            </w:r>
            <w:r w:rsidRPr="000E5255">
              <w:rPr>
                <w:rFonts w:ascii="Arial" w:hAnsi="Arial" w:cs="Arial"/>
                <w:sz w:val="20"/>
                <w:szCs w:val="20"/>
              </w:rPr>
              <w:t xml:space="preserve">Engage effectively in a range of collaborative discussions (one-on-one, in groups, and teacher-led) with diverse partners on grade 7 topics, texts, and issues, building on others’ ideas and expressing their own clearly. </w:t>
            </w:r>
          </w:p>
          <w:p w:rsidR="0070335D" w:rsidRPr="000E5255" w:rsidRDefault="0070335D" w:rsidP="00B96AC1">
            <w:pPr>
              <w:pStyle w:val="PlainText"/>
              <w:numPr>
                <w:ilvl w:val="0"/>
                <w:numId w:val="24"/>
              </w:numPr>
              <w:rPr>
                <w:rFonts w:ascii="Arial" w:hAnsi="Arial" w:cs="Arial"/>
                <w:sz w:val="20"/>
                <w:szCs w:val="20"/>
              </w:rPr>
            </w:pPr>
            <w:r w:rsidRPr="000E5255">
              <w:rPr>
                <w:rFonts w:ascii="Arial" w:hAnsi="Arial" w:cs="Arial"/>
                <w:sz w:val="20"/>
                <w:szCs w:val="20"/>
              </w:rPr>
              <w:t xml:space="preserve">Come to discussions </w:t>
            </w:r>
            <w:proofErr w:type="gramStart"/>
            <w:r w:rsidRPr="000E5255">
              <w:rPr>
                <w:rFonts w:ascii="Arial" w:hAnsi="Arial" w:cs="Arial"/>
                <w:sz w:val="20"/>
                <w:szCs w:val="20"/>
              </w:rPr>
              <w:t>prepared,</w:t>
            </w:r>
            <w:proofErr w:type="gramEnd"/>
            <w:r w:rsidRPr="000E5255">
              <w:rPr>
                <w:rFonts w:ascii="Arial" w:hAnsi="Arial" w:cs="Arial"/>
                <w:sz w:val="20"/>
                <w:szCs w:val="20"/>
              </w:rPr>
              <w:t xml:space="preserve"> having read or researched material under study; explicitly draw on that preparation by referring to evidence on the    topic, text, or issue to probe and reflect on ideas under discussion. </w:t>
            </w:r>
          </w:p>
          <w:p w:rsidR="0070335D" w:rsidRPr="000E5255" w:rsidRDefault="0070335D" w:rsidP="003A3692">
            <w:pPr>
              <w:pStyle w:val="PlainText"/>
              <w:rPr>
                <w:rFonts w:ascii="Arial" w:hAnsi="Arial" w:cs="Arial"/>
                <w:sz w:val="20"/>
                <w:szCs w:val="20"/>
              </w:rPr>
            </w:pPr>
            <w:r w:rsidRPr="000E5255">
              <w:rPr>
                <w:rFonts w:ascii="Arial" w:hAnsi="Arial" w:cs="Arial"/>
                <w:b/>
                <w:sz w:val="20"/>
                <w:szCs w:val="20"/>
              </w:rPr>
              <w:t xml:space="preserve">ELACC7SL2: </w:t>
            </w:r>
            <w:r w:rsidRPr="000E5255">
              <w:rPr>
                <w:rFonts w:ascii="Arial" w:hAnsi="Arial" w:cs="Arial"/>
                <w:sz w:val="20"/>
                <w:szCs w:val="20"/>
              </w:rPr>
              <w:t xml:space="preserve">Analyze the main ideas and supporting details presented in diverse media and formats (e.g., visually, quantitatively, orally) and explain how the ideas clarify a topic, text, or issue under study. </w:t>
            </w:r>
          </w:p>
          <w:p w:rsidR="0070335D" w:rsidRPr="000E5255" w:rsidRDefault="0070335D" w:rsidP="003A3692">
            <w:pPr>
              <w:pStyle w:val="PlainText"/>
              <w:rPr>
                <w:rFonts w:ascii="Arial" w:hAnsi="Arial" w:cs="Arial"/>
                <w:sz w:val="20"/>
                <w:szCs w:val="20"/>
              </w:rPr>
            </w:pPr>
            <w:r w:rsidRPr="000E5255">
              <w:rPr>
                <w:rFonts w:ascii="Arial" w:hAnsi="Arial" w:cs="Arial"/>
                <w:b/>
                <w:sz w:val="20"/>
                <w:szCs w:val="20"/>
              </w:rPr>
              <w:t>ELACC7W9:</w:t>
            </w:r>
            <w:r w:rsidRPr="000E5255">
              <w:rPr>
                <w:rFonts w:ascii="Arial" w:hAnsi="Arial" w:cs="Arial"/>
                <w:sz w:val="20"/>
                <w:szCs w:val="20"/>
              </w:rPr>
              <w:t xml:space="preserve"> Draw evidence from literary or informational texts to support analysis, reflection, and research. </w:t>
            </w:r>
          </w:p>
          <w:p w:rsidR="0070335D" w:rsidRPr="000E5255" w:rsidRDefault="0070335D" w:rsidP="003A3692">
            <w:pPr>
              <w:pStyle w:val="PlainText"/>
              <w:rPr>
                <w:rFonts w:ascii="Arial" w:hAnsi="Arial" w:cs="Arial"/>
                <w:sz w:val="20"/>
                <w:szCs w:val="20"/>
              </w:rPr>
            </w:pPr>
            <w:r w:rsidRPr="000E5255">
              <w:rPr>
                <w:rFonts w:ascii="Arial" w:hAnsi="Arial" w:cs="Arial"/>
                <w:sz w:val="20"/>
                <w:szCs w:val="20"/>
              </w:rPr>
              <w:t xml:space="preserve">     a.   Apply grade 7 Reading standards to literature (e.g., “Compare and contrast a fictional portrayal of a time, place, or character and a historical account of the same period as a means of understanding how authors of fiction use or alter history”). </w:t>
            </w:r>
          </w:p>
          <w:p w:rsidR="0070335D" w:rsidRPr="000E5255" w:rsidRDefault="0070335D" w:rsidP="003A3692">
            <w:pPr>
              <w:pStyle w:val="PlainText"/>
              <w:rPr>
                <w:rFonts w:ascii="Arial" w:hAnsi="Arial" w:cs="Arial"/>
                <w:sz w:val="20"/>
                <w:szCs w:val="20"/>
              </w:rPr>
            </w:pPr>
            <w:r w:rsidRPr="000E5255">
              <w:rPr>
                <w:rFonts w:ascii="Arial" w:hAnsi="Arial" w:cs="Arial"/>
                <w:sz w:val="20"/>
                <w:szCs w:val="20"/>
              </w:rPr>
              <w:t xml:space="preserve">     b.   Apply grade 7 Reading standards to literary nonfiction (e.g. “Trace and evaluate the argument and specific claims in a text, assessing whether the </w:t>
            </w:r>
          </w:p>
          <w:p w:rsidR="0070335D" w:rsidRPr="000E5255" w:rsidRDefault="0070335D" w:rsidP="003A3692">
            <w:pPr>
              <w:pStyle w:val="PlainText"/>
              <w:rPr>
                <w:rFonts w:ascii="Arial" w:hAnsi="Arial" w:cs="Arial"/>
                <w:sz w:val="20"/>
                <w:szCs w:val="20"/>
              </w:rPr>
            </w:pPr>
            <w:r w:rsidRPr="000E5255">
              <w:rPr>
                <w:rFonts w:ascii="Arial" w:hAnsi="Arial" w:cs="Arial"/>
                <w:sz w:val="20"/>
                <w:szCs w:val="20"/>
              </w:rPr>
              <w:t xml:space="preserve">           </w:t>
            </w:r>
            <w:proofErr w:type="gramStart"/>
            <w:r w:rsidRPr="000E5255">
              <w:rPr>
                <w:rFonts w:ascii="Arial" w:hAnsi="Arial" w:cs="Arial"/>
                <w:sz w:val="20"/>
                <w:szCs w:val="20"/>
              </w:rPr>
              <w:t>reasoning</w:t>
            </w:r>
            <w:proofErr w:type="gramEnd"/>
            <w:r w:rsidRPr="000E5255">
              <w:rPr>
                <w:rFonts w:ascii="Arial" w:hAnsi="Arial" w:cs="Arial"/>
                <w:sz w:val="20"/>
                <w:szCs w:val="20"/>
              </w:rPr>
              <w:t xml:space="preserve"> is sound and the evidence is relevant and sufficient to support the claims”). </w:t>
            </w:r>
          </w:p>
          <w:p w:rsidR="0070335D" w:rsidRPr="000E5255" w:rsidRDefault="0070335D" w:rsidP="00DB7B1E">
            <w:pPr>
              <w:ind w:right="0"/>
              <w:rPr>
                <w:sz w:val="20"/>
                <w:szCs w:val="20"/>
              </w:rPr>
            </w:pPr>
          </w:p>
          <w:p w:rsidR="0070335D" w:rsidRPr="000E5255" w:rsidRDefault="0070335D" w:rsidP="00DB7B1E">
            <w:pPr>
              <w:ind w:right="0"/>
              <w:rPr>
                <w:b/>
                <w:sz w:val="20"/>
                <w:szCs w:val="20"/>
              </w:rPr>
            </w:pPr>
            <w:r w:rsidRPr="000E5255">
              <w:rPr>
                <w:b/>
                <w:sz w:val="20"/>
                <w:szCs w:val="20"/>
              </w:rPr>
              <w:t>Instruction:</w:t>
            </w:r>
          </w:p>
          <w:p w:rsidR="0070335D" w:rsidRPr="000E5255" w:rsidRDefault="0070335D" w:rsidP="00B96AC1">
            <w:pPr>
              <w:pStyle w:val="ListParagraph"/>
              <w:numPr>
                <w:ilvl w:val="0"/>
                <w:numId w:val="7"/>
              </w:numPr>
              <w:ind w:right="0"/>
              <w:rPr>
                <w:sz w:val="20"/>
                <w:szCs w:val="20"/>
              </w:rPr>
            </w:pPr>
            <w:r w:rsidRPr="000E5255">
              <w:rPr>
                <w:sz w:val="20"/>
                <w:szCs w:val="20"/>
              </w:rPr>
              <w:t xml:space="preserve">Conduct a mini-lesson on inference.  A mini-lesson on inference and theme can be found here: </w:t>
            </w:r>
            <w:hyperlink r:id="rId83" w:history="1">
              <w:r w:rsidRPr="000E5255">
                <w:rPr>
                  <w:rStyle w:val="Hyperlink"/>
                  <w:sz w:val="20"/>
                  <w:szCs w:val="20"/>
                </w:rPr>
                <w:t>http://www.hallco.org/literacy/index.php?option=com_content&amp;view=article&amp;id=16&amp;Itemid=2</w:t>
              </w:r>
            </w:hyperlink>
            <w:r w:rsidRPr="000E5255">
              <w:rPr>
                <w:sz w:val="20"/>
                <w:szCs w:val="20"/>
              </w:rPr>
              <w:t xml:space="preserve">. (Note: This mini-lesson requires the use of a text that may not be available.  However, this text could be used in its place: </w:t>
            </w:r>
            <w:hyperlink r:id="rId84" w:history="1">
              <w:r w:rsidRPr="000E5255">
                <w:rPr>
                  <w:rStyle w:val="Hyperlink"/>
                  <w:sz w:val="20"/>
                  <w:szCs w:val="20"/>
                </w:rPr>
                <w:t>http://www.mrnussbaum.com/readingcomp/jrobcomp.htm</w:t>
              </w:r>
            </w:hyperlink>
            <w:r w:rsidRPr="000E5255">
              <w:rPr>
                <w:sz w:val="20"/>
                <w:szCs w:val="20"/>
              </w:rPr>
              <w:t xml:space="preserve">)  </w:t>
            </w:r>
          </w:p>
          <w:p w:rsidR="0070335D" w:rsidRPr="000E5255" w:rsidRDefault="0070335D" w:rsidP="00B96AC1">
            <w:pPr>
              <w:pStyle w:val="ListParagraph"/>
              <w:numPr>
                <w:ilvl w:val="0"/>
                <w:numId w:val="7"/>
              </w:numPr>
              <w:ind w:right="0"/>
              <w:rPr>
                <w:sz w:val="20"/>
                <w:szCs w:val="20"/>
              </w:rPr>
            </w:pPr>
            <w:r w:rsidRPr="000E5255">
              <w:rPr>
                <w:sz w:val="20"/>
                <w:szCs w:val="20"/>
              </w:rPr>
              <w:t xml:space="preserve">Consider the author’s title choice for Chapter 2, “Halfway In and Halfway Out”.  What evidence does the author use as clues?  How </w:t>
            </w:r>
            <w:proofErr w:type="gramStart"/>
            <w:r w:rsidRPr="000E5255">
              <w:rPr>
                <w:sz w:val="20"/>
                <w:szCs w:val="20"/>
              </w:rPr>
              <w:t>is this</w:t>
            </w:r>
            <w:proofErr w:type="gramEnd"/>
            <w:r w:rsidRPr="000E5255">
              <w:rPr>
                <w:sz w:val="20"/>
                <w:szCs w:val="20"/>
              </w:rPr>
              <w:t xml:space="preserve"> considered an example of inference?</w:t>
            </w:r>
          </w:p>
          <w:p w:rsidR="0070335D" w:rsidRPr="000E5255" w:rsidRDefault="0070335D" w:rsidP="00B96AC1">
            <w:pPr>
              <w:pStyle w:val="ListParagraph"/>
              <w:numPr>
                <w:ilvl w:val="0"/>
                <w:numId w:val="7"/>
              </w:numPr>
              <w:ind w:right="0"/>
              <w:rPr>
                <w:sz w:val="20"/>
                <w:szCs w:val="20"/>
              </w:rPr>
            </w:pPr>
            <w:r w:rsidRPr="000E5255">
              <w:rPr>
                <w:sz w:val="20"/>
                <w:szCs w:val="20"/>
              </w:rPr>
              <w:t xml:space="preserve">Conduct whole group guided reading for Chapter 3.  Student notes should specify author’s central ideas and how the individual sections of the chapter contribute to the whole.  </w:t>
            </w:r>
          </w:p>
          <w:p w:rsidR="0070335D" w:rsidRPr="000E5255" w:rsidRDefault="0070335D" w:rsidP="00B96AC1">
            <w:pPr>
              <w:pStyle w:val="ListParagraph"/>
              <w:numPr>
                <w:ilvl w:val="0"/>
                <w:numId w:val="7"/>
              </w:numPr>
              <w:ind w:right="0"/>
              <w:rPr>
                <w:sz w:val="20"/>
                <w:szCs w:val="20"/>
              </w:rPr>
            </w:pPr>
            <w:r w:rsidRPr="000E5255">
              <w:rPr>
                <w:sz w:val="20"/>
                <w:szCs w:val="20"/>
              </w:rPr>
              <w:t xml:space="preserve">Provide explicit instruction on comparing and contrasting text and its video representation.  Re-read the introduction of MLK’s “I have A Dream” speech in Chapter 1 and the conclusion in Chapter 3.   Play the video of the actual delivery of the speech.  Use a graphic organizer to model comparing and contrasting the two speech presentations.  Draw particular attention to the expressionism through voice in speed, volume, and diction in the video.  </w:t>
            </w:r>
          </w:p>
          <w:p w:rsidR="0070335D" w:rsidRPr="000E5255" w:rsidRDefault="0070335D" w:rsidP="00B96AC1">
            <w:pPr>
              <w:pStyle w:val="ListParagraph"/>
              <w:numPr>
                <w:ilvl w:val="0"/>
                <w:numId w:val="7"/>
              </w:numPr>
              <w:ind w:right="0"/>
              <w:rPr>
                <w:sz w:val="20"/>
                <w:szCs w:val="20"/>
              </w:rPr>
            </w:pPr>
            <w:r w:rsidRPr="000E5255">
              <w:rPr>
                <w:sz w:val="20"/>
                <w:szCs w:val="20"/>
              </w:rPr>
              <w:t xml:space="preserve">Group students to do the same using the compare/contrast graphic organizer and the John F. Kennedy speech about </w:t>
            </w:r>
            <w:r w:rsidR="00EA1D45">
              <w:rPr>
                <w:sz w:val="20"/>
                <w:szCs w:val="20"/>
              </w:rPr>
              <w:t xml:space="preserve">segregation </w:t>
            </w:r>
            <w:r w:rsidRPr="000E5255">
              <w:rPr>
                <w:sz w:val="20"/>
                <w:szCs w:val="20"/>
              </w:rPr>
              <w:t xml:space="preserve">located </w:t>
            </w:r>
            <w:r w:rsidR="00EA1D45" w:rsidRPr="000E5255">
              <w:rPr>
                <w:sz w:val="20"/>
                <w:szCs w:val="20"/>
              </w:rPr>
              <w:t xml:space="preserve">here </w:t>
            </w:r>
            <w:hyperlink r:id="rId85" w:history="1">
              <w:r w:rsidRPr="000E5255">
                <w:rPr>
                  <w:rStyle w:val="Hyperlink"/>
                  <w:sz w:val="20"/>
                  <w:szCs w:val="20"/>
                </w:rPr>
                <w:t>http://www.americanrhetoric.com/speeches/jfkcivilrights.htm</w:t>
              </w:r>
            </w:hyperlink>
            <w:r w:rsidRPr="000E5255">
              <w:rPr>
                <w:sz w:val="20"/>
                <w:szCs w:val="20"/>
              </w:rPr>
              <w:t xml:space="preserve">     Reflection:  Why do you think this speech is not as memorable as other Kennedy speeches, such as the inauguration speech of 1961?  Why is it not as memorable as the speech made by Martin Luther King, Jr.?</w:t>
            </w:r>
          </w:p>
          <w:p w:rsidR="0070335D" w:rsidRPr="000E5255" w:rsidRDefault="0070335D" w:rsidP="00B96AC1">
            <w:pPr>
              <w:pStyle w:val="ListParagraph"/>
              <w:numPr>
                <w:ilvl w:val="0"/>
                <w:numId w:val="7"/>
              </w:numPr>
              <w:ind w:right="0"/>
              <w:rPr>
                <w:sz w:val="20"/>
                <w:szCs w:val="20"/>
              </w:rPr>
            </w:pPr>
            <w:r w:rsidRPr="000E5255">
              <w:rPr>
                <w:sz w:val="20"/>
                <w:szCs w:val="20"/>
              </w:rPr>
              <w:t xml:space="preserve">Conduct a mini-lesson on symbolism:  </w:t>
            </w:r>
            <w:hyperlink r:id="rId86" w:history="1">
              <w:r w:rsidRPr="000E5255">
                <w:rPr>
                  <w:rStyle w:val="Hyperlink"/>
                  <w:sz w:val="20"/>
                  <w:szCs w:val="20"/>
                </w:rPr>
                <w:t>http://voices.yahoo.com/literary-symbolism-exercise-high-school-middle-2217847.html?cat=4</w:t>
              </w:r>
            </w:hyperlink>
            <w:r w:rsidRPr="000E5255">
              <w:rPr>
                <w:sz w:val="20"/>
                <w:szCs w:val="20"/>
              </w:rPr>
              <w:t xml:space="preserve">  </w:t>
            </w:r>
          </w:p>
          <w:p w:rsidR="0070335D" w:rsidRPr="000E5255" w:rsidRDefault="0070335D" w:rsidP="003C55C5">
            <w:pPr>
              <w:ind w:right="0"/>
              <w:rPr>
                <w:sz w:val="20"/>
                <w:szCs w:val="20"/>
              </w:rPr>
            </w:pPr>
          </w:p>
          <w:p w:rsidR="0070335D" w:rsidRDefault="0070335D" w:rsidP="003A5551">
            <w:pPr>
              <w:ind w:right="0"/>
              <w:rPr>
                <w:i/>
                <w:sz w:val="20"/>
                <w:szCs w:val="20"/>
              </w:rPr>
            </w:pPr>
            <w:r w:rsidRPr="000E5255">
              <w:rPr>
                <w:i/>
                <w:sz w:val="20"/>
                <w:szCs w:val="20"/>
              </w:rPr>
              <w:t>Homework:  Read Chapter 4.  Take notes regarding symbolism found in this chapter.  What symbols do you find and what do they represent? Add any unfamiliar words to the personal dictionary.</w:t>
            </w:r>
          </w:p>
          <w:p w:rsidR="0080243B" w:rsidRDefault="0080243B" w:rsidP="003A5551">
            <w:pPr>
              <w:ind w:right="0"/>
              <w:rPr>
                <w:i/>
                <w:sz w:val="20"/>
                <w:szCs w:val="20"/>
              </w:rPr>
            </w:pPr>
          </w:p>
          <w:p w:rsidR="0080243B" w:rsidRDefault="0080243B" w:rsidP="003A5551">
            <w:pPr>
              <w:ind w:right="0"/>
              <w:rPr>
                <w:i/>
                <w:sz w:val="20"/>
                <w:szCs w:val="20"/>
              </w:rPr>
            </w:pPr>
          </w:p>
          <w:p w:rsidR="0080243B" w:rsidRDefault="0080243B" w:rsidP="003A5551">
            <w:pPr>
              <w:ind w:right="0"/>
              <w:rPr>
                <w:i/>
                <w:sz w:val="20"/>
                <w:szCs w:val="20"/>
              </w:rPr>
            </w:pPr>
          </w:p>
          <w:p w:rsidR="0080243B" w:rsidRPr="000E5255" w:rsidRDefault="0080243B" w:rsidP="003A5551">
            <w:pPr>
              <w:ind w:right="0"/>
              <w:rPr>
                <w:sz w:val="20"/>
                <w:szCs w:val="20"/>
              </w:rPr>
            </w:pPr>
          </w:p>
        </w:tc>
      </w:tr>
      <w:tr w:rsidR="0070335D" w:rsidRPr="000E5255" w:rsidTr="00DB7B1E">
        <w:trPr>
          <w:trHeight w:val="323"/>
        </w:trPr>
        <w:tc>
          <w:tcPr>
            <w:tcW w:w="14310" w:type="dxa"/>
            <w:vMerge/>
            <w:shd w:val="clear" w:color="auto" w:fill="FFFFFF"/>
          </w:tcPr>
          <w:p w:rsidR="0070335D" w:rsidRPr="000E5255" w:rsidRDefault="0070335D" w:rsidP="00DB7B1E">
            <w:pPr>
              <w:ind w:right="0"/>
              <w:rPr>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9268EB">
        <w:trPr>
          <w:trHeight w:val="323"/>
        </w:trPr>
        <w:tc>
          <w:tcPr>
            <w:tcW w:w="14310" w:type="dxa"/>
            <w:shd w:val="clear" w:color="auto" w:fill="D6E3BC"/>
            <w:vAlign w:val="center"/>
          </w:tcPr>
          <w:p w:rsidR="0070335D" w:rsidRPr="000E5255" w:rsidRDefault="0070335D" w:rsidP="009268EB">
            <w:pPr>
              <w:ind w:right="0"/>
              <w:rPr>
                <w:b/>
                <w:sz w:val="20"/>
                <w:szCs w:val="20"/>
              </w:rPr>
            </w:pPr>
            <w:r w:rsidRPr="000E5255">
              <w:rPr>
                <w:b/>
                <w:sz w:val="20"/>
                <w:szCs w:val="20"/>
              </w:rPr>
              <w:lastRenderedPageBreak/>
              <w:t>ESSENTIAL QUESTION How does my choice of words impact my writing and my readers?</w:t>
            </w:r>
          </w:p>
        </w:tc>
      </w:tr>
      <w:tr w:rsidR="0070335D" w:rsidRPr="000E5255" w:rsidTr="00DB7B1E">
        <w:trPr>
          <w:trHeight w:val="323"/>
        </w:trPr>
        <w:tc>
          <w:tcPr>
            <w:tcW w:w="14310" w:type="dxa"/>
            <w:shd w:val="clear" w:color="auto" w:fill="D6E3BC"/>
            <w:vAlign w:val="center"/>
          </w:tcPr>
          <w:p w:rsidR="0070335D" w:rsidRPr="000E5255" w:rsidRDefault="0070335D" w:rsidP="00B10FEA">
            <w:pPr>
              <w:ind w:right="0"/>
              <w:rPr>
                <w:b/>
                <w:sz w:val="20"/>
                <w:szCs w:val="20"/>
              </w:rPr>
            </w:pPr>
            <w:r w:rsidRPr="000E5255">
              <w:rPr>
                <w:b/>
                <w:sz w:val="20"/>
                <w:szCs w:val="20"/>
              </w:rPr>
              <w:t>TASK:   The  importance of word choice</w:t>
            </w:r>
          </w:p>
        </w:tc>
      </w:tr>
      <w:tr w:rsidR="0070335D" w:rsidRPr="000E5255" w:rsidTr="00DB7B1E">
        <w:trPr>
          <w:trHeight w:val="323"/>
        </w:trPr>
        <w:tc>
          <w:tcPr>
            <w:tcW w:w="14310" w:type="dxa"/>
            <w:vMerge w:val="restart"/>
            <w:shd w:val="clear" w:color="auto" w:fill="FFFFFF"/>
          </w:tcPr>
          <w:p w:rsidR="0070335D" w:rsidRPr="000E5255" w:rsidRDefault="0070335D" w:rsidP="00DB7B1E">
            <w:pPr>
              <w:ind w:right="0"/>
              <w:rPr>
                <w:b/>
                <w:sz w:val="20"/>
                <w:szCs w:val="20"/>
              </w:rPr>
            </w:pPr>
            <w:r w:rsidRPr="000E5255">
              <w:rPr>
                <w:b/>
                <w:sz w:val="20"/>
                <w:szCs w:val="20"/>
              </w:rPr>
              <w:t>Standards:</w:t>
            </w:r>
          </w:p>
          <w:p w:rsidR="0070335D" w:rsidRPr="000E5255" w:rsidRDefault="0070335D" w:rsidP="00380C0E">
            <w:pPr>
              <w:pStyle w:val="PlainText"/>
              <w:rPr>
                <w:rFonts w:ascii="Arial" w:hAnsi="Arial" w:cs="Arial"/>
                <w:sz w:val="20"/>
                <w:szCs w:val="20"/>
              </w:rPr>
            </w:pPr>
            <w:r w:rsidRPr="000E5255">
              <w:rPr>
                <w:rFonts w:ascii="Arial" w:hAnsi="Arial" w:cs="Arial"/>
                <w:b/>
                <w:sz w:val="20"/>
                <w:szCs w:val="20"/>
              </w:rPr>
              <w:t>ELACC7RI5</w:t>
            </w:r>
            <w:r w:rsidRPr="000E5255">
              <w:rPr>
                <w:rFonts w:ascii="Arial" w:hAnsi="Arial" w:cs="Arial"/>
                <w:sz w:val="20"/>
                <w:szCs w:val="20"/>
              </w:rPr>
              <w:t xml:space="preserve">: Analyze the structure an author uses to organize a text, including how the major sections contribute to the whole and to the development of the ideas. </w:t>
            </w:r>
          </w:p>
          <w:p w:rsidR="0070335D" w:rsidRPr="000E5255" w:rsidRDefault="0070335D" w:rsidP="00D63C26">
            <w:pPr>
              <w:pStyle w:val="PlainText"/>
              <w:rPr>
                <w:rFonts w:ascii="Arial" w:hAnsi="Arial" w:cs="Arial"/>
                <w:sz w:val="20"/>
                <w:szCs w:val="20"/>
              </w:rPr>
            </w:pPr>
            <w:r w:rsidRPr="000E5255">
              <w:rPr>
                <w:rFonts w:ascii="Arial" w:hAnsi="Arial" w:cs="Arial"/>
                <w:b/>
                <w:sz w:val="20"/>
                <w:szCs w:val="20"/>
              </w:rPr>
              <w:t>ELACC7L5</w:t>
            </w:r>
            <w:r w:rsidRPr="000E5255">
              <w:rPr>
                <w:rFonts w:ascii="Arial" w:hAnsi="Arial" w:cs="Arial"/>
                <w:sz w:val="20"/>
                <w:szCs w:val="20"/>
              </w:rPr>
              <w:t xml:space="preserve">: Demonstrate understanding of figurative language, word relationships, and nuances in word meanings. </w:t>
            </w:r>
          </w:p>
          <w:p w:rsidR="0070335D" w:rsidRPr="000E5255" w:rsidRDefault="0070335D" w:rsidP="00D63C26">
            <w:pPr>
              <w:pStyle w:val="PlainText"/>
              <w:rPr>
                <w:rFonts w:ascii="Arial" w:hAnsi="Arial" w:cs="Arial"/>
                <w:sz w:val="20"/>
                <w:szCs w:val="20"/>
              </w:rPr>
            </w:pPr>
            <w:r w:rsidRPr="000E5255">
              <w:rPr>
                <w:rFonts w:ascii="Arial" w:hAnsi="Arial" w:cs="Arial"/>
                <w:sz w:val="20"/>
                <w:szCs w:val="20"/>
              </w:rPr>
              <w:t xml:space="preserve">     a.   Interpret figures of speech (e.g., literary, biblical, and mythological allusions) in context. </w:t>
            </w:r>
          </w:p>
          <w:p w:rsidR="0070335D" w:rsidRPr="000E5255" w:rsidRDefault="0070335D" w:rsidP="00D63C26">
            <w:pPr>
              <w:pStyle w:val="PlainText"/>
              <w:rPr>
                <w:rFonts w:ascii="Arial" w:hAnsi="Arial" w:cs="Arial"/>
                <w:sz w:val="20"/>
                <w:szCs w:val="20"/>
              </w:rPr>
            </w:pPr>
            <w:r w:rsidRPr="000E5255">
              <w:rPr>
                <w:rFonts w:ascii="Arial" w:hAnsi="Arial" w:cs="Arial"/>
                <w:b/>
                <w:sz w:val="20"/>
                <w:szCs w:val="20"/>
              </w:rPr>
              <w:t>ELACC7L6:</w:t>
            </w:r>
            <w:r w:rsidRPr="000E5255">
              <w:rPr>
                <w:rFonts w:ascii="Arial" w:hAnsi="Arial" w:cs="Arial"/>
                <w:sz w:val="20"/>
                <w:szCs w:val="20"/>
              </w:rPr>
              <w:t xml:space="preserve"> Acquire and use accurately grade-appropriate general academic and domain-specific words and phrases; gather vocabulary knowledge when considering a word or phrase important to comprehension or expression. </w:t>
            </w:r>
          </w:p>
          <w:p w:rsidR="0070335D" w:rsidRPr="000E5255" w:rsidRDefault="0070335D" w:rsidP="00DB7B1E">
            <w:pPr>
              <w:ind w:right="0"/>
              <w:rPr>
                <w:b/>
                <w:sz w:val="20"/>
                <w:szCs w:val="20"/>
              </w:rPr>
            </w:pPr>
          </w:p>
          <w:p w:rsidR="0070335D" w:rsidRPr="000E5255" w:rsidRDefault="0070335D" w:rsidP="00DB7B1E">
            <w:pPr>
              <w:ind w:right="0"/>
              <w:rPr>
                <w:b/>
                <w:sz w:val="20"/>
                <w:szCs w:val="20"/>
              </w:rPr>
            </w:pPr>
            <w:r w:rsidRPr="000E5255">
              <w:rPr>
                <w:b/>
                <w:sz w:val="20"/>
                <w:szCs w:val="20"/>
              </w:rPr>
              <w:t>Instruction:</w:t>
            </w:r>
          </w:p>
          <w:p w:rsidR="0070335D" w:rsidRPr="000E5255" w:rsidRDefault="0070335D" w:rsidP="00B96AC1">
            <w:pPr>
              <w:pStyle w:val="ListParagraph"/>
              <w:numPr>
                <w:ilvl w:val="0"/>
                <w:numId w:val="8"/>
              </w:numPr>
              <w:ind w:right="0"/>
              <w:rPr>
                <w:sz w:val="20"/>
                <w:szCs w:val="20"/>
              </w:rPr>
            </w:pPr>
            <w:r w:rsidRPr="000E5255">
              <w:rPr>
                <w:sz w:val="20"/>
                <w:szCs w:val="20"/>
              </w:rPr>
              <w:t xml:space="preserve">Allow students </w:t>
            </w:r>
            <w:r>
              <w:rPr>
                <w:sz w:val="20"/>
                <w:szCs w:val="20"/>
              </w:rPr>
              <w:t xml:space="preserve">to </w:t>
            </w:r>
            <w:r w:rsidRPr="000E5255">
              <w:rPr>
                <w:sz w:val="20"/>
                <w:szCs w:val="20"/>
              </w:rPr>
              <w:t>share examples of</w:t>
            </w:r>
            <w:r>
              <w:rPr>
                <w:sz w:val="20"/>
                <w:szCs w:val="20"/>
              </w:rPr>
              <w:t xml:space="preserve"> symbolism found in Chapter 4 of </w:t>
            </w:r>
            <w:r w:rsidRPr="000E5255">
              <w:rPr>
                <w:i/>
                <w:sz w:val="20"/>
                <w:szCs w:val="20"/>
              </w:rPr>
              <w:t>While the World Watched</w:t>
            </w:r>
          </w:p>
          <w:p w:rsidR="0070335D" w:rsidRPr="000E5255" w:rsidRDefault="0070335D" w:rsidP="00B96AC1">
            <w:pPr>
              <w:pStyle w:val="ListParagraph"/>
              <w:numPr>
                <w:ilvl w:val="0"/>
                <w:numId w:val="8"/>
              </w:numPr>
              <w:ind w:right="0"/>
              <w:rPr>
                <w:sz w:val="20"/>
                <w:szCs w:val="20"/>
              </w:rPr>
            </w:pPr>
            <w:r w:rsidRPr="000E5255">
              <w:rPr>
                <w:sz w:val="20"/>
                <w:szCs w:val="20"/>
              </w:rPr>
              <w:t>Using “Lift Every Voice and Sing” by James Weldon Johnson (</w:t>
            </w:r>
            <w:hyperlink r:id="rId87" w:history="1">
              <w:r w:rsidRPr="000E5255">
                <w:rPr>
                  <w:rStyle w:val="Hyperlink"/>
                  <w:sz w:val="20"/>
                  <w:szCs w:val="20"/>
                </w:rPr>
                <w:t>http://www.poets.org/viewmedia.php/prmMID/15588</w:t>
              </w:r>
            </w:hyperlink>
            <w:r w:rsidRPr="000E5255">
              <w:rPr>
                <w:sz w:val="20"/>
                <w:szCs w:val="20"/>
              </w:rPr>
              <w:t xml:space="preserve">) review the use of figurative language in literary text.  </w:t>
            </w:r>
          </w:p>
          <w:p w:rsidR="0070335D" w:rsidRPr="000E5255" w:rsidRDefault="0070335D" w:rsidP="00B96AC1">
            <w:pPr>
              <w:pStyle w:val="ListParagraph"/>
              <w:numPr>
                <w:ilvl w:val="0"/>
                <w:numId w:val="8"/>
              </w:numPr>
              <w:ind w:right="0"/>
              <w:rPr>
                <w:sz w:val="20"/>
                <w:szCs w:val="20"/>
              </w:rPr>
            </w:pPr>
            <w:r w:rsidRPr="000E5255">
              <w:rPr>
                <w:sz w:val="20"/>
                <w:szCs w:val="20"/>
              </w:rPr>
              <w:t xml:space="preserve">Discuss an author’s use of figurative language in non-fiction text and how it compares to that found in literary text such as poetry. Use the title of Chapter 5, “Life Is but a Vapor”, as an example and have students determine what the author means by using this metaphor. </w:t>
            </w:r>
          </w:p>
          <w:p w:rsidR="0070335D" w:rsidRPr="000E5255" w:rsidRDefault="0070335D" w:rsidP="00B96AC1">
            <w:pPr>
              <w:pStyle w:val="ListParagraph"/>
              <w:numPr>
                <w:ilvl w:val="0"/>
                <w:numId w:val="8"/>
              </w:numPr>
              <w:ind w:right="0"/>
              <w:rPr>
                <w:sz w:val="20"/>
                <w:szCs w:val="20"/>
              </w:rPr>
            </w:pPr>
            <w:r w:rsidRPr="000E5255">
              <w:rPr>
                <w:sz w:val="20"/>
                <w:szCs w:val="20"/>
              </w:rPr>
              <w:t xml:space="preserve">Conduct </w:t>
            </w:r>
            <w:r>
              <w:rPr>
                <w:sz w:val="20"/>
                <w:szCs w:val="20"/>
              </w:rPr>
              <w:t xml:space="preserve">whole </w:t>
            </w:r>
            <w:r w:rsidRPr="000E5255">
              <w:rPr>
                <w:sz w:val="20"/>
                <w:szCs w:val="20"/>
              </w:rPr>
              <w:t>group guided reading of Chapter 5.  Place emphasis on questioning the biblical allusions, metaphors, similes, and draw attention to unfamiliar words asking students to clarify meaning by using context clues.</w:t>
            </w:r>
          </w:p>
          <w:p w:rsidR="0070335D" w:rsidRPr="000E5255" w:rsidRDefault="0070335D" w:rsidP="00DB7B1E">
            <w:pPr>
              <w:ind w:right="0"/>
              <w:rPr>
                <w:sz w:val="20"/>
                <w:szCs w:val="20"/>
              </w:rPr>
            </w:pPr>
          </w:p>
          <w:p w:rsidR="0070335D" w:rsidRPr="000E5255" w:rsidRDefault="0070335D" w:rsidP="00FA4CB9">
            <w:pPr>
              <w:ind w:right="0"/>
              <w:rPr>
                <w:sz w:val="20"/>
                <w:szCs w:val="20"/>
              </w:rPr>
            </w:pPr>
            <w:r w:rsidRPr="000E5255">
              <w:rPr>
                <w:i/>
                <w:sz w:val="20"/>
                <w:szCs w:val="20"/>
              </w:rPr>
              <w:t xml:space="preserve">Homework:  Read Chapters 6 and 7.  In students’ personal dictionary, list ten words that you did not know and the meaning as revealed through the context clues in the text  </w:t>
            </w:r>
          </w:p>
        </w:tc>
      </w:tr>
      <w:tr w:rsidR="0070335D" w:rsidRPr="000E5255" w:rsidTr="00DB7B1E">
        <w:trPr>
          <w:trHeight w:val="323"/>
        </w:trPr>
        <w:tc>
          <w:tcPr>
            <w:tcW w:w="14310" w:type="dxa"/>
            <w:vMerge/>
            <w:shd w:val="clear" w:color="auto" w:fill="FFFFFF"/>
          </w:tcPr>
          <w:p w:rsidR="0070335D" w:rsidRPr="000E5255" w:rsidRDefault="0070335D" w:rsidP="00DB7B1E">
            <w:pPr>
              <w:ind w:right="0"/>
              <w:rPr>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r w:rsidRPr="000E5255">
              <w:rPr>
                <w:b/>
                <w:sz w:val="20"/>
                <w:szCs w:val="20"/>
              </w:rPr>
              <w:t>TASK:   _________________________________</w:t>
            </w: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sz w:val="20"/>
                <w:szCs w:val="20"/>
              </w:rPr>
            </w:pPr>
            <w:r w:rsidRPr="000E5255">
              <w:rPr>
                <w:sz w:val="20"/>
                <w:szCs w:val="20"/>
              </w:rPr>
              <w:t>Standards:</w:t>
            </w: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r w:rsidRPr="000E5255">
              <w:rPr>
                <w:sz w:val="20"/>
                <w:szCs w:val="20"/>
              </w:rPr>
              <w:t>Instruction:</w:t>
            </w: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left="720"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9268EB">
        <w:trPr>
          <w:trHeight w:val="323"/>
        </w:trPr>
        <w:tc>
          <w:tcPr>
            <w:tcW w:w="14310" w:type="dxa"/>
            <w:shd w:val="clear" w:color="auto" w:fill="D6E3BC"/>
            <w:vAlign w:val="center"/>
          </w:tcPr>
          <w:p w:rsidR="0070335D" w:rsidRPr="000E5255" w:rsidRDefault="0070335D" w:rsidP="00EA1D45">
            <w:pPr>
              <w:ind w:right="0"/>
              <w:rPr>
                <w:b/>
                <w:sz w:val="20"/>
                <w:szCs w:val="20"/>
              </w:rPr>
            </w:pPr>
            <w:r w:rsidRPr="000E5255">
              <w:rPr>
                <w:b/>
                <w:sz w:val="20"/>
                <w:szCs w:val="20"/>
              </w:rPr>
              <w:t xml:space="preserve">ESSENTIAL </w:t>
            </w:r>
            <w:r w:rsidR="00EA1D45" w:rsidRPr="000E5255">
              <w:rPr>
                <w:b/>
                <w:sz w:val="20"/>
                <w:szCs w:val="20"/>
              </w:rPr>
              <w:t>QUESTION How</w:t>
            </w:r>
            <w:r w:rsidRPr="000E5255">
              <w:rPr>
                <w:b/>
                <w:sz w:val="20"/>
                <w:szCs w:val="20"/>
              </w:rPr>
              <w:t xml:space="preserve"> do I make the reasoning in my arguments sound and relevant?</w:t>
            </w:r>
          </w:p>
        </w:tc>
      </w:tr>
      <w:tr w:rsidR="0070335D" w:rsidRPr="000E5255" w:rsidTr="00DB7B1E">
        <w:trPr>
          <w:trHeight w:val="323"/>
        </w:trPr>
        <w:tc>
          <w:tcPr>
            <w:tcW w:w="14310" w:type="dxa"/>
            <w:shd w:val="clear" w:color="auto" w:fill="D6E3BC"/>
            <w:vAlign w:val="center"/>
          </w:tcPr>
          <w:p w:rsidR="0070335D" w:rsidRPr="000E5255" w:rsidRDefault="0070335D" w:rsidP="00214A68">
            <w:pPr>
              <w:ind w:right="0"/>
              <w:rPr>
                <w:b/>
                <w:sz w:val="20"/>
                <w:szCs w:val="20"/>
              </w:rPr>
            </w:pPr>
            <w:r w:rsidRPr="000E5255">
              <w:rPr>
                <w:b/>
                <w:sz w:val="20"/>
                <w:szCs w:val="20"/>
              </w:rPr>
              <w:t>TASK:  Tracing and evaluating arguments</w:t>
            </w:r>
          </w:p>
        </w:tc>
      </w:tr>
      <w:tr w:rsidR="0070335D" w:rsidRPr="000E5255" w:rsidTr="00DB7B1E">
        <w:trPr>
          <w:trHeight w:val="323"/>
        </w:trPr>
        <w:tc>
          <w:tcPr>
            <w:tcW w:w="14310" w:type="dxa"/>
            <w:vMerge w:val="restart"/>
            <w:shd w:val="clear" w:color="auto" w:fill="FFFFFF"/>
          </w:tcPr>
          <w:p w:rsidR="0070335D" w:rsidRPr="000E5255" w:rsidRDefault="0070335D" w:rsidP="00DB7B1E">
            <w:pPr>
              <w:ind w:right="0"/>
              <w:rPr>
                <w:b/>
                <w:sz w:val="20"/>
                <w:szCs w:val="20"/>
              </w:rPr>
            </w:pPr>
            <w:r w:rsidRPr="000E5255">
              <w:rPr>
                <w:b/>
                <w:sz w:val="20"/>
                <w:szCs w:val="20"/>
              </w:rPr>
              <w:t>Standards:</w:t>
            </w:r>
          </w:p>
          <w:p w:rsidR="0070335D" w:rsidRPr="000E5255" w:rsidRDefault="0070335D" w:rsidP="00D63C26">
            <w:pPr>
              <w:pStyle w:val="PlainText"/>
              <w:rPr>
                <w:rFonts w:ascii="Arial" w:hAnsi="Arial" w:cs="Arial"/>
                <w:sz w:val="20"/>
                <w:szCs w:val="20"/>
              </w:rPr>
            </w:pPr>
            <w:r w:rsidRPr="000E5255">
              <w:rPr>
                <w:rFonts w:ascii="Arial" w:hAnsi="Arial" w:cs="Arial"/>
                <w:b/>
                <w:sz w:val="20"/>
                <w:szCs w:val="20"/>
              </w:rPr>
              <w:t>ELACC7RI8:</w:t>
            </w:r>
            <w:r w:rsidRPr="000E5255">
              <w:rPr>
                <w:rFonts w:ascii="Arial" w:hAnsi="Arial" w:cs="Arial"/>
                <w:sz w:val="20"/>
                <w:szCs w:val="20"/>
              </w:rPr>
              <w:t xml:space="preserve"> Trace and evaluate the argument and specific claims in a text, assessing whether the reasoning is sound and the evidence is relevant and sufficient to support the claims. </w:t>
            </w:r>
          </w:p>
          <w:p w:rsidR="0070335D" w:rsidRPr="000E5255" w:rsidRDefault="0070335D" w:rsidP="00D63C26">
            <w:pPr>
              <w:pStyle w:val="PlainText"/>
              <w:rPr>
                <w:rFonts w:ascii="Arial" w:hAnsi="Arial" w:cs="Arial"/>
                <w:sz w:val="20"/>
                <w:szCs w:val="20"/>
              </w:rPr>
            </w:pPr>
            <w:r w:rsidRPr="000E5255">
              <w:rPr>
                <w:rFonts w:ascii="Arial" w:hAnsi="Arial" w:cs="Arial"/>
                <w:b/>
                <w:sz w:val="20"/>
                <w:szCs w:val="20"/>
              </w:rPr>
              <w:t>ELACC7W1:</w:t>
            </w:r>
            <w:r w:rsidRPr="000E5255">
              <w:rPr>
                <w:rFonts w:ascii="Arial" w:hAnsi="Arial" w:cs="Arial"/>
                <w:sz w:val="20"/>
                <w:szCs w:val="20"/>
              </w:rPr>
              <w:t xml:space="preserve"> Write arguments to support claims with clear reasons and relevant evidence. </w:t>
            </w:r>
          </w:p>
          <w:p w:rsidR="0070335D" w:rsidRPr="000E5255" w:rsidRDefault="0070335D" w:rsidP="00D63C26">
            <w:pPr>
              <w:pStyle w:val="PlainText"/>
              <w:rPr>
                <w:rFonts w:ascii="Arial" w:hAnsi="Arial" w:cs="Arial"/>
                <w:sz w:val="20"/>
                <w:szCs w:val="20"/>
              </w:rPr>
            </w:pPr>
            <w:r w:rsidRPr="000E5255">
              <w:rPr>
                <w:rFonts w:ascii="Arial" w:hAnsi="Arial" w:cs="Arial"/>
                <w:sz w:val="20"/>
                <w:szCs w:val="20"/>
              </w:rPr>
              <w:t xml:space="preserve">     a.   Introduce claim(s), acknowledge alternate or opposing claims, and organize the reasons and evidence logically. </w:t>
            </w:r>
          </w:p>
          <w:p w:rsidR="0070335D" w:rsidRPr="000E5255" w:rsidRDefault="0070335D" w:rsidP="00D63C26">
            <w:pPr>
              <w:pStyle w:val="PlainText"/>
              <w:rPr>
                <w:rFonts w:ascii="Arial" w:hAnsi="Arial" w:cs="Arial"/>
                <w:sz w:val="20"/>
                <w:szCs w:val="20"/>
              </w:rPr>
            </w:pPr>
            <w:r w:rsidRPr="000E5255">
              <w:rPr>
                <w:rFonts w:ascii="Arial" w:hAnsi="Arial" w:cs="Arial"/>
                <w:sz w:val="20"/>
                <w:szCs w:val="20"/>
              </w:rPr>
              <w:t xml:space="preserve">     b.   Support claim(s) with logical reasoning and relevant evidence, using accurate, credible sources and demonstrating an understanding of the topic or text. </w:t>
            </w:r>
          </w:p>
          <w:p w:rsidR="0070335D" w:rsidRPr="000E5255" w:rsidRDefault="0070335D" w:rsidP="00D63C26">
            <w:pPr>
              <w:pStyle w:val="PlainText"/>
              <w:rPr>
                <w:rFonts w:ascii="Arial" w:hAnsi="Arial" w:cs="Arial"/>
                <w:sz w:val="20"/>
                <w:szCs w:val="20"/>
              </w:rPr>
            </w:pPr>
            <w:r w:rsidRPr="000E5255">
              <w:rPr>
                <w:rFonts w:ascii="Arial" w:hAnsi="Arial" w:cs="Arial"/>
                <w:b/>
                <w:sz w:val="20"/>
                <w:szCs w:val="20"/>
              </w:rPr>
              <w:t>ELACC7W9:</w:t>
            </w:r>
            <w:r w:rsidRPr="000E5255">
              <w:rPr>
                <w:rFonts w:ascii="Arial" w:hAnsi="Arial" w:cs="Arial"/>
                <w:sz w:val="20"/>
                <w:szCs w:val="20"/>
              </w:rPr>
              <w:t xml:space="preserve"> Draw evidence from literary or informational texts to support analysis, reflection, and research. </w:t>
            </w:r>
          </w:p>
          <w:p w:rsidR="0070335D" w:rsidRPr="000E5255" w:rsidRDefault="0070335D" w:rsidP="00D63C26">
            <w:pPr>
              <w:pStyle w:val="PlainText"/>
              <w:rPr>
                <w:rFonts w:ascii="Arial" w:hAnsi="Arial" w:cs="Arial"/>
                <w:sz w:val="20"/>
                <w:szCs w:val="20"/>
              </w:rPr>
            </w:pPr>
            <w:r w:rsidRPr="000E5255">
              <w:rPr>
                <w:rFonts w:ascii="Arial" w:hAnsi="Arial" w:cs="Arial"/>
                <w:sz w:val="20"/>
                <w:szCs w:val="20"/>
              </w:rPr>
              <w:t xml:space="preserve">     b.   Apply grade 7 Reading standards to literary nonfiction (e.g. “Trace and evaluate the argument and specific claims in a text, assessing whether the  </w:t>
            </w:r>
          </w:p>
          <w:p w:rsidR="0070335D" w:rsidRPr="000E5255" w:rsidRDefault="0070335D" w:rsidP="00D63C26">
            <w:pPr>
              <w:pStyle w:val="PlainText"/>
              <w:rPr>
                <w:rFonts w:ascii="Arial" w:hAnsi="Arial" w:cs="Arial"/>
                <w:sz w:val="20"/>
                <w:szCs w:val="20"/>
              </w:rPr>
            </w:pPr>
            <w:r w:rsidRPr="000E5255">
              <w:rPr>
                <w:rFonts w:ascii="Arial" w:hAnsi="Arial" w:cs="Arial"/>
                <w:sz w:val="20"/>
                <w:szCs w:val="20"/>
              </w:rPr>
              <w:t xml:space="preserve">           </w:t>
            </w:r>
            <w:proofErr w:type="gramStart"/>
            <w:r w:rsidRPr="000E5255">
              <w:rPr>
                <w:rFonts w:ascii="Arial" w:hAnsi="Arial" w:cs="Arial"/>
                <w:sz w:val="20"/>
                <w:szCs w:val="20"/>
              </w:rPr>
              <w:t>reasoning</w:t>
            </w:r>
            <w:proofErr w:type="gramEnd"/>
            <w:r w:rsidRPr="000E5255">
              <w:rPr>
                <w:rFonts w:ascii="Arial" w:hAnsi="Arial" w:cs="Arial"/>
                <w:sz w:val="20"/>
                <w:szCs w:val="20"/>
              </w:rPr>
              <w:t xml:space="preserve"> is sound and the evidence is relevant and sufficient to support the claims”). </w:t>
            </w:r>
          </w:p>
          <w:p w:rsidR="0070335D" w:rsidRPr="000E5255" w:rsidRDefault="0070335D" w:rsidP="00DB7B1E">
            <w:pPr>
              <w:ind w:right="0"/>
              <w:rPr>
                <w:sz w:val="20"/>
                <w:szCs w:val="20"/>
              </w:rPr>
            </w:pPr>
          </w:p>
          <w:p w:rsidR="0070335D" w:rsidRPr="000E5255" w:rsidRDefault="0070335D" w:rsidP="00DB7B1E">
            <w:pPr>
              <w:ind w:right="0"/>
              <w:rPr>
                <w:b/>
                <w:sz w:val="20"/>
                <w:szCs w:val="20"/>
              </w:rPr>
            </w:pPr>
            <w:r w:rsidRPr="000E5255">
              <w:rPr>
                <w:b/>
                <w:sz w:val="20"/>
                <w:szCs w:val="20"/>
              </w:rPr>
              <w:t>Instruction:</w:t>
            </w:r>
          </w:p>
          <w:p w:rsidR="0070335D" w:rsidRPr="000E5255" w:rsidRDefault="0070335D" w:rsidP="00B96AC1">
            <w:pPr>
              <w:pStyle w:val="ListParagraph"/>
              <w:numPr>
                <w:ilvl w:val="0"/>
                <w:numId w:val="9"/>
              </w:numPr>
              <w:ind w:right="0"/>
              <w:rPr>
                <w:sz w:val="20"/>
                <w:szCs w:val="20"/>
              </w:rPr>
            </w:pPr>
            <w:r w:rsidRPr="000E5255">
              <w:rPr>
                <w:sz w:val="20"/>
                <w:szCs w:val="20"/>
              </w:rPr>
              <w:t xml:space="preserve">Conduct literature circles to read Chapter 8.  (Help literature circles can be found here: </w:t>
            </w:r>
            <w:hyperlink r:id="rId88" w:history="1">
              <w:r w:rsidRPr="000E5255">
                <w:rPr>
                  <w:rStyle w:val="Hyperlink"/>
                  <w:sz w:val="20"/>
                  <w:szCs w:val="20"/>
                </w:rPr>
                <w:t>http://www.readwritethink.org/classroom-resources/lesson-plans/literature-circles-getting-started-19.html</w:t>
              </w:r>
            </w:hyperlink>
            <w:r w:rsidRPr="000E5255">
              <w:rPr>
                <w:sz w:val="20"/>
                <w:szCs w:val="20"/>
              </w:rPr>
              <w:t xml:space="preserve">.)  Circle discussions should be centered on questions the author poses in Chapter 8 regarding the justice system and desegregation.  </w:t>
            </w:r>
          </w:p>
          <w:p w:rsidR="0070335D" w:rsidRPr="000E5255" w:rsidRDefault="0070335D" w:rsidP="00B96AC1">
            <w:pPr>
              <w:pStyle w:val="ListParagraph"/>
              <w:numPr>
                <w:ilvl w:val="0"/>
                <w:numId w:val="9"/>
              </w:numPr>
              <w:ind w:right="0"/>
              <w:rPr>
                <w:sz w:val="20"/>
                <w:szCs w:val="20"/>
              </w:rPr>
            </w:pPr>
            <w:r w:rsidRPr="000E5255">
              <w:rPr>
                <w:sz w:val="20"/>
                <w:szCs w:val="20"/>
              </w:rPr>
              <w:t xml:space="preserve">Conduct </w:t>
            </w:r>
            <w:r>
              <w:rPr>
                <w:sz w:val="20"/>
                <w:szCs w:val="20"/>
              </w:rPr>
              <w:t xml:space="preserve">whole </w:t>
            </w:r>
            <w:r w:rsidRPr="000E5255">
              <w:rPr>
                <w:sz w:val="20"/>
                <w:szCs w:val="20"/>
              </w:rPr>
              <w:t>group guided reading using Dr. King’s “Letter from Birmingham Jail” in Chapter 8.  Attention should be given to Dr. King’s arguments as to his purpose of coming to Birmingham during that particular time period.  How sound is his judgment in this decision?  What evidence supports his reasoning?</w:t>
            </w:r>
          </w:p>
          <w:p w:rsidR="0070335D" w:rsidRPr="000E5255" w:rsidRDefault="0070335D" w:rsidP="00B96AC1">
            <w:pPr>
              <w:pStyle w:val="ListParagraph"/>
              <w:numPr>
                <w:ilvl w:val="0"/>
                <w:numId w:val="9"/>
              </w:numPr>
              <w:ind w:right="0"/>
              <w:rPr>
                <w:sz w:val="20"/>
                <w:szCs w:val="20"/>
              </w:rPr>
            </w:pPr>
            <w:r w:rsidRPr="000E5255">
              <w:rPr>
                <w:sz w:val="20"/>
                <w:szCs w:val="20"/>
              </w:rPr>
              <w:lastRenderedPageBreak/>
              <w:t xml:space="preserve">Discuss relevancy and how it applies to Dr. King’s letter.  </w:t>
            </w:r>
          </w:p>
          <w:p w:rsidR="0070335D" w:rsidRPr="000E5255" w:rsidRDefault="0070335D" w:rsidP="00B96AC1">
            <w:pPr>
              <w:pStyle w:val="ListParagraph"/>
              <w:numPr>
                <w:ilvl w:val="0"/>
                <w:numId w:val="9"/>
              </w:numPr>
              <w:ind w:right="0"/>
              <w:rPr>
                <w:sz w:val="20"/>
                <w:szCs w:val="20"/>
              </w:rPr>
            </w:pPr>
            <w:r w:rsidRPr="000E5255">
              <w:rPr>
                <w:sz w:val="20"/>
                <w:szCs w:val="20"/>
              </w:rPr>
              <w:t xml:space="preserve">Write a response to Dr. King’s letter.  Base your letter on your knowledge of the issues that Dr. King has stated.  What will you encourage him to do?  Stay the course and continue the fight or leave Birmingham as soon as he is released from jail?  What evidence from the text will you use to support your reasoning?  </w:t>
            </w:r>
          </w:p>
          <w:p w:rsidR="0070335D" w:rsidRDefault="0070335D" w:rsidP="00B96AC1">
            <w:pPr>
              <w:pStyle w:val="ListParagraph"/>
              <w:numPr>
                <w:ilvl w:val="0"/>
                <w:numId w:val="9"/>
              </w:numPr>
              <w:ind w:right="0"/>
              <w:rPr>
                <w:sz w:val="20"/>
                <w:szCs w:val="20"/>
              </w:rPr>
            </w:pPr>
            <w:r w:rsidRPr="000E5255">
              <w:rPr>
                <w:sz w:val="20"/>
                <w:szCs w:val="20"/>
              </w:rPr>
              <w:t xml:space="preserve">Combine literature circle groups to discuss as a whole class group the individual circle findings from their discussions of the justice system and desegregation.  </w:t>
            </w:r>
          </w:p>
          <w:p w:rsidR="0070335D" w:rsidRDefault="0070335D" w:rsidP="000E5255">
            <w:pPr>
              <w:pStyle w:val="ListParagraph"/>
              <w:ind w:right="0"/>
              <w:rPr>
                <w:sz w:val="20"/>
                <w:szCs w:val="20"/>
              </w:rPr>
            </w:pPr>
          </w:p>
          <w:p w:rsidR="0070335D" w:rsidRPr="00550E82" w:rsidRDefault="0070335D" w:rsidP="000E5255">
            <w:pPr>
              <w:ind w:right="0"/>
              <w:rPr>
                <w:b/>
                <w:sz w:val="20"/>
                <w:szCs w:val="20"/>
              </w:rPr>
            </w:pPr>
            <w:r w:rsidRPr="00550E82">
              <w:rPr>
                <w:b/>
                <w:sz w:val="20"/>
                <w:szCs w:val="20"/>
              </w:rPr>
              <w:t>* Assessment Opportunity</w:t>
            </w:r>
          </w:p>
          <w:p w:rsidR="0070335D" w:rsidRPr="000E5255" w:rsidRDefault="0070335D" w:rsidP="00A37C1A">
            <w:pPr>
              <w:pStyle w:val="ListParagraph"/>
              <w:ind w:right="0"/>
              <w:rPr>
                <w:sz w:val="20"/>
                <w:szCs w:val="20"/>
              </w:rPr>
            </w:pPr>
          </w:p>
          <w:p w:rsidR="0070335D" w:rsidRPr="000E5255" w:rsidRDefault="0070335D" w:rsidP="00F723FA">
            <w:pPr>
              <w:ind w:right="0"/>
              <w:rPr>
                <w:i/>
                <w:sz w:val="20"/>
                <w:szCs w:val="20"/>
              </w:rPr>
            </w:pPr>
            <w:r w:rsidRPr="000E5255">
              <w:rPr>
                <w:i/>
                <w:sz w:val="20"/>
                <w:szCs w:val="20"/>
              </w:rPr>
              <w:t xml:space="preserve">Homework:  Read Chapters 9 and 10.  As done in class with Chapter 1, take notes regarding the central ideas of this chapter.  Document their development with specific statements by the author.  Add unfamiliar words to the personal dictionary. </w:t>
            </w:r>
          </w:p>
        </w:tc>
      </w:tr>
      <w:tr w:rsidR="0070335D" w:rsidRPr="000E5255" w:rsidTr="00DB7B1E">
        <w:trPr>
          <w:trHeight w:val="323"/>
        </w:trPr>
        <w:tc>
          <w:tcPr>
            <w:tcW w:w="14310" w:type="dxa"/>
            <w:vMerge/>
            <w:shd w:val="clear" w:color="auto" w:fill="FFFFFF"/>
          </w:tcPr>
          <w:p w:rsidR="0070335D" w:rsidRPr="000E5255" w:rsidRDefault="0070335D" w:rsidP="00DB7B1E">
            <w:pPr>
              <w:ind w:right="0"/>
              <w:rPr>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9268EB">
        <w:trPr>
          <w:trHeight w:val="323"/>
        </w:trPr>
        <w:tc>
          <w:tcPr>
            <w:tcW w:w="14310" w:type="dxa"/>
            <w:shd w:val="clear" w:color="auto" w:fill="D6E3BC"/>
            <w:vAlign w:val="center"/>
          </w:tcPr>
          <w:p w:rsidR="0070335D" w:rsidRPr="000E5255" w:rsidRDefault="0070335D" w:rsidP="009268EB">
            <w:pPr>
              <w:ind w:right="0"/>
              <w:rPr>
                <w:b/>
                <w:sz w:val="20"/>
                <w:szCs w:val="20"/>
              </w:rPr>
            </w:pPr>
            <w:r w:rsidRPr="000E5255">
              <w:rPr>
                <w:b/>
                <w:sz w:val="20"/>
                <w:szCs w:val="20"/>
              </w:rPr>
              <w:lastRenderedPageBreak/>
              <w:t xml:space="preserve">ESSENTIAL </w:t>
            </w:r>
            <w:r w:rsidR="00EA1D45" w:rsidRPr="000E5255">
              <w:rPr>
                <w:b/>
                <w:sz w:val="20"/>
                <w:szCs w:val="20"/>
              </w:rPr>
              <w:t>QUESTION How</w:t>
            </w:r>
            <w:r w:rsidRPr="000E5255">
              <w:rPr>
                <w:b/>
                <w:sz w:val="20"/>
                <w:szCs w:val="20"/>
              </w:rPr>
              <w:t xml:space="preserve"> do I identify and correct a misplaced modifier?</w:t>
            </w:r>
          </w:p>
        </w:tc>
      </w:tr>
      <w:tr w:rsidR="0070335D" w:rsidRPr="000E5255" w:rsidTr="00DB7B1E">
        <w:trPr>
          <w:trHeight w:val="323"/>
        </w:trPr>
        <w:tc>
          <w:tcPr>
            <w:tcW w:w="14310" w:type="dxa"/>
            <w:shd w:val="clear" w:color="auto" w:fill="D6E3BC"/>
            <w:vAlign w:val="center"/>
          </w:tcPr>
          <w:p w:rsidR="0070335D" w:rsidRPr="000E5255" w:rsidRDefault="0070335D" w:rsidP="008975AB">
            <w:pPr>
              <w:ind w:right="0"/>
              <w:rPr>
                <w:b/>
                <w:sz w:val="20"/>
                <w:szCs w:val="20"/>
              </w:rPr>
            </w:pPr>
            <w:r w:rsidRPr="000E5255">
              <w:rPr>
                <w:b/>
                <w:sz w:val="20"/>
                <w:szCs w:val="20"/>
              </w:rPr>
              <w:t>TASK:   Identifying and correcting misplaced modifiers.</w:t>
            </w:r>
          </w:p>
        </w:tc>
      </w:tr>
      <w:tr w:rsidR="0070335D" w:rsidRPr="000E5255" w:rsidTr="00DB7B1E">
        <w:trPr>
          <w:trHeight w:val="323"/>
        </w:trPr>
        <w:tc>
          <w:tcPr>
            <w:tcW w:w="14310" w:type="dxa"/>
            <w:vMerge w:val="restart"/>
            <w:shd w:val="clear" w:color="auto" w:fill="FFFFFF"/>
          </w:tcPr>
          <w:p w:rsidR="0070335D" w:rsidRPr="000E5255" w:rsidRDefault="0070335D" w:rsidP="00DB7B1E">
            <w:pPr>
              <w:ind w:right="0"/>
              <w:rPr>
                <w:b/>
                <w:sz w:val="20"/>
                <w:szCs w:val="20"/>
              </w:rPr>
            </w:pPr>
            <w:r w:rsidRPr="000E5255">
              <w:rPr>
                <w:sz w:val="20"/>
                <w:szCs w:val="20"/>
              </w:rPr>
              <w:br w:type="page"/>
            </w:r>
            <w:r w:rsidRPr="000E5255">
              <w:rPr>
                <w:sz w:val="20"/>
                <w:szCs w:val="20"/>
              </w:rPr>
              <w:br w:type="page"/>
            </w:r>
            <w:r w:rsidRPr="000E5255">
              <w:rPr>
                <w:b/>
                <w:sz w:val="20"/>
                <w:szCs w:val="20"/>
              </w:rPr>
              <w:t>Standards:</w:t>
            </w:r>
          </w:p>
          <w:p w:rsidR="0070335D" w:rsidRPr="000E5255" w:rsidRDefault="0070335D" w:rsidP="00D63C26">
            <w:pPr>
              <w:pStyle w:val="PlainText"/>
              <w:rPr>
                <w:rFonts w:ascii="Arial" w:hAnsi="Arial" w:cs="Arial"/>
                <w:sz w:val="20"/>
                <w:szCs w:val="20"/>
              </w:rPr>
            </w:pPr>
            <w:r w:rsidRPr="000E5255">
              <w:rPr>
                <w:rFonts w:ascii="Arial" w:hAnsi="Arial" w:cs="Arial"/>
                <w:b/>
                <w:sz w:val="20"/>
                <w:szCs w:val="20"/>
              </w:rPr>
              <w:t>ELACC7L1:</w:t>
            </w:r>
            <w:r w:rsidRPr="000E5255">
              <w:rPr>
                <w:rFonts w:ascii="Arial" w:hAnsi="Arial" w:cs="Arial"/>
                <w:sz w:val="20"/>
                <w:szCs w:val="20"/>
              </w:rPr>
              <w:t xml:space="preserve"> Demonstrate command of the conventions of standard English grammar and usage when writing or speaking. </w:t>
            </w:r>
          </w:p>
          <w:p w:rsidR="0070335D" w:rsidRPr="000E5255" w:rsidRDefault="0070335D" w:rsidP="00D63C26">
            <w:pPr>
              <w:pStyle w:val="PlainText"/>
              <w:rPr>
                <w:rFonts w:ascii="Arial" w:hAnsi="Arial" w:cs="Arial"/>
                <w:sz w:val="20"/>
                <w:szCs w:val="20"/>
              </w:rPr>
            </w:pPr>
            <w:r w:rsidRPr="000E5255">
              <w:rPr>
                <w:rFonts w:ascii="Arial" w:hAnsi="Arial" w:cs="Arial"/>
                <w:sz w:val="20"/>
                <w:szCs w:val="20"/>
              </w:rPr>
              <w:t xml:space="preserve">     a.   Explain the function of phrases and clauses in general and their function in specific sentences. </w:t>
            </w:r>
          </w:p>
          <w:p w:rsidR="0070335D" w:rsidRPr="000E5255" w:rsidRDefault="0070335D" w:rsidP="00D63C26">
            <w:pPr>
              <w:pStyle w:val="PlainText"/>
              <w:rPr>
                <w:rFonts w:ascii="Arial" w:hAnsi="Arial" w:cs="Arial"/>
                <w:sz w:val="20"/>
                <w:szCs w:val="20"/>
              </w:rPr>
            </w:pPr>
            <w:r w:rsidRPr="000E5255">
              <w:rPr>
                <w:rFonts w:ascii="Arial" w:hAnsi="Arial" w:cs="Arial"/>
                <w:sz w:val="20"/>
                <w:szCs w:val="20"/>
              </w:rPr>
              <w:t xml:space="preserve">     c.   Place phrases and clauses within a sentence, recognizing and correcting misplaced and dangling modifiers.* </w:t>
            </w:r>
          </w:p>
          <w:p w:rsidR="0070335D" w:rsidRPr="000E5255" w:rsidRDefault="0070335D" w:rsidP="00D63C26">
            <w:pPr>
              <w:pStyle w:val="PlainText"/>
              <w:rPr>
                <w:rFonts w:ascii="Arial" w:hAnsi="Arial" w:cs="Arial"/>
                <w:sz w:val="20"/>
                <w:szCs w:val="20"/>
              </w:rPr>
            </w:pPr>
            <w:r w:rsidRPr="000E5255">
              <w:rPr>
                <w:rFonts w:ascii="Arial" w:hAnsi="Arial" w:cs="Arial"/>
                <w:b/>
                <w:sz w:val="20"/>
                <w:szCs w:val="20"/>
              </w:rPr>
              <w:t>ELACC7W9:</w:t>
            </w:r>
            <w:r w:rsidRPr="000E5255">
              <w:rPr>
                <w:rFonts w:ascii="Arial" w:hAnsi="Arial" w:cs="Arial"/>
                <w:sz w:val="20"/>
                <w:szCs w:val="20"/>
              </w:rPr>
              <w:t xml:space="preserve"> Draw evidence from literary or informational texts to support analysis, reflection, and research. </w:t>
            </w:r>
          </w:p>
          <w:p w:rsidR="0070335D" w:rsidRPr="000E5255" w:rsidRDefault="0070335D" w:rsidP="00D63C26">
            <w:pPr>
              <w:pStyle w:val="PlainText"/>
              <w:rPr>
                <w:rFonts w:ascii="Arial" w:hAnsi="Arial" w:cs="Arial"/>
                <w:sz w:val="20"/>
                <w:szCs w:val="20"/>
              </w:rPr>
            </w:pPr>
            <w:r w:rsidRPr="000E5255">
              <w:rPr>
                <w:rFonts w:ascii="Arial" w:hAnsi="Arial" w:cs="Arial"/>
                <w:sz w:val="20"/>
                <w:szCs w:val="20"/>
              </w:rPr>
              <w:t xml:space="preserve">     b.  Apply grade 7 Reading standards to literary nonfiction (e.g. “Trace and evaluate the argument and specific claims in a text, assessing whether the </w:t>
            </w:r>
          </w:p>
          <w:p w:rsidR="0070335D" w:rsidRPr="000E5255" w:rsidRDefault="0070335D" w:rsidP="00D63C26">
            <w:pPr>
              <w:pStyle w:val="PlainText"/>
              <w:rPr>
                <w:rFonts w:ascii="Arial" w:hAnsi="Arial" w:cs="Arial"/>
                <w:sz w:val="20"/>
                <w:szCs w:val="20"/>
              </w:rPr>
            </w:pPr>
            <w:r w:rsidRPr="000E5255">
              <w:rPr>
                <w:rFonts w:ascii="Arial" w:hAnsi="Arial" w:cs="Arial"/>
                <w:sz w:val="20"/>
                <w:szCs w:val="20"/>
              </w:rPr>
              <w:t xml:space="preserve">          </w:t>
            </w:r>
            <w:proofErr w:type="gramStart"/>
            <w:r w:rsidRPr="000E5255">
              <w:rPr>
                <w:rFonts w:ascii="Arial" w:hAnsi="Arial" w:cs="Arial"/>
                <w:sz w:val="20"/>
                <w:szCs w:val="20"/>
              </w:rPr>
              <w:t>reasoning</w:t>
            </w:r>
            <w:proofErr w:type="gramEnd"/>
            <w:r w:rsidRPr="000E5255">
              <w:rPr>
                <w:rFonts w:ascii="Arial" w:hAnsi="Arial" w:cs="Arial"/>
                <w:sz w:val="20"/>
                <w:szCs w:val="20"/>
              </w:rPr>
              <w:t xml:space="preserve"> is sound and the evidence is relevant and sufficient to support the claims”). </w:t>
            </w:r>
          </w:p>
          <w:p w:rsidR="0070335D" w:rsidRPr="000E5255" w:rsidRDefault="0070335D" w:rsidP="00736082">
            <w:pPr>
              <w:pStyle w:val="PlainText"/>
              <w:rPr>
                <w:rFonts w:ascii="Arial" w:hAnsi="Arial" w:cs="Arial"/>
                <w:sz w:val="20"/>
                <w:szCs w:val="20"/>
              </w:rPr>
            </w:pPr>
            <w:r w:rsidRPr="000E5255">
              <w:rPr>
                <w:rFonts w:ascii="Arial" w:hAnsi="Arial" w:cs="Arial"/>
                <w:b/>
                <w:sz w:val="20"/>
                <w:szCs w:val="20"/>
              </w:rPr>
              <w:t xml:space="preserve">ELACC7SL2: </w:t>
            </w:r>
            <w:r w:rsidRPr="000E5255">
              <w:rPr>
                <w:rFonts w:ascii="Arial" w:hAnsi="Arial" w:cs="Arial"/>
                <w:sz w:val="20"/>
                <w:szCs w:val="20"/>
              </w:rPr>
              <w:t xml:space="preserve">Analyze the main ideas and supporting details presented in diverse media and formats (e.g., visually, quantitatively, orally) and explain how the ideas clarify a topic, text, or issue under study. </w:t>
            </w:r>
          </w:p>
          <w:p w:rsidR="0070335D" w:rsidRPr="000E5255" w:rsidRDefault="0070335D" w:rsidP="00DB7B1E">
            <w:pPr>
              <w:ind w:right="0"/>
              <w:rPr>
                <w:sz w:val="20"/>
                <w:szCs w:val="20"/>
              </w:rPr>
            </w:pPr>
          </w:p>
          <w:p w:rsidR="0070335D" w:rsidRPr="000E5255" w:rsidRDefault="0070335D" w:rsidP="00DB7B1E">
            <w:pPr>
              <w:ind w:right="0"/>
              <w:rPr>
                <w:sz w:val="20"/>
                <w:szCs w:val="20"/>
              </w:rPr>
            </w:pPr>
            <w:r w:rsidRPr="000E5255">
              <w:rPr>
                <w:sz w:val="20"/>
                <w:szCs w:val="20"/>
              </w:rPr>
              <w:t>Instruction:</w:t>
            </w:r>
          </w:p>
          <w:p w:rsidR="0070335D" w:rsidRPr="000E5255" w:rsidRDefault="0070335D" w:rsidP="00B96AC1">
            <w:pPr>
              <w:pStyle w:val="ListParagraph"/>
              <w:numPr>
                <w:ilvl w:val="0"/>
                <w:numId w:val="10"/>
              </w:numPr>
              <w:ind w:right="0"/>
              <w:rPr>
                <w:sz w:val="20"/>
                <w:szCs w:val="20"/>
              </w:rPr>
            </w:pPr>
            <w:r w:rsidRPr="000E5255">
              <w:rPr>
                <w:sz w:val="20"/>
                <w:szCs w:val="20"/>
              </w:rPr>
              <w:t xml:space="preserve">After a review of different clauses, reinforce skills by playing the Clause Exchange Game. </w:t>
            </w:r>
            <w:hyperlink r:id="rId89" w:history="1">
              <w:r w:rsidRPr="000E5255">
                <w:rPr>
                  <w:rStyle w:val="Hyperlink"/>
                  <w:sz w:val="20"/>
                  <w:szCs w:val="20"/>
                </w:rPr>
                <w:t>http://www.eduplace.com/rdg/hme/enrichment/8/unit8.pdf</w:t>
              </w:r>
            </w:hyperlink>
            <w:r w:rsidRPr="000E5255">
              <w:rPr>
                <w:sz w:val="20"/>
                <w:szCs w:val="20"/>
              </w:rPr>
              <w:t xml:space="preserve"> or</w:t>
            </w:r>
            <w:r>
              <w:rPr>
                <w:sz w:val="20"/>
                <w:szCs w:val="20"/>
              </w:rPr>
              <w:t xml:space="preserve"> </w:t>
            </w:r>
            <w:r w:rsidRPr="000E5255">
              <w:rPr>
                <w:sz w:val="20"/>
                <w:szCs w:val="20"/>
              </w:rPr>
              <w:t xml:space="preserve">Dependent/Independent Clause review game: </w:t>
            </w:r>
            <w:hyperlink r:id="rId90" w:history="1">
              <w:r w:rsidRPr="000E5255">
                <w:rPr>
                  <w:rStyle w:val="Hyperlink"/>
                  <w:sz w:val="20"/>
                  <w:szCs w:val="20"/>
                </w:rPr>
                <w:t>http://www.quia.com/rr/744958.html</w:t>
              </w:r>
            </w:hyperlink>
            <w:r w:rsidRPr="000E5255">
              <w:rPr>
                <w:sz w:val="20"/>
                <w:szCs w:val="20"/>
              </w:rPr>
              <w:t xml:space="preserve"> </w:t>
            </w:r>
          </w:p>
          <w:p w:rsidR="0070335D" w:rsidRPr="000E5255" w:rsidRDefault="0070335D" w:rsidP="00B96AC1">
            <w:pPr>
              <w:pStyle w:val="ListParagraph"/>
              <w:numPr>
                <w:ilvl w:val="0"/>
                <w:numId w:val="10"/>
              </w:numPr>
              <w:ind w:right="0"/>
              <w:rPr>
                <w:sz w:val="20"/>
                <w:szCs w:val="20"/>
              </w:rPr>
            </w:pPr>
            <w:r w:rsidRPr="000E5255">
              <w:rPr>
                <w:sz w:val="20"/>
                <w:szCs w:val="20"/>
              </w:rPr>
              <w:t xml:space="preserve">Students will locate and write down two examples of each where a subordinating clause occurs at the beginning, in the middle, and at the end of a sentence found in Chapters 9 and 10 of </w:t>
            </w:r>
            <w:r w:rsidRPr="000E5255">
              <w:rPr>
                <w:sz w:val="20"/>
                <w:szCs w:val="20"/>
                <w:u w:val="single"/>
              </w:rPr>
              <w:t>While the World Watched</w:t>
            </w:r>
            <w:r w:rsidRPr="000E5255">
              <w:rPr>
                <w:sz w:val="20"/>
                <w:szCs w:val="20"/>
              </w:rPr>
              <w:t>.</w:t>
            </w:r>
          </w:p>
          <w:p w:rsidR="0070335D" w:rsidRPr="000E5255" w:rsidRDefault="0070335D" w:rsidP="00B96AC1">
            <w:pPr>
              <w:pStyle w:val="ListParagraph"/>
              <w:numPr>
                <w:ilvl w:val="0"/>
                <w:numId w:val="10"/>
              </w:numPr>
              <w:ind w:right="0"/>
              <w:rPr>
                <w:sz w:val="20"/>
                <w:szCs w:val="20"/>
              </w:rPr>
            </w:pPr>
            <w:r w:rsidRPr="000E5255">
              <w:rPr>
                <w:sz w:val="20"/>
                <w:szCs w:val="20"/>
              </w:rPr>
              <w:t xml:space="preserve">Explicit instruction on misplaced and dangling modifiers (fun examples here: </w:t>
            </w:r>
            <w:hyperlink r:id="rId91" w:history="1">
              <w:r w:rsidRPr="000E5255">
                <w:rPr>
                  <w:rStyle w:val="Hyperlink"/>
                  <w:sz w:val="20"/>
                  <w:szCs w:val="20"/>
                </w:rPr>
                <w:t>http://www.twobells.com/Writing_Online/rayas-dungeon/03.htm</w:t>
              </w:r>
            </w:hyperlink>
            <w:r w:rsidRPr="000E5255">
              <w:rPr>
                <w:sz w:val="20"/>
                <w:szCs w:val="20"/>
              </w:rPr>
              <w:t xml:space="preserve">, </w:t>
            </w:r>
            <w:hyperlink r:id="rId92" w:history="1">
              <w:r w:rsidRPr="000E5255">
                <w:rPr>
                  <w:rStyle w:val="Hyperlink"/>
                  <w:sz w:val="20"/>
                  <w:szCs w:val="20"/>
                </w:rPr>
                <w:t>http://grammar.quickanddirtytips.com/funny-misplaced-modifiers.aspx</w:t>
              </w:r>
            </w:hyperlink>
            <w:r w:rsidRPr="000E5255">
              <w:rPr>
                <w:sz w:val="20"/>
                <w:szCs w:val="20"/>
              </w:rPr>
              <w:t xml:space="preserve">, </w:t>
            </w:r>
            <w:hyperlink r:id="rId93" w:history="1">
              <w:r w:rsidRPr="000E5255">
                <w:rPr>
                  <w:rStyle w:val="Hyperlink"/>
                  <w:sz w:val="20"/>
                  <w:szCs w:val="20"/>
                </w:rPr>
                <w:t>http://www.writersrelief.com/blog/2008/03/misplaced-modifiers/</w:t>
              </w:r>
            </w:hyperlink>
            <w:r w:rsidRPr="000E5255">
              <w:rPr>
                <w:sz w:val="20"/>
                <w:szCs w:val="20"/>
              </w:rPr>
              <w:t xml:space="preserve">),   Quiz here: </w:t>
            </w:r>
            <w:hyperlink r:id="rId94" w:history="1">
              <w:r w:rsidRPr="000E5255">
                <w:rPr>
                  <w:rStyle w:val="Hyperlink"/>
                  <w:sz w:val="20"/>
                  <w:szCs w:val="20"/>
                </w:rPr>
                <w:t>http://www.methodist.edu/english/dd_mm.htm</w:t>
              </w:r>
            </w:hyperlink>
          </w:p>
          <w:p w:rsidR="0070335D" w:rsidRPr="000E5255" w:rsidRDefault="0070335D" w:rsidP="00B96AC1">
            <w:pPr>
              <w:pStyle w:val="ListParagraph"/>
              <w:numPr>
                <w:ilvl w:val="0"/>
                <w:numId w:val="10"/>
              </w:numPr>
              <w:ind w:right="0"/>
              <w:rPr>
                <w:sz w:val="20"/>
                <w:szCs w:val="20"/>
              </w:rPr>
            </w:pPr>
            <w:r w:rsidRPr="000E5255">
              <w:rPr>
                <w:sz w:val="20"/>
                <w:szCs w:val="20"/>
              </w:rPr>
              <w:t xml:space="preserve">Practice finding misplaced and dangling modifiers.  Divide class into small teams.  Each team will select a sentence from </w:t>
            </w:r>
            <w:r w:rsidRPr="000E5255">
              <w:rPr>
                <w:sz w:val="20"/>
                <w:szCs w:val="20"/>
                <w:u w:val="single"/>
              </w:rPr>
              <w:t>While the World Watched</w:t>
            </w:r>
            <w:r w:rsidRPr="000E5255">
              <w:rPr>
                <w:sz w:val="20"/>
                <w:szCs w:val="20"/>
              </w:rPr>
              <w:t xml:space="preserve"> and turn it into a sentence with a misplaced modifier. Next, have each team pass their creation to another team.  This team will illustrate the created sentence just as it is, and then resolve it.  The resolving team will write the misplaced modifier of the created sentence on a smaller sheet of paper and attach it to their illustration by use of a short piece of string or yarn, hence the “dangling modifier”.  Hang the dangling modifiers in the room or hallway.</w:t>
            </w:r>
          </w:p>
          <w:p w:rsidR="0070335D" w:rsidRPr="000E5255" w:rsidRDefault="0070335D" w:rsidP="00B96AC1">
            <w:pPr>
              <w:pStyle w:val="ListParagraph"/>
              <w:numPr>
                <w:ilvl w:val="0"/>
                <w:numId w:val="10"/>
              </w:numPr>
              <w:ind w:right="0"/>
              <w:rPr>
                <w:sz w:val="20"/>
                <w:szCs w:val="20"/>
              </w:rPr>
            </w:pPr>
            <w:r w:rsidRPr="000E5255">
              <w:rPr>
                <w:sz w:val="20"/>
                <w:szCs w:val="20"/>
              </w:rPr>
              <w:t xml:space="preserve">Class discussion of Chapters 9 and 10.  Write a reflection on the events that happened in these chapters.  </w:t>
            </w:r>
          </w:p>
          <w:p w:rsidR="0070335D" w:rsidRPr="000E5255" w:rsidRDefault="0070335D" w:rsidP="00B96AC1">
            <w:pPr>
              <w:pStyle w:val="ListParagraph"/>
              <w:numPr>
                <w:ilvl w:val="0"/>
                <w:numId w:val="10"/>
              </w:numPr>
              <w:ind w:right="0"/>
              <w:rPr>
                <w:sz w:val="20"/>
                <w:szCs w:val="20"/>
              </w:rPr>
            </w:pPr>
            <w:r w:rsidRPr="000E5255">
              <w:rPr>
                <w:sz w:val="20"/>
                <w:szCs w:val="20"/>
              </w:rPr>
              <w:t xml:space="preserve">Conduct literature circle reading of Chapters 11 and 12.  Students will use computer stations to find out what eventually became of Governor George Wallace of Alabama. Respond to the following question:  How do the claims made by Mrs. </w:t>
            </w:r>
            <w:proofErr w:type="spellStart"/>
            <w:r w:rsidRPr="000E5255">
              <w:rPr>
                <w:sz w:val="20"/>
                <w:szCs w:val="20"/>
              </w:rPr>
              <w:t>McKinstry</w:t>
            </w:r>
            <w:proofErr w:type="spellEnd"/>
            <w:r w:rsidRPr="000E5255">
              <w:rPr>
                <w:sz w:val="20"/>
                <w:szCs w:val="20"/>
              </w:rPr>
              <w:t xml:space="preserve"> regarding Governor Wallace hold up against the facts presented in the research you have done on Governor Wallace using the Internet?</w:t>
            </w:r>
          </w:p>
          <w:p w:rsidR="0070335D" w:rsidRDefault="0070335D" w:rsidP="00194E24">
            <w:pPr>
              <w:ind w:right="0"/>
              <w:rPr>
                <w:sz w:val="20"/>
                <w:szCs w:val="20"/>
              </w:rPr>
            </w:pPr>
          </w:p>
          <w:p w:rsidR="0070335D" w:rsidRPr="003A5551" w:rsidRDefault="0070335D" w:rsidP="00194E24">
            <w:pPr>
              <w:ind w:right="0"/>
              <w:rPr>
                <w:b/>
                <w:sz w:val="20"/>
                <w:szCs w:val="20"/>
              </w:rPr>
            </w:pPr>
            <w:r w:rsidRPr="003A5551">
              <w:rPr>
                <w:b/>
                <w:sz w:val="20"/>
                <w:szCs w:val="20"/>
              </w:rPr>
              <w:t>*Assessment Opportunity</w:t>
            </w:r>
          </w:p>
          <w:p w:rsidR="0070335D" w:rsidRPr="000E5255" w:rsidRDefault="0070335D" w:rsidP="001063B8">
            <w:pPr>
              <w:ind w:right="0"/>
              <w:rPr>
                <w:i/>
                <w:sz w:val="20"/>
                <w:szCs w:val="20"/>
              </w:rPr>
            </w:pPr>
            <w:r w:rsidRPr="000E5255">
              <w:rPr>
                <w:i/>
                <w:sz w:val="20"/>
                <w:szCs w:val="20"/>
              </w:rPr>
              <w:t xml:space="preserve">Homework:  Read Chapters 13.  List the main concepts of the excerpt of the “Where Do We Go From Here?” speech by Martin Luther King, Jr.?  Give text </w:t>
            </w:r>
            <w:r w:rsidRPr="000E5255">
              <w:rPr>
                <w:i/>
                <w:sz w:val="20"/>
                <w:szCs w:val="20"/>
              </w:rPr>
              <w:lastRenderedPageBreak/>
              <w:t>evidence of your choices.  Read Chapter 14 and be prepared to discuss the pictures that are found there.</w:t>
            </w:r>
          </w:p>
        </w:tc>
      </w:tr>
      <w:tr w:rsidR="0070335D" w:rsidRPr="000E5255" w:rsidTr="00DB7B1E">
        <w:trPr>
          <w:trHeight w:val="323"/>
        </w:trPr>
        <w:tc>
          <w:tcPr>
            <w:tcW w:w="14310" w:type="dxa"/>
            <w:vMerge/>
            <w:shd w:val="clear" w:color="auto" w:fill="FFFFFF"/>
          </w:tcPr>
          <w:p w:rsidR="0070335D" w:rsidRPr="000E5255" w:rsidRDefault="0070335D" w:rsidP="00DB7B1E">
            <w:pPr>
              <w:ind w:right="0"/>
              <w:rPr>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r w:rsidRPr="000E5255">
              <w:rPr>
                <w:b/>
                <w:sz w:val="20"/>
                <w:szCs w:val="20"/>
              </w:rPr>
              <w:t>TASK:   _________________________________</w:t>
            </w: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sz w:val="20"/>
                <w:szCs w:val="20"/>
              </w:rPr>
            </w:pPr>
            <w:r w:rsidRPr="000E5255">
              <w:rPr>
                <w:sz w:val="20"/>
                <w:szCs w:val="20"/>
              </w:rPr>
              <w:t>Standards:</w:t>
            </w: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r w:rsidRPr="000E5255">
              <w:rPr>
                <w:sz w:val="20"/>
                <w:szCs w:val="20"/>
              </w:rPr>
              <w:t>Instruction:</w:t>
            </w: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left="720"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614313">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9268EB">
        <w:trPr>
          <w:trHeight w:val="323"/>
        </w:trPr>
        <w:tc>
          <w:tcPr>
            <w:tcW w:w="14310" w:type="dxa"/>
            <w:shd w:val="clear" w:color="auto" w:fill="D6E3BC"/>
            <w:vAlign w:val="center"/>
          </w:tcPr>
          <w:p w:rsidR="0070335D" w:rsidRPr="000E5255" w:rsidRDefault="0070335D" w:rsidP="009268EB">
            <w:pPr>
              <w:ind w:right="0"/>
              <w:rPr>
                <w:b/>
                <w:sz w:val="20"/>
                <w:szCs w:val="20"/>
              </w:rPr>
            </w:pPr>
            <w:r w:rsidRPr="000E5255">
              <w:rPr>
                <w:b/>
                <w:sz w:val="20"/>
                <w:szCs w:val="20"/>
              </w:rPr>
              <w:lastRenderedPageBreak/>
              <w:t xml:space="preserve">ESSENTIAL </w:t>
            </w:r>
            <w:r w:rsidR="00EA1D45" w:rsidRPr="000E5255">
              <w:rPr>
                <w:b/>
                <w:sz w:val="20"/>
                <w:szCs w:val="20"/>
              </w:rPr>
              <w:t>QUESTION How</w:t>
            </w:r>
            <w:r w:rsidRPr="000E5255">
              <w:rPr>
                <w:b/>
                <w:sz w:val="20"/>
                <w:szCs w:val="20"/>
              </w:rPr>
              <w:t xml:space="preserve"> do analogies and word choice help a reader better understand what the author is trying to say?</w:t>
            </w:r>
          </w:p>
        </w:tc>
      </w:tr>
      <w:tr w:rsidR="0070335D" w:rsidRPr="000E5255" w:rsidTr="00DB7B1E">
        <w:trPr>
          <w:trHeight w:val="323"/>
        </w:trPr>
        <w:tc>
          <w:tcPr>
            <w:tcW w:w="14310" w:type="dxa"/>
            <w:shd w:val="clear" w:color="auto" w:fill="D6E3BC"/>
            <w:vAlign w:val="center"/>
          </w:tcPr>
          <w:p w:rsidR="0070335D" w:rsidRPr="000E5255" w:rsidRDefault="0070335D" w:rsidP="00B1760B">
            <w:pPr>
              <w:ind w:right="0"/>
              <w:rPr>
                <w:b/>
                <w:sz w:val="20"/>
                <w:szCs w:val="20"/>
              </w:rPr>
            </w:pPr>
            <w:r w:rsidRPr="000E5255">
              <w:rPr>
                <w:b/>
                <w:sz w:val="20"/>
                <w:szCs w:val="20"/>
              </w:rPr>
              <w:t>TASK:  Analogy and Word Choice</w:t>
            </w:r>
          </w:p>
        </w:tc>
      </w:tr>
      <w:tr w:rsidR="0070335D" w:rsidRPr="000E5255" w:rsidTr="00DB7B1E">
        <w:trPr>
          <w:trHeight w:val="323"/>
        </w:trPr>
        <w:tc>
          <w:tcPr>
            <w:tcW w:w="14310" w:type="dxa"/>
            <w:vMerge w:val="restart"/>
            <w:shd w:val="clear" w:color="auto" w:fill="FFFFFF"/>
          </w:tcPr>
          <w:p w:rsidR="0070335D" w:rsidRPr="000E5255" w:rsidRDefault="0070335D" w:rsidP="00DB7B1E">
            <w:pPr>
              <w:ind w:right="0"/>
              <w:rPr>
                <w:sz w:val="20"/>
                <w:szCs w:val="20"/>
              </w:rPr>
            </w:pPr>
            <w:r w:rsidRPr="000E5255">
              <w:rPr>
                <w:sz w:val="20"/>
                <w:szCs w:val="20"/>
              </w:rPr>
              <w:br w:type="page"/>
              <w:t>Standards:</w:t>
            </w:r>
          </w:p>
          <w:p w:rsidR="0070335D" w:rsidRPr="000E5255" w:rsidRDefault="0070335D" w:rsidP="00ED2353">
            <w:pPr>
              <w:pStyle w:val="PlainText"/>
              <w:rPr>
                <w:rFonts w:ascii="Arial" w:hAnsi="Arial" w:cs="Arial"/>
                <w:sz w:val="20"/>
                <w:szCs w:val="20"/>
              </w:rPr>
            </w:pPr>
            <w:r w:rsidRPr="000E5255">
              <w:rPr>
                <w:rFonts w:ascii="Arial" w:hAnsi="Arial" w:cs="Arial"/>
                <w:b/>
                <w:sz w:val="20"/>
                <w:szCs w:val="20"/>
              </w:rPr>
              <w:t xml:space="preserve">ELACC7SL4: </w:t>
            </w:r>
            <w:r w:rsidRPr="000E5255">
              <w:rPr>
                <w:rFonts w:ascii="Arial" w:hAnsi="Arial" w:cs="Arial"/>
                <w:sz w:val="20"/>
                <w:szCs w:val="20"/>
              </w:rPr>
              <w:t xml:space="preserve">Present claims and findings, emphasizing salient points in a focused, coherent manner with pertinent descriptions, facts, details, and examples; use appropriate eye contact, adequate volume, and clear pronunciation. </w:t>
            </w:r>
          </w:p>
          <w:p w:rsidR="0070335D" w:rsidRPr="000E5255" w:rsidRDefault="0070335D" w:rsidP="0068794B">
            <w:pPr>
              <w:pStyle w:val="PlainText"/>
              <w:rPr>
                <w:rFonts w:ascii="Arial" w:hAnsi="Arial" w:cs="Arial"/>
                <w:sz w:val="20"/>
                <w:szCs w:val="20"/>
              </w:rPr>
            </w:pPr>
            <w:r w:rsidRPr="000E5255">
              <w:rPr>
                <w:rFonts w:ascii="Arial" w:hAnsi="Arial" w:cs="Arial"/>
                <w:b/>
                <w:sz w:val="20"/>
                <w:szCs w:val="20"/>
              </w:rPr>
              <w:t>ELACC7L5</w:t>
            </w:r>
            <w:r w:rsidRPr="000E5255">
              <w:rPr>
                <w:rFonts w:ascii="Arial" w:hAnsi="Arial" w:cs="Arial"/>
                <w:sz w:val="20"/>
                <w:szCs w:val="20"/>
              </w:rPr>
              <w:t xml:space="preserve">: Demonstrate understanding of figurative language, word relationships, and nuances in word meanings. </w:t>
            </w:r>
          </w:p>
          <w:p w:rsidR="0070335D" w:rsidRPr="000E5255" w:rsidRDefault="0070335D" w:rsidP="0068794B">
            <w:pPr>
              <w:pStyle w:val="PlainText"/>
              <w:rPr>
                <w:rFonts w:ascii="Arial" w:hAnsi="Arial" w:cs="Arial"/>
                <w:sz w:val="20"/>
                <w:szCs w:val="20"/>
              </w:rPr>
            </w:pPr>
            <w:r w:rsidRPr="000E5255">
              <w:rPr>
                <w:rFonts w:ascii="Arial" w:hAnsi="Arial" w:cs="Arial"/>
                <w:sz w:val="20"/>
                <w:szCs w:val="20"/>
              </w:rPr>
              <w:t xml:space="preserve">      b. Use the relationship between particular words (e.g., synonym/antonym, analogy) to better understand each of the words. </w:t>
            </w:r>
          </w:p>
          <w:p w:rsidR="0070335D" w:rsidRPr="000E5255" w:rsidRDefault="0070335D" w:rsidP="0068794B">
            <w:pPr>
              <w:pStyle w:val="PlainText"/>
              <w:rPr>
                <w:rFonts w:ascii="Arial" w:hAnsi="Arial" w:cs="Arial"/>
                <w:sz w:val="20"/>
                <w:szCs w:val="20"/>
              </w:rPr>
            </w:pPr>
            <w:r w:rsidRPr="000E5255">
              <w:rPr>
                <w:rFonts w:ascii="Arial" w:hAnsi="Arial" w:cs="Arial"/>
                <w:b/>
                <w:sz w:val="20"/>
                <w:szCs w:val="20"/>
              </w:rPr>
              <w:t>ELACC7L6:</w:t>
            </w:r>
            <w:r w:rsidRPr="000E5255">
              <w:rPr>
                <w:rFonts w:ascii="Arial" w:hAnsi="Arial" w:cs="Arial"/>
                <w:sz w:val="20"/>
                <w:szCs w:val="20"/>
              </w:rPr>
              <w:t xml:space="preserve"> Acquire and use accurately grade-appropriate general academic and domain-specific words and phrases; gather vocabulary knowledge when considering a word or phrase important to comprehension or expression. </w:t>
            </w:r>
          </w:p>
          <w:p w:rsidR="0070335D" w:rsidRPr="000E5255" w:rsidRDefault="0070335D" w:rsidP="0068794B">
            <w:pPr>
              <w:pStyle w:val="PlainText"/>
              <w:rPr>
                <w:rFonts w:ascii="Arial" w:hAnsi="Arial" w:cs="Arial"/>
                <w:sz w:val="20"/>
                <w:szCs w:val="20"/>
              </w:rPr>
            </w:pPr>
            <w:r w:rsidRPr="000E5255">
              <w:rPr>
                <w:rFonts w:ascii="Arial" w:hAnsi="Arial" w:cs="Arial"/>
                <w:b/>
                <w:sz w:val="20"/>
                <w:szCs w:val="20"/>
              </w:rPr>
              <w:t>ELACC7L3:</w:t>
            </w:r>
            <w:r w:rsidRPr="000E5255">
              <w:rPr>
                <w:rFonts w:ascii="Arial" w:hAnsi="Arial" w:cs="Arial"/>
                <w:sz w:val="20"/>
                <w:szCs w:val="20"/>
              </w:rPr>
              <w:t xml:space="preserve"> Use knowledge of language and its conventions when writing, speaking, reading, or listening. </w:t>
            </w:r>
          </w:p>
          <w:p w:rsidR="0070335D" w:rsidRPr="000E5255" w:rsidRDefault="0070335D" w:rsidP="00B96AC1">
            <w:pPr>
              <w:pStyle w:val="PlainText"/>
              <w:numPr>
                <w:ilvl w:val="0"/>
                <w:numId w:val="22"/>
              </w:numPr>
              <w:rPr>
                <w:rFonts w:ascii="Arial" w:hAnsi="Arial" w:cs="Arial"/>
                <w:sz w:val="20"/>
                <w:szCs w:val="20"/>
              </w:rPr>
            </w:pPr>
            <w:r w:rsidRPr="000E5255">
              <w:rPr>
                <w:rFonts w:ascii="Arial" w:hAnsi="Arial" w:cs="Arial"/>
                <w:sz w:val="20"/>
                <w:szCs w:val="20"/>
              </w:rPr>
              <w:t xml:space="preserve">Choose language that expresses ideas precisely and concisely, recognizing and eliminating wordiness and redundancy.* </w:t>
            </w:r>
          </w:p>
          <w:p w:rsidR="0070335D" w:rsidRPr="000E5255" w:rsidRDefault="0070335D" w:rsidP="00FA4CB9">
            <w:pPr>
              <w:rPr>
                <w:sz w:val="20"/>
                <w:szCs w:val="20"/>
              </w:rPr>
            </w:pPr>
            <w:r w:rsidRPr="000E5255">
              <w:rPr>
                <w:b/>
                <w:sz w:val="20"/>
                <w:szCs w:val="20"/>
              </w:rPr>
              <w:t>ELACC7L5</w:t>
            </w:r>
            <w:r w:rsidRPr="000E5255">
              <w:rPr>
                <w:sz w:val="20"/>
                <w:szCs w:val="20"/>
              </w:rPr>
              <w:t>: Demonstrate understanding of figurative language, word relationships, and nuances in word meanings.</w:t>
            </w:r>
          </w:p>
          <w:p w:rsidR="0070335D" w:rsidRPr="000E5255" w:rsidRDefault="0070335D" w:rsidP="00FA4CB9">
            <w:pPr>
              <w:rPr>
                <w:sz w:val="20"/>
                <w:szCs w:val="20"/>
              </w:rPr>
            </w:pPr>
            <w:r w:rsidRPr="000E5255">
              <w:rPr>
                <w:sz w:val="20"/>
                <w:szCs w:val="20"/>
              </w:rPr>
              <w:t xml:space="preserve">      c. Distinguish among the connotations (associations) of words with similar denotations (definitions) (e.g., refined, respectful, polite, diplomatic, condescending). </w:t>
            </w:r>
          </w:p>
          <w:p w:rsidR="0070335D" w:rsidRPr="000E5255" w:rsidRDefault="0070335D" w:rsidP="00DB7B1E">
            <w:pPr>
              <w:ind w:right="0"/>
              <w:rPr>
                <w:sz w:val="20"/>
                <w:szCs w:val="20"/>
              </w:rPr>
            </w:pPr>
          </w:p>
          <w:p w:rsidR="0070335D" w:rsidRPr="000E5255" w:rsidRDefault="0070335D" w:rsidP="00DB7B1E">
            <w:pPr>
              <w:ind w:right="0"/>
              <w:rPr>
                <w:sz w:val="20"/>
                <w:szCs w:val="20"/>
              </w:rPr>
            </w:pPr>
            <w:r w:rsidRPr="000E5255">
              <w:rPr>
                <w:sz w:val="20"/>
                <w:szCs w:val="20"/>
              </w:rPr>
              <w:t>Instruction:</w:t>
            </w:r>
          </w:p>
          <w:p w:rsidR="0070335D" w:rsidRPr="000E5255" w:rsidRDefault="0070335D" w:rsidP="00B96AC1">
            <w:pPr>
              <w:pStyle w:val="ListParagraph"/>
              <w:numPr>
                <w:ilvl w:val="0"/>
                <w:numId w:val="11"/>
              </w:numPr>
              <w:shd w:val="clear" w:color="auto" w:fill="FFFFFF"/>
              <w:tabs>
                <w:tab w:val="left" w:pos="720"/>
              </w:tabs>
              <w:ind w:right="0"/>
              <w:rPr>
                <w:sz w:val="20"/>
                <w:szCs w:val="20"/>
              </w:rPr>
            </w:pPr>
            <w:r w:rsidRPr="000E5255">
              <w:rPr>
                <w:sz w:val="20"/>
                <w:szCs w:val="20"/>
              </w:rPr>
              <w:t xml:space="preserve">Students present findings from Chapter 13 homework concerning the “Where Do We Go </w:t>
            </w:r>
            <w:r w:rsidR="00EA1D45" w:rsidRPr="000E5255">
              <w:rPr>
                <w:sz w:val="20"/>
                <w:szCs w:val="20"/>
              </w:rPr>
              <w:t>from</w:t>
            </w:r>
            <w:r w:rsidRPr="000E5255">
              <w:rPr>
                <w:sz w:val="20"/>
                <w:szCs w:val="20"/>
              </w:rPr>
              <w:t xml:space="preserve"> Here?” speech.</w:t>
            </w:r>
          </w:p>
          <w:p w:rsidR="0070335D" w:rsidRPr="000E5255" w:rsidRDefault="0070335D" w:rsidP="00B96AC1">
            <w:pPr>
              <w:pStyle w:val="ListParagraph"/>
              <w:numPr>
                <w:ilvl w:val="0"/>
                <w:numId w:val="11"/>
              </w:numPr>
              <w:shd w:val="clear" w:color="auto" w:fill="FFFFFF"/>
              <w:tabs>
                <w:tab w:val="left" w:pos="720"/>
              </w:tabs>
              <w:ind w:right="0"/>
              <w:rPr>
                <w:sz w:val="20"/>
                <w:szCs w:val="20"/>
              </w:rPr>
            </w:pPr>
            <w:r>
              <w:rPr>
                <w:sz w:val="20"/>
                <w:szCs w:val="20"/>
              </w:rPr>
              <w:t>Conduct whole c</w:t>
            </w:r>
            <w:r w:rsidRPr="000E5255">
              <w:rPr>
                <w:sz w:val="20"/>
                <w:szCs w:val="20"/>
              </w:rPr>
              <w:t>lass discussion of pictures used in Chapter 14.  Why did the author choose those pictures are part of her book?</w:t>
            </w:r>
          </w:p>
          <w:p w:rsidR="0070335D" w:rsidRPr="000E5255" w:rsidRDefault="0070335D" w:rsidP="00B96AC1">
            <w:pPr>
              <w:pStyle w:val="ListParagraph"/>
              <w:numPr>
                <w:ilvl w:val="0"/>
                <w:numId w:val="11"/>
              </w:numPr>
              <w:shd w:val="clear" w:color="auto" w:fill="FFFFFF"/>
              <w:tabs>
                <w:tab w:val="left" w:pos="720"/>
              </w:tabs>
              <w:ind w:right="0"/>
              <w:rPr>
                <w:sz w:val="20"/>
                <w:szCs w:val="20"/>
              </w:rPr>
            </w:pPr>
            <w:r w:rsidRPr="000E5255">
              <w:rPr>
                <w:sz w:val="20"/>
                <w:szCs w:val="20"/>
              </w:rPr>
              <w:t xml:space="preserve">Direction instruction on denotation and connotation.  Use the lesson found here: </w:t>
            </w:r>
            <w:hyperlink r:id="rId95" w:history="1">
              <w:r w:rsidRPr="000E5255">
                <w:rPr>
                  <w:rStyle w:val="Hyperlink"/>
                  <w:sz w:val="20"/>
                  <w:szCs w:val="20"/>
                </w:rPr>
                <w:t>http://www.visualthesaurus.com/cm/lessons/1195/</w:t>
              </w:r>
            </w:hyperlink>
            <w:r w:rsidRPr="000E5255">
              <w:rPr>
                <w:sz w:val="20"/>
                <w:szCs w:val="20"/>
              </w:rPr>
              <w:t xml:space="preserve"> </w:t>
            </w:r>
          </w:p>
          <w:p w:rsidR="0070335D" w:rsidRPr="000E5255" w:rsidRDefault="0070335D" w:rsidP="00B96AC1">
            <w:pPr>
              <w:pStyle w:val="ListParagraph"/>
              <w:numPr>
                <w:ilvl w:val="0"/>
                <w:numId w:val="11"/>
              </w:numPr>
              <w:shd w:val="clear" w:color="auto" w:fill="FFFFFF"/>
              <w:tabs>
                <w:tab w:val="left" w:pos="720"/>
              </w:tabs>
              <w:ind w:right="0"/>
              <w:rPr>
                <w:b/>
                <w:sz w:val="20"/>
                <w:szCs w:val="20"/>
              </w:rPr>
            </w:pPr>
            <w:r w:rsidRPr="000E5255">
              <w:rPr>
                <w:sz w:val="20"/>
                <w:szCs w:val="20"/>
              </w:rPr>
              <w:t xml:space="preserve">Provide direct instruction on analogy. Created lessons on analogy can be found at: </w:t>
            </w:r>
            <w:hyperlink r:id="rId96" w:history="1">
              <w:r w:rsidRPr="000E5255">
                <w:rPr>
                  <w:rStyle w:val="Hyperlink"/>
                  <w:sz w:val="20"/>
                  <w:szCs w:val="20"/>
                </w:rPr>
                <w:t>http://www.beaconlearningcenter.com/Lessons/1236.htm</w:t>
              </w:r>
            </w:hyperlink>
            <w:r w:rsidRPr="000E5255">
              <w:rPr>
                <w:sz w:val="20"/>
                <w:szCs w:val="20"/>
              </w:rPr>
              <w:t xml:space="preserve">, </w:t>
            </w:r>
            <w:hyperlink r:id="rId97" w:history="1">
              <w:r w:rsidRPr="000E5255">
                <w:rPr>
                  <w:rStyle w:val="Hyperlink"/>
                  <w:sz w:val="20"/>
                  <w:szCs w:val="20"/>
                </w:rPr>
                <w:t>http://www.teachervision.fen.com/lesson-plan/teaching-methods/48609.html</w:t>
              </w:r>
            </w:hyperlink>
            <w:r w:rsidRPr="000E5255">
              <w:rPr>
                <w:sz w:val="20"/>
                <w:szCs w:val="20"/>
              </w:rPr>
              <w:t xml:space="preserve">,  or </w:t>
            </w:r>
            <w:hyperlink r:id="rId98" w:history="1">
              <w:r w:rsidRPr="000E5255">
                <w:rPr>
                  <w:rStyle w:val="Hyperlink"/>
                  <w:sz w:val="20"/>
                  <w:szCs w:val="20"/>
                </w:rPr>
                <w:t>http://mrsdell.org/analogies/</w:t>
              </w:r>
            </w:hyperlink>
            <w:r w:rsidRPr="000E5255">
              <w:rPr>
                <w:sz w:val="20"/>
                <w:szCs w:val="20"/>
              </w:rPr>
              <w:t xml:space="preserve">, </w:t>
            </w:r>
            <w:r w:rsidRPr="000E5255">
              <w:rPr>
                <w:b/>
                <w:sz w:val="20"/>
                <w:szCs w:val="20"/>
              </w:rPr>
              <w:t xml:space="preserve">  </w:t>
            </w:r>
          </w:p>
          <w:p w:rsidR="0070335D" w:rsidRDefault="0070335D" w:rsidP="00B96AC1">
            <w:pPr>
              <w:pStyle w:val="ListParagraph"/>
              <w:numPr>
                <w:ilvl w:val="0"/>
                <w:numId w:val="11"/>
              </w:numPr>
              <w:shd w:val="clear" w:color="auto" w:fill="FFFFFF"/>
              <w:tabs>
                <w:tab w:val="left" w:pos="720"/>
              </w:tabs>
              <w:ind w:right="0"/>
              <w:rPr>
                <w:sz w:val="20"/>
                <w:szCs w:val="20"/>
              </w:rPr>
            </w:pPr>
            <w:r>
              <w:rPr>
                <w:sz w:val="20"/>
                <w:szCs w:val="20"/>
              </w:rPr>
              <w:t>Set up c</w:t>
            </w:r>
            <w:r w:rsidRPr="000E5255">
              <w:rPr>
                <w:sz w:val="20"/>
                <w:szCs w:val="20"/>
              </w:rPr>
              <w:t xml:space="preserve">omputer stations for analogies practice using </w:t>
            </w:r>
            <w:hyperlink r:id="rId99" w:history="1">
              <w:r w:rsidRPr="000E5255">
                <w:rPr>
                  <w:rStyle w:val="Hyperlink"/>
                  <w:sz w:val="20"/>
                  <w:szCs w:val="20"/>
                </w:rPr>
                <w:t>http://www.vocabulary.co.il/analogies/middle-school/6th-8th-grade-analogy-types/</w:t>
              </w:r>
            </w:hyperlink>
            <w:r w:rsidRPr="000E5255">
              <w:rPr>
                <w:sz w:val="20"/>
                <w:szCs w:val="20"/>
              </w:rPr>
              <w:t xml:space="preserve"> or </w:t>
            </w:r>
            <w:hyperlink r:id="rId100" w:history="1">
              <w:r w:rsidRPr="000E5255">
                <w:rPr>
                  <w:rStyle w:val="Hyperlink"/>
                  <w:sz w:val="20"/>
                  <w:szCs w:val="20"/>
                </w:rPr>
                <w:t>http://www.vocabulary.co.il/analogies/middle-school/middle-school-analogy-match/</w:t>
              </w:r>
            </w:hyperlink>
            <w:r w:rsidRPr="000E5255">
              <w:rPr>
                <w:sz w:val="20"/>
                <w:szCs w:val="20"/>
              </w:rPr>
              <w:t xml:space="preserve"> </w:t>
            </w:r>
          </w:p>
          <w:p w:rsidR="0070335D" w:rsidRPr="000E5255" w:rsidRDefault="0070335D" w:rsidP="000E5255">
            <w:pPr>
              <w:pStyle w:val="ListParagraph"/>
              <w:shd w:val="clear" w:color="auto" w:fill="FFFFFF"/>
              <w:tabs>
                <w:tab w:val="left" w:pos="720"/>
              </w:tabs>
              <w:ind w:right="0"/>
              <w:rPr>
                <w:sz w:val="20"/>
                <w:szCs w:val="20"/>
              </w:rPr>
            </w:pPr>
          </w:p>
          <w:p w:rsidR="0070335D" w:rsidRDefault="0070335D" w:rsidP="004833FE">
            <w:pPr>
              <w:shd w:val="clear" w:color="auto" w:fill="FFFFFF"/>
              <w:tabs>
                <w:tab w:val="left" w:pos="720"/>
              </w:tabs>
              <w:ind w:right="0"/>
              <w:rPr>
                <w:b/>
                <w:sz w:val="20"/>
                <w:szCs w:val="20"/>
              </w:rPr>
            </w:pPr>
            <w:r>
              <w:rPr>
                <w:b/>
                <w:sz w:val="20"/>
                <w:szCs w:val="20"/>
              </w:rPr>
              <w:t>*Assessment Opportunity</w:t>
            </w:r>
          </w:p>
          <w:p w:rsidR="0070335D" w:rsidRPr="000E5255" w:rsidRDefault="0070335D" w:rsidP="004833FE">
            <w:pPr>
              <w:shd w:val="clear" w:color="auto" w:fill="FFFFFF"/>
              <w:tabs>
                <w:tab w:val="left" w:pos="720"/>
              </w:tabs>
              <w:ind w:right="0"/>
              <w:rPr>
                <w:b/>
                <w:sz w:val="20"/>
                <w:szCs w:val="20"/>
              </w:rPr>
            </w:pPr>
          </w:p>
          <w:p w:rsidR="0070335D" w:rsidRPr="000E5255" w:rsidRDefault="0070335D" w:rsidP="002F1F68">
            <w:pPr>
              <w:shd w:val="clear" w:color="auto" w:fill="FFFFFF"/>
              <w:tabs>
                <w:tab w:val="left" w:pos="720"/>
              </w:tabs>
              <w:ind w:right="0"/>
              <w:rPr>
                <w:sz w:val="20"/>
                <w:szCs w:val="20"/>
              </w:rPr>
            </w:pPr>
            <w:r w:rsidRPr="000E5255">
              <w:rPr>
                <w:i/>
                <w:sz w:val="20"/>
                <w:szCs w:val="20"/>
              </w:rPr>
              <w:t xml:space="preserve">Homework:  Using any chapter in </w:t>
            </w:r>
            <w:r w:rsidRPr="000E5255">
              <w:rPr>
                <w:i/>
                <w:sz w:val="20"/>
                <w:szCs w:val="20"/>
                <w:u w:val="single"/>
              </w:rPr>
              <w:t>While the World Watched</w:t>
            </w:r>
            <w:r w:rsidRPr="000E5255">
              <w:rPr>
                <w:i/>
                <w:sz w:val="20"/>
                <w:szCs w:val="20"/>
              </w:rPr>
              <w:t xml:space="preserve">, find an example of an analogy </w:t>
            </w:r>
            <w:proofErr w:type="spellStart"/>
            <w:r w:rsidRPr="000E5255">
              <w:rPr>
                <w:i/>
                <w:sz w:val="20"/>
                <w:szCs w:val="20"/>
              </w:rPr>
              <w:t>McKinstry</w:t>
            </w:r>
            <w:proofErr w:type="spellEnd"/>
            <w:r w:rsidRPr="000E5255">
              <w:rPr>
                <w:i/>
                <w:sz w:val="20"/>
                <w:szCs w:val="20"/>
              </w:rPr>
              <w:t xml:space="preserve"> has used.  Explain the analogy and why you consider this to be an appropriate analogy for that situation or chapter.</w:t>
            </w:r>
          </w:p>
        </w:tc>
      </w:tr>
      <w:tr w:rsidR="0070335D" w:rsidRPr="000E5255" w:rsidTr="00DB7B1E">
        <w:trPr>
          <w:trHeight w:val="323"/>
        </w:trPr>
        <w:tc>
          <w:tcPr>
            <w:tcW w:w="14310" w:type="dxa"/>
            <w:vMerge/>
            <w:shd w:val="clear" w:color="auto" w:fill="FFFFFF"/>
          </w:tcPr>
          <w:p w:rsidR="0070335D" w:rsidRPr="000E5255" w:rsidRDefault="0070335D" w:rsidP="00DB7B1E">
            <w:pPr>
              <w:ind w:right="0"/>
              <w:rPr>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9268EB">
        <w:trPr>
          <w:trHeight w:val="323"/>
        </w:trPr>
        <w:tc>
          <w:tcPr>
            <w:tcW w:w="14310" w:type="dxa"/>
            <w:shd w:val="clear" w:color="auto" w:fill="D6E3BC"/>
            <w:vAlign w:val="center"/>
          </w:tcPr>
          <w:p w:rsidR="0070335D" w:rsidRPr="000E5255" w:rsidRDefault="0070335D" w:rsidP="009268EB">
            <w:pPr>
              <w:ind w:right="0"/>
              <w:rPr>
                <w:b/>
                <w:sz w:val="20"/>
                <w:szCs w:val="20"/>
              </w:rPr>
            </w:pPr>
            <w:r w:rsidRPr="000E5255">
              <w:rPr>
                <w:b/>
                <w:sz w:val="20"/>
                <w:szCs w:val="20"/>
              </w:rPr>
              <w:t xml:space="preserve">ESSENTIAL </w:t>
            </w:r>
            <w:r w:rsidR="00EA1D45" w:rsidRPr="000E5255">
              <w:rPr>
                <w:b/>
                <w:sz w:val="20"/>
                <w:szCs w:val="20"/>
              </w:rPr>
              <w:t>QUESTION:</w:t>
            </w:r>
            <w:r w:rsidRPr="000E5255">
              <w:rPr>
                <w:b/>
                <w:sz w:val="20"/>
                <w:szCs w:val="20"/>
              </w:rPr>
              <w:t xml:space="preserve">  How can I become a vital participant in a group discussion?</w:t>
            </w:r>
          </w:p>
        </w:tc>
      </w:tr>
      <w:tr w:rsidR="0070335D" w:rsidRPr="000E5255" w:rsidTr="00DB7B1E">
        <w:trPr>
          <w:trHeight w:val="323"/>
        </w:trPr>
        <w:tc>
          <w:tcPr>
            <w:tcW w:w="14310" w:type="dxa"/>
            <w:shd w:val="clear" w:color="auto" w:fill="D6E3BC"/>
            <w:vAlign w:val="center"/>
          </w:tcPr>
          <w:p w:rsidR="0070335D" w:rsidRPr="000E5255" w:rsidRDefault="0070335D" w:rsidP="00925D73">
            <w:pPr>
              <w:ind w:right="0"/>
              <w:rPr>
                <w:b/>
                <w:sz w:val="20"/>
                <w:szCs w:val="20"/>
              </w:rPr>
            </w:pPr>
            <w:r w:rsidRPr="000E5255">
              <w:rPr>
                <w:b/>
                <w:sz w:val="20"/>
                <w:szCs w:val="20"/>
              </w:rPr>
              <w:t>TASK:   Becoming an integral part of a group discussion</w:t>
            </w:r>
          </w:p>
        </w:tc>
      </w:tr>
      <w:tr w:rsidR="0070335D" w:rsidRPr="000E5255" w:rsidTr="00DB7B1E">
        <w:trPr>
          <w:trHeight w:val="323"/>
        </w:trPr>
        <w:tc>
          <w:tcPr>
            <w:tcW w:w="14310" w:type="dxa"/>
            <w:vMerge w:val="restart"/>
            <w:shd w:val="clear" w:color="auto" w:fill="FFFFFF"/>
          </w:tcPr>
          <w:p w:rsidR="0070335D" w:rsidRPr="000E5255" w:rsidRDefault="0070335D" w:rsidP="00DB7B1E">
            <w:pPr>
              <w:ind w:right="0"/>
              <w:rPr>
                <w:sz w:val="20"/>
                <w:szCs w:val="20"/>
              </w:rPr>
            </w:pPr>
            <w:r w:rsidRPr="000E5255">
              <w:rPr>
                <w:sz w:val="20"/>
                <w:szCs w:val="20"/>
              </w:rPr>
              <w:t xml:space="preserve">Standards: </w:t>
            </w:r>
          </w:p>
          <w:p w:rsidR="0070335D" w:rsidRPr="000E5255" w:rsidRDefault="0070335D" w:rsidP="00FA4CB9">
            <w:pPr>
              <w:pStyle w:val="PlainText"/>
              <w:rPr>
                <w:rFonts w:ascii="Arial" w:hAnsi="Arial" w:cs="Arial"/>
                <w:sz w:val="20"/>
                <w:szCs w:val="20"/>
              </w:rPr>
            </w:pPr>
            <w:r w:rsidRPr="000E5255">
              <w:rPr>
                <w:rFonts w:ascii="Arial" w:hAnsi="Arial" w:cs="Arial"/>
                <w:b/>
                <w:sz w:val="20"/>
                <w:szCs w:val="20"/>
              </w:rPr>
              <w:t xml:space="preserve">ELACC7SL1: </w:t>
            </w:r>
            <w:r w:rsidRPr="000E5255">
              <w:rPr>
                <w:rFonts w:ascii="Arial" w:hAnsi="Arial" w:cs="Arial"/>
                <w:sz w:val="20"/>
                <w:szCs w:val="20"/>
              </w:rPr>
              <w:t>Engage effectively in a range of collaborative discussions (one-on-one, in groups, and teacher-led) with diverse partners on grade 7 topics, texts, and issues, building on others’ ideas and expressing their own clearly.</w:t>
            </w:r>
          </w:p>
          <w:p w:rsidR="0070335D" w:rsidRPr="000E5255" w:rsidRDefault="0070335D" w:rsidP="00B96AC1">
            <w:pPr>
              <w:pStyle w:val="PlainText"/>
              <w:numPr>
                <w:ilvl w:val="0"/>
                <w:numId w:val="23"/>
              </w:numPr>
              <w:rPr>
                <w:rFonts w:ascii="Arial" w:hAnsi="Arial" w:cs="Arial"/>
                <w:sz w:val="20"/>
                <w:szCs w:val="20"/>
              </w:rPr>
            </w:pPr>
            <w:r>
              <w:rPr>
                <w:rFonts w:ascii="Arial" w:hAnsi="Arial" w:cs="Arial"/>
                <w:sz w:val="20"/>
                <w:szCs w:val="20"/>
              </w:rPr>
              <w:t>C</w:t>
            </w:r>
            <w:r w:rsidRPr="000E5255">
              <w:rPr>
                <w:rFonts w:ascii="Arial" w:hAnsi="Arial" w:cs="Arial"/>
                <w:sz w:val="20"/>
                <w:szCs w:val="20"/>
              </w:rPr>
              <w:t xml:space="preserve">ome to discussions </w:t>
            </w:r>
            <w:proofErr w:type="gramStart"/>
            <w:r w:rsidRPr="000E5255">
              <w:rPr>
                <w:rFonts w:ascii="Arial" w:hAnsi="Arial" w:cs="Arial"/>
                <w:sz w:val="20"/>
                <w:szCs w:val="20"/>
              </w:rPr>
              <w:t>prepared,</w:t>
            </w:r>
            <w:proofErr w:type="gramEnd"/>
            <w:r w:rsidRPr="000E5255">
              <w:rPr>
                <w:rFonts w:ascii="Arial" w:hAnsi="Arial" w:cs="Arial"/>
                <w:sz w:val="20"/>
                <w:szCs w:val="20"/>
              </w:rPr>
              <w:t xml:space="preserve"> having read or researched material under study; explicitly draw on that preparation by referring to evidence on the topic, text, or issue to probe and reflect on ideas under discussion.</w:t>
            </w:r>
          </w:p>
          <w:p w:rsidR="0070335D" w:rsidRPr="000E5255" w:rsidRDefault="0070335D" w:rsidP="00B96AC1">
            <w:pPr>
              <w:pStyle w:val="PlainText"/>
              <w:numPr>
                <w:ilvl w:val="0"/>
                <w:numId w:val="23"/>
              </w:numPr>
              <w:rPr>
                <w:rFonts w:ascii="Arial" w:hAnsi="Arial" w:cs="Arial"/>
                <w:sz w:val="20"/>
                <w:szCs w:val="20"/>
              </w:rPr>
            </w:pPr>
            <w:r w:rsidRPr="000E5255">
              <w:rPr>
                <w:rFonts w:ascii="Arial" w:hAnsi="Arial" w:cs="Arial"/>
                <w:sz w:val="20"/>
                <w:szCs w:val="20"/>
              </w:rPr>
              <w:t xml:space="preserve">Follow rules for collegial discussions, track progress toward specific goals and deadlines, and define individual roles as needed.  </w:t>
            </w:r>
          </w:p>
          <w:p w:rsidR="0070335D" w:rsidRPr="000E5255" w:rsidRDefault="0070335D" w:rsidP="00B96AC1">
            <w:pPr>
              <w:pStyle w:val="PlainText"/>
              <w:numPr>
                <w:ilvl w:val="0"/>
                <w:numId w:val="23"/>
              </w:numPr>
              <w:rPr>
                <w:rFonts w:ascii="Arial" w:hAnsi="Arial" w:cs="Arial"/>
                <w:sz w:val="20"/>
                <w:szCs w:val="20"/>
              </w:rPr>
            </w:pPr>
            <w:r w:rsidRPr="000E5255">
              <w:rPr>
                <w:rFonts w:ascii="Arial" w:hAnsi="Arial" w:cs="Arial"/>
                <w:sz w:val="20"/>
                <w:szCs w:val="20"/>
              </w:rPr>
              <w:t xml:space="preserve">Pose questions that elicit elaboration and respond to others’ questions and comments with relevant observations and ideas that bring the discussion back on topic as needed. </w:t>
            </w:r>
          </w:p>
          <w:p w:rsidR="0070335D" w:rsidRPr="000E5255" w:rsidRDefault="0070335D" w:rsidP="00B96AC1">
            <w:pPr>
              <w:pStyle w:val="PlainText"/>
              <w:numPr>
                <w:ilvl w:val="0"/>
                <w:numId w:val="23"/>
              </w:numPr>
              <w:rPr>
                <w:rFonts w:ascii="Arial" w:hAnsi="Arial" w:cs="Arial"/>
                <w:sz w:val="20"/>
                <w:szCs w:val="20"/>
              </w:rPr>
            </w:pPr>
            <w:r w:rsidRPr="000E5255">
              <w:rPr>
                <w:rFonts w:ascii="Arial" w:hAnsi="Arial" w:cs="Arial"/>
                <w:sz w:val="20"/>
                <w:szCs w:val="20"/>
              </w:rPr>
              <w:t xml:space="preserve">Acknowledge new information expressed by others and, when warranted, modify their own views and understanding. </w:t>
            </w:r>
          </w:p>
          <w:p w:rsidR="0070335D" w:rsidRPr="000E5255" w:rsidRDefault="0070335D" w:rsidP="0068794B">
            <w:pPr>
              <w:pStyle w:val="PlainText"/>
              <w:rPr>
                <w:rFonts w:ascii="Arial" w:hAnsi="Arial" w:cs="Arial"/>
                <w:sz w:val="20"/>
                <w:szCs w:val="20"/>
              </w:rPr>
            </w:pPr>
          </w:p>
          <w:p w:rsidR="0070335D" w:rsidRPr="000E5255" w:rsidRDefault="0070335D" w:rsidP="00DB7B1E">
            <w:pPr>
              <w:ind w:right="0"/>
              <w:rPr>
                <w:sz w:val="20"/>
                <w:szCs w:val="20"/>
              </w:rPr>
            </w:pPr>
            <w:r w:rsidRPr="000E5255">
              <w:rPr>
                <w:sz w:val="20"/>
                <w:szCs w:val="20"/>
              </w:rPr>
              <w:t xml:space="preserve"> Instruction:</w:t>
            </w:r>
          </w:p>
          <w:p w:rsidR="0070335D" w:rsidRDefault="0070335D" w:rsidP="00B96AC1">
            <w:pPr>
              <w:pStyle w:val="ListParagraph"/>
              <w:numPr>
                <w:ilvl w:val="0"/>
                <w:numId w:val="11"/>
              </w:numPr>
              <w:ind w:right="0"/>
              <w:rPr>
                <w:sz w:val="20"/>
                <w:szCs w:val="20"/>
              </w:rPr>
            </w:pPr>
            <w:r w:rsidRPr="000E5255">
              <w:rPr>
                <w:sz w:val="20"/>
                <w:szCs w:val="20"/>
              </w:rPr>
              <w:lastRenderedPageBreak/>
              <w:t>Provide students with definitions regarding formal and informal discussions.  Formal discussions are usually guided by predetermined questions which are developed to drive discussions.  In addition they are often led by a moderator or facilitator.  Informal discussions begin with the participants suggesting points to be discussed and rarely have a facilitator.  Rule for collegial discussions include setting specific goals and deadlines and define roles as needed.</w:t>
            </w:r>
          </w:p>
          <w:p w:rsidR="0070335D" w:rsidRDefault="0070335D" w:rsidP="000E5255">
            <w:pPr>
              <w:pStyle w:val="ListParagraph"/>
              <w:numPr>
                <w:ilvl w:val="0"/>
                <w:numId w:val="11"/>
              </w:numPr>
              <w:ind w:right="0"/>
              <w:rPr>
                <w:sz w:val="20"/>
                <w:szCs w:val="20"/>
              </w:rPr>
            </w:pPr>
            <w:r>
              <w:rPr>
                <w:sz w:val="20"/>
                <w:szCs w:val="20"/>
              </w:rPr>
              <w:t>Direct instruction on establishing norms for group discussions.  Students will then, as a whole group, develop group norms.</w:t>
            </w:r>
          </w:p>
          <w:p w:rsidR="0070335D" w:rsidRPr="000E5255" w:rsidRDefault="0070335D" w:rsidP="000E5255">
            <w:pPr>
              <w:pStyle w:val="ListParagraph"/>
              <w:numPr>
                <w:ilvl w:val="0"/>
                <w:numId w:val="11"/>
              </w:numPr>
              <w:ind w:right="0"/>
              <w:rPr>
                <w:sz w:val="20"/>
                <w:szCs w:val="20"/>
              </w:rPr>
            </w:pPr>
            <w:r w:rsidRPr="000E5255">
              <w:rPr>
                <w:sz w:val="20"/>
                <w:szCs w:val="20"/>
              </w:rPr>
              <w:t xml:space="preserve">Use pictures from </w:t>
            </w:r>
            <w:r w:rsidRPr="000E5255">
              <w:rPr>
                <w:i/>
                <w:sz w:val="20"/>
                <w:szCs w:val="20"/>
              </w:rPr>
              <w:t>While the World Watched</w:t>
            </w:r>
            <w:r w:rsidRPr="000E5255">
              <w:rPr>
                <w:sz w:val="20"/>
                <w:szCs w:val="20"/>
                <w:u w:val="single"/>
              </w:rPr>
              <w:t xml:space="preserve"> </w:t>
            </w:r>
            <w:r w:rsidRPr="000E5255">
              <w:rPr>
                <w:sz w:val="20"/>
                <w:szCs w:val="20"/>
              </w:rPr>
              <w:t xml:space="preserve">(Chapter 14), </w:t>
            </w:r>
            <w:r w:rsidRPr="000E5255">
              <w:rPr>
                <w:i/>
                <w:sz w:val="20"/>
                <w:szCs w:val="20"/>
              </w:rPr>
              <w:t>Freedom Riders</w:t>
            </w:r>
            <w:r w:rsidRPr="000E5255">
              <w:rPr>
                <w:sz w:val="20"/>
                <w:szCs w:val="20"/>
              </w:rPr>
              <w:t xml:space="preserve">, and the political cartoon “3 Slain Civil Rights Workers from Mississippi”, by Clifford </w:t>
            </w:r>
            <w:proofErr w:type="spellStart"/>
            <w:r w:rsidRPr="000E5255">
              <w:rPr>
                <w:sz w:val="20"/>
                <w:szCs w:val="20"/>
              </w:rPr>
              <w:t>Baldowski</w:t>
            </w:r>
            <w:proofErr w:type="spellEnd"/>
            <w:r w:rsidRPr="000E5255">
              <w:rPr>
                <w:sz w:val="20"/>
                <w:szCs w:val="20"/>
              </w:rPr>
              <w:t xml:space="preserve"> (Cartoon located at </w:t>
            </w:r>
            <w:hyperlink r:id="rId101" w:history="1">
              <w:r w:rsidRPr="000E5255">
                <w:rPr>
                  <w:rStyle w:val="Hyperlink"/>
                  <w:sz w:val="20"/>
                  <w:szCs w:val="20"/>
                </w:rPr>
                <w:t>http://dlg.galileo.usg.edu/baldy/jpgs/chb1895lo.jpg</w:t>
              </w:r>
            </w:hyperlink>
            <w:r w:rsidRPr="000E5255">
              <w:rPr>
                <w:sz w:val="20"/>
                <w:szCs w:val="20"/>
              </w:rPr>
              <w:t>) to begin a discussion regarding the Civil Rights movement in the south.  Develop specific questions to get the discussion going.  (</w:t>
            </w:r>
            <w:r w:rsidR="00EA1D45" w:rsidRPr="000E5255">
              <w:rPr>
                <w:sz w:val="20"/>
                <w:szCs w:val="20"/>
              </w:rPr>
              <w:t>E.g</w:t>
            </w:r>
            <w:r w:rsidRPr="000E5255">
              <w:rPr>
                <w:sz w:val="20"/>
                <w:szCs w:val="20"/>
              </w:rPr>
              <w:t>. How do the pictures of actual events stimulate reader?  How would you feel if you were one of the students in these pictures?  What lessons can be learned by looking at pictures of such a turbulent time in our nation’s history?)</w:t>
            </w:r>
          </w:p>
          <w:p w:rsidR="0070335D" w:rsidRPr="000E5255" w:rsidRDefault="0070335D" w:rsidP="00B96AC1">
            <w:pPr>
              <w:pStyle w:val="ListParagraph"/>
              <w:numPr>
                <w:ilvl w:val="0"/>
                <w:numId w:val="11"/>
              </w:numPr>
              <w:ind w:right="0"/>
              <w:rPr>
                <w:sz w:val="20"/>
                <w:szCs w:val="20"/>
              </w:rPr>
            </w:pPr>
            <w:r w:rsidRPr="000E5255">
              <w:rPr>
                <w:sz w:val="20"/>
                <w:szCs w:val="20"/>
              </w:rPr>
              <w:t xml:space="preserve">Use the video of Carolyn </w:t>
            </w:r>
            <w:proofErr w:type="spellStart"/>
            <w:r w:rsidRPr="000E5255">
              <w:rPr>
                <w:sz w:val="20"/>
                <w:szCs w:val="20"/>
              </w:rPr>
              <w:t>McKinstry</w:t>
            </w:r>
            <w:proofErr w:type="spellEnd"/>
            <w:r w:rsidRPr="000E5255">
              <w:rPr>
                <w:sz w:val="20"/>
                <w:szCs w:val="20"/>
              </w:rPr>
              <w:t xml:space="preserve"> discussing </w:t>
            </w:r>
            <w:r w:rsidR="00EA1D45" w:rsidRPr="000E5255">
              <w:rPr>
                <w:sz w:val="20"/>
                <w:szCs w:val="20"/>
              </w:rPr>
              <w:t>the events</w:t>
            </w:r>
            <w:r w:rsidRPr="000E5255">
              <w:rPr>
                <w:sz w:val="20"/>
                <w:szCs w:val="20"/>
              </w:rPr>
              <w:t xml:space="preserve"> of September 15 as a springboard for discussion of the events that have taken place up to this point in </w:t>
            </w:r>
            <w:r w:rsidRPr="000E5255">
              <w:rPr>
                <w:i/>
                <w:sz w:val="20"/>
                <w:szCs w:val="20"/>
              </w:rPr>
              <w:t>While the World Watched</w:t>
            </w:r>
            <w:r w:rsidRPr="000E5255">
              <w:rPr>
                <w:sz w:val="20"/>
                <w:szCs w:val="20"/>
              </w:rPr>
              <w:t xml:space="preserve">.  (Video found </w:t>
            </w:r>
            <w:proofErr w:type="spellStart"/>
            <w:r w:rsidR="00EA1D45" w:rsidRPr="000E5255">
              <w:rPr>
                <w:sz w:val="20"/>
                <w:szCs w:val="20"/>
              </w:rPr>
              <w:t>here”</w:t>
            </w:r>
            <w:r w:rsidRPr="000E5255">
              <w:rPr>
                <w:sz w:val="20"/>
                <w:szCs w:val="20"/>
              </w:rPr>
              <w:t>Martin</w:t>
            </w:r>
            <w:proofErr w:type="spellEnd"/>
            <w:r w:rsidRPr="000E5255">
              <w:rPr>
                <w:sz w:val="20"/>
                <w:szCs w:val="20"/>
              </w:rPr>
              <w:t xml:space="preserve"> Luther King, Jr. - More Than </w:t>
            </w:r>
            <w:r w:rsidR="00EA1D45" w:rsidRPr="000E5255">
              <w:rPr>
                <w:sz w:val="20"/>
                <w:szCs w:val="20"/>
              </w:rPr>
              <w:t>a</w:t>
            </w:r>
            <w:r w:rsidRPr="000E5255">
              <w:rPr>
                <w:sz w:val="20"/>
                <w:szCs w:val="20"/>
              </w:rPr>
              <w:t xml:space="preserve"> Dream” </w:t>
            </w:r>
            <w:hyperlink r:id="rId102" w:history="1">
              <w:r w:rsidRPr="000E5255">
                <w:rPr>
                  <w:rStyle w:val="Hyperlink"/>
                  <w:sz w:val="20"/>
                  <w:szCs w:val="20"/>
                </w:rPr>
                <w:t>http://mlk.discoveryeducation.com/</w:t>
              </w:r>
            </w:hyperlink>
            <w:r w:rsidRPr="000E5255">
              <w:rPr>
                <w:sz w:val="20"/>
                <w:szCs w:val="20"/>
              </w:rPr>
              <w:t>.  Select Chapter 10 video clip.)</w:t>
            </w:r>
          </w:p>
          <w:p w:rsidR="0070335D" w:rsidRPr="000E5255" w:rsidRDefault="0070335D" w:rsidP="00B96AC1">
            <w:pPr>
              <w:pStyle w:val="ListParagraph"/>
              <w:numPr>
                <w:ilvl w:val="0"/>
                <w:numId w:val="11"/>
              </w:numPr>
              <w:ind w:right="0"/>
              <w:rPr>
                <w:sz w:val="20"/>
                <w:szCs w:val="20"/>
              </w:rPr>
            </w:pPr>
            <w:r>
              <w:rPr>
                <w:sz w:val="20"/>
                <w:szCs w:val="20"/>
              </w:rPr>
              <w:t>Conduct whole class g</w:t>
            </w:r>
            <w:r w:rsidRPr="000E5255">
              <w:rPr>
                <w:sz w:val="20"/>
                <w:szCs w:val="20"/>
              </w:rPr>
              <w:t xml:space="preserve">uided </w:t>
            </w:r>
            <w:r>
              <w:rPr>
                <w:sz w:val="20"/>
                <w:szCs w:val="20"/>
              </w:rPr>
              <w:t>reading of</w:t>
            </w:r>
            <w:r w:rsidRPr="000E5255">
              <w:rPr>
                <w:sz w:val="20"/>
                <w:szCs w:val="20"/>
              </w:rPr>
              <w:t xml:space="preserve"> Chapter 15 of </w:t>
            </w:r>
            <w:r w:rsidRPr="000E5255">
              <w:rPr>
                <w:i/>
                <w:sz w:val="20"/>
                <w:szCs w:val="20"/>
              </w:rPr>
              <w:t>While the World Watched</w:t>
            </w:r>
            <w:r w:rsidRPr="000E5255">
              <w:rPr>
                <w:sz w:val="20"/>
                <w:szCs w:val="20"/>
              </w:rPr>
              <w:t xml:space="preserve">.  Discuss Chapter 15 events and how they relate to Carolyn’s recitation of the 23 Psalm.  </w:t>
            </w:r>
          </w:p>
          <w:p w:rsidR="0070335D" w:rsidRPr="000E5255" w:rsidRDefault="0070335D" w:rsidP="006050E1">
            <w:pPr>
              <w:ind w:left="360" w:right="0"/>
              <w:rPr>
                <w:sz w:val="20"/>
                <w:szCs w:val="20"/>
              </w:rPr>
            </w:pPr>
          </w:p>
          <w:p w:rsidR="0070335D" w:rsidRPr="000E5255" w:rsidRDefault="0070335D" w:rsidP="002C76B1">
            <w:pPr>
              <w:ind w:right="0"/>
              <w:rPr>
                <w:sz w:val="20"/>
                <w:szCs w:val="20"/>
              </w:rPr>
            </w:pPr>
          </w:p>
          <w:p w:rsidR="0070335D" w:rsidRPr="005B0837" w:rsidRDefault="0070335D" w:rsidP="005B0837">
            <w:pPr>
              <w:ind w:right="0"/>
              <w:rPr>
                <w:i/>
                <w:sz w:val="20"/>
                <w:szCs w:val="20"/>
              </w:rPr>
            </w:pPr>
            <w:r w:rsidRPr="005B0837">
              <w:rPr>
                <w:i/>
                <w:sz w:val="20"/>
                <w:szCs w:val="20"/>
              </w:rPr>
              <w:t>Homework:  Read Chapter 16-18.  Write a brief essay discussing the relativity of what President Kennedy in Chapter 16 (page 191) regarding the future of African-American children in 1963 and the passing of the Civil Rights Act of 1964.</w:t>
            </w:r>
            <w:r w:rsidRPr="005B0837">
              <w:rPr>
                <w:sz w:val="20"/>
                <w:szCs w:val="20"/>
              </w:rPr>
              <w:t xml:space="preserve"> </w:t>
            </w:r>
            <w:r>
              <w:rPr>
                <w:sz w:val="20"/>
                <w:szCs w:val="20"/>
              </w:rPr>
              <w:t xml:space="preserve"> In addition, a</w:t>
            </w:r>
            <w:r w:rsidRPr="005B0837">
              <w:rPr>
                <w:sz w:val="20"/>
                <w:szCs w:val="20"/>
              </w:rPr>
              <w:t xml:space="preserve">nswer in your journal, the question posed by Carolyn </w:t>
            </w:r>
            <w:proofErr w:type="spellStart"/>
            <w:r w:rsidRPr="005B0837">
              <w:rPr>
                <w:sz w:val="20"/>
                <w:szCs w:val="20"/>
              </w:rPr>
              <w:t>Maull</w:t>
            </w:r>
            <w:proofErr w:type="spellEnd"/>
            <w:r w:rsidRPr="005B0837">
              <w:rPr>
                <w:sz w:val="20"/>
                <w:szCs w:val="20"/>
              </w:rPr>
              <w:t xml:space="preserve"> </w:t>
            </w:r>
            <w:proofErr w:type="spellStart"/>
            <w:r w:rsidRPr="005B0837">
              <w:rPr>
                <w:sz w:val="20"/>
                <w:szCs w:val="20"/>
              </w:rPr>
              <w:t>McKinstry</w:t>
            </w:r>
            <w:proofErr w:type="spellEnd"/>
            <w:r w:rsidRPr="005B0837">
              <w:rPr>
                <w:sz w:val="20"/>
                <w:szCs w:val="20"/>
              </w:rPr>
              <w:t xml:space="preserve"> on page 205 in Chapter 17.  “</w:t>
            </w:r>
            <w:r w:rsidRPr="005B0837">
              <w:rPr>
                <w:i/>
                <w:sz w:val="20"/>
                <w:szCs w:val="20"/>
              </w:rPr>
              <w:t>We can, by law, change the outside</w:t>
            </w:r>
            <w:r w:rsidRPr="005B0837">
              <w:rPr>
                <w:sz w:val="20"/>
                <w:szCs w:val="20"/>
              </w:rPr>
              <w:t xml:space="preserve">, I thought.  </w:t>
            </w:r>
            <w:r w:rsidRPr="005B0837">
              <w:rPr>
                <w:i/>
                <w:sz w:val="20"/>
                <w:szCs w:val="20"/>
              </w:rPr>
              <w:t xml:space="preserve">But we can’t’ so easily change people’s hearts.  How do we change the inside?”  </w:t>
            </w:r>
          </w:p>
        </w:tc>
      </w:tr>
      <w:tr w:rsidR="0070335D" w:rsidRPr="000E5255" w:rsidTr="00DB7B1E">
        <w:trPr>
          <w:trHeight w:val="323"/>
        </w:trPr>
        <w:tc>
          <w:tcPr>
            <w:tcW w:w="14310" w:type="dxa"/>
            <w:vMerge/>
            <w:shd w:val="clear" w:color="auto" w:fill="FFFFFF"/>
          </w:tcPr>
          <w:p w:rsidR="0070335D" w:rsidRPr="000E5255" w:rsidRDefault="0070335D" w:rsidP="00DB7B1E">
            <w:pPr>
              <w:ind w:right="0"/>
              <w:rPr>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r w:rsidRPr="000E5255">
              <w:rPr>
                <w:b/>
                <w:sz w:val="20"/>
                <w:szCs w:val="20"/>
              </w:rPr>
              <w:t>TASK:   _________________________________</w:t>
            </w: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sz w:val="20"/>
                <w:szCs w:val="20"/>
              </w:rPr>
            </w:pPr>
            <w:r w:rsidRPr="000E5255">
              <w:rPr>
                <w:sz w:val="20"/>
                <w:szCs w:val="20"/>
              </w:rPr>
              <w:t>Standards:</w:t>
            </w: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r w:rsidRPr="000E5255">
              <w:rPr>
                <w:sz w:val="20"/>
                <w:szCs w:val="20"/>
              </w:rPr>
              <w:t>Instruction:</w:t>
            </w: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left="720"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tcPr>
          <w:p w:rsidR="0070335D" w:rsidRPr="000E5255" w:rsidRDefault="0070335D" w:rsidP="00DB7B1E">
            <w:pPr>
              <w:ind w:right="0"/>
              <w:rPr>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tcPr>
          <w:p w:rsidR="0070335D" w:rsidRPr="000E5255" w:rsidRDefault="0070335D" w:rsidP="00DB7B1E">
            <w:pPr>
              <w:ind w:right="0"/>
              <w:rPr>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323"/>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r w:rsidRPr="000E5255">
              <w:rPr>
                <w:b/>
                <w:sz w:val="20"/>
                <w:szCs w:val="20"/>
              </w:rPr>
              <w:t>TASK:   _________________________________</w:t>
            </w: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sz w:val="20"/>
                <w:szCs w:val="20"/>
              </w:rPr>
            </w:pPr>
            <w:r w:rsidRPr="000E5255">
              <w:rPr>
                <w:sz w:val="20"/>
                <w:szCs w:val="20"/>
              </w:rPr>
              <w:t>Standards:</w:t>
            </w: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r w:rsidRPr="000E5255">
              <w:rPr>
                <w:sz w:val="20"/>
                <w:szCs w:val="20"/>
              </w:rPr>
              <w:t>Instruction:</w:t>
            </w: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p w:rsidR="0070335D" w:rsidRPr="000E5255" w:rsidRDefault="0070335D" w:rsidP="00DB7B1E">
            <w:pPr>
              <w:ind w:left="720" w:right="0"/>
              <w:rPr>
                <w:sz w:val="20"/>
                <w:szCs w:val="20"/>
              </w:rPr>
            </w:pPr>
          </w:p>
          <w:p w:rsidR="0070335D" w:rsidRPr="000E5255" w:rsidRDefault="0070335D" w:rsidP="00DB7B1E">
            <w:pPr>
              <w:ind w:right="0"/>
              <w:rPr>
                <w:sz w:val="20"/>
                <w:szCs w:val="20"/>
              </w:rPr>
            </w:pPr>
          </w:p>
          <w:p w:rsidR="0070335D" w:rsidRPr="000E5255" w:rsidRDefault="0070335D" w:rsidP="00DB7B1E">
            <w:pPr>
              <w:ind w:right="0"/>
              <w:rPr>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DB7B1E">
        <w:trPr>
          <w:trHeight w:val="230"/>
        </w:trPr>
        <w:tc>
          <w:tcPr>
            <w:tcW w:w="14310" w:type="dxa"/>
            <w:vMerge/>
            <w:shd w:val="clear" w:color="auto" w:fill="FFFFFF"/>
            <w:vAlign w:val="center"/>
          </w:tcPr>
          <w:p w:rsidR="0070335D" w:rsidRPr="000E5255" w:rsidRDefault="0070335D" w:rsidP="00DB7B1E">
            <w:pPr>
              <w:ind w:right="0"/>
              <w:rPr>
                <w:b/>
                <w:sz w:val="20"/>
                <w:szCs w:val="20"/>
              </w:rPr>
            </w:pPr>
          </w:p>
        </w:tc>
      </w:tr>
      <w:tr w:rsidR="0070335D" w:rsidRPr="000E5255" w:rsidTr="00043DF0">
        <w:trPr>
          <w:trHeight w:val="230"/>
        </w:trPr>
        <w:tc>
          <w:tcPr>
            <w:tcW w:w="14310" w:type="dxa"/>
            <w:vMerge/>
            <w:shd w:val="clear" w:color="auto" w:fill="FFFFFF"/>
            <w:vAlign w:val="center"/>
          </w:tcPr>
          <w:p w:rsidR="0070335D" w:rsidRPr="000E5255" w:rsidRDefault="0070335D" w:rsidP="00DB7B1E">
            <w:pPr>
              <w:ind w:right="0"/>
              <w:rPr>
                <w:b/>
                <w:sz w:val="20"/>
                <w:szCs w:val="20"/>
              </w:rPr>
            </w:pPr>
          </w:p>
        </w:tc>
      </w:tr>
    </w:tbl>
    <w:p w:rsidR="00C658C6" w:rsidRPr="000E5255" w:rsidRDefault="00C658C6" w:rsidP="00C658C6">
      <w:pPr>
        <w:ind w:right="0"/>
        <w:rPr>
          <w:b/>
          <w:sz w:val="20"/>
          <w:szCs w:val="20"/>
        </w:rPr>
      </w:pPr>
    </w:p>
    <w:tbl>
      <w:tblPr>
        <w:tblW w:w="143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10"/>
      </w:tblGrid>
      <w:tr w:rsidR="00BC6070" w:rsidRPr="000E5255" w:rsidTr="00A55BC4">
        <w:trPr>
          <w:trHeight w:val="323"/>
        </w:trPr>
        <w:tc>
          <w:tcPr>
            <w:tcW w:w="14310" w:type="dxa"/>
            <w:shd w:val="clear" w:color="auto" w:fill="D6E3BC"/>
            <w:vAlign w:val="center"/>
          </w:tcPr>
          <w:p w:rsidR="00BC6070" w:rsidRPr="000E5255" w:rsidRDefault="00BC6070" w:rsidP="00A55BC4">
            <w:pPr>
              <w:ind w:right="0"/>
              <w:rPr>
                <w:b/>
                <w:sz w:val="20"/>
                <w:szCs w:val="20"/>
              </w:rPr>
            </w:pPr>
            <w:r w:rsidRPr="000E5255">
              <w:rPr>
                <w:b/>
                <w:sz w:val="20"/>
                <w:szCs w:val="20"/>
              </w:rPr>
              <w:t xml:space="preserve">ESSENTIAL QUESTION How do I cite sources when writing?  </w:t>
            </w:r>
          </w:p>
        </w:tc>
      </w:tr>
      <w:tr w:rsidR="00BC6070" w:rsidRPr="000E5255" w:rsidTr="00A55BC4">
        <w:trPr>
          <w:trHeight w:val="323"/>
        </w:trPr>
        <w:tc>
          <w:tcPr>
            <w:tcW w:w="14310" w:type="dxa"/>
            <w:shd w:val="clear" w:color="auto" w:fill="D6E3BC"/>
            <w:vAlign w:val="center"/>
          </w:tcPr>
          <w:p w:rsidR="00BC6070" w:rsidRPr="000E5255" w:rsidRDefault="00BC6070" w:rsidP="00BB1972">
            <w:pPr>
              <w:ind w:right="0"/>
              <w:rPr>
                <w:b/>
                <w:sz w:val="20"/>
                <w:szCs w:val="20"/>
              </w:rPr>
            </w:pPr>
            <w:r w:rsidRPr="000E5255">
              <w:rPr>
                <w:b/>
                <w:sz w:val="20"/>
                <w:szCs w:val="20"/>
              </w:rPr>
              <w:t xml:space="preserve">TASK:   </w:t>
            </w:r>
            <w:r w:rsidR="00BB1972" w:rsidRPr="000E5255">
              <w:rPr>
                <w:b/>
                <w:sz w:val="20"/>
                <w:szCs w:val="20"/>
              </w:rPr>
              <w:t>citing sources</w:t>
            </w:r>
          </w:p>
        </w:tc>
      </w:tr>
      <w:tr w:rsidR="00BC6070" w:rsidRPr="000E5255" w:rsidTr="00A55BC4">
        <w:trPr>
          <w:trHeight w:val="323"/>
        </w:trPr>
        <w:tc>
          <w:tcPr>
            <w:tcW w:w="14310" w:type="dxa"/>
            <w:vMerge w:val="restart"/>
            <w:shd w:val="clear" w:color="auto" w:fill="FFFFFF"/>
          </w:tcPr>
          <w:p w:rsidR="00BC6070" w:rsidRPr="000E5255" w:rsidRDefault="00BC6070" w:rsidP="00A55BC4">
            <w:pPr>
              <w:ind w:right="0"/>
              <w:rPr>
                <w:sz w:val="20"/>
                <w:szCs w:val="20"/>
              </w:rPr>
            </w:pPr>
            <w:r w:rsidRPr="000E5255">
              <w:rPr>
                <w:sz w:val="20"/>
                <w:szCs w:val="20"/>
              </w:rPr>
              <w:t>Standards:</w:t>
            </w:r>
          </w:p>
          <w:p w:rsidR="00BC6070" w:rsidRPr="000E5255" w:rsidRDefault="00BC6070" w:rsidP="00BC6070">
            <w:pPr>
              <w:pStyle w:val="PlainText"/>
              <w:rPr>
                <w:rFonts w:ascii="Arial" w:hAnsi="Arial" w:cs="Arial"/>
                <w:sz w:val="20"/>
                <w:szCs w:val="20"/>
              </w:rPr>
            </w:pPr>
            <w:r w:rsidRPr="000E5255">
              <w:rPr>
                <w:rFonts w:ascii="Arial" w:hAnsi="Arial" w:cs="Arial"/>
                <w:b/>
                <w:sz w:val="20"/>
                <w:szCs w:val="20"/>
              </w:rPr>
              <w:t>ELACC7W4:</w:t>
            </w:r>
            <w:r w:rsidRPr="000E5255">
              <w:rPr>
                <w:rFonts w:ascii="Arial" w:hAnsi="Arial" w:cs="Arial"/>
                <w:sz w:val="20"/>
                <w:szCs w:val="20"/>
              </w:rPr>
              <w:t xml:space="preserve"> Produce clear and coherent writing in which the development, organization, and style are appropriate to task, purpose, and audience. (Grade-specific expectations for writing types are defined in standards 1–3 above.) </w:t>
            </w:r>
          </w:p>
          <w:p w:rsidR="00BC6070" w:rsidRPr="000E5255" w:rsidRDefault="00BC6070" w:rsidP="00BC6070">
            <w:pPr>
              <w:pStyle w:val="PlainText"/>
              <w:rPr>
                <w:rFonts w:ascii="Arial" w:hAnsi="Arial" w:cs="Arial"/>
                <w:sz w:val="20"/>
                <w:szCs w:val="20"/>
              </w:rPr>
            </w:pPr>
            <w:r w:rsidRPr="000E5255">
              <w:rPr>
                <w:rFonts w:ascii="Arial" w:hAnsi="Arial" w:cs="Arial"/>
                <w:b/>
                <w:sz w:val="20"/>
                <w:szCs w:val="20"/>
              </w:rPr>
              <w:t>ELACC7W5:</w:t>
            </w:r>
            <w:r w:rsidRPr="000E5255">
              <w:rPr>
                <w:rFonts w:ascii="Arial" w:hAnsi="Arial" w:cs="Arial"/>
                <w:sz w:val="20"/>
                <w:szCs w:val="20"/>
              </w:rPr>
              <w:t xml:space="preserve"> With some guidance and support from peers and adults, develop and strengthen writing as needed by planning, revising, editing, rewriting, or trying a new approach, focusing on how well purpose and audience have been addressed. (Editing for conventions should demonstrate command of Language standards 1–3 up to and including grade7.) </w:t>
            </w:r>
          </w:p>
          <w:p w:rsidR="00BC6070" w:rsidRPr="000E5255" w:rsidRDefault="00BC6070" w:rsidP="00BC6070">
            <w:pPr>
              <w:pStyle w:val="PlainText"/>
              <w:rPr>
                <w:rFonts w:ascii="Arial" w:hAnsi="Arial" w:cs="Arial"/>
                <w:sz w:val="20"/>
                <w:szCs w:val="20"/>
              </w:rPr>
            </w:pPr>
            <w:r w:rsidRPr="000E5255">
              <w:rPr>
                <w:rFonts w:ascii="Arial" w:hAnsi="Arial" w:cs="Arial"/>
                <w:b/>
                <w:sz w:val="20"/>
                <w:szCs w:val="20"/>
              </w:rPr>
              <w:t>ELACC7W6:</w:t>
            </w:r>
            <w:r w:rsidRPr="000E5255">
              <w:rPr>
                <w:rFonts w:ascii="Arial" w:hAnsi="Arial" w:cs="Arial"/>
                <w:sz w:val="20"/>
                <w:szCs w:val="20"/>
              </w:rPr>
              <w:t xml:space="preserve"> Use technology, including the Internet, to produce and publish writing and link to and cite sources as well as to interact and collaborate with others, including linking to and citing sources. </w:t>
            </w:r>
          </w:p>
          <w:p w:rsidR="002A08B3" w:rsidRPr="000E5255" w:rsidRDefault="002A08B3" w:rsidP="002A08B3">
            <w:pPr>
              <w:pStyle w:val="PlainText"/>
              <w:rPr>
                <w:rFonts w:ascii="Arial" w:hAnsi="Arial" w:cs="Arial"/>
                <w:sz w:val="20"/>
                <w:szCs w:val="20"/>
              </w:rPr>
            </w:pPr>
            <w:r w:rsidRPr="000E5255">
              <w:rPr>
                <w:rFonts w:ascii="Arial" w:hAnsi="Arial" w:cs="Arial"/>
                <w:b/>
                <w:sz w:val="20"/>
                <w:szCs w:val="20"/>
              </w:rPr>
              <w:t>ELACC7W8:</w:t>
            </w:r>
            <w:r w:rsidRPr="000E5255">
              <w:rPr>
                <w:rFonts w:ascii="Arial" w:hAnsi="Arial" w:cs="Arial"/>
                <w:sz w:val="20"/>
                <w:szCs w:val="20"/>
              </w:rPr>
              <w:t xml:space="preserve"> Gather relevant information from multiple print and digital sources, using search terms effectively; assess the credibility and accuracy of each source; and quote or paraphrase the data and conclusions of others while avoiding plagiarism and following a standard format for citation. </w:t>
            </w:r>
          </w:p>
          <w:p w:rsidR="002A08B3" w:rsidRPr="000E5255" w:rsidRDefault="002A08B3" w:rsidP="002A08B3">
            <w:pPr>
              <w:pStyle w:val="PlainText"/>
              <w:rPr>
                <w:rFonts w:ascii="Arial" w:hAnsi="Arial" w:cs="Arial"/>
                <w:sz w:val="20"/>
                <w:szCs w:val="20"/>
              </w:rPr>
            </w:pPr>
            <w:r w:rsidRPr="000E5255">
              <w:rPr>
                <w:rFonts w:ascii="Arial" w:hAnsi="Arial" w:cs="Arial"/>
                <w:b/>
                <w:sz w:val="20"/>
                <w:szCs w:val="20"/>
              </w:rPr>
              <w:t xml:space="preserve">ELACC7SL5: </w:t>
            </w:r>
            <w:r w:rsidRPr="000E5255">
              <w:rPr>
                <w:rFonts w:ascii="Arial" w:hAnsi="Arial" w:cs="Arial"/>
                <w:sz w:val="20"/>
                <w:szCs w:val="20"/>
              </w:rPr>
              <w:t>Include multimedia components and visual displays in presentations to clarify claims and findings and emphasize salient points.</w:t>
            </w:r>
          </w:p>
          <w:p w:rsidR="00BC6070" w:rsidRPr="000E5255" w:rsidRDefault="00BC6070" w:rsidP="00A55BC4">
            <w:pPr>
              <w:ind w:right="0"/>
              <w:rPr>
                <w:sz w:val="20"/>
                <w:szCs w:val="20"/>
              </w:rPr>
            </w:pPr>
          </w:p>
          <w:p w:rsidR="00BC6070" w:rsidRPr="000E5255" w:rsidRDefault="00BC6070" w:rsidP="00A55BC4">
            <w:pPr>
              <w:ind w:right="0"/>
              <w:rPr>
                <w:sz w:val="20"/>
                <w:szCs w:val="20"/>
              </w:rPr>
            </w:pPr>
            <w:r w:rsidRPr="000E5255">
              <w:rPr>
                <w:sz w:val="20"/>
                <w:szCs w:val="20"/>
              </w:rPr>
              <w:t>Instruction:</w:t>
            </w:r>
          </w:p>
          <w:p w:rsidR="003A5551" w:rsidRDefault="003A5551" w:rsidP="003A5551">
            <w:pPr>
              <w:pStyle w:val="ListParagraph"/>
              <w:numPr>
                <w:ilvl w:val="0"/>
                <w:numId w:val="26"/>
              </w:numPr>
              <w:ind w:right="0"/>
              <w:rPr>
                <w:sz w:val="20"/>
                <w:szCs w:val="20"/>
              </w:rPr>
            </w:pPr>
            <w:r>
              <w:rPr>
                <w:sz w:val="20"/>
                <w:szCs w:val="20"/>
              </w:rPr>
              <w:t>Conduct d</w:t>
            </w:r>
            <w:r w:rsidRPr="000E5255">
              <w:rPr>
                <w:sz w:val="20"/>
                <w:szCs w:val="20"/>
              </w:rPr>
              <w:t xml:space="preserve">irect </w:t>
            </w:r>
            <w:r>
              <w:rPr>
                <w:sz w:val="20"/>
                <w:szCs w:val="20"/>
              </w:rPr>
              <w:t>i</w:t>
            </w:r>
            <w:r w:rsidRPr="000E5255">
              <w:rPr>
                <w:sz w:val="20"/>
                <w:szCs w:val="20"/>
              </w:rPr>
              <w:t xml:space="preserve">nstruction on citing sources. Use the lesson here: </w:t>
            </w:r>
            <w:hyperlink r:id="rId103" w:history="1">
              <w:r w:rsidRPr="000E5255">
                <w:rPr>
                  <w:rStyle w:val="Hyperlink"/>
                  <w:sz w:val="20"/>
                  <w:szCs w:val="20"/>
                </w:rPr>
                <w:t>http://cybersmartcurriculum.org/researchinfo/lessons/6-8/how_to_cite_a_site/</w:t>
              </w:r>
            </w:hyperlink>
            <w:r w:rsidRPr="000E5255">
              <w:rPr>
                <w:sz w:val="20"/>
                <w:szCs w:val="20"/>
              </w:rPr>
              <w:t xml:space="preserve"> to teach this standard.  Other lessons can be found here:  </w:t>
            </w:r>
            <w:hyperlink r:id="rId104" w:history="1">
              <w:r w:rsidRPr="000E5255">
                <w:rPr>
                  <w:rStyle w:val="Hyperlink"/>
                  <w:sz w:val="20"/>
                  <w:szCs w:val="20"/>
                </w:rPr>
                <w:t>http://www.readwritethink.org/classroom-resources/lesson-plans/research-building-blocks-cite-</w:t>
              </w:r>
              <w:r w:rsidRPr="000E5255">
                <w:rPr>
                  <w:rStyle w:val="Hyperlink"/>
                  <w:sz w:val="20"/>
                  <w:szCs w:val="20"/>
                </w:rPr>
                <w:lastRenderedPageBreak/>
                <w:t>158.html</w:t>
              </w:r>
            </w:hyperlink>
            <w:r w:rsidRPr="000E5255">
              <w:rPr>
                <w:sz w:val="20"/>
                <w:szCs w:val="20"/>
              </w:rPr>
              <w:t xml:space="preserve">, </w:t>
            </w:r>
            <w:r>
              <w:rPr>
                <w:sz w:val="20"/>
                <w:szCs w:val="20"/>
              </w:rPr>
              <w:t xml:space="preserve"> or </w:t>
            </w:r>
            <w:hyperlink r:id="rId105" w:history="1">
              <w:r w:rsidRPr="000E5255">
                <w:rPr>
                  <w:rStyle w:val="Hyperlink"/>
                  <w:sz w:val="20"/>
                  <w:szCs w:val="20"/>
                </w:rPr>
                <w:t>http://www.teach-nology.com/tutorials/teaching/citing/</w:t>
              </w:r>
            </w:hyperlink>
            <w:r w:rsidRPr="000E5255">
              <w:rPr>
                <w:sz w:val="20"/>
                <w:szCs w:val="20"/>
              </w:rPr>
              <w:t xml:space="preserve"> </w:t>
            </w:r>
          </w:p>
          <w:p w:rsidR="00BC6070" w:rsidRPr="000E5255" w:rsidRDefault="00BB1972" w:rsidP="00B96AC1">
            <w:pPr>
              <w:pStyle w:val="ListParagraph"/>
              <w:numPr>
                <w:ilvl w:val="0"/>
                <w:numId w:val="26"/>
              </w:numPr>
              <w:ind w:right="0"/>
              <w:rPr>
                <w:sz w:val="20"/>
                <w:szCs w:val="20"/>
              </w:rPr>
            </w:pPr>
            <w:r w:rsidRPr="000E5255">
              <w:rPr>
                <w:b/>
                <w:sz w:val="20"/>
                <w:szCs w:val="20"/>
              </w:rPr>
              <w:t>INFORMATIONAL/EXPLANATORY</w:t>
            </w:r>
            <w:r w:rsidRPr="000E5255">
              <w:rPr>
                <w:sz w:val="20"/>
                <w:szCs w:val="20"/>
              </w:rPr>
              <w:t xml:space="preserve"> (CONSTRUCTED IN TEAMS/PAIRS AS MULTIMEDIA PRESENTATION): Create a PowerPoint, </w:t>
            </w:r>
            <w:proofErr w:type="spellStart"/>
            <w:r w:rsidRPr="000E5255">
              <w:rPr>
                <w:sz w:val="20"/>
                <w:szCs w:val="20"/>
              </w:rPr>
              <w:t>Prezi</w:t>
            </w:r>
            <w:proofErr w:type="spellEnd"/>
            <w:r w:rsidR="003A5551">
              <w:rPr>
                <w:sz w:val="20"/>
                <w:szCs w:val="20"/>
              </w:rPr>
              <w:t xml:space="preserve"> (</w:t>
            </w:r>
            <w:hyperlink r:id="rId106" w:history="1">
              <w:r w:rsidR="003A5551" w:rsidRPr="005C72FD">
                <w:rPr>
                  <w:rStyle w:val="Hyperlink"/>
                  <w:sz w:val="20"/>
                  <w:szCs w:val="20"/>
                </w:rPr>
                <w:t>http://prezi.com/</w:t>
              </w:r>
            </w:hyperlink>
            <w:r w:rsidR="003A5551">
              <w:rPr>
                <w:sz w:val="20"/>
                <w:szCs w:val="20"/>
              </w:rPr>
              <w:t>)</w:t>
            </w:r>
            <w:r w:rsidRPr="000E5255">
              <w:rPr>
                <w:sz w:val="20"/>
                <w:szCs w:val="20"/>
              </w:rPr>
              <w:t>,</w:t>
            </w:r>
            <w:r w:rsidR="003A5551">
              <w:rPr>
                <w:sz w:val="20"/>
                <w:szCs w:val="20"/>
              </w:rPr>
              <w:t xml:space="preserve"> </w:t>
            </w:r>
            <w:r w:rsidRPr="000E5255">
              <w:rPr>
                <w:sz w:val="20"/>
                <w:szCs w:val="20"/>
              </w:rPr>
              <w:t>or other multimedia presentation regarding the desegregation of the south.  The presentation should hold no specific point of view; rather it should provide informational text, facts, statistics, quotes, and audio/visual pieces so as to inform the audience of this time period in America history.</w:t>
            </w:r>
          </w:p>
          <w:p w:rsidR="005B0837" w:rsidRDefault="005B0837" w:rsidP="005B0837">
            <w:pPr>
              <w:ind w:right="0"/>
              <w:rPr>
                <w:sz w:val="20"/>
                <w:szCs w:val="20"/>
              </w:rPr>
            </w:pPr>
          </w:p>
          <w:p w:rsidR="005B0837" w:rsidRPr="003A5551" w:rsidRDefault="005B0837" w:rsidP="005B0837">
            <w:pPr>
              <w:ind w:right="0"/>
              <w:rPr>
                <w:b/>
                <w:sz w:val="20"/>
                <w:szCs w:val="20"/>
              </w:rPr>
            </w:pPr>
            <w:r w:rsidRPr="003A5551">
              <w:rPr>
                <w:b/>
                <w:sz w:val="20"/>
                <w:szCs w:val="20"/>
              </w:rPr>
              <w:t>*Assessment Opportunity</w:t>
            </w:r>
          </w:p>
        </w:tc>
      </w:tr>
      <w:tr w:rsidR="00BC6070" w:rsidRPr="000E5255" w:rsidTr="00A55BC4">
        <w:trPr>
          <w:trHeight w:val="323"/>
        </w:trPr>
        <w:tc>
          <w:tcPr>
            <w:tcW w:w="14310" w:type="dxa"/>
            <w:vMerge/>
            <w:shd w:val="clear" w:color="auto" w:fill="FFFFFF"/>
          </w:tcPr>
          <w:p w:rsidR="00BC6070" w:rsidRPr="000E5255" w:rsidRDefault="00BC6070" w:rsidP="00A55BC4">
            <w:pPr>
              <w:ind w:right="0"/>
              <w:rPr>
                <w:sz w:val="20"/>
                <w:szCs w:val="20"/>
              </w:rPr>
            </w:pPr>
          </w:p>
        </w:tc>
      </w:tr>
      <w:tr w:rsidR="00BC6070" w:rsidRPr="000E5255" w:rsidTr="00A55BC4">
        <w:trPr>
          <w:trHeight w:val="323"/>
        </w:trPr>
        <w:tc>
          <w:tcPr>
            <w:tcW w:w="14310" w:type="dxa"/>
            <w:vMerge/>
            <w:shd w:val="clear" w:color="auto" w:fill="FFFFFF"/>
            <w:vAlign w:val="center"/>
          </w:tcPr>
          <w:p w:rsidR="00BC6070" w:rsidRPr="000E5255" w:rsidRDefault="00BC6070" w:rsidP="00A55BC4">
            <w:pPr>
              <w:ind w:right="0"/>
              <w:rPr>
                <w:b/>
                <w:sz w:val="20"/>
                <w:szCs w:val="20"/>
              </w:rPr>
            </w:pPr>
          </w:p>
        </w:tc>
      </w:tr>
      <w:tr w:rsidR="00BC6070" w:rsidRPr="000E5255" w:rsidTr="00A55BC4">
        <w:trPr>
          <w:trHeight w:val="323"/>
        </w:trPr>
        <w:tc>
          <w:tcPr>
            <w:tcW w:w="14310" w:type="dxa"/>
            <w:vMerge/>
            <w:shd w:val="clear" w:color="auto" w:fill="FFFFFF"/>
            <w:vAlign w:val="center"/>
          </w:tcPr>
          <w:p w:rsidR="00BC6070" w:rsidRPr="000E5255" w:rsidRDefault="00BC6070" w:rsidP="00A55BC4">
            <w:pPr>
              <w:ind w:right="0"/>
              <w:rPr>
                <w:b/>
                <w:sz w:val="20"/>
                <w:szCs w:val="20"/>
              </w:rPr>
            </w:pPr>
          </w:p>
        </w:tc>
      </w:tr>
      <w:tr w:rsidR="00BC6070" w:rsidRPr="000E5255" w:rsidTr="00A55BC4">
        <w:trPr>
          <w:trHeight w:val="323"/>
        </w:trPr>
        <w:tc>
          <w:tcPr>
            <w:tcW w:w="14310" w:type="dxa"/>
            <w:vMerge/>
            <w:shd w:val="clear" w:color="auto" w:fill="FFFFFF"/>
            <w:vAlign w:val="center"/>
          </w:tcPr>
          <w:p w:rsidR="00BC6070" w:rsidRPr="000E5255" w:rsidRDefault="00BC6070" w:rsidP="00A55BC4">
            <w:pPr>
              <w:ind w:right="0"/>
              <w:rPr>
                <w:b/>
                <w:sz w:val="20"/>
                <w:szCs w:val="20"/>
              </w:rPr>
            </w:pPr>
          </w:p>
        </w:tc>
      </w:tr>
      <w:tr w:rsidR="00BC6070" w:rsidRPr="000E5255" w:rsidTr="00A55BC4">
        <w:trPr>
          <w:trHeight w:val="230"/>
        </w:trPr>
        <w:tc>
          <w:tcPr>
            <w:tcW w:w="14310" w:type="dxa"/>
            <w:vMerge/>
            <w:shd w:val="clear" w:color="auto" w:fill="FFFFFF"/>
            <w:vAlign w:val="center"/>
          </w:tcPr>
          <w:p w:rsidR="00BC6070" w:rsidRPr="000E5255" w:rsidRDefault="00BC6070" w:rsidP="00A55BC4">
            <w:pPr>
              <w:ind w:right="0"/>
              <w:rPr>
                <w:b/>
                <w:sz w:val="20"/>
                <w:szCs w:val="20"/>
              </w:rPr>
            </w:pPr>
          </w:p>
        </w:tc>
      </w:tr>
    </w:tbl>
    <w:p w:rsidR="00C658C6" w:rsidRPr="000E5255" w:rsidRDefault="00C658C6" w:rsidP="00C658C6">
      <w:pPr>
        <w:ind w:right="0"/>
        <w:rPr>
          <w:b/>
          <w:sz w:val="20"/>
          <w:szCs w:val="20"/>
        </w:rPr>
      </w:pPr>
    </w:p>
    <w:p w:rsidR="00874B81" w:rsidRPr="000E5255" w:rsidRDefault="00874B81" w:rsidP="00874B81">
      <w:pPr>
        <w:rPr>
          <w:vanish/>
          <w:sz w:val="20"/>
          <w:szCs w:val="20"/>
        </w:rPr>
      </w:pPr>
    </w:p>
    <w:tbl>
      <w:tblPr>
        <w:tblW w:w="143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10"/>
      </w:tblGrid>
      <w:tr w:rsidR="00874B81" w:rsidRPr="000E5255" w:rsidTr="00DB7B1E">
        <w:trPr>
          <w:trHeight w:val="323"/>
        </w:trPr>
        <w:tc>
          <w:tcPr>
            <w:tcW w:w="14310" w:type="dxa"/>
            <w:shd w:val="clear" w:color="auto" w:fill="D6E3BC"/>
            <w:vAlign w:val="center"/>
          </w:tcPr>
          <w:p w:rsidR="00874B81" w:rsidRPr="000E5255" w:rsidRDefault="00874B81" w:rsidP="00DB7B1E">
            <w:pPr>
              <w:ind w:right="0"/>
              <w:rPr>
                <w:i/>
                <w:sz w:val="20"/>
                <w:szCs w:val="20"/>
              </w:rPr>
            </w:pPr>
            <w:r w:rsidRPr="000E5255">
              <w:rPr>
                <w:b/>
                <w:sz w:val="20"/>
                <w:szCs w:val="20"/>
              </w:rPr>
              <w:t xml:space="preserve">ASSESSMENT  2: </w:t>
            </w:r>
            <w:r w:rsidRPr="000E5255">
              <w:rPr>
                <w:i/>
                <w:sz w:val="20"/>
                <w:szCs w:val="20"/>
              </w:rPr>
              <w:t>integrating reading selections from the unit into a writing task</w:t>
            </w:r>
          </w:p>
        </w:tc>
      </w:tr>
      <w:tr w:rsidR="00874B81" w:rsidRPr="000E5255" w:rsidTr="00DB7B1E">
        <w:trPr>
          <w:trHeight w:val="323"/>
        </w:trPr>
        <w:tc>
          <w:tcPr>
            <w:tcW w:w="14310" w:type="dxa"/>
            <w:shd w:val="clear" w:color="auto" w:fill="FFFFFF"/>
            <w:vAlign w:val="center"/>
          </w:tcPr>
          <w:p w:rsidR="009503D6" w:rsidRPr="009503D6" w:rsidRDefault="009503D6" w:rsidP="009503D6">
            <w:pPr>
              <w:ind w:right="0"/>
              <w:rPr>
                <w:sz w:val="20"/>
                <w:szCs w:val="20"/>
              </w:rPr>
            </w:pPr>
            <w:r w:rsidRPr="009503D6">
              <w:rPr>
                <w:sz w:val="20"/>
                <w:szCs w:val="20"/>
              </w:rPr>
              <w:t>Argumentative:  Malcolm X and Martin Luther King, Jr. disagreed as to the extent at which the problem of segregation should be solved.  Malcolm X felt that the only way to fight for civil rights was through violent confrontation, while Dr. King’s was one of non-violence.  Which leader would you stand by if they were still here today to fight the civil rights issue you feel is the biggest problem with our nation today?  Support your stand with relevant facts based on your life or your community.  In addition, include quotes and evidence from the texts to support your stand.</w:t>
            </w:r>
          </w:p>
          <w:p w:rsidR="00043DF0" w:rsidRPr="009503D6" w:rsidRDefault="00043DF0" w:rsidP="009503D6">
            <w:pPr>
              <w:ind w:right="0"/>
              <w:rPr>
                <w:sz w:val="20"/>
                <w:szCs w:val="20"/>
              </w:rPr>
            </w:pPr>
          </w:p>
        </w:tc>
      </w:tr>
      <w:tr w:rsidR="00874B81" w:rsidRPr="000E5255" w:rsidTr="00DB7B1E">
        <w:trPr>
          <w:trHeight w:val="323"/>
        </w:trPr>
        <w:tc>
          <w:tcPr>
            <w:tcW w:w="14310" w:type="dxa"/>
            <w:shd w:val="clear" w:color="auto" w:fill="FFDC6D"/>
            <w:vAlign w:val="center"/>
          </w:tcPr>
          <w:p w:rsidR="00874B81" w:rsidRPr="000E5255" w:rsidRDefault="00874B81" w:rsidP="00DB7B1E">
            <w:pPr>
              <w:ind w:right="0"/>
              <w:rPr>
                <w:i/>
                <w:sz w:val="20"/>
                <w:szCs w:val="20"/>
              </w:rPr>
            </w:pPr>
            <w:r w:rsidRPr="000E5255">
              <w:rPr>
                <w:b/>
                <w:sz w:val="20"/>
                <w:szCs w:val="20"/>
              </w:rPr>
              <w:t>SKILL BUILDILNG TASKS</w:t>
            </w:r>
            <w:r w:rsidRPr="000E5255">
              <w:rPr>
                <w:i/>
                <w:sz w:val="20"/>
                <w:szCs w:val="20"/>
              </w:rPr>
              <w:t xml:space="preserve"> Note: tasks may take more than a single day. </w:t>
            </w:r>
          </w:p>
          <w:p w:rsidR="00874B81" w:rsidRPr="000E5255" w:rsidRDefault="00874B81" w:rsidP="00DB7B1E">
            <w:pPr>
              <w:ind w:right="0"/>
              <w:rPr>
                <w:i/>
                <w:sz w:val="20"/>
                <w:szCs w:val="20"/>
              </w:rPr>
            </w:pPr>
            <w:r w:rsidRPr="000E5255">
              <w:rPr>
                <w:i/>
                <w:sz w:val="20"/>
                <w:szCs w:val="20"/>
              </w:rPr>
              <w:t>Include a task to teach EVERY skill students will need to succeed on the assessment prompt above. Language, Foundations, and Speaking/Listening standards must be incorporated so that all standards are adequately addressed throughout the year.</w:t>
            </w:r>
          </w:p>
          <w:p w:rsidR="00EE22CB" w:rsidRPr="000E5255" w:rsidRDefault="00EE22CB" w:rsidP="00EE22CB">
            <w:pPr>
              <w:ind w:right="0"/>
              <w:rPr>
                <w:b/>
                <w:sz w:val="20"/>
                <w:szCs w:val="20"/>
              </w:rPr>
            </w:pPr>
          </w:p>
        </w:tc>
      </w:tr>
      <w:tr w:rsidR="005473BB" w:rsidRPr="000E5255" w:rsidTr="009268EB">
        <w:trPr>
          <w:trHeight w:val="323"/>
        </w:trPr>
        <w:tc>
          <w:tcPr>
            <w:tcW w:w="14310" w:type="dxa"/>
            <w:shd w:val="clear" w:color="auto" w:fill="D6E3BC"/>
            <w:vAlign w:val="center"/>
          </w:tcPr>
          <w:p w:rsidR="005473BB" w:rsidRPr="000E5255" w:rsidRDefault="005473BB" w:rsidP="00C6738A">
            <w:pPr>
              <w:ind w:right="0"/>
              <w:rPr>
                <w:b/>
                <w:sz w:val="20"/>
                <w:szCs w:val="20"/>
              </w:rPr>
            </w:pPr>
            <w:r w:rsidRPr="000E5255">
              <w:rPr>
                <w:b/>
                <w:sz w:val="20"/>
                <w:szCs w:val="20"/>
              </w:rPr>
              <w:t>ESSENTIAL QUESTION:  How do I develop a strong opposing claim that is both relative and logical?</w:t>
            </w:r>
          </w:p>
        </w:tc>
      </w:tr>
      <w:tr w:rsidR="005473BB" w:rsidRPr="000E5255" w:rsidTr="00DB7B1E">
        <w:trPr>
          <w:trHeight w:val="323"/>
        </w:trPr>
        <w:tc>
          <w:tcPr>
            <w:tcW w:w="14310" w:type="dxa"/>
            <w:shd w:val="clear" w:color="auto" w:fill="D6E3BC"/>
            <w:vAlign w:val="center"/>
          </w:tcPr>
          <w:p w:rsidR="005473BB" w:rsidRPr="000E5255" w:rsidRDefault="005473BB" w:rsidP="00C6738A">
            <w:pPr>
              <w:ind w:right="0"/>
              <w:rPr>
                <w:b/>
                <w:sz w:val="20"/>
                <w:szCs w:val="20"/>
              </w:rPr>
            </w:pPr>
            <w:r w:rsidRPr="000E5255">
              <w:rPr>
                <w:b/>
                <w:sz w:val="20"/>
                <w:szCs w:val="20"/>
              </w:rPr>
              <w:t xml:space="preserve">TASK:   Understanding and developing </w:t>
            </w:r>
            <w:r w:rsidR="00967D2A" w:rsidRPr="000E5255">
              <w:rPr>
                <w:b/>
                <w:sz w:val="20"/>
                <w:szCs w:val="20"/>
              </w:rPr>
              <w:t xml:space="preserve">arguments and </w:t>
            </w:r>
            <w:r w:rsidRPr="000E5255">
              <w:rPr>
                <w:b/>
                <w:sz w:val="20"/>
                <w:szCs w:val="20"/>
              </w:rPr>
              <w:t>relevant counter arguments</w:t>
            </w:r>
          </w:p>
        </w:tc>
      </w:tr>
      <w:tr w:rsidR="005473BB" w:rsidRPr="000E5255" w:rsidTr="00DB7B1E">
        <w:trPr>
          <w:trHeight w:val="323"/>
        </w:trPr>
        <w:tc>
          <w:tcPr>
            <w:tcW w:w="14310" w:type="dxa"/>
            <w:vMerge w:val="restart"/>
            <w:shd w:val="clear" w:color="auto" w:fill="FFFFFF"/>
          </w:tcPr>
          <w:p w:rsidR="005473BB" w:rsidRPr="000E5255" w:rsidRDefault="005473BB" w:rsidP="00C6738A">
            <w:pPr>
              <w:ind w:right="0"/>
              <w:rPr>
                <w:sz w:val="20"/>
                <w:szCs w:val="20"/>
              </w:rPr>
            </w:pPr>
            <w:r w:rsidRPr="000E5255">
              <w:rPr>
                <w:sz w:val="20"/>
                <w:szCs w:val="20"/>
              </w:rPr>
              <w:t>Standards:</w:t>
            </w:r>
          </w:p>
          <w:p w:rsidR="00967D2A" w:rsidRPr="000E5255" w:rsidRDefault="00967D2A" w:rsidP="00967D2A">
            <w:pPr>
              <w:pStyle w:val="PlainText"/>
              <w:rPr>
                <w:rFonts w:ascii="Arial" w:hAnsi="Arial" w:cs="Arial"/>
                <w:sz w:val="20"/>
                <w:szCs w:val="20"/>
              </w:rPr>
            </w:pPr>
            <w:r w:rsidRPr="000E5255">
              <w:rPr>
                <w:rFonts w:ascii="Arial" w:hAnsi="Arial" w:cs="Arial"/>
                <w:b/>
                <w:sz w:val="20"/>
                <w:szCs w:val="20"/>
              </w:rPr>
              <w:t>ELACC7W1:</w:t>
            </w:r>
            <w:r w:rsidRPr="000E5255">
              <w:rPr>
                <w:rFonts w:ascii="Arial" w:hAnsi="Arial" w:cs="Arial"/>
                <w:sz w:val="20"/>
                <w:szCs w:val="20"/>
              </w:rPr>
              <w:t xml:space="preserve"> Write arguments to support claims with clear reasons and relevant evidence. </w:t>
            </w:r>
          </w:p>
          <w:p w:rsidR="00967D2A" w:rsidRPr="000E5255" w:rsidRDefault="00FA4CB9" w:rsidP="00967D2A">
            <w:pPr>
              <w:pStyle w:val="PlainText"/>
              <w:rPr>
                <w:rFonts w:ascii="Arial" w:hAnsi="Arial" w:cs="Arial"/>
                <w:sz w:val="20"/>
                <w:szCs w:val="20"/>
              </w:rPr>
            </w:pPr>
            <w:r w:rsidRPr="000E5255">
              <w:rPr>
                <w:rFonts w:ascii="Arial" w:hAnsi="Arial" w:cs="Arial"/>
                <w:sz w:val="20"/>
                <w:szCs w:val="20"/>
              </w:rPr>
              <w:t xml:space="preserve">     </w:t>
            </w:r>
            <w:r w:rsidR="00967D2A" w:rsidRPr="000E5255">
              <w:rPr>
                <w:rFonts w:ascii="Arial" w:hAnsi="Arial" w:cs="Arial"/>
                <w:sz w:val="20"/>
                <w:szCs w:val="20"/>
              </w:rPr>
              <w:t xml:space="preserve">a. </w:t>
            </w:r>
            <w:r w:rsidRPr="000E5255">
              <w:rPr>
                <w:rFonts w:ascii="Arial" w:hAnsi="Arial" w:cs="Arial"/>
                <w:sz w:val="20"/>
                <w:szCs w:val="20"/>
              </w:rPr>
              <w:t xml:space="preserve">  </w:t>
            </w:r>
            <w:r w:rsidR="00967D2A" w:rsidRPr="000E5255">
              <w:rPr>
                <w:rFonts w:ascii="Arial" w:hAnsi="Arial" w:cs="Arial"/>
                <w:sz w:val="20"/>
                <w:szCs w:val="20"/>
              </w:rPr>
              <w:t xml:space="preserve">Introduce claim(s), acknowledge alternate or opposing claims, and organize the reasons and evidence logically. </w:t>
            </w:r>
          </w:p>
          <w:p w:rsidR="00967D2A" w:rsidRPr="000E5255" w:rsidRDefault="00FA4CB9" w:rsidP="00967D2A">
            <w:pPr>
              <w:pStyle w:val="PlainText"/>
              <w:rPr>
                <w:rFonts w:ascii="Arial" w:hAnsi="Arial" w:cs="Arial"/>
                <w:sz w:val="20"/>
                <w:szCs w:val="20"/>
              </w:rPr>
            </w:pPr>
            <w:r w:rsidRPr="000E5255">
              <w:rPr>
                <w:rFonts w:ascii="Arial" w:hAnsi="Arial" w:cs="Arial"/>
                <w:sz w:val="20"/>
                <w:szCs w:val="20"/>
              </w:rPr>
              <w:t xml:space="preserve">     </w:t>
            </w:r>
            <w:r w:rsidR="00967D2A" w:rsidRPr="000E5255">
              <w:rPr>
                <w:rFonts w:ascii="Arial" w:hAnsi="Arial" w:cs="Arial"/>
                <w:sz w:val="20"/>
                <w:szCs w:val="20"/>
              </w:rPr>
              <w:t>b.</w:t>
            </w:r>
            <w:r w:rsidRPr="000E5255">
              <w:rPr>
                <w:rFonts w:ascii="Arial" w:hAnsi="Arial" w:cs="Arial"/>
                <w:sz w:val="20"/>
                <w:szCs w:val="20"/>
              </w:rPr>
              <w:t xml:space="preserve">  </w:t>
            </w:r>
            <w:r w:rsidR="00967D2A" w:rsidRPr="000E5255">
              <w:rPr>
                <w:rFonts w:ascii="Arial" w:hAnsi="Arial" w:cs="Arial"/>
                <w:sz w:val="20"/>
                <w:szCs w:val="20"/>
              </w:rPr>
              <w:t xml:space="preserve"> Support claim(s) with logical reasoning and relevant evidence, using accurate, credible sources and demonstrating an understanding of the topic or text. </w:t>
            </w:r>
          </w:p>
          <w:p w:rsidR="00967D2A" w:rsidRPr="000E5255" w:rsidRDefault="00FA4CB9" w:rsidP="00967D2A">
            <w:pPr>
              <w:pStyle w:val="PlainText"/>
              <w:rPr>
                <w:rFonts w:ascii="Arial" w:hAnsi="Arial" w:cs="Arial"/>
                <w:sz w:val="20"/>
                <w:szCs w:val="20"/>
              </w:rPr>
            </w:pPr>
            <w:r w:rsidRPr="000E5255">
              <w:rPr>
                <w:rFonts w:ascii="Arial" w:hAnsi="Arial" w:cs="Arial"/>
                <w:sz w:val="20"/>
                <w:szCs w:val="20"/>
              </w:rPr>
              <w:t xml:space="preserve">     </w:t>
            </w:r>
            <w:r w:rsidR="00967D2A" w:rsidRPr="000E5255">
              <w:rPr>
                <w:rFonts w:ascii="Arial" w:hAnsi="Arial" w:cs="Arial"/>
                <w:sz w:val="20"/>
                <w:szCs w:val="20"/>
              </w:rPr>
              <w:t xml:space="preserve">c. </w:t>
            </w:r>
            <w:r w:rsidRPr="000E5255">
              <w:rPr>
                <w:rFonts w:ascii="Arial" w:hAnsi="Arial" w:cs="Arial"/>
                <w:sz w:val="20"/>
                <w:szCs w:val="20"/>
              </w:rPr>
              <w:t xml:space="preserve">  </w:t>
            </w:r>
            <w:r w:rsidR="00967D2A" w:rsidRPr="000E5255">
              <w:rPr>
                <w:rFonts w:ascii="Arial" w:hAnsi="Arial" w:cs="Arial"/>
                <w:sz w:val="20"/>
                <w:szCs w:val="20"/>
              </w:rPr>
              <w:t xml:space="preserve">Use words, phrases, and clauses to create cohesion and clarify the relationships among claim(s), reasons, and evidence. </w:t>
            </w:r>
          </w:p>
          <w:p w:rsidR="002A08B3" w:rsidRPr="000E5255" w:rsidRDefault="002A08B3" w:rsidP="002A08B3">
            <w:pPr>
              <w:pStyle w:val="PlainText"/>
              <w:rPr>
                <w:rFonts w:ascii="Arial" w:hAnsi="Arial" w:cs="Arial"/>
                <w:sz w:val="20"/>
                <w:szCs w:val="20"/>
              </w:rPr>
            </w:pPr>
            <w:r w:rsidRPr="000E5255">
              <w:rPr>
                <w:rFonts w:ascii="Arial" w:hAnsi="Arial" w:cs="Arial"/>
                <w:b/>
                <w:sz w:val="20"/>
                <w:szCs w:val="20"/>
              </w:rPr>
              <w:t>ELACC7W9:</w:t>
            </w:r>
            <w:r w:rsidRPr="000E5255">
              <w:rPr>
                <w:rFonts w:ascii="Arial" w:hAnsi="Arial" w:cs="Arial"/>
                <w:sz w:val="20"/>
                <w:szCs w:val="20"/>
              </w:rPr>
              <w:t xml:space="preserve"> Draw evidence from literary or informational texts to support analysis, reflection, and research. </w:t>
            </w:r>
          </w:p>
          <w:p w:rsidR="002A08B3" w:rsidRPr="000E5255" w:rsidRDefault="002A08B3" w:rsidP="00B96AC1">
            <w:pPr>
              <w:pStyle w:val="PlainText"/>
              <w:numPr>
                <w:ilvl w:val="0"/>
                <w:numId w:val="22"/>
              </w:numPr>
              <w:rPr>
                <w:rFonts w:ascii="Arial" w:hAnsi="Arial" w:cs="Arial"/>
                <w:sz w:val="20"/>
                <w:szCs w:val="20"/>
              </w:rPr>
            </w:pPr>
            <w:r w:rsidRPr="000E5255">
              <w:rPr>
                <w:rFonts w:ascii="Arial" w:hAnsi="Arial" w:cs="Arial"/>
                <w:sz w:val="20"/>
                <w:szCs w:val="20"/>
              </w:rPr>
              <w:t xml:space="preserve">Apply grade 7 Reading standards to literary nonfiction (e.g. “Trace and evaluate the argument and specific claims in a text, assessing whether the reasoning is sound and the evidence is relevant and sufficient to support the claims”). </w:t>
            </w:r>
          </w:p>
          <w:p w:rsidR="002A08B3" w:rsidRPr="000E5255" w:rsidRDefault="002A08B3" w:rsidP="002A08B3">
            <w:pPr>
              <w:pStyle w:val="PlainText"/>
              <w:rPr>
                <w:rFonts w:ascii="Arial" w:hAnsi="Arial" w:cs="Arial"/>
                <w:sz w:val="20"/>
                <w:szCs w:val="20"/>
              </w:rPr>
            </w:pPr>
            <w:r w:rsidRPr="000E5255">
              <w:rPr>
                <w:rFonts w:ascii="Arial" w:hAnsi="Arial" w:cs="Arial"/>
                <w:b/>
                <w:sz w:val="20"/>
                <w:szCs w:val="20"/>
              </w:rPr>
              <w:t xml:space="preserve">ELACC7SL1: </w:t>
            </w:r>
            <w:r w:rsidRPr="000E5255">
              <w:rPr>
                <w:rFonts w:ascii="Arial" w:hAnsi="Arial" w:cs="Arial"/>
                <w:sz w:val="20"/>
                <w:szCs w:val="20"/>
              </w:rPr>
              <w:t xml:space="preserve">Engage effectively in a range of collaborative discussions (one-on-one, in groups, and teacher-led) with diverse partners on grade 7 topics, texts, and issues, building on others’ ideas and expressing their own clearly. </w:t>
            </w:r>
          </w:p>
          <w:p w:rsidR="005473BB" w:rsidRPr="000E5255" w:rsidRDefault="002A08B3" w:rsidP="00B96AC1">
            <w:pPr>
              <w:pStyle w:val="PlainText"/>
              <w:numPr>
                <w:ilvl w:val="0"/>
                <w:numId w:val="27"/>
              </w:numPr>
              <w:rPr>
                <w:rFonts w:ascii="Arial" w:hAnsi="Arial" w:cs="Arial"/>
                <w:sz w:val="20"/>
                <w:szCs w:val="20"/>
              </w:rPr>
            </w:pPr>
            <w:r w:rsidRPr="000E5255">
              <w:rPr>
                <w:rFonts w:ascii="Arial" w:hAnsi="Arial" w:cs="Arial"/>
                <w:sz w:val="20"/>
                <w:szCs w:val="20"/>
              </w:rPr>
              <w:t xml:space="preserve">Come to discussions </w:t>
            </w:r>
            <w:proofErr w:type="gramStart"/>
            <w:r w:rsidRPr="000E5255">
              <w:rPr>
                <w:rFonts w:ascii="Arial" w:hAnsi="Arial" w:cs="Arial"/>
                <w:sz w:val="20"/>
                <w:szCs w:val="20"/>
              </w:rPr>
              <w:t>prepared,</w:t>
            </w:r>
            <w:proofErr w:type="gramEnd"/>
            <w:r w:rsidRPr="000E5255">
              <w:rPr>
                <w:rFonts w:ascii="Arial" w:hAnsi="Arial" w:cs="Arial"/>
                <w:sz w:val="20"/>
                <w:szCs w:val="20"/>
              </w:rPr>
              <w:t xml:space="preserve"> having read or researched material under study; explicitly draw on that preparation by referring to evidence on the topic, text, or issue to probe and reflect on ideas under discussion. </w:t>
            </w:r>
          </w:p>
          <w:p w:rsidR="005473BB" w:rsidRDefault="005473BB" w:rsidP="00C6738A">
            <w:pPr>
              <w:ind w:right="0"/>
              <w:rPr>
                <w:sz w:val="20"/>
                <w:szCs w:val="20"/>
              </w:rPr>
            </w:pPr>
          </w:p>
          <w:p w:rsidR="003A5551" w:rsidRPr="000E5255" w:rsidRDefault="003A5551" w:rsidP="00C6738A">
            <w:pPr>
              <w:ind w:right="0"/>
              <w:rPr>
                <w:sz w:val="20"/>
                <w:szCs w:val="20"/>
              </w:rPr>
            </w:pPr>
          </w:p>
          <w:p w:rsidR="005473BB" w:rsidRPr="000E5255" w:rsidRDefault="005473BB" w:rsidP="00C6738A">
            <w:pPr>
              <w:ind w:right="0"/>
              <w:rPr>
                <w:sz w:val="20"/>
                <w:szCs w:val="20"/>
              </w:rPr>
            </w:pPr>
            <w:r w:rsidRPr="000E5255">
              <w:rPr>
                <w:sz w:val="20"/>
                <w:szCs w:val="20"/>
              </w:rPr>
              <w:t>Instruction:</w:t>
            </w:r>
          </w:p>
          <w:p w:rsidR="00B64789" w:rsidRPr="000E5255" w:rsidRDefault="00B64789" w:rsidP="00B64789">
            <w:pPr>
              <w:pStyle w:val="ListParagraph"/>
              <w:numPr>
                <w:ilvl w:val="0"/>
                <w:numId w:val="13"/>
              </w:numPr>
              <w:ind w:right="0"/>
              <w:rPr>
                <w:sz w:val="20"/>
                <w:szCs w:val="20"/>
              </w:rPr>
            </w:pPr>
            <w:r w:rsidRPr="000E5255">
              <w:rPr>
                <w:sz w:val="20"/>
                <w:szCs w:val="20"/>
              </w:rPr>
              <w:t xml:space="preserve">Activator:  Show “The Argument Clinic” performed by Monty Python.  </w:t>
            </w:r>
            <w:hyperlink r:id="rId107" w:history="1">
              <w:r w:rsidRPr="000E5255">
                <w:rPr>
                  <w:rStyle w:val="Hyperlink"/>
                  <w:sz w:val="20"/>
                  <w:szCs w:val="20"/>
                </w:rPr>
                <w:t>http://www.youtube.com/watch?v=yTl9zYS3_dc</w:t>
              </w:r>
            </w:hyperlink>
            <w:r w:rsidRPr="000E5255">
              <w:rPr>
                <w:sz w:val="20"/>
                <w:szCs w:val="20"/>
              </w:rPr>
              <w:t xml:space="preserve">  </w:t>
            </w:r>
            <w:r w:rsidR="005B0837">
              <w:rPr>
                <w:sz w:val="20"/>
                <w:szCs w:val="20"/>
              </w:rPr>
              <w:t xml:space="preserve">Conduct whole class discussion:  </w:t>
            </w:r>
            <w:r w:rsidRPr="000E5255">
              <w:rPr>
                <w:sz w:val="20"/>
                <w:szCs w:val="20"/>
              </w:rPr>
              <w:t>How far does the argument progress?  Why do you th</w:t>
            </w:r>
            <w:r w:rsidR="005B0837">
              <w:rPr>
                <w:sz w:val="20"/>
                <w:szCs w:val="20"/>
              </w:rPr>
              <w:t xml:space="preserve">ink the argument seems to stall?  </w:t>
            </w:r>
          </w:p>
          <w:p w:rsidR="00C527A1" w:rsidRPr="000E5255" w:rsidRDefault="005473BB" w:rsidP="00B96AC1">
            <w:pPr>
              <w:pStyle w:val="ListParagraph"/>
              <w:numPr>
                <w:ilvl w:val="0"/>
                <w:numId w:val="13"/>
              </w:numPr>
              <w:ind w:right="0"/>
              <w:rPr>
                <w:sz w:val="20"/>
                <w:szCs w:val="20"/>
              </w:rPr>
            </w:pPr>
            <w:r w:rsidRPr="000E5255">
              <w:rPr>
                <w:sz w:val="20"/>
                <w:szCs w:val="20"/>
              </w:rPr>
              <w:t>Direct instruction on arguments</w:t>
            </w:r>
            <w:r w:rsidR="00B64789" w:rsidRPr="000E5255">
              <w:rPr>
                <w:sz w:val="20"/>
                <w:szCs w:val="20"/>
              </w:rPr>
              <w:t xml:space="preserve"> using the lesson at Read, Write, Think </w:t>
            </w:r>
            <w:r w:rsidRPr="000E5255">
              <w:rPr>
                <w:sz w:val="20"/>
                <w:szCs w:val="20"/>
              </w:rPr>
              <w:t xml:space="preserve">as a starting point. </w:t>
            </w:r>
            <w:hyperlink r:id="rId108" w:anchor="tabs" w:history="1">
              <w:r w:rsidR="00B64789" w:rsidRPr="000E5255">
                <w:rPr>
                  <w:rStyle w:val="Hyperlink"/>
                  <w:sz w:val="20"/>
                  <w:szCs w:val="20"/>
                </w:rPr>
                <w:t>http://www.readwritethink.org/classroom-resources/lesson-plans/finding-common-ground-using-938.html?tab=3#tabs</w:t>
              </w:r>
            </w:hyperlink>
            <w:r w:rsidR="00B64789" w:rsidRPr="000E5255">
              <w:rPr>
                <w:sz w:val="20"/>
                <w:szCs w:val="20"/>
              </w:rPr>
              <w:t xml:space="preserve">  (Note: </w:t>
            </w:r>
            <w:r w:rsidRPr="000E5255">
              <w:rPr>
                <w:sz w:val="20"/>
                <w:szCs w:val="20"/>
              </w:rPr>
              <w:t xml:space="preserve">You may choose to write a different Hypothetical Scenario depending on your </w:t>
            </w:r>
            <w:r w:rsidR="00B64789" w:rsidRPr="000E5255">
              <w:rPr>
                <w:sz w:val="20"/>
                <w:szCs w:val="20"/>
              </w:rPr>
              <w:t>students’ background knowledge.)</w:t>
            </w:r>
            <w:r w:rsidRPr="000E5255">
              <w:rPr>
                <w:sz w:val="20"/>
                <w:szCs w:val="20"/>
              </w:rPr>
              <w:t xml:space="preserve">  </w:t>
            </w:r>
          </w:p>
          <w:p w:rsidR="005473BB" w:rsidRPr="000E5255" w:rsidRDefault="00C527A1" w:rsidP="00B96AC1">
            <w:pPr>
              <w:pStyle w:val="ListParagraph"/>
              <w:numPr>
                <w:ilvl w:val="0"/>
                <w:numId w:val="13"/>
              </w:numPr>
              <w:ind w:right="0"/>
              <w:rPr>
                <w:sz w:val="20"/>
                <w:szCs w:val="20"/>
              </w:rPr>
            </w:pPr>
            <w:r w:rsidRPr="000E5255">
              <w:rPr>
                <w:sz w:val="20"/>
                <w:szCs w:val="20"/>
              </w:rPr>
              <w:t>Direct Instruction on arguments</w:t>
            </w:r>
            <w:r w:rsidR="00B64789" w:rsidRPr="000E5255">
              <w:rPr>
                <w:sz w:val="20"/>
                <w:szCs w:val="20"/>
              </w:rPr>
              <w:t xml:space="preserve"> using</w:t>
            </w:r>
            <w:r w:rsidRPr="000E5255">
              <w:rPr>
                <w:sz w:val="20"/>
                <w:szCs w:val="20"/>
              </w:rPr>
              <w:t xml:space="preserve"> this lesson to show how arguments progress.  </w:t>
            </w:r>
            <w:hyperlink r:id="rId109" w:history="1">
              <w:r w:rsidRPr="000E5255">
                <w:rPr>
                  <w:rStyle w:val="Hyperlink"/>
                  <w:sz w:val="20"/>
                  <w:szCs w:val="20"/>
                </w:rPr>
                <w:t>http://www.factchecked.org/Downloads/LessonPlans/BuildingaBetterArgument/building.better.argument.lesson.plan.pdf</w:t>
              </w:r>
            </w:hyperlink>
            <w:r w:rsidRPr="000E5255">
              <w:rPr>
                <w:sz w:val="20"/>
                <w:szCs w:val="20"/>
              </w:rPr>
              <w:t xml:space="preserve">  </w:t>
            </w:r>
          </w:p>
          <w:p w:rsidR="002A08B3" w:rsidRPr="000E5255" w:rsidRDefault="002A08B3" w:rsidP="00B96AC1">
            <w:pPr>
              <w:pStyle w:val="ListParagraph"/>
              <w:numPr>
                <w:ilvl w:val="0"/>
                <w:numId w:val="13"/>
              </w:numPr>
              <w:ind w:right="0"/>
              <w:rPr>
                <w:sz w:val="20"/>
                <w:szCs w:val="20"/>
              </w:rPr>
            </w:pPr>
            <w:r w:rsidRPr="000E5255">
              <w:rPr>
                <w:sz w:val="20"/>
                <w:szCs w:val="20"/>
              </w:rPr>
              <w:lastRenderedPageBreak/>
              <w:t>Divide class into groups.  Put several argumentative topics into a bag and have each group select one from the bag.  Using the skills learned in the lesson above, have students prepare a group argument either for or against their random topic.</w:t>
            </w:r>
          </w:p>
          <w:p w:rsidR="005473BB" w:rsidRPr="000E5255" w:rsidRDefault="00B64789" w:rsidP="00C6738A">
            <w:pPr>
              <w:pStyle w:val="ListParagraph"/>
              <w:numPr>
                <w:ilvl w:val="0"/>
                <w:numId w:val="13"/>
              </w:numPr>
              <w:ind w:right="0"/>
              <w:rPr>
                <w:sz w:val="20"/>
                <w:szCs w:val="20"/>
              </w:rPr>
            </w:pPr>
            <w:r w:rsidRPr="000E5255">
              <w:rPr>
                <w:sz w:val="20"/>
                <w:szCs w:val="20"/>
              </w:rPr>
              <w:t xml:space="preserve">Play the Horseshoe Game.  Select an argumentative story from </w:t>
            </w:r>
            <w:hyperlink r:id="rId110" w:history="1">
              <w:r w:rsidRPr="000E5255">
                <w:rPr>
                  <w:rStyle w:val="Hyperlink"/>
                  <w:sz w:val="20"/>
                  <w:szCs w:val="20"/>
                </w:rPr>
                <w:t>www.tweentribune.com</w:t>
              </w:r>
            </w:hyperlink>
            <w:r w:rsidRPr="000E5255">
              <w:rPr>
                <w:sz w:val="20"/>
                <w:szCs w:val="20"/>
              </w:rPr>
              <w:t xml:space="preserve">  and </w:t>
            </w:r>
            <w:r w:rsidR="009B264C" w:rsidRPr="000E5255">
              <w:rPr>
                <w:sz w:val="20"/>
                <w:szCs w:val="20"/>
              </w:rPr>
              <w:t>create a poll</w:t>
            </w:r>
            <w:r w:rsidR="007658AD" w:rsidRPr="000E5255">
              <w:rPr>
                <w:sz w:val="20"/>
                <w:szCs w:val="20"/>
              </w:rPr>
              <w:t xml:space="preserve"> based one of the topics in the Opinion section</w:t>
            </w:r>
            <w:r w:rsidR="009B264C" w:rsidRPr="000E5255">
              <w:rPr>
                <w:sz w:val="20"/>
                <w:szCs w:val="20"/>
              </w:rPr>
              <w:t xml:space="preserve">.  Allow students to choose sides by giving them 3 choices: yes, no, or maybe. Students write their response down on a piece of paper, but do not discuss it with anyone. Form a horseshoe with the yes side and no side facing each other and the maybes at the top of the horseshoe. The teacher stands in the middle.  The teacher randomly throws a small object such as a tennis ball to </w:t>
            </w:r>
            <w:r w:rsidR="005B0837" w:rsidRPr="000E5255">
              <w:rPr>
                <w:sz w:val="20"/>
                <w:szCs w:val="20"/>
              </w:rPr>
              <w:t>students which become</w:t>
            </w:r>
            <w:r w:rsidR="009B264C" w:rsidRPr="000E5255">
              <w:rPr>
                <w:sz w:val="20"/>
                <w:szCs w:val="20"/>
              </w:rPr>
              <w:t xml:space="preserve"> a signal for the student who catches it to talk. The receiving </w:t>
            </w:r>
            <w:r w:rsidR="005B0837" w:rsidRPr="000E5255">
              <w:rPr>
                <w:sz w:val="20"/>
                <w:szCs w:val="20"/>
              </w:rPr>
              <w:t>student expresses</w:t>
            </w:r>
            <w:r w:rsidR="009B264C" w:rsidRPr="000E5255">
              <w:rPr>
                <w:sz w:val="20"/>
                <w:szCs w:val="20"/>
              </w:rPr>
              <w:t xml:space="preserve"> his or her vote and give</w:t>
            </w:r>
            <w:r w:rsidR="005B0837">
              <w:rPr>
                <w:sz w:val="20"/>
                <w:szCs w:val="20"/>
              </w:rPr>
              <w:t>s</w:t>
            </w:r>
            <w:r w:rsidR="009B264C" w:rsidRPr="000E5255">
              <w:rPr>
                <w:sz w:val="20"/>
                <w:szCs w:val="20"/>
              </w:rPr>
              <w:t xml:space="preserve"> a 2 sentence reason why they feel that way. Once everyone has voiced their opinion, ask if anyone has changed sides. If they have, they move and then say why. </w:t>
            </w:r>
          </w:p>
          <w:p w:rsidR="009B264C" w:rsidRPr="000E5255" w:rsidRDefault="009B264C" w:rsidP="009B264C">
            <w:pPr>
              <w:pStyle w:val="ListParagraph"/>
              <w:ind w:right="0"/>
              <w:rPr>
                <w:sz w:val="20"/>
                <w:szCs w:val="20"/>
              </w:rPr>
            </w:pPr>
          </w:p>
          <w:p w:rsidR="003530DD" w:rsidRPr="0080243B" w:rsidRDefault="006050E1" w:rsidP="001208AD">
            <w:pPr>
              <w:ind w:right="0"/>
              <w:rPr>
                <w:i/>
                <w:sz w:val="20"/>
                <w:szCs w:val="20"/>
              </w:rPr>
            </w:pPr>
            <w:r w:rsidRPr="000E5255">
              <w:rPr>
                <w:i/>
                <w:sz w:val="20"/>
                <w:szCs w:val="20"/>
              </w:rPr>
              <w:t xml:space="preserve">Homework:  </w:t>
            </w:r>
            <w:r w:rsidR="002C76B1" w:rsidRPr="000E5255">
              <w:rPr>
                <w:i/>
                <w:sz w:val="20"/>
                <w:szCs w:val="20"/>
              </w:rPr>
              <w:t xml:space="preserve">Read </w:t>
            </w:r>
            <w:r w:rsidR="00A55BC4" w:rsidRPr="000E5255">
              <w:rPr>
                <w:i/>
                <w:sz w:val="20"/>
                <w:szCs w:val="20"/>
              </w:rPr>
              <w:t>Chapter 17-21</w:t>
            </w:r>
            <w:r w:rsidR="00677FF5" w:rsidRPr="000E5255">
              <w:rPr>
                <w:i/>
                <w:sz w:val="20"/>
                <w:szCs w:val="20"/>
              </w:rPr>
              <w:t xml:space="preserve"> in </w:t>
            </w:r>
            <w:r w:rsidR="00677FF5" w:rsidRPr="000E5255">
              <w:rPr>
                <w:i/>
                <w:sz w:val="20"/>
                <w:szCs w:val="20"/>
                <w:u w:val="single"/>
              </w:rPr>
              <w:t>While the World Watched</w:t>
            </w:r>
            <w:r w:rsidR="00677FF5" w:rsidRPr="000E5255">
              <w:rPr>
                <w:i/>
                <w:sz w:val="20"/>
                <w:szCs w:val="20"/>
              </w:rPr>
              <w:t>.  Find examples of counter arguments and explain how they are relevant and logically used in this text.</w:t>
            </w:r>
            <w:r w:rsidR="00A55BC4" w:rsidRPr="000E5255">
              <w:rPr>
                <w:i/>
                <w:sz w:val="20"/>
                <w:szCs w:val="20"/>
              </w:rPr>
              <w:t xml:space="preserve">  Continue to add unknown wo</w:t>
            </w:r>
            <w:r w:rsidR="001B21F1" w:rsidRPr="000E5255">
              <w:rPr>
                <w:i/>
                <w:sz w:val="20"/>
                <w:szCs w:val="20"/>
              </w:rPr>
              <w:t>rds into your journal.  Write a brief journal entry as to what you think should be done now that the three most influential people in the fight for civil rights are killed.  How will the fight continue without its leaders?</w:t>
            </w:r>
          </w:p>
        </w:tc>
      </w:tr>
      <w:tr w:rsidR="005473BB" w:rsidRPr="000E5255" w:rsidTr="00DB7B1E">
        <w:trPr>
          <w:trHeight w:val="323"/>
        </w:trPr>
        <w:tc>
          <w:tcPr>
            <w:tcW w:w="14310" w:type="dxa"/>
            <w:vMerge/>
            <w:shd w:val="clear" w:color="auto" w:fill="FFFFFF"/>
          </w:tcPr>
          <w:p w:rsidR="005473BB" w:rsidRPr="000E5255" w:rsidRDefault="005473BB" w:rsidP="00DB7B1E">
            <w:pPr>
              <w:ind w:right="0"/>
              <w:rPr>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9268EB">
        <w:trPr>
          <w:trHeight w:val="323"/>
        </w:trPr>
        <w:tc>
          <w:tcPr>
            <w:tcW w:w="14310" w:type="dxa"/>
            <w:shd w:val="clear" w:color="auto" w:fill="D6E3BC"/>
            <w:vAlign w:val="center"/>
          </w:tcPr>
          <w:p w:rsidR="005473BB" w:rsidRPr="000E5255" w:rsidRDefault="005473BB" w:rsidP="009268EB">
            <w:pPr>
              <w:ind w:right="0"/>
              <w:rPr>
                <w:b/>
                <w:sz w:val="20"/>
                <w:szCs w:val="20"/>
              </w:rPr>
            </w:pPr>
            <w:r w:rsidRPr="000E5255">
              <w:rPr>
                <w:b/>
                <w:sz w:val="20"/>
                <w:szCs w:val="20"/>
              </w:rPr>
              <w:lastRenderedPageBreak/>
              <w:t xml:space="preserve">ESSENTIAL </w:t>
            </w:r>
            <w:proofErr w:type="gramStart"/>
            <w:r w:rsidRPr="000E5255">
              <w:rPr>
                <w:b/>
                <w:sz w:val="20"/>
                <w:szCs w:val="20"/>
              </w:rPr>
              <w:t>QUESTION</w:t>
            </w:r>
            <w:r w:rsidR="00677FF5" w:rsidRPr="000E5255">
              <w:rPr>
                <w:b/>
                <w:sz w:val="20"/>
                <w:szCs w:val="20"/>
              </w:rPr>
              <w:t xml:space="preserve">  How</w:t>
            </w:r>
            <w:proofErr w:type="gramEnd"/>
            <w:r w:rsidR="00677FF5" w:rsidRPr="000E5255">
              <w:rPr>
                <w:b/>
                <w:sz w:val="20"/>
                <w:szCs w:val="20"/>
              </w:rPr>
              <w:t xml:space="preserve"> do events or ideas influence  the lives of individuals?</w:t>
            </w:r>
          </w:p>
        </w:tc>
      </w:tr>
      <w:tr w:rsidR="005473BB" w:rsidRPr="000E5255" w:rsidTr="00DB7B1E">
        <w:trPr>
          <w:trHeight w:val="323"/>
        </w:trPr>
        <w:tc>
          <w:tcPr>
            <w:tcW w:w="14310" w:type="dxa"/>
            <w:shd w:val="clear" w:color="auto" w:fill="D6E3BC"/>
            <w:vAlign w:val="center"/>
          </w:tcPr>
          <w:p w:rsidR="005473BB" w:rsidRPr="000E5255" w:rsidRDefault="005473BB" w:rsidP="00677FF5">
            <w:pPr>
              <w:ind w:right="0"/>
              <w:rPr>
                <w:b/>
                <w:sz w:val="20"/>
                <w:szCs w:val="20"/>
              </w:rPr>
            </w:pPr>
            <w:r w:rsidRPr="000E5255">
              <w:rPr>
                <w:b/>
                <w:sz w:val="20"/>
                <w:szCs w:val="20"/>
              </w:rPr>
              <w:t xml:space="preserve">TASK:   </w:t>
            </w:r>
            <w:r w:rsidR="00677FF5" w:rsidRPr="000E5255">
              <w:rPr>
                <w:b/>
                <w:sz w:val="20"/>
                <w:szCs w:val="20"/>
              </w:rPr>
              <w:t>Compare and Contrast the lives of two similar people dealing with the same situations</w:t>
            </w:r>
          </w:p>
        </w:tc>
      </w:tr>
      <w:tr w:rsidR="005473BB" w:rsidRPr="000E5255" w:rsidTr="00DB7B1E">
        <w:trPr>
          <w:trHeight w:val="323"/>
        </w:trPr>
        <w:tc>
          <w:tcPr>
            <w:tcW w:w="14310" w:type="dxa"/>
            <w:vMerge w:val="restart"/>
            <w:shd w:val="clear" w:color="auto" w:fill="FFFFFF"/>
          </w:tcPr>
          <w:p w:rsidR="005473BB" w:rsidRPr="000E5255" w:rsidRDefault="005473BB" w:rsidP="00DB7B1E">
            <w:pPr>
              <w:ind w:right="0"/>
              <w:rPr>
                <w:sz w:val="20"/>
                <w:szCs w:val="20"/>
              </w:rPr>
            </w:pPr>
            <w:r w:rsidRPr="000E5255">
              <w:rPr>
                <w:sz w:val="20"/>
                <w:szCs w:val="20"/>
              </w:rPr>
              <w:t>Standards:</w:t>
            </w:r>
          </w:p>
          <w:p w:rsidR="00380C0E" w:rsidRPr="000E5255" w:rsidRDefault="00380C0E" w:rsidP="00380C0E">
            <w:pPr>
              <w:pStyle w:val="PlainText"/>
              <w:rPr>
                <w:rFonts w:ascii="Arial" w:hAnsi="Arial" w:cs="Arial"/>
                <w:sz w:val="20"/>
                <w:szCs w:val="20"/>
              </w:rPr>
            </w:pPr>
            <w:r w:rsidRPr="000E5255">
              <w:rPr>
                <w:rFonts w:ascii="Arial" w:hAnsi="Arial" w:cs="Arial"/>
                <w:b/>
                <w:sz w:val="20"/>
                <w:szCs w:val="20"/>
              </w:rPr>
              <w:t>ELACC7RI3:</w:t>
            </w:r>
            <w:r w:rsidRPr="000E5255">
              <w:rPr>
                <w:rFonts w:ascii="Arial" w:hAnsi="Arial" w:cs="Arial"/>
                <w:sz w:val="20"/>
                <w:szCs w:val="20"/>
              </w:rPr>
              <w:t xml:space="preserve"> Analyze the interactions between individuals, events, and ideas in a text (e.g., how ideas influence individuals or events, or how individuals influence ideas or events). </w:t>
            </w:r>
          </w:p>
          <w:p w:rsidR="002A08B3" w:rsidRPr="000E5255" w:rsidRDefault="002A08B3" w:rsidP="002A08B3">
            <w:pPr>
              <w:pStyle w:val="PlainText"/>
              <w:rPr>
                <w:rFonts w:ascii="Arial" w:hAnsi="Arial" w:cs="Arial"/>
                <w:sz w:val="20"/>
                <w:szCs w:val="20"/>
              </w:rPr>
            </w:pPr>
            <w:r w:rsidRPr="000E5255">
              <w:rPr>
                <w:rFonts w:ascii="Arial" w:hAnsi="Arial" w:cs="Arial"/>
                <w:b/>
                <w:sz w:val="20"/>
                <w:szCs w:val="20"/>
              </w:rPr>
              <w:t>ELACC7RI3:</w:t>
            </w:r>
            <w:r w:rsidRPr="000E5255">
              <w:rPr>
                <w:rFonts w:ascii="Arial" w:hAnsi="Arial" w:cs="Arial"/>
                <w:sz w:val="20"/>
                <w:szCs w:val="20"/>
              </w:rPr>
              <w:t xml:space="preserve"> Analyze the interactions between individuals, events, and ideas in a text (e.g., how ideas influence individuals or events, or how individuals influence ideas or events). </w:t>
            </w:r>
          </w:p>
          <w:p w:rsidR="002A08B3" w:rsidRPr="000E5255" w:rsidRDefault="002A08B3" w:rsidP="002A08B3">
            <w:pPr>
              <w:pStyle w:val="PlainText"/>
              <w:rPr>
                <w:rFonts w:ascii="Arial" w:hAnsi="Arial" w:cs="Arial"/>
                <w:sz w:val="20"/>
                <w:szCs w:val="20"/>
              </w:rPr>
            </w:pPr>
            <w:r w:rsidRPr="000E5255">
              <w:rPr>
                <w:rFonts w:ascii="Arial" w:hAnsi="Arial" w:cs="Arial"/>
                <w:b/>
                <w:sz w:val="20"/>
                <w:szCs w:val="20"/>
              </w:rPr>
              <w:t>ELACC7RI5</w:t>
            </w:r>
            <w:r w:rsidRPr="000E5255">
              <w:rPr>
                <w:rFonts w:ascii="Arial" w:hAnsi="Arial" w:cs="Arial"/>
                <w:sz w:val="20"/>
                <w:szCs w:val="20"/>
              </w:rPr>
              <w:t xml:space="preserve">: Analyze the structure an author uses to organize a text, including how the major sections contribute to the whole and to the development of the ideas. </w:t>
            </w:r>
          </w:p>
          <w:p w:rsidR="005473BB" w:rsidRPr="000E5255" w:rsidRDefault="005473BB" w:rsidP="00DB7B1E">
            <w:pPr>
              <w:ind w:right="0"/>
              <w:rPr>
                <w:sz w:val="20"/>
                <w:szCs w:val="20"/>
              </w:rPr>
            </w:pPr>
          </w:p>
          <w:p w:rsidR="005473BB" w:rsidRPr="000E5255" w:rsidRDefault="005473BB" w:rsidP="00DB7B1E">
            <w:pPr>
              <w:ind w:right="0"/>
              <w:rPr>
                <w:sz w:val="20"/>
                <w:szCs w:val="20"/>
              </w:rPr>
            </w:pPr>
            <w:r w:rsidRPr="000E5255">
              <w:rPr>
                <w:sz w:val="20"/>
                <w:szCs w:val="20"/>
              </w:rPr>
              <w:t>Instruction:</w:t>
            </w:r>
          </w:p>
          <w:p w:rsidR="005B0837" w:rsidRDefault="005B0837" w:rsidP="005B0837">
            <w:pPr>
              <w:pStyle w:val="ListParagraph"/>
              <w:numPr>
                <w:ilvl w:val="0"/>
                <w:numId w:val="28"/>
              </w:numPr>
              <w:ind w:right="0"/>
              <w:rPr>
                <w:sz w:val="20"/>
                <w:szCs w:val="20"/>
              </w:rPr>
            </w:pPr>
            <w:r>
              <w:rPr>
                <w:sz w:val="20"/>
                <w:szCs w:val="20"/>
              </w:rPr>
              <w:t>Conduct paired reading of the b</w:t>
            </w:r>
            <w:r w:rsidR="009C66A2" w:rsidRPr="000E5255">
              <w:rPr>
                <w:sz w:val="20"/>
                <w:szCs w:val="20"/>
              </w:rPr>
              <w:t>iographies of Martin Luther King, Jr</w:t>
            </w:r>
            <w:proofErr w:type="gramStart"/>
            <w:r w:rsidR="009C66A2" w:rsidRPr="000E5255">
              <w:rPr>
                <w:sz w:val="20"/>
                <w:szCs w:val="20"/>
              </w:rPr>
              <w:t xml:space="preserve">. </w:t>
            </w:r>
            <w:r w:rsidRPr="000E5255">
              <w:rPr>
                <w:sz w:val="20"/>
                <w:szCs w:val="20"/>
              </w:rPr>
              <w:t>)</w:t>
            </w:r>
            <w:proofErr w:type="gramEnd"/>
            <w:r w:rsidRPr="000E5255">
              <w:rPr>
                <w:sz w:val="20"/>
                <w:szCs w:val="20"/>
              </w:rPr>
              <w:t xml:space="preserve"> </w:t>
            </w:r>
            <w:hyperlink r:id="rId111" w:history="1">
              <w:r w:rsidRPr="000E5255">
                <w:rPr>
                  <w:rStyle w:val="Hyperlink"/>
                  <w:sz w:val="20"/>
                  <w:szCs w:val="20"/>
                </w:rPr>
                <w:t>http://www.biography.com/people/martin-luther-king-jr-9365086</w:t>
              </w:r>
            </w:hyperlink>
            <w:r>
              <w:rPr>
                <w:sz w:val="20"/>
                <w:szCs w:val="20"/>
              </w:rPr>
              <w:t xml:space="preserve"> </w:t>
            </w:r>
            <w:r w:rsidR="009C66A2" w:rsidRPr="000E5255">
              <w:rPr>
                <w:sz w:val="20"/>
                <w:szCs w:val="20"/>
              </w:rPr>
              <w:t xml:space="preserve">and Malcolm </w:t>
            </w:r>
            <w:proofErr w:type="gramStart"/>
            <w:r w:rsidR="009C66A2" w:rsidRPr="000E5255">
              <w:rPr>
                <w:sz w:val="20"/>
                <w:szCs w:val="20"/>
              </w:rPr>
              <w:t>X</w:t>
            </w:r>
            <w:r w:rsidR="001B21F1" w:rsidRPr="000E5255">
              <w:rPr>
                <w:sz w:val="20"/>
                <w:szCs w:val="20"/>
              </w:rPr>
              <w:t xml:space="preserve">  </w:t>
            </w:r>
            <w:proofErr w:type="gramEnd"/>
            <w:r w:rsidR="000E2CBE">
              <w:fldChar w:fldCharType="begin"/>
            </w:r>
            <w:r w:rsidR="00FB0A05">
              <w:instrText>HYPERLINK "http://www.biography.com/people/malcolm-x-9396195"</w:instrText>
            </w:r>
            <w:r w:rsidR="000E2CBE">
              <w:fldChar w:fldCharType="separate"/>
            </w:r>
            <w:r w:rsidRPr="000E5255">
              <w:rPr>
                <w:rStyle w:val="Hyperlink"/>
                <w:sz w:val="20"/>
                <w:szCs w:val="20"/>
              </w:rPr>
              <w:t>http://www.biography.com/people/malcolm-x-9396195</w:t>
            </w:r>
            <w:r w:rsidR="000E2CBE">
              <w:fldChar w:fldCharType="end"/>
            </w:r>
            <w:r>
              <w:rPr>
                <w:sz w:val="20"/>
                <w:szCs w:val="20"/>
              </w:rPr>
              <w:t xml:space="preserve">.  </w:t>
            </w:r>
          </w:p>
          <w:p w:rsidR="008F6618" w:rsidRPr="000E5255" w:rsidRDefault="005B0837" w:rsidP="005B0837">
            <w:pPr>
              <w:pStyle w:val="ListParagraph"/>
              <w:numPr>
                <w:ilvl w:val="0"/>
                <w:numId w:val="28"/>
              </w:numPr>
              <w:ind w:right="0"/>
              <w:rPr>
                <w:sz w:val="20"/>
                <w:szCs w:val="20"/>
              </w:rPr>
            </w:pPr>
            <w:r>
              <w:rPr>
                <w:sz w:val="20"/>
                <w:szCs w:val="20"/>
              </w:rPr>
              <w:t>Students pair up to c</w:t>
            </w:r>
            <w:r w:rsidR="001208AD" w:rsidRPr="000E5255">
              <w:rPr>
                <w:sz w:val="20"/>
                <w:szCs w:val="20"/>
              </w:rPr>
              <w:t xml:space="preserve">ompare and contrast </w:t>
            </w:r>
            <w:r w:rsidR="008F6618" w:rsidRPr="000E5255">
              <w:rPr>
                <w:sz w:val="20"/>
                <w:szCs w:val="20"/>
              </w:rPr>
              <w:t xml:space="preserve">the </w:t>
            </w:r>
            <w:r w:rsidR="001208AD" w:rsidRPr="000E5255">
              <w:rPr>
                <w:sz w:val="20"/>
                <w:szCs w:val="20"/>
              </w:rPr>
              <w:t xml:space="preserve">lives </w:t>
            </w:r>
            <w:r w:rsidR="008F6618" w:rsidRPr="000E5255">
              <w:rPr>
                <w:sz w:val="20"/>
                <w:szCs w:val="20"/>
              </w:rPr>
              <w:t>of Martin Luther King,</w:t>
            </w:r>
            <w:r w:rsidR="001B21F1" w:rsidRPr="000E5255">
              <w:rPr>
                <w:sz w:val="20"/>
                <w:szCs w:val="20"/>
              </w:rPr>
              <w:t xml:space="preserve"> </w:t>
            </w:r>
            <w:r w:rsidR="008F6618" w:rsidRPr="000E5255">
              <w:rPr>
                <w:sz w:val="20"/>
                <w:szCs w:val="20"/>
              </w:rPr>
              <w:t xml:space="preserve">Jr. and Malcolm X </w:t>
            </w:r>
            <w:r>
              <w:rPr>
                <w:sz w:val="20"/>
                <w:szCs w:val="20"/>
              </w:rPr>
              <w:t>by creating corresponding timelines.  Present the timelines to the class.</w:t>
            </w:r>
          </w:p>
          <w:p w:rsidR="00B828AB" w:rsidRPr="000E5255" w:rsidRDefault="00251A08" w:rsidP="00B96AC1">
            <w:pPr>
              <w:pStyle w:val="ListParagraph"/>
              <w:numPr>
                <w:ilvl w:val="0"/>
                <w:numId w:val="13"/>
              </w:numPr>
              <w:ind w:right="0"/>
              <w:rPr>
                <w:sz w:val="20"/>
                <w:szCs w:val="20"/>
              </w:rPr>
            </w:pPr>
            <w:r w:rsidRPr="000E5255">
              <w:rPr>
                <w:sz w:val="20"/>
                <w:szCs w:val="20"/>
              </w:rPr>
              <w:t xml:space="preserve">Small groups:  </w:t>
            </w:r>
            <w:r w:rsidR="00B828AB" w:rsidRPr="000E5255">
              <w:rPr>
                <w:sz w:val="20"/>
                <w:szCs w:val="20"/>
              </w:rPr>
              <w:t xml:space="preserve">Create a Venn </w:t>
            </w:r>
            <w:r w:rsidR="001208AD" w:rsidRPr="000E5255">
              <w:rPr>
                <w:sz w:val="20"/>
                <w:szCs w:val="20"/>
              </w:rPr>
              <w:t>diagram</w:t>
            </w:r>
            <w:r w:rsidR="00B828AB" w:rsidRPr="000E5255">
              <w:rPr>
                <w:sz w:val="20"/>
                <w:szCs w:val="20"/>
              </w:rPr>
              <w:t xml:space="preserve"> of how the two men are similar and different in what they believe</w:t>
            </w:r>
            <w:r w:rsidR="005B0837">
              <w:rPr>
                <w:sz w:val="20"/>
                <w:szCs w:val="20"/>
              </w:rPr>
              <w:t>d</w:t>
            </w:r>
            <w:r w:rsidR="00B828AB" w:rsidRPr="000E5255">
              <w:rPr>
                <w:sz w:val="20"/>
                <w:szCs w:val="20"/>
              </w:rPr>
              <w:t xml:space="preserve"> and how they live</w:t>
            </w:r>
            <w:r w:rsidR="001208AD" w:rsidRPr="000E5255">
              <w:rPr>
                <w:sz w:val="20"/>
                <w:szCs w:val="20"/>
              </w:rPr>
              <w:t>d</w:t>
            </w:r>
            <w:r w:rsidR="00B828AB" w:rsidRPr="000E5255">
              <w:rPr>
                <w:sz w:val="20"/>
                <w:szCs w:val="20"/>
              </w:rPr>
              <w:t>.</w:t>
            </w:r>
          </w:p>
          <w:p w:rsidR="005B0837" w:rsidRDefault="005B0837" w:rsidP="007658AD">
            <w:pPr>
              <w:pStyle w:val="ListParagraph"/>
              <w:numPr>
                <w:ilvl w:val="0"/>
                <w:numId w:val="13"/>
              </w:numPr>
              <w:ind w:right="0"/>
              <w:rPr>
                <w:sz w:val="20"/>
                <w:szCs w:val="20"/>
              </w:rPr>
            </w:pPr>
            <w:r>
              <w:rPr>
                <w:sz w:val="20"/>
                <w:szCs w:val="20"/>
              </w:rPr>
              <w:t>Conduct whole group d</w:t>
            </w:r>
            <w:r w:rsidR="001B21F1" w:rsidRPr="000E5255">
              <w:rPr>
                <w:sz w:val="20"/>
                <w:szCs w:val="20"/>
              </w:rPr>
              <w:t xml:space="preserve">iscussion:  How do you think the lives of Dr. King and Malcolm X influenced young people like Carolyn </w:t>
            </w:r>
            <w:proofErr w:type="spellStart"/>
            <w:r w:rsidR="001B21F1" w:rsidRPr="000E5255">
              <w:rPr>
                <w:sz w:val="20"/>
                <w:szCs w:val="20"/>
              </w:rPr>
              <w:t>Maull</w:t>
            </w:r>
            <w:proofErr w:type="spellEnd"/>
            <w:r w:rsidR="001B21F1" w:rsidRPr="000E5255">
              <w:rPr>
                <w:sz w:val="20"/>
                <w:szCs w:val="20"/>
              </w:rPr>
              <w:t>?  They were grown men, yet their work greatly influenced America’</w:t>
            </w:r>
            <w:r w:rsidR="00430C70" w:rsidRPr="000E5255">
              <w:rPr>
                <w:sz w:val="20"/>
                <w:szCs w:val="20"/>
              </w:rPr>
              <w:t xml:space="preserve">s African-American youth.  </w:t>
            </w:r>
          </w:p>
          <w:p w:rsidR="001B21F1" w:rsidRDefault="005B0837" w:rsidP="007658AD">
            <w:pPr>
              <w:pStyle w:val="ListParagraph"/>
              <w:numPr>
                <w:ilvl w:val="0"/>
                <w:numId w:val="13"/>
              </w:numPr>
              <w:ind w:right="0"/>
              <w:rPr>
                <w:sz w:val="20"/>
                <w:szCs w:val="20"/>
              </w:rPr>
            </w:pPr>
            <w:r>
              <w:rPr>
                <w:sz w:val="20"/>
                <w:szCs w:val="20"/>
              </w:rPr>
              <w:t xml:space="preserve">Students write a newspaper editorial answering this question: </w:t>
            </w:r>
            <w:r w:rsidR="00430C70" w:rsidRPr="000E5255">
              <w:rPr>
                <w:sz w:val="20"/>
                <w:szCs w:val="20"/>
              </w:rPr>
              <w:t>Do you think</w:t>
            </w:r>
            <w:r w:rsidR="001B21F1" w:rsidRPr="000E5255">
              <w:rPr>
                <w:sz w:val="20"/>
                <w:szCs w:val="20"/>
              </w:rPr>
              <w:t xml:space="preserve"> </w:t>
            </w:r>
            <w:r w:rsidR="00430C70" w:rsidRPr="000E5255">
              <w:rPr>
                <w:sz w:val="20"/>
                <w:szCs w:val="20"/>
              </w:rPr>
              <w:t xml:space="preserve">there </w:t>
            </w:r>
            <w:r w:rsidR="001B21F1" w:rsidRPr="000E5255">
              <w:rPr>
                <w:sz w:val="20"/>
                <w:szCs w:val="20"/>
              </w:rPr>
              <w:t xml:space="preserve">are people </w:t>
            </w:r>
            <w:r>
              <w:rPr>
                <w:sz w:val="20"/>
                <w:szCs w:val="20"/>
              </w:rPr>
              <w:t xml:space="preserve">like Martin Luther King, Jr. and </w:t>
            </w:r>
            <w:r w:rsidR="00EA1D45">
              <w:rPr>
                <w:sz w:val="20"/>
                <w:szCs w:val="20"/>
              </w:rPr>
              <w:t>Malcolm</w:t>
            </w:r>
            <w:r>
              <w:rPr>
                <w:sz w:val="20"/>
                <w:szCs w:val="20"/>
              </w:rPr>
              <w:t xml:space="preserve"> X </w:t>
            </w:r>
            <w:r w:rsidR="001B21F1" w:rsidRPr="000E5255">
              <w:rPr>
                <w:sz w:val="20"/>
                <w:szCs w:val="20"/>
              </w:rPr>
              <w:t>that can stir the youth of today, regardless of race?</w:t>
            </w:r>
            <w:r w:rsidR="006E0691">
              <w:rPr>
                <w:sz w:val="20"/>
                <w:szCs w:val="20"/>
              </w:rPr>
              <w:t xml:space="preserve">  Why or why not?  Who would that be?  How would they create that same type of unity created by these two influential leaders?</w:t>
            </w:r>
          </w:p>
          <w:p w:rsidR="005473BB" w:rsidRPr="000E5255" w:rsidRDefault="006E0691" w:rsidP="0080243B">
            <w:pPr>
              <w:ind w:right="0"/>
              <w:rPr>
                <w:sz w:val="20"/>
                <w:szCs w:val="20"/>
              </w:rPr>
            </w:pPr>
            <w:r w:rsidRPr="003A5551">
              <w:rPr>
                <w:b/>
                <w:sz w:val="20"/>
                <w:szCs w:val="20"/>
              </w:rPr>
              <w:t>*Assessment Opportunity</w:t>
            </w:r>
          </w:p>
        </w:tc>
      </w:tr>
      <w:tr w:rsidR="005473BB" w:rsidRPr="000E5255" w:rsidTr="00DB7B1E">
        <w:trPr>
          <w:trHeight w:val="323"/>
        </w:trPr>
        <w:tc>
          <w:tcPr>
            <w:tcW w:w="14310" w:type="dxa"/>
            <w:vMerge/>
            <w:shd w:val="clear" w:color="auto" w:fill="FFFFFF"/>
          </w:tcPr>
          <w:p w:rsidR="005473BB" w:rsidRPr="000E5255" w:rsidRDefault="005473BB" w:rsidP="00DB7B1E">
            <w:pPr>
              <w:ind w:right="0"/>
              <w:rPr>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r w:rsidRPr="000E5255">
              <w:rPr>
                <w:b/>
                <w:sz w:val="20"/>
                <w:szCs w:val="20"/>
              </w:rPr>
              <w:t>TASK:   _________________________________</w:t>
            </w: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sz w:val="20"/>
                <w:szCs w:val="20"/>
              </w:rPr>
            </w:pPr>
            <w:r w:rsidRPr="000E5255">
              <w:rPr>
                <w:sz w:val="20"/>
                <w:szCs w:val="20"/>
              </w:rPr>
              <w:t>Standards:</w:t>
            </w: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r w:rsidRPr="000E5255">
              <w:rPr>
                <w:sz w:val="20"/>
                <w:szCs w:val="20"/>
              </w:rPr>
              <w:t>Instruction:</w:t>
            </w: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left="720"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9268EB">
        <w:trPr>
          <w:trHeight w:val="323"/>
        </w:trPr>
        <w:tc>
          <w:tcPr>
            <w:tcW w:w="14310" w:type="dxa"/>
            <w:shd w:val="clear" w:color="auto" w:fill="D6E3BC"/>
            <w:vAlign w:val="center"/>
          </w:tcPr>
          <w:p w:rsidR="005473BB" w:rsidRPr="000E5255" w:rsidRDefault="005473BB" w:rsidP="00BA1D21">
            <w:pPr>
              <w:ind w:right="0"/>
              <w:rPr>
                <w:b/>
                <w:sz w:val="20"/>
                <w:szCs w:val="20"/>
              </w:rPr>
            </w:pPr>
            <w:r w:rsidRPr="000E5255">
              <w:rPr>
                <w:b/>
                <w:sz w:val="20"/>
                <w:szCs w:val="20"/>
              </w:rPr>
              <w:t>ESSENTIAL QUESTION</w:t>
            </w:r>
            <w:r w:rsidR="00B828AB" w:rsidRPr="000E5255">
              <w:rPr>
                <w:b/>
                <w:sz w:val="20"/>
                <w:szCs w:val="20"/>
              </w:rPr>
              <w:t xml:space="preserve"> </w:t>
            </w:r>
            <w:r w:rsidR="00BA1D21" w:rsidRPr="000E5255">
              <w:rPr>
                <w:b/>
                <w:sz w:val="20"/>
                <w:szCs w:val="20"/>
              </w:rPr>
              <w:t>How does the author’s point of view distinguish his or her position from that of others?</w:t>
            </w:r>
          </w:p>
        </w:tc>
      </w:tr>
      <w:tr w:rsidR="005473BB" w:rsidRPr="000E5255" w:rsidTr="00DB7B1E">
        <w:trPr>
          <w:trHeight w:val="323"/>
        </w:trPr>
        <w:tc>
          <w:tcPr>
            <w:tcW w:w="14310" w:type="dxa"/>
            <w:shd w:val="clear" w:color="auto" w:fill="D6E3BC"/>
            <w:vAlign w:val="center"/>
          </w:tcPr>
          <w:p w:rsidR="005473BB" w:rsidRPr="000E5255" w:rsidRDefault="005473BB" w:rsidP="00BA1D21">
            <w:pPr>
              <w:ind w:right="0"/>
              <w:rPr>
                <w:b/>
                <w:sz w:val="20"/>
                <w:szCs w:val="20"/>
              </w:rPr>
            </w:pPr>
            <w:r w:rsidRPr="000E5255">
              <w:rPr>
                <w:b/>
                <w:sz w:val="20"/>
                <w:szCs w:val="20"/>
              </w:rPr>
              <w:t xml:space="preserve">TASK:   </w:t>
            </w:r>
            <w:r w:rsidR="00BA1D21" w:rsidRPr="000E5255">
              <w:rPr>
                <w:b/>
                <w:sz w:val="20"/>
                <w:szCs w:val="20"/>
              </w:rPr>
              <w:t>Comparing and Contrasting two points of view on the same topic.</w:t>
            </w:r>
          </w:p>
        </w:tc>
      </w:tr>
      <w:tr w:rsidR="005473BB" w:rsidRPr="000E5255" w:rsidTr="00DB7B1E">
        <w:trPr>
          <w:trHeight w:val="323"/>
        </w:trPr>
        <w:tc>
          <w:tcPr>
            <w:tcW w:w="14310" w:type="dxa"/>
            <w:vMerge w:val="restart"/>
            <w:shd w:val="clear" w:color="auto" w:fill="FFFFFF"/>
          </w:tcPr>
          <w:p w:rsidR="005473BB" w:rsidRPr="000E5255" w:rsidRDefault="005473BB" w:rsidP="00DB7B1E">
            <w:pPr>
              <w:ind w:right="0"/>
              <w:rPr>
                <w:sz w:val="20"/>
                <w:szCs w:val="20"/>
              </w:rPr>
            </w:pPr>
            <w:r w:rsidRPr="000E5255">
              <w:rPr>
                <w:sz w:val="20"/>
                <w:szCs w:val="20"/>
              </w:rPr>
              <w:t>Standards:</w:t>
            </w:r>
          </w:p>
          <w:p w:rsidR="00B828AB" w:rsidRPr="000E5255" w:rsidRDefault="00B828AB" w:rsidP="00B828AB">
            <w:pPr>
              <w:pStyle w:val="PlainText"/>
              <w:rPr>
                <w:rFonts w:ascii="Arial" w:hAnsi="Arial" w:cs="Arial"/>
                <w:sz w:val="20"/>
                <w:szCs w:val="20"/>
              </w:rPr>
            </w:pPr>
            <w:r w:rsidRPr="000E5255">
              <w:rPr>
                <w:rFonts w:ascii="Arial" w:hAnsi="Arial" w:cs="Arial"/>
                <w:b/>
                <w:sz w:val="20"/>
                <w:szCs w:val="20"/>
              </w:rPr>
              <w:t>ELACC7RI6:</w:t>
            </w:r>
            <w:r w:rsidRPr="000E5255">
              <w:rPr>
                <w:rFonts w:ascii="Arial" w:hAnsi="Arial" w:cs="Arial"/>
                <w:sz w:val="20"/>
                <w:szCs w:val="20"/>
              </w:rPr>
              <w:t xml:space="preserve"> Determine an author’s point of view or purpose in a text and analyze how the author distinguishes his or her position from that of others. </w:t>
            </w:r>
          </w:p>
          <w:p w:rsidR="00B828AB" w:rsidRPr="000E5255" w:rsidRDefault="00B828AB" w:rsidP="00B828AB">
            <w:pPr>
              <w:pStyle w:val="PlainText"/>
              <w:rPr>
                <w:rFonts w:ascii="Arial" w:hAnsi="Arial" w:cs="Arial"/>
                <w:sz w:val="20"/>
                <w:szCs w:val="20"/>
              </w:rPr>
            </w:pPr>
            <w:r w:rsidRPr="000E5255">
              <w:rPr>
                <w:rFonts w:ascii="Arial" w:hAnsi="Arial" w:cs="Arial"/>
                <w:b/>
                <w:sz w:val="20"/>
                <w:szCs w:val="20"/>
              </w:rPr>
              <w:t>ELACC7RI8:</w:t>
            </w:r>
            <w:r w:rsidRPr="000E5255">
              <w:rPr>
                <w:rFonts w:ascii="Arial" w:hAnsi="Arial" w:cs="Arial"/>
                <w:sz w:val="20"/>
                <w:szCs w:val="20"/>
              </w:rPr>
              <w:t xml:space="preserve"> Trace and evaluate the argument and specific claims in a text, assessing whether the reasoning is sound and the evidence is relevant and sufficient to support the claims. </w:t>
            </w:r>
          </w:p>
          <w:p w:rsidR="00B828AB" w:rsidRPr="000E5255" w:rsidRDefault="00B828AB" w:rsidP="00B828AB">
            <w:pPr>
              <w:pStyle w:val="PlainText"/>
              <w:rPr>
                <w:rFonts w:ascii="Arial" w:hAnsi="Arial" w:cs="Arial"/>
                <w:sz w:val="20"/>
                <w:szCs w:val="20"/>
              </w:rPr>
            </w:pPr>
            <w:r w:rsidRPr="000E5255">
              <w:rPr>
                <w:rFonts w:ascii="Arial" w:hAnsi="Arial" w:cs="Arial"/>
                <w:b/>
                <w:sz w:val="20"/>
                <w:szCs w:val="20"/>
              </w:rPr>
              <w:t>ELACC7RI9:</w:t>
            </w:r>
            <w:r w:rsidRPr="000E5255">
              <w:rPr>
                <w:rFonts w:ascii="Arial" w:hAnsi="Arial" w:cs="Arial"/>
                <w:sz w:val="20"/>
                <w:szCs w:val="20"/>
              </w:rPr>
              <w:t xml:space="preserve"> Analyze how two or more authors writing about the same topic shape their presentations of key information by emphasizing the different </w:t>
            </w:r>
            <w:r w:rsidRPr="000E5255">
              <w:rPr>
                <w:rFonts w:ascii="Arial" w:hAnsi="Arial" w:cs="Arial"/>
                <w:sz w:val="20"/>
                <w:szCs w:val="20"/>
              </w:rPr>
              <w:lastRenderedPageBreak/>
              <w:t xml:space="preserve">evidence or advancing different interpretations of facts. </w:t>
            </w:r>
          </w:p>
          <w:p w:rsidR="00B828AB" w:rsidRPr="000E5255" w:rsidRDefault="006E0691" w:rsidP="00B828AB">
            <w:pPr>
              <w:pStyle w:val="PlainText"/>
              <w:rPr>
                <w:rFonts w:ascii="Arial" w:hAnsi="Arial" w:cs="Arial"/>
                <w:sz w:val="20"/>
                <w:szCs w:val="20"/>
              </w:rPr>
            </w:pPr>
            <w:r>
              <w:rPr>
                <w:rFonts w:ascii="Arial" w:hAnsi="Arial" w:cs="Arial"/>
                <w:sz w:val="20"/>
                <w:szCs w:val="20"/>
              </w:rPr>
              <w:t xml:space="preserve">      </w:t>
            </w:r>
            <w:r w:rsidR="00B828AB" w:rsidRPr="000E5255">
              <w:rPr>
                <w:rFonts w:ascii="Arial" w:hAnsi="Arial" w:cs="Arial"/>
                <w:sz w:val="20"/>
                <w:szCs w:val="20"/>
              </w:rPr>
              <w:t xml:space="preserve">d. Establish and maintain a formal style. </w:t>
            </w:r>
          </w:p>
          <w:p w:rsidR="00B828AB" w:rsidRPr="000E5255" w:rsidRDefault="006E0691" w:rsidP="00B828AB">
            <w:pPr>
              <w:pStyle w:val="PlainText"/>
              <w:rPr>
                <w:rFonts w:ascii="Arial" w:hAnsi="Arial" w:cs="Arial"/>
                <w:sz w:val="20"/>
                <w:szCs w:val="20"/>
              </w:rPr>
            </w:pPr>
            <w:r>
              <w:rPr>
                <w:rFonts w:ascii="Arial" w:hAnsi="Arial" w:cs="Arial"/>
                <w:sz w:val="20"/>
                <w:szCs w:val="20"/>
              </w:rPr>
              <w:t xml:space="preserve">      </w:t>
            </w:r>
            <w:r w:rsidR="00B828AB" w:rsidRPr="000E5255">
              <w:rPr>
                <w:rFonts w:ascii="Arial" w:hAnsi="Arial" w:cs="Arial"/>
                <w:sz w:val="20"/>
                <w:szCs w:val="20"/>
              </w:rPr>
              <w:t xml:space="preserve">e. Provide a concluding statement or section that follows from and supports the argument presented. </w:t>
            </w:r>
          </w:p>
          <w:p w:rsidR="00B828AB" w:rsidRPr="000E5255" w:rsidRDefault="00B828AB" w:rsidP="00B828AB">
            <w:pPr>
              <w:pStyle w:val="PlainText"/>
              <w:rPr>
                <w:rFonts w:ascii="Arial" w:hAnsi="Arial" w:cs="Arial"/>
                <w:sz w:val="20"/>
                <w:szCs w:val="20"/>
              </w:rPr>
            </w:pPr>
            <w:r w:rsidRPr="000E5255">
              <w:rPr>
                <w:rFonts w:ascii="Arial" w:hAnsi="Arial" w:cs="Arial"/>
                <w:b/>
                <w:sz w:val="20"/>
                <w:szCs w:val="20"/>
              </w:rPr>
              <w:t>ELACC7W1:</w:t>
            </w:r>
            <w:r w:rsidRPr="000E5255">
              <w:rPr>
                <w:rFonts w:ascii="Arial" w:hAnsi="Arial" w:cs="Arial"/>
                <w:sz w:val="20"/>
                <w:szCs w:val="20"/>
              </w:rPr>
              <w:t xml:space="preserve"> Write arguments to support claims with clear reasons and relevant evidence. </w:t>
            </w:r>
          </w:p>
          <w:p w:rsidR="00B828AB" w:rsidRPr="000E5255" w:rsidRDefault="00B828AB" w:rsidP="00DB7B1E">
            <w:pPr>
              <w:ind w:right="0"/>
              <w:rPr>
                <w:sz w:val="20"/>
                <w:szCs w:val="20"/>
              </w:rPr>
            </w:pPr>
          </w:p>
          <w:p w:rsidR="004D4060" w:rsidRPr="000E5255" w:rsidRDefault="005473BB" w:rsidP="00DB7B1E">
            <w:pPr>
              <w:ind w:right="0"/>
              <w:rPr>
                <w:sz w:val="20"/>
                <w:szCs w:val="20"/>
              </w:rPr>
            </w:pPr>
            <w:r w:rsidRPr="000E5255">
              <w:rPr>
                <w:sz w:val="20"/>
                <w:szCs w:val="20"/>
              </w:rPr>
              <w:t>Instruction:</w:t>
            </w:r>
            <w:r w:rsidR="000A6BDB" w:rsidRPr="000E5255">
              <w:rPr>
                <w:sz w:val="20"/>
                <w:szCs w:val="20"/>
              </w:rPr>
              <w:t xml:space="preserve">  </w:t>
            </w:r>
          </w:p>
          <w:p w:rsidR="004D4060" w:rsidRPr="008A2E26" w:rsidRDefault="006E0691" w:rsidP="00B96AC1">
            <w:pPr>
              <w:pStyle w:val="ListParagraph"/>
              <w:numPr>
                <w:ilvl w:val="0"/>
                <w:numId w:val="13"/>
              </w:numPr>
              <w:ind w:right="0"/>
              <w:rPr>
                <w:sz w:val="20"/>
                <w:szCs w:val="20"/>
              </w:rPr>
            </w:pPr>
            <w:r w:rsidRPr="008A2E26">
              <w:rPr>
                <w:sz w:val="20"/>
                <w:szCs w:val="20"/>
              </w:rPr>
              <w:t>Pair students to r</w:t>
            </w:r>
            <w:r w:rsidR="000A6BDB" w:rsidRPr="008A2E26">
              <w:rPr>
                <w:sz w:val="20"/>
                <w:szCs w:val="20"/>
              </w:rPr>
              <w:t xml:space="preserve">ead </w:t>
            </w:r>
            <w:r w:rsidR="008A2E26">
              <w:rPr>
                <w:sz w:val="20"/>
                <w:szCs w:val="20"/>
              </w:rPr>
              <w:t>background material from</w:t>
            </w:r>
            <w:r w:rsidR="000A6BDB" w:rsidRPr="008A2E26">
              <w:rPr>
                <w:sz w:val="20"/>
                <w:szCs w:val="20"/>
              </w:rPr>
              <w:t xml:space="preserve"> Malcolm X and Martin Luther King, Jr. regarding their views on solving the issue of Civil Rights.  </w:t>
            </w:r>
            <w:r w:rsidRPr="008A2E26">
              <w:rPr>
                <w:sz w:val="20"/>
                <w:szCs w:val="20"/>
              </w:rPr>
              <w:t>Conduct whole class d</w:t>
            </w:r>
            <w:r w:rsidR="00B54541" w:rsidRPr="008A2E26">
              <w:rPr>
                <w:sz w:val="20"/>
                <w:szCs w:val="20"/>
              </w:rPr>
              <w:t>iscuss</w:t>
            </w:r>
            <w:r w:rsidRPr="008A2E26">
              <w:rPr>
                <w:sz w:val="20"/>
                <w:szCs w:val="20"/>
              </w:rPr>
              <w:t>ion of</w:t>
            </w:r>
            <w:r w:rsidR="00B54541" w:rsidRPr="008A2E26">
              <w:rPr>
                <w:sz w:val="20"/>
                <w:szCs w:val="20"/>
              </w:rPr>
              <w:t xml:space="preserve"> how these are examples of formal style. </w:t>
            </w:r>
            <w:r w:rsidR="00430C70" w:rsidRPr="008A2E26">
              <w:rPr>
                <w:sz w:val="20"/>
                <w:szCs w:val="20"/>
              </w:rPr>
              <w:t xml:space="preserve">What is the difference between formal style and informal style? Give students sticky notes and have them answer the question, “In what </w:t>
            </w:r>
            <w:r w:rsidRPr="008A2E26">
              <w:rPr>
                <w:sz w:val="20"/>
                <w:szCs w:val="20"/>
              </w:rPr>
              <w:t>type of writing is formal and what type is informal</w:t>
            </w:r>
            <w:r w:rsidR="00430C70" w:rsidRPr="008A2E26">
              <w:rPr>
                <w:sz w:val="20"/>
                <w:szCs w:val="20"/>
              </w:rPr>
              <w:t>?”  Draw a T chart on the board with Formal and Informal as headings.</w:t>
            </w:r>
            <w:r w:rsidRPr="008A2E26">
              <w:rPr>
                <w:sz w:val="20"/>
                <w:szCs w:val="20"/>
              </w:rPr>
              <w:t xml:space="preserve">  Students will put their answers under the correct heading.</w:t>
            </w:r>
          </w:p>
          <w:p w:rsidR="005473BB" w:rsidRPr="000E5255" w:rsidRDefault="006E0691" w:rsidP="00B96AC1">
            <w:pPr>
              <w:pStyle w:val="ListParagraph"/>
              <w:numPr>
                <w:ilvl w:val="0"/>
                <w:numId w:val="13"/>
              </w:numPr>
              <w:ind w:right="0"/>
              <w:rPr>
                <w:sz w:val="20"/>
                <w:szCs w:val="20"/>
              </w:rPr>
            </w:pPr>
            <w:r>
              <w:rPr>
                <w:sz w:val="20"/>
                <w:szCs w:val="20"/>
              </w:rPr>
              <w:t>Conduct a m</w:t>
            </w:r>
            <w:r w:rsidR="00430C70" w:rsidRPr="000E5255">
              <w:rPr>
                <w:sz w:val="20"/>
                <w:szCs w:val="20"/>
              </w:rPr>
              <w:t>ini-lesson</w:t>
            </w:r>
            <w:r w:rsidR="00B54541" w:rsidRPr="000E5255">
              <w:rPr>
                <w:sz w:val="20"/>
                <w:szCs w:val="20"/>
              </w:rPr>
              <w:t xml:space="preserve"> on writing concluding statements.</w:t>
            </w:r>
            <w:r w:rsidR="00430C70" w:rsidRPr="000E5255">
              <w:rPr>
                <w:sz w:val="20"/>
                <w:szCs w:val="20"/>
              </w:rPr>
              <w:t xml:space="preserve"> Use </w:t>
            </w:r>
            <w:hyperlink r:id="rId112" w:history="1">
              <w:r w:rsidR="00430C70" w:rsidRPr="000E5255">
                <w:rPr>
                  <w:rStyle w:val="Hyperlink"/>
                  <w:sz w:val="20"/>
                  <w:szCs w:val="20"/>
                </w:rPr>
                <w:t>http://www.proquestk12.com/curr/homework/reference_strats3.shtml</w:t>
              </w:r>
            </w:hyperlink>
            <w:r w:rsidR="00430C70" w:rsidRPr="000E5255">
              <w:rPr>
                <w:sz w:val="20"/>
                <w:szCs w:val="20"/>
              </w:rPr>
              <w:t xml:space="preserve"> </w:t>
            </w:r>
            <w:r>
              <w:rPr>
                <w:sz w:val="20"/>
                <w:szCs w:val="20"/>
              </w:rPr>
              <w:t xml:space="preserve"> </w:t>
            </w:r>
          </w:p>
          <w:p w:rsidR="00B54541" w:rsidRPr="000E5255" w:rsidRDefault="00430C70" w:rsidP="00B96AC1">
            <w:pPr>
              <w:pStyle w:val="ListParagraph"/>
              <w:numPr>
                <w:ilvl w:val="0"/>
                <w:numId w:val="13"/>
              </w:numPr>
              <w:ind w:right="0"/>
              <w:rPr>
                <w:sz w:val="20"/>
                <w:szCs w:val="20"/>
              </w:rPr>
            </w:pPr>
            <w:r w:rsidRPr="000E5255">
              <w:rPr>
                <w:sz w:val="20"/>
                <w:szCs w:val="20"/>
              </w:rPr>
              <w:t>Stud</w:t>
            </w:r>
            <w:r w:rsidR="00F6001A">
              <w:rPr>
                <w:sz w:val="20"/>
                <w:szCs w:val="20"/>
              </w:rPr>
              <w:t xml:space="preserve">ents partner up to examine the material. </w:t>
            </w:r>
            <w:r w:rsidRPr="000E5255">
              <w:rPr>
                <w:sz w:val="20"/>
                <w:szCs w:val="20"/>
              </w:rPr>
              <w:t xml:space="preserve">Determine what technique the writers have used.  </w:t>
            </w:r>
            <w:r w:rsidR="0096154D" w:rsidRPr="000E5255">
              <w:rPr>
                <w:sz w:val="20"/>
                <w:szCs w:val="20"/>
              </w:rPr>
              <w:t>Compare answers with the rest of the class.  They should pull evidence to support their findings from the text.</w:t>
            </w:r>
          </w:p>
          <w:p w:rsidR="00B54541" w:rsidRPr="000E5255" w:rsidRDefault="00B54541" w:rsidP="000A6BDB">
            <w:pPr>
              <w:ind w:right="0"/>
              <w:rPr>
                <w:sz w:val="20"/>
                <w:szCs w:val="20"/>
              </w:rPr>
            </w:pPr>
          </w:p>
          <w:p w:rsidR="005473BB" w:rsidRPr="000E5255" w:rsidRDefault="003530DD" w:rsidP="003530DD">
            <w:pPr>
              <w:ind w:right="0"/>
              <w:rPr>
                <w:sz w:val="20"/>
                <w:szCs w:val="20"/>
              </w:rPr>
            </w:pPr>
            <w:r w:rsidRPr="000E5255">
              <w:rPr>
                <w:sz w:val="20"/>
                <w:szCs w:val="20"/>
              </w:rPr>
              <w:t xml:space="preserve">Homework:  Read the online biographies of Nelson Mandela </w:t>
            </w:r>
            <w:hyperlink r:id="rId113" w:history="1">
              <w:r w:rsidR="006E0691" w:rsidRPr="00196A8A">
                <w:rPr>
                  <w:rStyle w:val="Hyperlink"/>
                  <w:sz w:val="20"/>
                  <w:szCs w:val="20"/>
                </w:rPr>
                <w:t>http://www.nobelprize.org/nobel_prizes/peace/laureates/1993/mandela-bio.html</w:t>
              </w:r>
            </w:hyperlink>
            <w:r w:rsidR="006E0691" w:rsidRPr="000E5255">
              <w:rPr>
                <w:sz w:val="20"/>
                <w:szCs w:val="20"/>
              </w:rPr>
              <w:t xml:space="preserve">   </w:t>
            </w:r>
            <w:r w:rsidRPr="000E5255">
              <w:rPr>
                <w:sz w:val="20"/>
                <w:szCs w:val="20"/>
              </w:rPr>
              <w:t xml:space="preserve">and Mahatma </w:t>
            </w:r>
            <w:proofErr w:type="gramStart"/>
            <w:r w:rsidR="006E0691">
              <w:rPr>
                <w:sz w:val="20"/>
                <w:szCs w:val="20"/>
              </w:rPr>
              <w:t xml:space="preserve">Gandhi  </w:t>
            </w:r>
            <w:proofErr w:type="gramEnd"/>
            <w:r w:rsidR="000E2CBE">
              <w:fldChar w:fldCharType="begin"/>
            </w:r>
            <w:r w:rsidR="00FB0A05">
              <w:instrText>HYPERLINK "http://history1900s.about.com/od/people/a/gandhi.htm"</w:instrText>
            </w:r>
            <w:r w:rsidR="000E2CBE">
              <w:fldChar w:fldCharType="separate"/>
            </w:r>
            <w:r w:rsidR="006E0691" w:rsidRPr="000E5255">
              <w:rPr>
                <w:rStyle w:val="Hyperlink"/>
                <w:sz w:val="20"/>
                <w:szCs w:val="20"/>
              </w:rPr>
              <w:t>http://history1900s.about.com/od/people/a/gandhi.htm</w:t>
            </w:r>
            <w:r w:rsidR="000E2CBE">
              <w:fldChar w:fldCharType="end"/>
            </w:r>
            <w:r w:rsidR="008C2EB5">
              <w:rPr>
                <w:sz w:val="20"/>
                <w:szCs w:val="20"/>
              </w:rPr>
              <w:t xml:space="preserve">   </w:t>
            </w:r>
            <w:r w:rsidRPr="000E5255">
              <w:rPr>
                <w:sz w:val="20"/>
                <w:szCs w:val="20"/>
              </w:rPr>
              <w:t>Compare and contrast these two civil rights leaders to Martin Luther King Jr. and Malcolm X.</w:t>
            </w:r>
          </w:p>
          <w:p w:rsidR="002B2846" w:rsidRPr="000E5255" w:rsidRDefault="002B2846" w:rsidP="003530DD">
            <w:pPr>
              <w:ind w:right="0"/>
              <w:rPr>
                <w:sz w:val="20"/>
                <w:szCs w:val="20"/>
              </w:rPr>
            </w:pPr>
          </w:p>
        </w:tc>
      </w:tr>
      <w:tr w:rsidR="005473BB" w:rsidRPr="000E5255" w:rsidTr="00DB7B1E">
        <w:trPr>
          <w:trHeight w:val="323"/>
        </w:trPr>
        <w:tc>
          <w:tcPr>
            <w:tcW w:w="14310" w:type="dxa"/>
            <w:vMerge/>
            <w:shd w:val="clear" w:color="auto" w:fill="FFFFFF"/>
          </w:tcPr>
          <w:p w:rsidR="005473BB" w:rsidRPr="000E5255" w:rsidRDefault="005473BB" w:rsidP="00DB7B1E">
            <w:pPr>
              <w:ind w:right="0"/>
              <w:rPr>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9268EB">
        <w:trPr>
          <w:trHeight w:val="323"/>
        </w:trPr>
        <w:tc>
          <w:tcPr>
            <w:tcW w:w="14310" w:type="dxa"/>
            <w:shd w:val="clear" w:color="auto" w:fill="D6E3BC"/>
            <w:vAlign w:val="center"/>
          </w:tcPr>
          <w:p w:rsidR="005473BB" w:rsidRPr="000E5255" w:rsidRDefault="005473BB" w:rsidP="004D4060">
            <w:pPr>
              <w:ind w:right="0"/>
              <w:rPr>
                <w:b/>
                <w:sz w:val="20"/>
                <w:szCs w:val="20"/>
              </w:rPr>
            </w:pPr>
            <w:r w:rsidRPr="000E5255">
              <w:rPr>
                <w:b/>
                <w:sz w:val="20"/>
                <w:szCs w:val="20"/>
              </w:rPr>
              <w:t xml:space="preserve">ESSENTIAL </w:t>
            </w:r>
            <w:proofErr w:type="gramStart"/>
            <w:r w:rsidRPr="000E5255">
              <w:rPr>
                <w:b/>
                <w:sz w:val="20"/>
                <w:szCs w:val="20"/>
              </w:rPr>
              <w:t>QUESTION</w:t>
            </w:r>
            <w:r w:rsidR="00B54541" w:rsidRPr="000E5255">
              <w:rPr>
                <w:b/>
                <w:sz w:val="20"/>
                <w:szCs w:val="20"/>
              </w:rPr>
              <w:t xml:space="preserve">  </w:t>
            </w:r>
            <w:r w:rsidR="004D4060" w:rsidRPr="000E5255">
              <w:rPr>
                <w:b/>
                <w:sz w:val="20"/>
                <w:szCs w:val="20"/>
              </w:rPr>
              <w:t>How</w:t>
            </w:r>
            <w:proofErr w:type="gramEnd"/>
            <w:r w:rsidR="004D4060" w:rsidRPr="000E5255">
              <w:rPr>
                <w:b/>
                <w:sz w:val="20"/>
                <w:szCs w:val="20"/>
              </w:rPr>
              <w:t xml:space="preserve"> does an author’s choice of words and phrases impact the meaning of the text?</w:t>
            </w:r>
          </w:p>
        </w:tc>
      </w:tr>
      <w:tr w:rsidR="005473BB" w:rsidRPr="000E5255" w:rsidTr="00DB7B1E">
        <w:trPr>
          <w:trHeight w:val="323"/>
        </w:trPr>
        <w:tc>
          <w:tcPr>
            <w:tcW w:w="14310" w:type="dxa"/>
            <w:shd w:val="clear" w:color="auto" w:fill="D6E3BC"/>
            <w:vAlign w:val="center"/>
          </w:tcPr>
          <w:p w:rsidR="005473BB" w:rsidRPr="000E5255" w:rsidRDefault="005473BB" w:rsidP="004D4060">
            <w:pPr>
              <w:ind w:right="0"/>
              <w:rPr>
                <w:b/>
                <w:sz w:val="20"/>
                <w:szCs w:val="20"/>
              </w:rPr>
            </w:pPr>
            <w:r w:rsidRPr="000E5255">
              <w:rPr>
                <w:b/>
                <w:sz w:val="20"/>
                <w:szCs w:val="20"/>
              </w:rPr>
              <w:t xml:space="preserve">TASK:  </w:t>
            </w:r>
            <w:r w:rsidR="004D4060" w:rsidRPr="000E5255">
              <w:rPr>
                <w:b/>
                <w:sz w:val="20"/>
                <w:szCs w:val="20"/>
              </w:rPr>
              <w:t>Word Choice-Power Verbs</w:t>
            </w:r>
          </w:p>
        </w:tc>
      </w:tr>
      <w:tr w:rsidR="005473BB" w:rsidRPr="000E5255" w:rsidTr="00DB7B1E">
        <w:trPr>
          <w:trHeight w:val="323"/>
        </w:trPr>
        <w:tc>
          <w:tcPr>
            <w:tcW w:w="14310" w:type="dxa"/>
            <w:vMerge w:val="restart"/>
            <w:shd w:val="clear" w:color="auto" w:fill="FFFFFF"/>
          </w:tcPr>
          <w:p w:rsidR="005473BB" w:rsidRPr="000E5255" w:rsidRDefault="005473BB" w:rsidP="00DB7B1E">
            <w:pPr>
              <w:ind w:right="0"/>
              <w:rPr>
                <w:sz w:val="20"/>
                <w:szCs w:val="20"/>
              </w:rPr>
            </w:pPr>
            <w:r w:rsidRPr="000E5255">
              <w:rPr>
                <w:sz w:val="20"/>
                <w:szCs w:val="20"/>
              </w:rPr>
              <w:t>Standards:</w:t>
            </w:r>
          </w:p>
          <w:p w:rsidR="00B828AB" w:rsidRPr="000E5255" w:rsidRDefault="00B828AB" w:rsidP="00B828AB">
            <w:pPr>
              <w:pStyle w:val="PlainText"/>
              <w:rPr>
                <w:rFonts w:ascii="Arial" w:hAnsi="Arial" w:cs="Arial"/>
                <w:sz w:val="20"/>
                <w:szCs w:val="20"/>
              </w:rPr>
            </w:pPr>
            <w:r w:rsidRPr="000E5255">
              <w:rPr>
                <w:rFonts w:ascii="Arial" w:hAnsi="Arial" w:cs="Arial"/>
                <w:b/>
                <w:sz w:val="20"/>
                <w:szCs w:val="20"/>
              </w:rPr>
              <w:t>ELACC7RI4:</w:t>
            </w:r>
            <w:r w:rsidRPr="000E5255">
              <w:rPr>
                <w:rFonts w:ascii="Arial" w:hAnsi="Arial" w:cs="Arial"/>
                <w:sz w:val="20"/>
                <w:szCs w:val="20"/>
              </w:rPr>
              <w:t xml:space="preserve"> Determine the meaning of words and phrases as they are used in a text, including figurative, connotative, and technical meanings; analyze the impact of a specific word choice on meaning and tone. </w:t>
            </w:r>
          </w:p>
          <w:p w:rsidR="00CB68BC" w:rsidRPr="000E5255" w:rsidRDefault="00B828AB" w:rsidP="00CB68BC">
            <w:pPr>
              <w:pStyle w:val="PlainText"/>
              <w:rPr>
                <w:rFonts w:ascii="Arial" w:hAnsi="Arial" w:cs="Arial"/>
                <w:sz w:val="20"/>
                <w:szCs w:val="20"/>
              </w:rPr>
            </w:pPr>
            <w:r w:rsidRPr="000E5255">
              <w:rPr>
                <w:rFonts w:ascii="Arial" w:hAnsi="Arial" w:cs="Arial"/>
                <w:b/>
                <w:sz w:val="20"/>
                <w:szCs w:val="20"/>
              </w:rPr>
              <w:t>ELACC7W1:</w:t>
            </w:r>
            <w:r w:rsidRPr="000E5255">
              <w:rPr>
                <w:rFonts w:ascii="Arial" w:hAnsi="Arial" w:cs="Arial"/>
                <w:sz w:val="20"/>
                <w:szCs w:val="20"/>
              </w:rPr>
              <w:t xml:space="preserve"> Write arguments to support claims with clear reasons and relevant evidence. </w:t>
            </w:r>
          </w:p>
          <w:p w:rsidR="00B828AB" w:rsidRPr="000E5255" w:rsidRDefault="00CB68BC" w:rsidP="00CB68BC">
            <w:pPr>
              <w:pStyle w:val="PlainText"/>
              <w:rPr>
                <w:rFonts w:ascii="Arial" w:hAnsi="Arial" w:cs="Arial"/>
                <w:sz w:val="20"/>
                <w:szCs w:val="20"/>
              </w:rPr>
            </w:pPr>
            <w:r w:rsidRPr="000E5255">
              <w:rPr>
                <w:rFonts w:ascii="Arial" w:hAnsi="Arial" w:cs="Arial"/>
                <w:sz w:val="20"/>
                <w:szCs w:val="20"/>
              </w:rPr>
              <w:t xml:space="preserve">     </w:t>
            </w:r>
            <w:proofErr w:type="gramStart"/>
            <w:r w:rsidRPr="000E5255">
              <w:rPr>
                <w:rFonts w:ascii="Arial" w:hAnsi="Arial" w:cs="Arial"/>
                <w:sz w:val="20"/>
                <w:szCs w:val="20"/>
              </w:rPr>
              <w:t xml:space="preserve">c. </w:t>
            </w:r>
            <w:r w:rsidR="00B828AB" w:rsidRPr="000E5255">
              <w:rPr>
                <w:rFonts w:ascii="Arial" w:hAnsi="Arial" w:cs="Arial"/>
                <w:sz w:val="20"/>
                <w:szCs w:val="20"/>
              </w:rPr>
              <w:t xml:space="preserve"> Use</w:t>
            </w:r>
            <w:proofErr w:type="gramEnd"/>
            <w:r w:rsidR="00B828AB" w:rsidRPr="000E5255">
              <w:rPr>
                <w:rFonts w:ascii="Arial" w:hAnsi="Arial" w:cs="Arial"/>
                <w:sz w:val="20"/>
                <w:szCs w:val="20"/>
              </w:rPr>
              <w:t xml:space="preserve"> words, phrases, and clauses to create cohesion and clarify the relationships among claim(s), reasons, and evidence. </w:t>
            </w:r>
          </w:p>
          <w:p w:rsidR="00B828AB" w:rsidRPr="000E5255" w:rsidRDefault="00B828AB" w:rsidP="00B828AB">
            <w:pPr>
              <w:pStyle w:val="PlainText"/>
              <w:rPr>
                <w:rFonts w:ascii="Arial" w:hAnsi="Arial" w:cs="Arial"/>
                <w:sz w:val="20"/>
                <w:szCs w:val="20"/>
              </w:rPr>
            </w:pPr>
            <w:r w:rsidRPr="000E5255">
              <w:rPr>
                <w:rFonts w:ascii="Arial" w:hAnsi="Arial" w:cs="Arial"/>
                <w:b/>
                <w:sz w:val="20"/>
                <w:szCs w:val="20"/>
              </w:rPr>
              <w:t>ELACC7W4:</w:t>
            </w:r>
            <w:r w:rsidRPr="000E5255">
              <w:rPr>
                <w:rFonts w:ascii="Arial" w:hAnsi="Arial" w:cs="Arial"/>
                <w:sz w:val="20"/>
                <w:szCs w:val="20"/>
              </w:rPr>
              <w:t xml:space="preserve"> Produce clear and coherent writing in which the development, organization, and style are appropriate to task, purpose, and audience. (Grade-specific expectations for writing types are defined in standards 1–3 above.) </w:t>
            </w:r>
          </w:p>
          <w:p w:rsidR="00B828AB" w:rsidRPr="000E5255" w:rsidRDefault="00B828AB" w:rsidP="00DB7B1E">
            <w:pPr>
              <w:ind w:right="0"/>
              <w:rPr>
                <w:sz w:val="20"/>
                <w:szCs w:val="20"/>
              </w:rPr>
            </w:pPr>
          </w:p>
          <w:p w:rsidR="005473BB" w:rsidRPr="000E5255" w:rsidRDefault="005473BB" w:rsidP="00DB7B1E">
            <w:pPr>
              <w:ind w:right="0"/>
              <w:rPr>
                <w:sz w:val="20"/>
                <w:szCs w:val="20"/>
              </w:rPr>
            </w:pPr>
            <w:r w:rsidRPr="000E5255">
              <w:rPr>
                <w:sz w:val="20"/>
                <w:szCs w:val="20"/>
              </w:rPr>
              <w:t>Instruction:</w:t>
            </w:r>
          </w:p>
          <w:p w:rsidR="005473BB" w:rsidRPr="000E5255" w:rsidRDefault="0039475C" w:rsidP="00B96AC1">
            <w:pPr>
              <w:pStyle w:val="ListParagraph"/>
              <w:numPr>
                <w:ilvl w:val="0"/>
                <w:numId w:val="13"/>
              </w:numPr>
              <w:ind w:right="0"/>
              <w:rPr>
                <w:sz w:val="20"/>
                <w:szCs w:val="20"/>
              </w:rPr>
            </w:pPr>
            <w:r>
              <w:rPr>
                <w:sz w:val="20"/>
                <w:szCs w:val="20"/>
              </w:rPr>
              <w:t>Conducted w</w:t>
            </w:r>
            <w:r w:rsidR="00B403F8" w:rsidRPr="000E5255">
              <w:rPr>
                <w:sz w:val="20"/>
                <w:szCs w:val="20"/>
              </w:rPr>
              <w:t>hole class</w:t>
            </w:r>
            <w:r>
              <w:rPr>
                <w:sz w:val="20"/>
                <w:szCs w:val="20"/>
              </w:rPr>
              <w:t xml:space="preserve"> </w:t>
            </w:r>
            <w:r w:rsidR="00A174CA" w:rsidRPr="000E5255">
              <w:rPr>
                <w:sz w:val="20"/>
                <w:szCs w:val="20"/>
              </w:rPr>
              <w:t xml:space="preserve">guided reading of </w:t>
            </w:r>
            <w:r w:rsidR="004D4060" w:rsidRPr="008C2EB5">
              <w:rPr>
                <w:i/>
                <w:sz w:val="20"/>
                <w:szCs w:val="20"/>
              </w:rPr>
              <w:t>While the World Watched</w:t>
            </w:r>
            <w:r w:rsidR="004D4060" w:rsidRPr="000E5255">
              <w:rPr>
                <w:sz w:val="20"/>
                <w:szCs w:val="20"/>
              </w:rPr>
              <w:t xml:space="preserve"> </w:t>
            </w:r>
            <w:r w:rsidR="003C06E9" w:rsidRPr="000E5255">
              <w:rPr>
                <w:sz w:val="20"/>
                <w:szCs w:val="20"/>
              </w:rPr>
              <w:t>Ch</w:t>
            </w:r>
            <w:r w:rsidR="00A174CA" w:rsidRPr="000E5255">
              <w:rPr>
                <w:sz w:val="20"/>
                <w:szCs w:val="20"/>
              </w:rPr>
              <w:t>apters 22 and 23</w:t>
            </w:r>
            <w:r w:rsidR="00CE317F" w:rsidRPr="000E5255">
              <w:rPr>
                <w:sz w:val="20"/>
                <w:szCs w:val="20"/>
              </w:rPr>
              <w:t xml:space="preserve">.  Pay particular attention to the flashback as told by Carolyn during the trial of Bobby Frank Cherry in Chapter 23.  How might that flashback been beneficial </w:t>
            </w:r>
            <w:r w:rsidR="00036B46" w:rsidRPr="000E5255">
              <w:rPr>
                <w:sz w:val="20"/>
                <w:szCs w:val="20"/>
              </w:rPr>
              <w:t xml:space="preserve">to Carolyn’s testimony for Mr. Cherry?  What, if anything, did this important turning point do for Carolyn?  </w:t>
            </w:r>
          </w:p>
          <w:p w:rsidR="007658AD" w:rsidRPr="000E5255" w:rsidRDefault="007658AD" w:rsidP="007658AD">
            <w:pPr>
              <w:pStyle w:val="ListParagraph"/>
              <w:numPr>
                <w:ilvl w:val="0"/>
                <w:numId w:val="13"/>
              </w:numPr>
              <w:ind w:right="0"/>
              <w:rPr>
                <w:sz w:val="20"/>
                <w:szCs w:val="20"/>
              </w:rPr>
            </w:pPr>
            <w:r w:rsidRPr="000E5255">
              <w:rPr>
                <w:sz w:val="20"/>
                <w:szCs w:val="20"/>
              </w:rPr>
              <w:t>Pair-research the trial of Bobby Frank Cherry, accused of bombing the Sixteenth Street Baptist Church.  What evidence was presented that convicted him after all the years that had gone by?</w:t>
            </w:r>
          </w:p>
          <w:p w:rsidR="00CB68BC" w:rsidRPr="000E5255" w:rsidRDefault="00CB68BC" w:rsidP="00B96AC1">
            <w:pPr>
              <w:pStyle w:val="ListParagraph"/>
              <w:numPr>
                <w:ilvl w:val="0"/>
                <w:numId w:val="13"/>
              </w:numPr>
              <w:ind w:right="0"/>
              <w:rPr>
                <w:sz w:val="20"/>
                <w:szCs w:val="20"/>
              </w:rPr>
            </w:pPr>
            <w:r w:rsidRPr="000E5255">
              <w:rPr>
                <w:sz w:val="20"/>
                <w:szCs w:val="20"/>
              </w:rPr>
              <w:t xml:space="preserve">Imagine you were the foreman of the jury at the trial of Bobby Frank Cherry, accused mastermind of the Sixteenth Street Baptist Church bombing.   The local news station wants to interview you regarding the jury’s decision regarding the guilty verdict.  What will you say?  How did the facts that were presented </w:t>
            </w:r>
            <w:r w:rsidR="007658AD" w:rsidRPr="000E5255">
              <w:rPr>
                <w:sz w:val="20"/>
                <w:szCs w:val="20"/>
              </w:rPr>
              <w:t>affect the decision?  What evidence was enough for the conviction?</w:t>
            </w:r>
          </w:p>
          <w:p w:rsidR="005F6439" w:rsidRPr="000E5255" w:rsidRDefault="003C06E9" w:rsidP="00B96AC1">
            <w:pPr>
              <w:pStyle w:val="ListParagraph"/>
              <w:numPr>
                <w:ilvl w:val="0"/>
                <w:numId w:val="13"/>
              </w:numPr>
              <w:ind w:right="0"/>
              <w:rPr>
                <w:sz w:val="20"/>
                <w:szCs w:val="20"/>
              </w:rPr>
            </w:pPr>
            <w:r w:rsidRPr="000E5255">
              <w:rPr>
                <w:sz w:val="20"/>
                <w:szCs w:val="20"/>
              </w:rPr>
              <w:t xml:space="preserve">Direct instruction on word choice in writing.  </w:t>
            </w:r>
            <w:r w:rsidR="005F6439" w:rsidRPr="000E5255">
              <w:rPr>
                <w:sz w:val="20"/>
                <w:szCs w:val="20"/>
              </w:rPr>
              <w:t xml:space="preserve">Lesson ideas found here: </w:t>
            </w:r>
            <w:hyperlink r:id="rId114" w:history="1">
              <w:r w:rsidR="005F6439" w:rsidRPr="000E5255">
                <w:rPr>
                  <w:rStyle w:val="Hyperlink"/>
                  <w:sz w:val="20"/>
                  <w:szCs w:val="20"/>
                </w:rPr>
                <w:t>http://www.ttms.org/writing_quality/word_choice.htm</w:t>
              </w:r>
            </w:hyperlink>
            <w:r w:rsidR="005F6439" w:rsidRPr="000E5255">
              <w:rPr>
                <w:sz w:val="20"/>
                <w:szCs w:val="20"/>
              </w:rPr>
              <w:t xml:space="preserve">  </w:t>
            </w:r>
            <w:r w:rsidR="00220A7D" w:rsidRPr="000E5255">
              <w:rPr>
                <w:sz w:val="20"/>
                <w:szCs w:val="20"/>
              </w:rPr>
              <w:t xml:space="preserve"> </w:t>
            </w:r>
          </w:p>
          <w:p w:rsidR="005F6439" w:rsidRPr="000E5255" w:rsidRDefault="0039475C" w:rsidP="00B96AC1">
            <w:pPr>
              <w:pStyle w:val="ListParagraph"/>
              <w:numPr>
                <w:ilvl w:val="0"/>
                <w:numId w:val="13"/>
              </w:numPr>
              <w:ind w:right="0"/>
              <w:rPr>
                <w:sz w:val="20"/>
                <w:szCs w:val="20"/>
              </w:rPr>
            </w:pPr>
            <w:r>
              <w:rPr>
                <w:sz w:val="20"/>
                <w:szCs w:val="20"/>
              </w:rPr>
              <w:t>Pair r</w:t>
            </w:r>
            <w:r w:rsidR="005F6439" w:rsidRPr="000E5255">
              <w:rPr>
                <w:sz w:val="20"/>
                <w:szCs w:val="20"/>
              </w:rPr>
              <w:t xml:space="preserve">ead </w:t>
            </w:r>
            <w:r w:rsidR="007658AD" w:rsidRPr="000E5255">
              <w:rPr>
                <w:sz w:val="20"/>
                <w:szCs w:val="20"/>
              </w:rPr>
              <w:t>“</w:t>
            </w:r>
            <w:r w:rsidR="005F6439" w:rsidRPr="000E5255">
              <w:rPr>
                <w:sz w:val="20"/>
                <w:szCs w:val="20"/>
              </w:rPr>
              <w:t>I, Too, Sing America</w:t>
            </w:r>
            <w:proofErr w:type="gramStart"/>
            <w:r w:rsidR="007658AD" w:rsidRPr="000E5255">
              <w:rPr>
                <w:sz w:val="20"/>
                <w:szCs w:val="20"/>
              </w:rPr>
              <w:t>”</w:t>
            </w:r>
            <w:r w:rsidR="005F6439" w:rsidRPr="000E5255">
              <w:rPr>
                <w:sz w:val="20"/>
                <w:szCs w:val="20"/>
              </w:rPr>
              <w:t xml:space="preserve">  and</w:t>
            </w:r>
            <w:proofErr w:type="gramEnd"/>
            <w:r w:rsidR="005F6439" w:rsidRPr="000E5255">
              <w:rPr>
                <w:sz w:val="20"/>
                <w:szCs w:val="20"/>
              </w:rPr>
              <w:t xml:space="preserve"> </w:t>
            </w:r>
            <w:r w:rsidR="007658AD" w:rsidRPr="000E5255">
              <w:rPr>
                <w:sz w:val="20"/>
                <w:szCs w:val="20"/>
              </w:rPr>
              <w:t>“</w:t>
            </w:r>
            <w:r w:rsidR="005F6439" w:rsidRPr="000E5255">
              <w:rPr>
                <w:sz w:val="20"/>
                <w:szCs w:val="20"/>
              </w:rPr>
              <w:t xml:space="preserve">I Dream </w:t>
            </w:r>
            <w:r w:rsidR="00EA1D45" w:rsidRPr="000E5255">
              <w:rPr>
                <w:sz w:val="20"/>
                <w:szCs w:val="20"/>
              </w:rPr>
              <w:t>a</w:t>
            </w:r>
            <w:r w:rsidR="005F6439" w:rsidRPr="000E5255">
              <w:rPr>
                <w:sz w:val="20"/>
                <w:szCs w:val="20"/>
              </w:rPr>
              <w:t xml:space="preserve"> World</w:t>
            </w:r>
            <w:r w:rsidR="007658AD" w:rsidRPr="000E5255">
              <w:rPr>
                <w:sz w:val="20"/>
                <w:szCs w:val="20"/>
              </w:rPr>
              <w:t>”</w:t>
            </w:r>
            <w:r w:rsidR="005F6439" w:rsidRPr="000E5255">
              <w:rPr>
                <w:sz w:val="20"/>
                <w:szCs w:val="20"/>
              </w:rPr>
              <w:t xml:space="preserve"> by Langston Hughes.   Students study word choice using these poems.</w:t>
            </w:r>
            <w:r>
              <w:rPr>
                <w:sz w:val="20"/>
                <w:szCs w:val="20"/>
              </w:rPr>
              <w:t xml:space="preserve">  How powerful are these word choices?  Be specific with your answers.  </w:t>
            </w:r>
          </w:p>
          <w:p w:rsidR="00656AE1" w:rsidRPr="000E5255" w:rsidRDefault="008C2EB5" w:rsidP="00656AE1">
            <w:pPr>
              <w:pStyle w:val="ListParagraph"/>
              <w:numPr>
                <w:ilvl w:val="0"/>
                <w:numId w:val="13"/>
              </w:numPr>
              <w:ind w:right="0"/>
              <w:rPr>
                <w:sz w:val="20"/>
                <w:szCs w:val="20"/>
              </w:rPr>
            </w:pPr>
            <w:r>
              <w:rPr>
                <w:sz w:val="20"/>
                <w:szCs w:val="20"/>
              </w:rPr>
              <w:t>Students r</w:t>
            </w:r>
            <w:r w:rsidR="00656AE1" w:rsidRPr="000E5255">
              <w:rPr>
                <w:sz w:val="20"/>
                <w:szCs w:val="20"/>
              </w:rPr>
              <w:t xml:space="preserve">ead the biography of Langston Hughes </w:t>
            </w:r>
            <w:hyperlink r:id="rId115" w:history="1">
              <w:r w:rsidR="00656AE1" w:rsidRPr="000E5255">
                <w:rPr>
                  <w:rStyle w:val="Hyperlink"/>
                  <w:sz w:val="20"/>
                  <w:szCs w:val="20"/>
                </w:rPr>
                <w:t>http://www.poets.org/poet.php/prmPID/83</w:t>
              </w:r>
            </w:hyperlink>
            <w:r>
              <w:rPr>
                <w:sz w:val="20"/>
                <w:szCs w:val="20"/>
              </w:rPr>
              <w:t xml:space="preserve">. </w:t>
            </w:r>
            <w:r w:rsidR="0039475C">
              <w:rPr>
                <w:sz w:val="20"/>
                <w:szCs w:val="20"/>
              </w:rPr>
              <w:t xml:space="preserve"> Which civil rights leader would Langston Hughes be most likely to follow, Martin Luther King, Jr. or Malcolm X?  Why?  What evidence from the text can you find to support your claim?</w:t>
            </w:r>
          </w:p>
          <w:p w:rsidR="0096154D" w:rsidRPr="0039475C" w:rsidRDefault="004D4060" w:rsidP="00B96AC1">
            <w:pPr>
              <w:pStyle w:val="ListParagraph"/>
              <w:numPr>
                <w:ilvl w:val="0"/>
                <w:numId w:val="13"/>
              </w:numPr>
              <w:ind w:right="0"/>
              <w:rPr>
                <w:sz w:val="20"/>
                <w:szCs w:val="20"/>
              </w:rPr>
            </w:pPr>
            <w:r w:rsidRPr="0039475C">
              <w:rPr>
                <w:sz w:val="20"/>
                <w:szCs w:val="20"/>
              </w:rPr>
              <w:t xml:space="preserve">Students use the text of Chapter 17 to demonstrate the power of powerful verbs.  Working with a partner, find 20 verbs that can be made into power </w:t>
            </w:r>
            <w:r w:rsidRPr="0039475C">
              <w:rPr>
                <w:sz w:val="20"/>
                <w:szCs w:val="20"/>
              </w:rPr>
              <w:lastRenderedPageBreak/>
              <w:t>verbs.</w:t>
            </w:r>
            <w:r w:rsidR="004D34D4" w:rsidRPr="0039475C">
              <w:rPr>
                <w:sz w:val="20"/>
                <w:szCs w:val="20"/>
              </w:rPr>
              <w:t xml:space="preserve">  </w:t>
            </w:r>
            <w:r w:rsidR="005F6439" w:rsidRPr="0039475C">
              <w:rPr>
                <w:sz w:val="20"/>
                <w:szCs w:val="20"/>
              </w:rPr>
              <w:t>Write choices on sticky notes and j</w:t>
            </w:r>
            <w:r w:rsidR="004D34D4" w:rsidRPr="0039475C">
              <w:rPr>
                <w:sz w:val="20"/>
                <w:szCs w:val="20"/>
              </w:rPr>
              <w:t>ustif</w:t>
            </w:r>
            <w:r w:rsidR="005F6439" w:rsidRPr="0039475C">
              <w:rPr>
                <w:sz w:val="20"/>
                <w:szCs w:val="20"/>
              </w:rPr>
              <w:t>y</w:t>
            </w:r>
            <w:r w:rsidR="004D34D4" w:rsidRPr="0039475C">
              <w:rPr>
                <w:sz w:val="20"/>
                <w:szCs w:val="20"/>
              </w:rPr>
              <w:t xml:space="preserve"> why you have chosen these particular power verbs.</w:t>
            </w:r>
            <w:r w:rsidR="0039475C" w:rsidRPr="0039475C">
              <w:rPr>
                <w:sz w:val="20"/>
                <w:szCs w:val="20"/>
              </w:rPr>
              <w:t xml:space="preserve">   </w:t>
            </w:r>
            <w:r w:rsidR="0096154D" w:rsidRPr="0039475C">
              <w:rPr>
                <w:sz w:val="20"/>
                <w:szCs w:val="20"/>
              </w:rPr>
              <w:t>Create a chart with the sticky note choices to share with the class.</w:t>
            </w:r>
          </w:p>
          <w:p w:rsidR="00841AA7" w:rsidRPr="000E5255" w:rsidRDefault="0039475C" w:rsidP="00B96AC1">
            <w:pPr>
              <w:pStyle w:val="ListParagraph"/>
              <w:numPr>
                <w:ilvl w:val="0"/>
                <w:numId w:val="13"/>
              </w:numPr>
              <w:ind w:right="0"/>
              <w:rPr>
                <w:sz w:val="20"/>
                <w:szCs w:val="20"/>
              </w:rPr>
            </w:pPr>
            <w:r>
              <w:rPr>
                <w:sz w:val="20"/>
                <w:szCs w:val="20"/>
              </w:rPr>
              <w:t xml:space="preserve">Conduct whole class guided reading of </w:t>
            </w:r>
            <w:r w:rsidR="00070422" w:rsidRPr="008C2EB5">
              <w:rPr>
                <w:i/>
                <w:sz w:val="20"/>
                <w:szCs w:val="20"/>
              </w:rPr>
              <w:t>Freedom Riders</w:t>
            </w:r>
            <w:r w:rsidR="003C2C74" w:rsidRPr="000E5255">
              <w:rPr>
                <w:sz w:val="20"/>
                <w:szCs w:val="20"/>
              </w:rPr>
              <w:t xml:space="preserve">.  </w:t>
            </w:r>
            <w:r>
              <w:rPr>
                <w:sz w:val="20"/>
                <w:szCs w:val="20"/>
              </w:rPr>
              <w:t xml:space="preserve"> Have students look closely at the pictures and list possible power verbs that could be used to describe what is happening.  </w:t>
            </w:r>
          </w:p>
          <w:p w:rsidR="00070422" w:rsidRPr="000E5255" w:rsidRDefault="0039475C" w:rsidP="00B96AC1">
            <w:pPr>
              <w:pStyle w:val="ListParagraph"/>
              <w:numPr>
                <w:ilvl w:val="0"/>
                <w:numId w:val="13"/>
              </w:numPr>
              <w:ind w:right="0"/>
              <w:rPr>
                <w:sz w:val="20"/>
                <w:szCs w:val="20"/>
              </w:rPr>
            </w:pPr>
            <w:r>
              <w:rPr>
                <w:sz w:val="20"/>
                <w:szCs w:val="20"/>
              </w:rPr>
              <w:t>Students u</w:t>
            </w:r>
            <w:r w:rsidR="00841AA7" w:rsidRPr="000E5255">
              <w:rPr>
                <w:sz w:val="20"/>
                <w:szCs w:val="20"/>
              </w:rPr>
              <w:t>se th</w:t>
            </w:r>
            <w:r w:rsidR="00070422" w:rsidRPr="000E5255">
              <w:rPr>
                <w:sz w:val="20"/>
                <w:szCs w:val="20"/>
              </w:rPr>
              <w:t>e</w:t>
            </w:r>
            <w:r w:rsidR="00841AA7" w:rsidRPr="000E5255">
              <w:rPr>
                <w:sz w:val="20"/>
                <w:szCs w:val="20"/>
              </w:rPr>
              <w:t xml:space="preserve"> listed</w:t>
            </w:r>
            <w:r w:rsidR="00070422" w:rsidRPr="000E5255">
              <w:rPr>
                <w:sz w:val="20"/>
                <w:szCs w:val="20"/>
              </w:rPr>
              <w:t xml:space="preserve"> power verbs to write a </w:t>
            </w:r>
            <w:r w:rsidR="00A9426F" w:rsidRPr="000E5255">
              <w:rPr>
                <w:sz w:val="20"/>
                <w:szCs w:val="20"/>
              </w:rPr>
              <w:t>summary</w:t>
            </w:r>
            <w:r w:rsidR="0096154D" w:rsidRPr="000E5255">
              <w:rPr>
                <w:sz w:val="20"/>
                <w:szCs w:val="20"/>
              </w:rPr>
              <w:t xml:space="preserve"> of </w:t>
            </w:r>
            <w:r w:rsidR="0096154D" w:rsidRPr="008C2EB5">
              <w:rPr>
                <w:i/>
                <w:sz w:val="20"/>
                <w:szCs w:val="20"/>
              </w:rPr>
              <w:t>Freedom Riders</w:t>
            </w:r>
            <w:r w:rsidR="0096154D" w:rsidRPr="000E5255">
              <w:rPr>
                <w:sz w:val="20"/>
                <w:szCs w:val="20"/>
              </w:rPr>
              <w:t>.</w:t>
            </w:r>
          </w:p>
          <w:p w:rsidR="004D34D4" w:rsidRDefault="004D34D4" w:rsidP="004D34D4">
            <w:pPr>
              <w:pStyle w:val="ListParagraph"/>
              <w:ind w:right="0"/>
              <w:rPr>
                <w:sz w:val="20"/>
                <w:szCs w:val="20"/>
              </w:rPr>
            </w:pPr>
          </w:p>
          <w:p w:rsidR="00025A6D" w:rsidRPr="003A5551" w:rsidRDefault="00025A6D" w:rsidP="00025A6D">
            <w:pPr>
              <w:ind w:right="0"/>
              <w:rPr>
                <w:b/>
                <w:sz w:val="20"/>
                <w:szCs w:val="20"/>
              </w:rPr>
            </w:pPr>
            <w:r w:rsidRPr="003A5551">
              <w:rPr>
                <w:b/>
                <w:sz w:val="20"/>
                <w:szCs w:val="20"/>
              </w:rPr>
              <w:t>*Assessment Opportunity</w:t>
            </w:r>
          </w:p>
          <w:p w:rsidR="00025A6D" w:rsidRPr="00025A6D" w:rsidRDefault="00025A6D" w:rsidP="00025A6D">
            <w:pPr>
              <w:ind w:right="0"/>
              <w:rPr>
                <w:sz w:val="20"/>
                <w:szCs w:val="20"/>
              </w:rPr>
            </w:pPr>
          </w:p>
          <w:p w:rsidR="005473BB" w:rsidRPr="000E5255" w:rsidRDefault="00036B46" w:rsidP="00025A6D">
            <w:pPr>
              <w:ind w:right="0"/>
              <w:rPr>
                <w:sz w:val="20"/>
                <w:szCs w:val="20"/>
              </w:rPr>
            </w:pPr>
            <w:r w:rsidRPr="000E5255">
              <w:rPr>
                <w:sz w:val="20"/>
                <w:szCs w:val="20"/>
              </w:rPr>
              <w:t xml:space="preserve">Homework:  Read the Epilogue on page 278 of </w:t>
            </w:r>
            <w:r w:rsidRPr="000E5255">
              <w:rPr>
                <w:i/>
                <w:sz w:val="20"/>
                <w:szCs w:val="20"/>
              </w:rPr>
              <w:t>While the World Watched</w:t>
            </w:r>
            <w:r w:rsidR="00656AE1" w:rsidRPr="000E5255">
              <w:rPr>
                <w:sz w:val="20"/>
                <w:szCs w:val="20"/>
              </w:rPr>
              <w:t>.  Write a book review. State whether you liked the book and why or why not.  Cite text passages or other evidence from the book that support you views</w:t>
            </w:r>
            <w:r w:rsidR="00025A6D">
              <w:rPr>
                <w:sz w:val="20"/>
                <w:szCs w:val="20"/>
              </w:rPr>
              <w:t>.</w:t>
            </w:r>
          </w:p>
        </w:tc>
      </w:tr>
      <w:tr w:rsidR="005473BB" w:rsidRPr="000E5255" w:rsidTr="00DB7B1E">
        <w:trPr>
          <w:trHeight w:val="323"/>
        </w:trPr>
        <w:tc>
          <w:tcPr>
            <w:tcW w:w="14310" w:type="dxa"/>
            <w:vMerge/>
            <w:shd w:val="clear" w:color="auto" w:fill="FFFFFF"/>
          </w:tcPr>
          <w:p w:rsidR="005473BB" w:rsidRPr="000E5255" w:rsidRDefault="005473BB" w:rsidP="00DB7B1E">
            <w:pPr>
              <w:ind w:right="0"/>
              <w:rPr>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r w:rsidRPr="000E5255">
              <w:rPr>
                <w:b/>
                <w:sz w:val="20"/>
                <w:szCs w:val="20"/>
              </w:rPr>
              <w:t>TASK:   _________________________________</w:t>
            </w: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sz w:val="20"/>
                <w:szCs w:val="20"/>
              </w:rPr>
            </w:pPr>
            <w:r w:rsidRPr="000E5255">
              <w:rPr>
                <w:sz w:val="20"/>
                <w:szCs w:val="20"/>
              </w:rPr>
              <w:t>Standards:</w:t>
            </w: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r w:rsidRPr="000E5255">
              <w:rPr>
                <w:sz w:val="20"/>
                <w:szCs w:val="20"/>
              </w:rPr>
              <w:t>Instruction:</w:t>
            </w: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left="720"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9268EB">
        <w:trPr>
          <w:trHeight w:val="323"/>
        </w:trPr>
        <w:tc>
          <w:tcPr>
            <w:tcW w:w="14310" w:type="dxa"/>
            <w:shd w:val="clear" w:color="auto" w:fill="D6E3BC"/>
            <w:vAlign w:val="center"/>
          </w:tcPr>
          <w:p w:rsidR="005473BB" w:rsidRPr="000E5255" w:rsidRDefault="005473BB" w:rsidP="0061528D">
            <w:pPr>
              <w:ind w:right="0"/>
              <w:rPr>
                <w:b/>
                <w:sz w:val="20"/>
                <w:szCs w:val="20"/>
              </w:rPr>
            </w:pPr>
            <w:r w:rsidRPr="000E5255">
              <w:rPr>
                <w:b/>
                <w:sz w:val="20"/>
                <w:szCs w:val="20"/>
              </w:rPr>
              <w:lastRenderedPageBreak/>
              <w:t xml:space="preserve">ESSENTIAL </w:t>
            </w:r>
            <w:proofErr w:type="gramStart"/>
            <w:r w:rsidRPr="000E5255">
              <w:rPr>
                <w:b/>
                <w:sz w:val="20"/>
                <w:szCs w:val="20"/>
              </w:rPr>
              <w:t>QUESTION</w:t>
            </w:r>
            <w:r w:rsidR="00750DC8" w:rsidRPr="000E5255">
              <w:rPr>
                <w:b/>
                <w:sz w:val="20"/>
                <w:szCs w:val="20"/>
              </w:rPr>
              <w:t xml:space="preserve">  How</w:t>
            </w:r>
            <w:proofErr w:type="gramEnd"/>
            <w:r w:rsidR="00750DC8" w:rsidRPr="000E5255">
              <w:rPr>
                <w:b/>
                <w:sz w:val="20"/>
                <w:szCs w:val="20"/>
              </w:rPr>
              <w:t xml:space="preserve"> does the delivery of a speech </w:t>
            </w:r>
            <w:r w:rsidR="0061528D" w:rsidRPr="000E5255">
              <w:rPr>
                <w:b/>
                <w:sz w:val="20"/>
                <w:szCs w:val="20"/>
              </w:rPr>
              <w:t xml:space="preserve">affect </w:t>
            </w:r>
            <w:r w:rsidR="00750DC8" w:rsidRPr="000E5255">
              <w:rPr>
                <w:b/>
                <w:sz w:val="20"/>
                <w:szCs w:val="20"/>
              </w:rPr>
              <w:t>the impact of the words?</w:t>
            </w:r>
          </w:p>
        </w:tc>
      </w:tr>
      <w:tr w:rsidR="005473BB" w:rsidRPr="000E5255" w:rsidTr="00DB7B1E">
        <w:trPr>
          <w:trHeight w:val="323"/>
        </w:trPr>
        <w:tc>
          <w:tcPr>
            <w:tcW w:w="14310" w:type="dxa"/>
            <w:shd w:val="clear" w:color="auto" w:fill="D6E3BC"/>
            <w:vAlign w:val="center"/>
          </w:tcPr>
          <w:p w:rsidR="005473BB" w:rsidRPr="000E5255" w:rsidRDefault="005473BB" w:rsidP="00750DC8">
            <w:pPr>
              <w:ind w:right="0"/>
              <w:rPr>
                <w:b/>
                <w:sz w:val="20"/>
                <w:szCs w:val="20"/>
              </w:rPr>
            </w:pPr>
            <w:r w:rsidRPr="000E5255">
              <w:rPr>
                <w:b/>
                <w:sz w:val="20"/>
                <w:szCs w:val="20"/>
              </w:rPr>
              <w:t xml:space="preserve">TASK:   </w:t>
            </w:r>
            <w:r w:rsidR="00750DC8" w:rsidRPr="000E5255">
              <w:rPr>
                <w:b/>
                <w:sz w:val="20"/>
                <w:szCs w:val="20"/>
              </w:rPr>
              <w:t>Comparing and Contrasting written words to spoken words</w:t>
            </w:r>
          </w:p>
        </w:tc>
      </w:tr>
      <w:tr w:rsidR="005473BB" w:rsidRPr="000E5255" w:rsidTr="00DB7B1E">
        <w:trPr>
          <w:trHeight w:val="323"/>
        </w:trPr>
        <w:tc>
          <w:tcPr>
            <w:tcW w:w="14310" w:type="dxa"/>
            <w:vMerge w:val="restart"/>
            <w:shd w:val="clear" w:color="auto" w:fill="FFFFFF"/>
          </w:tcPr>
          <w:p w:rsidR="005473BB" w:rsidRPr="000E5255" w:rsidRDefault="005473BB" w:rsidP="00DB7B1E">
            <w:pPr>
              <w:ind w:right="0"/>
              <w:rPr>
                <w:sz w:val="20"/>
                <w:szCs w:val="20"/>
              </w:rPr>
            </w:pPr>
            <w:r w:rsidRPr="000E5255">
              <w:rPr>
                <w:sz w:val="20"/>
                <w:szCs w:val="20"/>
              </w:rPr>
              <w:t>Standards:</w:t>
            </w:r>
          </w:p>
          <w:p w:rsidR="00841AA7" w:rsidRPr="000E5255" w:rsidRDefault="00841AA7" w:rsidP="00841AA7">
            <w:pPr>
              <w:pStyle w:val="PlainText"/>
              <w:rPr>
                <w:rFonts w:ascii="Arial" w:hAnsi="Arial" w:cs="Arial"/>
                <w:sz w:val="20"/>
                <w:szCs w:val="20"/>
              </w:rPr>
            </w:pPr>
            <w:r w:rsidRPr="000E5255">
              <w:rPr>
                <w:rFonts w:ascii="Arial" w:hAnsi="Arial" w:cs="Arial"/>
                <w:b/>
                <w:sz w:val="20"/>
                <w:szCs w:val="20"/>
              </w:rPr>
              <w:t>ELACC7RI7:</w:t>
            </w:r>
            <w:r w:rsidRPr="000E5255">
              <w:rPr>
                <w:rFonts w:ascii="Arial" w:hAnsi="Arial" w:cs="Arial"/>
                <w:sz w:val="20"/>
                <w:szCs w:val="20"/>
              </w:rPr>
              <w:t xml:space="preserve"> Compare and contrast a text to an audio, video, or multimedia version of the text, analyzing each medium’s portrayal of the subject (e.g., how the delivery of a speech affects the impact of the words). </w:t>
            </w:r>
          </w:p>
          <w:p w:rsidR="00841AA7" w:rsidRPr="000E5255" w:rsidRDefault="00841AA7" w:rsidP="00841AA7">
            <w:pPr>
              <w:pStyle w:val="PlainText"/>
              <w:rPr>
                <w:rFonts w:ascii="Arial" w:hAnsi="Arial" w:cs="Arial"/>
                <w:sz w:val="20"/>
                <w:szCs w:val="20"/>
              </w:rPr>
            </w:pPr>
            <w:r w:rsidRPr="000E5255">
              <w:rPr>
                <w:rFonts w:ascii="Arial" w:hAnsi="Arial" w:cs="Arial"/>
                <w:b/>
                <w:sz w:val="20"/>
                <w:szCs w:val="20"/>
              </w:rPr>
              <w:t xml:space="preserve">ELACC7SL2: </w:t>
            </w:r>
            <w:r w:rsidRPr="000E5255">
              <w:rPr>
                <w:rFonts w:ascii="Arial" w:hAnsi="Arial" w:cs="Arial"/>
                <w:sz w:val="20"/>
                <w:szCs w:val="20"/>
              </w:rPr>
              <w:t xml:space="preserve">Analyze the main ideas and supporting details presented in diverse media and formats (e.g., visually, quantitatively, orally) and explain how the ideas clarify a topic, text, or issue under study. </w:t>
            </w:r>
          </w:p>
          <w:p w:rsidR="00B83983" w:rsidRPr="000E5255" w:rsidRDefault="00B83983" w:rsidP="00B83983">
            <w:pPr>
              <w:pStyle w:val="PlainText"/>
              <w:rPr>
                <w:rFonts w:ascii="Arial" w:hAnsi="Arial" w:cs="Arial"/>
                <w:sz w:val="20"/>
                <w:szCs w:val="20"/>
              </w:rPr>
            </w:pPr>
            <w:r w:rsidRPr="000E5255">
              <w:rPr>
                <w:rFonts w:ascii="Arial" w:hAnsi="Arial" w:cs="Arial"/>
                <w:b/>
                <w:sz w:val="20"/>
                <w:szCs w:val="20"/>
              </w:rPr>
              <w:t xml:space="preserve">ELACC7SL3: </w:t>
            </w:r>
            <w:r w:rsidRPr="000E5255">
              <w:rPr>
                <w:rFonts w:ascii="Arial" w:hAnsi="Arial" w:cs="Arial"/>
                <w:sz w:val="20"/>
                <w:szCs w:val="20"/>
              </w:rPr>
              <w:t xml:space="preserve">Delineate a speaker’s argument and specific claims, evaluating the soundness of the reasoning and the relevance and sufficiency of the evidence. </w:t>
            </w:r>
          </w:p>
          <w:p w:rsidR="00251A08" w:rsidRPr="000E5255" w:rsidRDefault="00251A08" w:rsidP="00251A08">
            <w:pPr>
              <w:pStyle w:val="PlainText"/>
              <w:rPr>
                <w:rFonts w:ascii="Arial" w:hAnsi="Arial" w:cs="Arial"/>
                <w:sz w:val="20"/>
                <w:szCs w:val="20"/>
              </w:rPr>
            </w:pPr>
            <w:r w:rsidRPr="000E5255">
              <w:rPr>
                <w:rFonts w:ascii="Arial" w:hAnsi="Arial" w:cs="Arial"/>
                <w:b/>
                <w:sz w:val="20"/>
                <w:szCs w:val="20"/>
              </w:rPr>
              <w:t xml:space="preserve">ELACC7SL4: </w:t>
            </w:r>
            <w:r w:rsidRPr="000E5255">
              <w:rPr>
                <w:rFonts w:ascii="Arial" w:hAnsi="Arial" w:cs="Arial"/>
                <w:sz w:val="20"/>
                <w:szCs w:val="20"/>
              </w:rPr>
              <w:t xml:space="preserve">Present claims and findings, emphasizing salient points in a focused, coherent manner with pertinent descriptions, facts, details, and examples; use appropriate eye contact, adequate volume, and clear pronunciation. </w:t>
            </w:r>
          </w:p>
          <w:p w:rsidR="00251A08" w:rsidRPr="000E5255" w:rsidRDefault="00251A08" w:rsidP="00251A08">
            <w:pPr>
              <w:pStyle w:val="PlainText"/>
              <w:rPr>
                <w:rFonts w:ascii="Arial" w:hAnsi="Arial" w:cs="Arial"/>
                <w:sz w:val="20"/>
                <w:szCs w:val="20"/>
              </w:rPr>
            </w:pPr>
            <w:r w:rsidRPr="000E5255">
              <w:rPr>
                <w:rFonts w:ascii="Arial" w:hAnsi="Arial" w:cs="Arial"/>
                <w:b/>
                <w:sz w:val="20"/>
                <w:szCs w:val="20"/>
              </w:rPr>
              <w:t xml:space="preserve">ELACC7SL5: </w:t>
            </w:r>
            <w:r w:rsidRPr="000E5255">
              <w:rPr>
                <w:rFonts w:ascii="Arial" w:hAnsi="Arial" w:cs="Arial"/>
                <w:sz w:val="20"/>
                <w:szCs w:val="20"/>
              </w:rPr>
              <w:t>Include multimedia components and visual displays in presentations to clarify claims and findings and emphasize salient points.</w:t>
            </w:r>
          </w:p>
          <w:p w:rsidR="005473BB" w:rsidRPr="000E5255" w:rsidRDefault="005473BB" w:rsidP="00DB7B1E">
            <w:pPr>
              <w:ind w:right="0"/>
              <w:rPr>
                <w:sz w:val="20"/>
                <w:szCs w:val="20"/>
              </w:rPr>
            </w:pPr>
          </w:p>
          <w:p w:rsidR="005473BB" w:rsidRPr="000E5255" w:rsidRDefault="005473BB" w:rsidP="00DB7B1E">
            <w:pPr>
              <w:ind w:right="0"/>
              <w:rPr>
                <w:sz w:val="20"/>
                <w:szCs w:val="20"/>
              </w:rPr>
            </w:pPr>
            <w:r w:rsidRPr="000E5255">
              <w:rPr>
                <w:sz w:val="20"/>
                <w:szCs w:val="20"/>
              </w:rPr>
              <w:t>Instruction:</w:t>
            </w:r>
          </w:p>
          <w:p w:rsidR="00025A6D" w:rsidRDefault="00C91CF3" w:rsidP="00025A6D">
            <w:pPr>
              <w:pStyle w:val="ListParagraph"/>
              <w:numPr>
                <w:ilvl w:val="0"/>
                <w:numId w:val="14"/>
              </w:numPr>
              <w:ind w:right="0"/>
              <w:rPr>
                <w:sz w:val="20"/>
                <w:szCs w:val="20"/>
              </w:rPr>
            </w:pPr>
            <w:r>
              <w:rPr>
                <w:sz w:val="20"/>
                <w:szCs w:val="20"/>
              </w:rPr>
              <w:t>Conduct whole class guided</w:t>
            </w:r>
            <w:r w:rsidR="00025A6D">
              <w:rPr>
                <w:sz w:val="20"/>
                <w:szCs w:val="20"/>
              </w:rPr>
              <w:t xml:space="preserve"> reading </w:t>
            </w:r>
            <w:proofErr w:type="gramStart"/>
            <w:r w:rsidR="00025A6D">
              <w:rPr>
                <w:sz w:val="20"/>
                <w:szCs w:val="20"/>
              </w:rPr>
              <w:t xml:space="preserve">of </w:t>
            </w:r>
            <w:r>
              <w:rPr>
                <w:sz w:val="20"/>
                <w:szCs w:val="20"/>
              </w:rPr>
              <w:t xml:space="preserve"> </w:t>
            </w:r>
            <w:r w:rsidR="00050850" w:rsidRPr="00025A6D">
              <w:rPr>
                <w:sz w:val="20"/>
                <w:szCs w:val="20"/>
              </w:rPr>
              <w:t>“</w:t>
            </w:r>
            <w:proofErr w:type="gramEnd"/>
            <w:r w:rsidR="00750DC8" w:rsidRPr="00025A6D">
              <w:rPr>
                <w:sz w:val="20"/>
                <w:szCs w:val="20"/>
              </w:rPr>
              <w:t>I Have a Dream</w:t>
            </w:r>
            <w:r w:rsidR="00050850" w:rsidRPr="00025A6D">
              <w:rPr>
                <w:sz w:val="20"/>
                <w:szCs w:val="20"/>
              </w:rPr>
              <w:t>”</w:t>
            </w:r>
            <w:r w:rsidR="00750DC8" w:rsidRPr="00025A6D">
              <w:rPr>
                <w:sz w:val="20"/>
                <w:szCs w:val="20"/>
              </w:rPr>
              <w:t xml:space="preserve"> </w:t>
            </w:r>
            <w:r w:rsidR="00050850" w:rsidRPr="00025A6D">
              <w:rPr>
                <w:sz w:val="20"/>
                <w:szCs w:val="20"/>
              </w:rPr>
              <w:t>s</w:t>
            </w:r>
            <w:r w:rsidR="00750DC8" w:rsidRPr="00025A6D">
              <w:rPr>
                <w:sz w:val="20"/>
                <w:szCs w:val="20"/>
              </w:rPr>
              <w:t>peech in class</w:t>
            </w:r>
            <w:r w:rsidR="00941A06" w:rsidRPr="00025A6D">
              <w:rPr>
                <w:sz w:val="20"/>
                <w:szCs w:val="20"/>
              </w:rPr>
              <w:t>.  Discuss specific phrases Dr. King uses in the speech and clarify areas of uncertainty.</w:t>
            </w:r>
            <w:r w:rsidR="00025A6D" w:rsidRPr="00025A6D">
              <w:rPr>
                <w:sz w:val="20"/>
                <w:szCs w:val="20"/>
              </w:rPr>
              <w:t xml:space="preserve">  </w:t>
            </w:r>
          </w:p>
          <w:p w:rsidR="00750DC8" w:rsidRPr="00025A6D" w:rsidRDefault="00750DC8" w:rsidP="00025A6D">
            <w:pPr>
              <w:pStyle w:val="ListParagraph"/>
              <w:numPr>
                <w:ilvl w:val="0"/>
                <w:numId w:val="14"/>
              </w:numPr>
              <w:ind w:right="0"/>
              <w:rPr>
                <w:sz w:val="20"/>
                <w:szCs w:val="20"/>
              </w:rPr>
            </w:pPr>
            <w:r w:rsidRPr="00025A6D">
              <w:rPr>
                <w:sz w:val="20"/>
                <w:szCs w:val="20"/>
              </w:rPr>
              <w:t>Show th</w:t>
            </w:r>
            <w:r w:rsidR="00025A6D" w:rsidRPr="00025A6D">
              <w:rPr>
                <w:sz w:val="20"/>
                <w:szCs w:val="20"/>
              </w:rPr>
              <w:t xml:space="preserve">e video clip of the same speech </w:t>
            </w:r>
            <w:hyperlink r:id="rId116" w:history="1">
              <w:r w:rsidR="00025A6D" w:rsidRPr="00025A6D">
                <w:rPr>
                  <w:rStyle w:val="Hyperlink"/>
                  <w:sz w:val="20"/>
                  <w:szCs w:val="20"/>
                </w:rPr>
                <w:t>http://www.teachertube.com/viewVideo.php?video_id=20916</w:t>
              </w:r>
            </w:hyperlink>
          </w:p>
          <w:p w:rsidR="00251A08" w:rsidRPr="000E5255" w:rsidRDefault="00B83983" w:rsidP="00B96AC1">
            <w:pPr>
              <w:pStyle w:val="ListParagraph"/>
              <w:numPr>
                <w:ilvl w:val="0"/>
                <w:numId w:val="14"/>
              </w:numPr>
              <w:ind w:right="0"/>
              <w:rPr>
                <w:sz w:val="20"/>
                <w:szCs w:val="20"/>
              </w:rPr>
            </w:pPr>
            <w:r w:rsidRPr="000E5255">
              <w:rPr>
                <w:sz w:val="20"/>
                <w:szCs w:val="20"/>
              </w:rPr>
              <w:t>Pair-Share: Compare and contrast the two pieces and create a visual</w:t>
            </w:r>
            <w:r w:rsidR="0096154D" w:rsidRPr="000E5255">
              <w:rPr>
                <w:sz w:val="20"/>
                <w:szCs w:val="20"/>
              </w:rPr>
              <w:t>/graphic organizer</w:t>
            </w:r>
            <w:r w:rsidRPr="000E5255">
              <w:rPr>
                <w:sz w:val="20"/>
                <w:szCs w:val="20"/>
              </w:rPr>
              <w:t xml:space="preserve"> to share with the class of the </w:t>
            </w:r>
            <w:r w:rsidR="0096154D" w:rsidRPr="000E5255">
              <w:rPr>
                <w:sz w:val="20"/>
                <w:szCs w:val="20"/>
              </w:rPr>
              <w:t xml:space="preserve">team </w:t>
            </w:r>
            <w:r w:rsidRPr="000E5255">
              <w:rPr>
                <w:sz w:val="20"/>
                <w:szCs w:val="20"/>
              </w:rPr>
              <w:t>findings.</w:t>
            </w:r>
          </w:p>
          <w:p w:rsidR="00941A06" w:rsidRPr="000E5255" w:rsidRDefault="00941A06" w:rsidP="00B96AC1">
            <w:pPr>
              <w:pStyle w:val="ListParagraph"/>
              <w:numPr>
                <w:ilvl w:val="0"/>
                <w:numId w:val="14"/>
              </w:numPr>
              <w:ind w:right="0"/>
              <w:rPr>
                <w:sz w:val="20"/>
                <w:szCs w:val="20"/>
              </w:rPr>
            </w:pPr>
            <w:r w:rsidRPr="000E5255">
              <w:rPr>
                <w:sz w:val="20"/>
                <w:szCs w:val="20"/>
              </w:rPr>
              <w:t xml:space="preserve">Students evaluate delivery by responding to the Essential Question in a short essay.  </w:t>
            </w:r>
          </w:p>
          <w:p w:rsidR="00025A6D" w:rsidRDefault="0096154D" w:rsidP="00025A6D">
            <w:pPr>
              <w:pStyle w:val="ListParagraph"/>
              <w:numPr>
                <w:ilvl w:val="0"/>
                <w:numId w:val="14"/>
              </w:numPr>
              <w:ind w:right="0"/>
              <w:rPr>
                <w:sz w:val="20"/>
                <w:szCs w:val="20"/>
              </w:rPr>
            </w:pPr>
            <w:r w:rsidRPr="000E5255">
              <w:rPr>
                <w:sz w:val="20"/>
                <w:szCs w:val="20"/>
              </w:rPr>
              <w:t>Discuss in small groups, the relativity of the claims Dr. King makes in regards to the social atmosphere of the early 1960s in America.  Has he or has he not made sound reasoning by using the claims he has chosen?  Present findings to the class.</w:t>
            </w:r>
          </w:p>
          <w:p w:rsidR="00B403F8" w:rsidRPr="00025A6D" w:rsidRDefault="00025A6D" w:rsidP="00025A6D">
            <w:pPr>
              <w:pStyle w:val="ListParagraph"/>
              <w:numPr>
                <w:ilvl w:val="0"/>
                <w:numId w:val="14"/>
              </w:numPr>
              <w:ind w:right="0"/>
              <w:rPr>
                <w:sz w:val="20"/>
                <w:szCs w:val="20"/>
              </w:rPr>
            </w:pPr>
            <w:r>
              <w:rPr>
                <w:sz w:val="20"/>
                <w:szCs w:val="20"/>
              </w:rPr>
              <w:t xml:space="preserve">Conduct whole class guided reading of </w:t>
            </w:r>
            <w:r w:rsidR="00B403F8" w:rsidRPr="00025A6D">
              <w:rPr>
                <w:sz w:val="20"/>
                <w:szCs w:val="20"/>
              </w:rPr>
              <w:t xml:space="preserve">President Kennedy’s speech regarding civil rights.  </w:t>
            </w:r>
            <w:hyperlink r:id="rId117" w:history="1">
              <w:r w:rsidRPr="00025A6D">
                <w:rPr>
                  <w:rStyle w:val="Hyperlink"/>
                  <w:sz w:val="20"/>
                  <w:szCs w:val="20"/>
                </w:rPr>
                <w:t>http://www.americanrhetoric.com/speeches/jfkcivilrights.htm</w:t>
              </w:r>
            </w:hyperlink>
            <w:r w:rsidRPr="00025A6D">
              <w:rPr>
                <w:sz w:val="20"/>
                <w:szCs w:val="20"/>
              </w:rPr>
              <w:t xml:space="preserve">   </w:t>
            </w:r>
            <w:r w:rsidR="00B403F8" w:rsidRPr="00025A6D">
              <w:rPr>
                <w:sz w:val="20"/>
                <w:szCs w:val="20"/>
              </w:rPr>
              <w:t xml:space="preserve">Afterward listen to him deliver the speech. </w:t>
            </w:r>
            <w:r w:rsidR="00C91CF3">
              <w:rPr>
                <w:sz w:val="20"/>
                <w:szCs w:val="20"/>
              </w:rPr>
              <w:t xml:space="preserve"> What do you hear in his voice that cannot be detected in the text of the speech?</w:t>
            </w:r>
          </w:p>
          <w:p w:rsidR="005473BB" w:rsidRDefault="00B403F8" w:rsidP="007658AD">
            <w:pPr>
              <w:pStyle w:val="ListParagraph"/>
              <w:numPr>
                <w:ilvl w:val="0"/>
                <w:numId w:val="14"/>
              </w:numPr>
              <w:ind w:right="0"/>
              <w:rPr>
                <w:sz w:val="20"/>
                <w:szCs w:val="20"/>
              </w:rPr>
            </w:pPr>
            <w:r w:rsidRPr="000E5255">
              <w:rPr>
                <w:sz w:val="20"/>
                <w:szCs w:val="20"/>
              </w:rPr>
              <w:t>Partner with a classmate and evaluate the speeches of Dr. King and President Kennedy.  How does the delivery of</w:t>
            </w:r>
            <w:r w:rsidR="007658AD" w:rsidRPr="000E5255">
              <w:rPr>
                <w:sz w:val="20"/>
                <w:szCs w:val="20"/>
              </w:rPr>
              <w:t xml:space="preserve"> each</w:t>
            </w:r>
            <w:r w:rsidRPr="000E5255">
              <w:rPr>
                <w:sz w:val="20"/>
                <w:szCs w:val="20"/>
              </w:rPr>
              <w:t xml:space="preserve"> speech impact the words?  Be specific and cite eviden</w:t>
            </w:r>
            <w:r w:rsidR="007658AD" w:rsidRPr="000E5255">
              <w:rPr>
                <w:sz w:val="20"/>
                <w:szCs w:val="20"/>
              </w:rPr>
              <w:t>ce from the audio.</w:t>
            </w:r>
          </w:p>
          <w:p w:rsidR="00025A6D" w:rsidRDefault="00025A6D" w:rsidP="00025A6D">
            <w:pPr>
              <w:pStyle w:val="ListParagraph"/>
              <w:ind w:right="0"/>
              <w:rPr>
                <w:sz w:val="20"/>
                <w:szCs w:val="20"/>
              </w:rPr>
            </w:pPr>
          </w:p>
          <w:p w:rsidR="00025A6D" w:rsidRPr="003A5551" w:rsidRDefault="00025A6D" w:rsidP="00025A6D">
            <w:pPr>
              <w:ind w:right="0"/>
              <w:rPr>
                <w:b/>
                <w:sz w:val="20"/>
                <w:szCs w:val="20"/>
              </w:rPr>
            </w:pPr>
            <w:r w:rsidRPr="003A5551">
              <w:rPr>
                <w:b/>
                <w:sz w:val="20"/>
                <w:szCs w:val="20"/>
              </w:rPr>
              <w:t>*Assessment Opportunity</w:t>
            </w:r>
          </w:p>
        </w:tc>
      </w:tr>
      <w:tr w:rsidR="005473BB" w:rsidRPr="000E5255" w:rsidTr="00DB7B1E">
        <w:trPr>
          <w:trHeight w:val="323"/>
        </w:trPr>
        <w:tc>
          <w:tcPr>
            <w:tcW w:w="14310" w:type="dxa"/>
            <w:vMerge/>
            <w:shd w:val="clear" w:color="auto" w:fill="FFFFFF"/>
          </w:tcPr>
          <w:p w:rsidR="005473BB" w:rsidRPr="000E5255" w:rsidRDefault="005473BB" w:rsidP="00DB7B1E">
            <w:pPr>
              <w:ind w:right="0"/>
              <w:rPr>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9268EB">
        <w:trPr>
          <w:trHeight w:val="323"/>
        </w:trPr>
        <w:tc>
          <w:tcPr>
            <w:tcW w:w="14310" w:type="dxa"/>
            <w:shd w:val="clear" w:color="auto" w:fill="D6E3BC"/>
            <w:vAlign w:val="center"/>
          </w:tcPr>
          <w:p w:rsidR="005473BB" w:rsidRPr="000E5255" w:rsidRDefault="005473BB" w:rsidP="009268EB">
            <w:pPr>
              <w:ind w:right="0"/>
              <w:rPr>
                <w:b/>
                <w:sz w:val="20"/>
                <w:szCs w:val="20"/>
              </w:rPr>
            </w:pPr>
            <w:r w:rsidRPr="000E5255">
              <w:rPr>
                <w:b/>
                <w:sz w:val="20"/>
                <w:szCs w:val="20"/>
              </w:rPr>
              <w:t>ESSENTIAL QUESTION</w:t>
            </w:r>
            <w:r w:rsidR="0081361C" w:rsidRPr="000E5255">
              <w:rPr>
                <w:b/>
                <w:sz w:val="20"/>
                <w:szCs w:val="20"/>
              </w:rPr>
              <w:t xml:space="preserve">  </w:t>
            </w:r>
            <w:r w:rsidR="00050850" w:rsidRPr="000E5255">
              <w:rPr>
                <w:b/>
                <w:sz w:val="20"/>
                <w:szCs w:val="20"/>
              </w:rPr>
              <w:t xml:space="preserve"> </w:t>
            </w:r>
            <w:r w:rsidR="0081361C" w:rsidRPr="000E5255">
              <w:rPr>
                <w:b/>
                <w:sz w:val="20"/>
                <w:szCs w:val="20"/>
              </w:rPr>
              <w:t>Why is it important to use logical reasoning in argumentative writing?</w:t>
            </w:r>
          </w:p>
        </w:tc>
      </w:tr>
      <w:tr w:rsidR="005473BB" w:rsidRPr="000E5255" w:rsidTr="00DB7B1E">
        <w:trPr>
          <w:trHeight w:val="323"/>
        </w:trPr>
        <w:tc>
          <w:tcPr>
            <w:tcW w:w="14310" w:type="dxa"/>
            <w:shd w:val="clear" w:color="auto" w:fill="D6E3BC"/>
            <w:vAlign w:val="center"/>
          </w:tcPr>
          <w:p w:rsidR="005473BB" w:rsidRPr="000E5255" w:rsidRDefault="005473BB" w:rsidP="0081361C">
            <w:pPr>
              <w:ind w:right="0"/>
              <w:rPr>
                <w:b/>
                <w:sz w:val="20"/>
                <w:szCs w:val="20"/>
              </w:rPr>
            </w:pPr>
            <w:r w:rsidRPr="000E5255">
              <w:rPr>
                <w:b/>
                <w:sz w:val="20"/>
                <w:szCs w:val="20"/>
              </w:rPr>
              <w:t xml:space="preserve">TASK:   </w:t>
            </w:r>
            <w:r w:rsidR="0081361C" w:rsidRPr="000E5255">
              <w:rPr>
                <w:b/>
                <w:sz w:val="20"/>
                <w:szCs w:val="20"/>
              </w:rPr>
              <w:t>Logical Reasoning</w:t>
            </w:r>
          </w:p>
        </w:tc>
      </w:tr>
      <w:tr w:rsidR="005473BB" w:rsidRPr="000E5255" w:rsidTr="00DB7B1E">
        <w:trPr>
          <w:trHeight w:val="323"/>
        </w:trPr>
        <w:tc>
          <w:tcPr>
            <w:tcW w:w="14310" w:type="dxa"/>
            <w:vMerge w:val="restart"/>
            <w:shd w:val="clear" w:color="auto" w:fill="FFFFFF"/>
          </w:tcPr>
          <w:p w:rsidR="005473BB" w:rsidRPr="000E5255" w:rsidRDefault="005473BB" w:rsidP="00DB7B1E">
            <w:pPr>
              <w:ind w:right="0"/>
              <w:rPr>
                <w:sz w:val="20"/>
                <w:szCs w:val="20"/>
              </w:rPr>
            </w:pPr>
            <w:r w:rsidRPr="000E5255">
              <w:rPr>
                <w:sz w:val="20"/>
                <w:szCs w:val="20"/>
              </w:rPr>
              <w:t>Standards:</w:t>
            </w:r>
          </w:p>
          <w:p w:rsidR="0081361C" w:rsidRPr="000E5255" w:rsidRDefault="0081361C" w:rsidP="0081361C">
            <w:pPr>
              <w:pStyle w:val="PlainText"/>
              <w:rPr>
                <w:rFonts w:ascii="Arial" w:hAnsi="Arial" w:cs="Arial"/>
                <w:sz w:val="20"/>
                <w:szCs w:val="20"/>
              </w:rPr>
            </w:pPr>
            <w:r w:rsidRPr="000E5255">
              <w:rPr>
                <w:rFonts w:ascii="Arial" w:hAnsi="Arial" w:cs="Arial"/>
                <w:b/>
                <w:sz w:val="20"/>
                <w:szCs w:val="20"/>
              </w:rPr>
              <w:t>ELACC7W1:</w:t>
            </w:r>
            <w:r w:rsidRPr="000E5255">
              <w:rPr>
                <w:rFonts w:ascii="Arial" w:hAnsi="Arial" w:cs="Arial"/>
                <w:sz w:val="20"/>
                <w:szCs w:val="20"/>
              </w:rPr>
              <w:t xml:space="preserve"> Write arguments to support claims with clear reasons and relevant evidence. </w:t>
            </w:r>
          </w:p>
          <w:p w:rsidR="0081361C" w:rsidRPr="000E5255" w:rsidRDefault="0081361C" w:rsidP="0081361C">
            <w:pPr>
              <w:pStyle w:val="PlainText"/>
              <w:numPr>
                <w:ilvl w:val="0"/>
                <w:numId w:val="30"/>
              </w:numPr>
              <w:rPr>
                <w:rFonts w:ascii="Arial" w:hAnsi="Arial" w:cs="Arial"/>
                <w:sz w:val="20"/>
                <w:szCs w:val="20"/>
              </w:rPr>
            </w:pPr>
            <w:r w:rsidRPr="000E5255">
              <w:rPr>
                <w:rFonts w:ascii="Arial" w:hAnsi="Arial" w:cs="Arial"/>
                <w:sz w:val="20"/>
                <w:szCs w:val="20"/>
              </w:rPr>
              <w:lastRenderedPageBreak/>
              <w:t xml:space="preserve">Introduce claim(s), acknowledge alternate or opposing claims, and organize the reasons and evidence logically. </w:t>
            </w:r>
          </w:p>
          <w:p w:rsidR="0081361C" w:rsidRPr="000E5255" w:rsidRDefault="0081361C" w:rsidP="0081361C">
            <w:pPr>
              <w:pStyle w:val="PlainText"/>
              <w:numPr>
                <w:ilvl w:val="0"/>
                <w:numId w:val="30"/>
              </w:numPr>
              <w:rPr>
                <w:rFonts w:ascii="Arial" w:hAnsi="Arial" w:cs="Arial"/>
                <w:sz w:val="20"/>
                <w:szCs w:val="20"/>
              </w:rPr>
            </w:pPr>
            <w:r w:rsidRPr="000E5255">
              <w:rPr>
                <w:rFonts w:ascii="Arial" w:hAnsi="Arial" w:cs="Arial"/>
                <w:sz w:val="20"/>
                <w:szCs w:val="20"/>
              </w:rPr>
              <w:t xml:space="preserve">Support claim(s) with logical reasoning and relevant evidence, using accurate, credible sources and demonstrating an understanding of the topic or text. </w:t>
            </w:r>
          </w:p>
          <w:p w:rsidR="00561A43" w:rsidRPr="000E5255" w:rsidRDefault="00561A43" w:rsidP="00561A43">
            <w:pPr>
              <w:pStyle w:val="PlainText"/>
              <w:rPr>
                <w:rFonts w:ascii="Arial" w:hAnsi="Arial" w:cs="Arial"/>
                <w:sz w:val="20"/>
                <w:szCs w:val="20"/>
              </w:rPr>
            </w:pPr>
            <w:r w:rsidRPr="000E5255">
              <w:rPr>
                <w:rFonts w:ascii="Arial" w:hAnsi="Arial" w:cs="Arial"/>
                <w:b/>
                <w:sz w:val="20"/>
                <w:szCs w:val="20"/>
              </w:rPr>
              <w:t>ELACC7RI8:</w:t>
            </w:r>
            <w:r w:rsidRPr="000E5255">
              <w:rPr>
                <w:rFonts w:ascii="Arial" w:hAnsi="Arial" w:cs="Arial"/>
                <w:sz w:val="20"/>
                <w:szCs w:val="20"/>
              </w:rPr>
              <w:t xml:space="preserve"> Trace and evaluate the argument and specific claims in a text, assessing whether the reasoning is sound and the evidence is relevant and sufficient to support the claims. </w:t>
            </w:r>
          </w:p>
          <w:p w:rsidR="00561A43" w:rsidRPr="000E5255" w:rsidRDefault="00561A43" w:rsidP="00561A43">
            <w:pPr>
              <w:pStyle w:val="PlainText"/>
              <w:rPr>
                <w:rFonts w:ascii="Arial" w:hAnsi="Arial" w:cs="Arial"/>
                <w:sz w:val="20"/>
                <w:szCs w:val="20"/>
              </w:rPr>
            </w:pPr>
            <w:r w:rsidRPr="000E5255">
              <w:rPr>
                <w:rFonts w:ascii="Arial" w:hAnsi="Arial" w:cs="Arial"/>
                <w:b/>
                <w:sz w:val="20"/>
                <w:szCs w:val="20"/>
              </w:rPr>
              <w:t xml:space="preserve">ELACC7SL3: </w:t>
            </w:r>
            <w:r w:rsidRPr="000E5255">
              <w:rPr>
                <w:rFonts w:ascii="Arial" w:hAnsi="Arial" w:cs="Arial"/>
                <w:sz w:val="20"/>
                <w:szCs w:val="20"/>
              </w:rPr>
              <w:t xml:space="preserve">Delineate a speaker’s argument and specific claims, evaluating the soundness of the reasoning and the relevance and sufficiency of the evidence. </w:t>
            </w:r>
          </w:p>
          <w:p w:rsidR="005473BB" w:rsidRPr="000E5255" w:rsidRDefault="005473BB" w:rsidP="00DB7B1E">
            <w:pPr>
              <w:ind w:right="0"/>
              <w:rPr>
                <w:sz w:val="20"/>
                <w:szCs w:val="20"/>
              </w:rPr>
            </w:pPr>
          </w:p>
          <w:p w:rsidR="005473BB" w:rsidRPr="000E5255" w:rsidRDefault="005473BB" w:rsidP="00DB7B1E">
            <w:pPr>
              <w:ind w:right="0"/>
              <w:rPr>
                <w:sz w:val="20"/>
                <w:szCs w:val="20"/>
              </w:rPr>
            </w:pPr>
            <w:r w:rsidRPr="000E5255">
              <w:rPr>
                <w:sz w:val="20"/>
                <w:szCs w:val="20"/>
              </w:rPr>
              <w:t>Instruction:</w:t>
            </w:r>
          </w:p>
          <w:p w:rsidR="0081361C" w:rsidRDefault="00561A43" w:rsidP="001A0E06">
            <w:pPr>
              <w:pStyle w:val="ListParagraph"/>
              <w:numPr>
                <w:ilvl w:val="0"/>
                <w:numId w:val="31"/>
              </w:numPr>
              <w:ind w:right="0"/>
              <w:rPr>
                <w:sz w:val="20"/>
                <w:szCs w:val="20"/>
              </w:rPr>
            </w:pPr>
            <w:r w:rsidRPr="000E5255">
              <w:rPr>
                <w:sz w:val="20"/>
                <w:szCs w:val="20"/>
              </w:rPr>
              <w:t>As an activating strategy s</w:t>
            </w:r>
            <w:r w:rsidR="0081361C" w:rsidRPr="000E5255">
              <w:rPr>
                <w:sz w:val="20"/>
                <w:szCs w:val="20"/>
              </w:rPr>
              <w:t xml:space="preserve">how </w:t>
            </w:r>
            <w:r w:rsidR="0081361C" w:rsidRPr="00C91CF3">
              <w:rPr>
                <w:sz w:val="20"/>
                <w:szCs w:val="20"/>
              </w:rPr>
              <w:t>Monty Python and The Holy Grail</w:t>
            </w:r>
            <w:r w:rsidR="00C91CF3">
              <w:rPr>
                <w:sz w:val="20"/>
                <w:szCs w:val="20"/>
              </w:rPr>
              <w:t xml:space="preserve">: </w:t>
            </w:r>
            <w:r w:rsidR="0081361C" w:rsidRPr="000E5255">
              <w:rPr>
                <w:sz w:val="20"/>
                <w:szCs w:val="20"/>
              </w:rPr>
              <w:t xml:space="preserve"> “She’s a </w:t>
            </w:r>
            <w:r w:rsidR="00C91CF3">
              <w:rPr>
                <w:sz w:val="20"/>
                <w:szCs w:val="20"/>
              </w:rPr>
              <w:t>W</w:t>
            </w:r>
            <w:r w:rsidR="0081361C" w:rsidRPr="000E5255">
              <w:rPr>
                <w:sz w:val="20"/>
                <w:szCs w:val="20"/>
              </w:rPr>
              <w:t>itch”</w:t>
            </w:r>
            <w:r w:rsidR="00C91CF3">
              <w:rPr>
                <w:sz w:val="20"/>
                <w:szCs w:val="20"/>
              </w:rPr>
              <w:t xml:space="preserve"> comedy sketch.</w:t>
            </w:r>
            <w:r w:rsidR="0081361C" w:rsidRPr="000E5255">
              <w:rPr>
                <w:sz w:val="20"/>
                <w:szCs w:val="20"/>
              </w:rPr>
              <w:t xml:space="preserve">  </w:t>
            </w:r>
            <w:hyperlink r:id="rId118" w:history="1">
              <w:proofErr w:type="gramStart"/>
              <w:r w:rsidR="0081361C" w:rsidRPr="000E5255">
                <w:rPr>
                  <w:rStyle w:val="Hyperlink"/>
                  <w:sz w:val="20"/>
                  <w:szCs w:val="20"/>
                </w:rPr>
                <w:t>http://www.youtube.com/watch?v=zrzMhU_4m-g</w:t>
              </w:r>
            </w:hyperlink>
            <w:r w:rsidR="00C91CF3">
              <w:rPr>
                <w:sz w:val="20"/>
                <w:szCs w:val="20"/>
              </w:rPr>
              <w:t xml:space="preserve"> </w:t>
            </w:r>
            <w:r w:rsidR="00EA1D45">
              <w:rPr>
                <w:sz w:val="20"/>
                <w:szCs w:val="20"/>
              </w:rPr>
              <w:t xml:space="preserve">  </w:t>
            </w:r>
            <w:r w:rsidR="00C91CF3">
              <w:rPr>
                <w:sz w:val="20"/>
                <w:szCs w:val="20"/>
              </w:rPr>
              <w:t>How logical are</w:t>
            </w:r>
            <w:proofErr w:type="gramEnd"/>
            <w:r w:rsidR="00C91CF3">
              <w:rPr>
                <w:sz w:val="20"/>
                <w:szCs w:val="20"/>
              </w:rPr>
              <w:t xml:space="preserve"> the reasons used in this sketch?</w:t>
            </w:r>
          </w:p>
          <w:p w:rsidR="00C91CF3" w:rsidRPr="000E5255" w:rsidRDefault="00C91CF3" w:rsidP="001A0E06">
            <w:pPr>
              <w:pStyle w:val="ListParagraph"/>
              <w:numPr>
                <w:ilvl w:val="0"/>
                <w:numId w:val="31"/>
              </w:numPr>
              <w:ind w:right="0"/>
              <w:rPr>
                <w:sz w:val="20"/>
                <w:szCs w:val="20"/>
              </w:rPr>
            </w:pPr>
            <w:r>
              <w:rPr>
                <w:sz w:val="20"/>
                <w:szCs w:val="20"/>
              </w:rPr>
              <w:t xml:space="preserve">Conduct a whole class discussion of the meaning of “logical”.  Create a </w:t>
            </w:r>
            <w:proofErr w:type="spellStart"/>
            <w:r>
              <w:rPr>
                <w:sz w:val="20"/>
                <w:szCs w:val="20"/>
              </w:rPr>
              <w:t>Frayer</w:t>
            </w:r>
            <w:proofErr w:type="spellEnd"/>
            <w:r>
              <w:rPr>
                <w:sz w:val="20"/>
                <w:szCs w:val="20"/>
              </w:rPr>
              <w:t xml:space="preserve"> model on the board and allow students to complete it as a whole class activity.</w:t>
            </w:r>
          </w:p>
          <w:p w:rsidR="0023248C" w:rsidRPr="000E5255" w:rsidRDefault="0023248C" w:rsidP="001A0E06">
            <w:pPr>
              <w:pStyle w:val="ListParagraph"/>
              <w:numPr>
                <w:ilvl w:val="0"/>
                <w:numId w:val="31"/>
              </w:numPr>
              <w:ind w:right="0"/>
              <w:rPr>
                <w:sz w:val="20"/>
                <w:szCs w:val="20"/>
              </w:rPr>
            </w:pPr>
            <w:r w:rsidRPr="000E5255">
              <w:rPr>
                <w:sz w:val="20"/>
                <w:szCs w:val="20"/>
              </w:rPr>
              <w:t xml:space="preserve">Direct instruction on logical reasoning.  Use the following video to assist this lesson.  </w:t>
            </w:r>
            <w:hyperlink r:id="rId119" w:history="1">
              <w:r w:rsidRPr="000E5255">
                <w:rPr>
                  <w:rStyle w:val="Hyperlink"/>
                  <w:sz w:val="20"/>
                  <w:szCs w:val="20"/>
                </w:rPr>
                <w:t>http://www.youtube.com/watch?v=x4tTugqBkJU&amp;feature=related</w:t>
              </w:r>
            </w:hyperlink>
            <w:r w:rsidRPr="000E5255">
              <w:rPr>
                <w:sz w:val="20"/>
                <w:szCs w:val="20"/>
              </w:rPr>
              <w:t xml:space="preserve">   (Note:  You may prefer to only show the section only on Logos or logical reasoning.  Higher level classes could use the entire video clip)  </w:t>
            </w:r>
          </w:p>
          <w:p w:rsidR="00561A43" w:rsidRPr="000E5255" w:rsidRDefault="007E4648" w:rsidP="001A0E06">
            <w:pPr>
              <w:pStyle w:val="ListParagraph"/>
              <w:numPr>
                <w:ilvl w:val="0"/>
                <w:numId w:val="31"/>
              </w:numPr>
              <w:ind w:right="0"/>
              <w:rPr>
                <w:sz w:val="20"/>
                <w:szCs w:val="20"/>
              </w:rPr>
            </w:pPr>
            <w:r w:rsidRPr="000E5255">
              <w:rPr>
                <w:sz w:val="20"/>
                <w:szCs w:val="20"/>
              </w:rPr>
              <w:t>Work in small groups to create a word splash using “Logic</w:t>
            </w:r>
            <w:r w:rsidR="002535C6" w:rsidRPr="000E5255">
              <w:rPr>
                <w:sz w:val="20"/>
                <w:szCs w:val="20"/>
              </w:rPr>
              <w:t>al Reasoning</w:t>
            </w:r>
            <w:r w:rsidRPr="000E5255">
              <w:rPr>
                <w:sz w:val="20"/>
                <w:szCs w:val="20"/>
              </w:rPr>
              <w:t>”</w:t>
            </w:r>
            <w:r w:rsidR="004B5B93" w:rsidRPr="000E5255">
              <w:rPr>
                <w:sz w:val="20"/>
                <w:szCs w:val="20"/>
              </w:rPr>
              <w:t>.  Illustrate the</w:t>
            </w:r>
            <w:r w:rsidR="002535C6" w:rsidRPr="000E5255">
              <w:rPr>
                <w:sz w:val="20"/>
                <w:szCs w:val="20"/>
              </w:rPr>
              <w:t xml:space="preserve"> splash with examples of logical reasoning</w:t>
            </w:r>
            <w:r w:rsidR="004B5B93" w:rsidRPr="000E5255">
              <w:rPr>
                <w:sz w:val="20"/>
                <w:szCs w:val="20"/>
              </w:rPr>
              <w:t>.</w:t>
            </w:r>
          </w:p>
          <w:p w:rsidR="00E1130B" w:rsidRPr="000E5255" w:rsidRDefault="00E1130B" w:rsidP="001A0E06">
            <w:pPr>
              <w:pStyle w:val="ListParagraph"/>
              <w:numPr>
                <w:ilvl w:val="0"/>
                <w:numId w:val="31"/>
              </w:numPr>
              <w:ind w:right="0"/>
              <w:rPr>
                <w:sz w:val="20"/>
                <w:szCs w:val="20"/>
              </w:rPr>
            </w:pPr>
            <w:r w:rsidRPr="000E5255">
              <w:rPr>
                <w:sz w:val="20"/>
                <w:szCs w:val="20"/>
              </w:rPr>
              <w:t xml:space="preserve">Students create a secret code to write messages to friends.  </w:t>
            </w:r>
            <w:hyperlink r:id="rId120" w:history="1">
              <w:r w:rsidRPr="000E5255">
                <w:rPr>
                  <w:rStyle w:val="Hyperlink"/>
                  <w:sz w:val="20"/>
                  <w:szCs w:val="20"/>
                </w:rPr>
                <w:t>http://www.education.com/activity/article/invent_a_secret_code/</w:t>
              </w:r>
            </w:hyperlink>
            <w:r w:rsidRPr="000E5255">
              <w:rPr>
                <w:sz w:val="20"/>
                <w:szCs w:val="20"/>
              </w:rPr>
              <w:t xml:space="preserve">  </w:t>
            </w:r>
          </w:p>
          <w:p w:rsidR="00E1130B" w:rsidRPr="000E5255" w:rsidRDefault="003D1284" w:rsidP="001A0E06">
            <w:pPr>
              <w:pStyle w:val="ListParagraph"/>
              <w:numPr>
                <w:ilvl w:val="0"/>
                <w:numId w:val="31"/>
              </w:numPr>
              <w:ind w:right="0"/>
              <w:rPr>
                <w:sz w:val="20"/>
                <w:szCs w:val="20"/>
              </w:rPr>
            </w:pPr>
            <w:r w:rsidRPr="000E5255">
              <w:rPr>
                <w:sz w:val="20"/>
                <w:szCs w:val="20"/>
              </w:rPr>
              <w:t>Work with a partner to f</w:t>
            </w:r>
            <w:r w:rsidR="00E1130B" w:rsidRPr="000E5255">
              <w:rPr>
                <w:sz w:val="20"/>
                <w:szCs w:val="20"/>
              </w:rPr>
              <w:t xml:space="preserve">ind </w:t>
            </w:r>
            <w:r w:rsidR="002535C6" w:rsidRPr="000E5255">
              <w:rPr>
                <w:sz w:val="20"/>
                <w:szCs w:val="20"/>
              </w:rPr>
              <w:t xml:space="preserve">Dr. King’s </w:t>
            </w:r>
            <w:r w:rsidR="00E1130B" w:rsidRPr="000E5255">
              <w:rPr>
                <w:sz w:val="20"/>
                <w:szCs w:val="20"/>
              </w:rPr>
              <w:t xml:space="preserve">logical reasoning </w:t>
            </w:r>
            <w:r w:rsidR="002535C6" w:rsidRPr="000E5255">
              <w:rPr>
                <w:sz w:val="20"/>
                <w:szCs w:val="20"/>
              </w:rPr>
              <w:t>in</w:t>
            </w:r>
            <w:r w:rsidR="00E1130B" w:rsidRPr="000E5255">
              <w:rPr>
                <w:sz w:val="20"/>
                <w:szCs w:val="20"/>
              </w:rPr>
              <w:t xml:space="preserve"> “Letter from Birmingham Jail” found here</w:t>
            </w:r>
            <w:r w:rsidRPr="000E5255">
              <w:rPr>
                <w:sz w:val="20"/>
                <w:szCs w:val="20"/>
              </w:rPr>
              <w:t xml:space="preserve"> </w:t>
            </w:r>
            <w:hyperlink r:id="rId121" w:history="1">
              <w:r w:rsidR="00E1130B" w:rsidRPr="000E5255">
                <w:rPr>
                  <w:rStyle w:val="Hyperlink"/>
                  <w:sz w:val="20"/>
                  <w:szCs w:val="20"/>
                </w:rPr>
                <w:t>http://web.cn.edu/kwheeler/documents/letter_birmingham_jail.pdf</w:t>
              </w:r>
            </w:hyperlink>
            <w:r w:rsidR="00E1130B" w:rsidRPr="000E5255">
              <w:rPr>
                <w:sz w:val="20"/>
                <w:szCs w:val="20"/>
              </w:rPr>
              <w:t xml:space="preserve"> or </w:t>
            </w:r>
            <w:r w:rsidR="002535C6" w:rsidRPr="000E5255">
              <w:rPr>
                <w:sz w:val="20"/>
                <w:szCs w:val="20"/>
              </w:rPr>
              <w:t xml:space="preserve">find it </w:t>
            </w:r>
            <w:r w:rsidR="00E1130B" w:rsidRPr="000E5255">
              <w:rPr>
                <w:sz w:val="20"/>
                <w:szCs w:val="20"/>
              </w:rPr>
              <w:t xml:space="preserve">in </w:t>
            </w:r>
            <w:r w:rsidR="00E1130B" w:rsidRPr="00C91CF3">
              <w:rPr>
                <w:i/>
                <w:sz w:val="20"/>
                <w:szCs w:val="20"/>
              </w:rPr>
              <w:t>While the World Watched</w:t>
            </w:r>
            <w:r w:rsidRPr="00C91CF3">
              <w:rPr>
                <w:i/>
                <w:sz w:val="20"/>
                <w:szCs w:val="20"/>
              </w:rPr>
              <w:t>,</w:t>
            </w:r>
            <w:r w:rsidRPr="000E5255">
              <w:rPr>
                <w:sz w:val="20"/>
                <w:szCs w:val="20"/>
              </w:rPr>
              <w:t xml:space="preserve"> Chapter 6. </w:t>
            </w:r>
            <w:r w:rsidR="003105AC" w:rsidRPr="000E5255">
              <w:rPr>
                <w:sz w:val="20"/>
                <w:szCs w:val="20"/>
              </w:rPr>
              <w:t>Share your findings with two other groups and compile a master list of findings.  Share your master list with the class.  Do others agree or disagree with what the group has found?</w:t>
            </w:r>
          </w:p>
          <w:p w:rsidR="005473BB" w:rsidRPr="000E5255" w:rsidRDefault="005473BB" w:rsidP="00DB7B1E">
            <w:pPr>
              <w:ind w:right="0"/>
              <w:rPr>
                <w:sz w:val="20"/>
                <w:szCs w:val="20"/>
              </w:rPr>
            </w:pPr>
          </w:p>
        </w:tc>
      </w:tr>
      <w:tr w:rsidR="005473BB" w:rsidRPr="000E5255" w:rsidTr="00DB7B1E">
        <w:trPr>
          <w:trHeight w:val="323"/>
        </w:trPr>
        <w:tc>
          <w:tcPr>
            <w:tcW w:w="14310" w:type="dxa"/>
            <w:vMerge/>
            <w:shd w:val="clear" w:color="auto" w:fill="FFFFFF"/>
          </w:tcPr>
          <w:p w:rsidR="005473BB" w:rsidRPr="000E5255" w:rsidRDefault="005473BB" w:rsidP="00DB7B1E">
            <w:pPr>
              <w:ind w:right="0"/>
              <w:rPr>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r w:rsidRPr="000E5255">
              <w:rPr>
                <w:b/>
                <w:sz w:val="20"/>
                <w:szCs w:val="20"/>
              </w:rPr>
              <w:t>TASK:   _________________________________</w:t>
            </w: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sz w:val="20"/>
                <w:szCs w:val="20"/>
              </w:rPr>
            </w:pPr>
            <w:r w:rsidRPr="000E5255">
              <w:rPr>
                <w:sz w:val="20"/>
                <w:szCs w:val="20"/>
              </w:rPr>
              <w:t>Standards:</w:t>
            </w: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r w:rsidRPr="000E5255">
              <w:rPr>
                <w:sz w:val="20"/>
                <w:szCs w:val="20"/>
              </w:rPr>
              <w:t>Instruction:</w:t>
            </w: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left="720"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9268EB">
        <w:trPr>
          <w:trHeight w:val="323"/>
        </w:trPr>
        <w:tc>
          <w:tcPr>
            <w:tcW w:w="14310" w:type="dxa"/>
            <w:shd w:val="clear" w:color="auto" w:fill="D6E3BC"/>
            <w:vAlign w:val="center"/>
          </w:tcPr>
          <w:p w:rsidR="005473BB" w:rsidRPr="000E5255" w:rsidRDefault="005473BB" w:rsidP="009268EB">
            <w:pPr>
              <w:ind w:right="0"/>
              <w:rPr>
                <w:b/>
                <w:sz w:val="20"/>
                <w:szCs w:val="20"/>
              </w:rPr>
            </w:pPr>
            <w:r w:rsidRPr="000E5255">
              <w:rPr>
                <w:b/>
                <w:sz w:val="20"/>
                <w:szCs w:val="20"/>
              </w:rPr>
              <w:t xml:space="preserve">ESSENTIAL </w:t>
            </w:r>
            <w:proofErr w:type="gramStart"/>
            <w:r w:rsidRPr="000E5255">
              <w:rPr>
                <w:b/>
                <w:sz w:val="20"/>
                <w:szCs w:val="20"/>
              </w:rPr>
              <w:t>QUESTION</w:t>
            </w:r>
            <w:r w:rsidR="000B07D5" w:rsidRPr="000E5255">
              <w:rPr>
                <w:b/>
                <w:sz w:val="20"/>
                <w:szCs w:val="20"/>
              </w:rPr>
              <w:t xml:space="preserve">  What</w:t>
            </w:r>
            <w:proofErr w:type="gramEnd"/>
            <w:r w:rsidR="000B07D5" w:rsidRPr="000E5255">
              <w:rPr>
                <w:b/>
                <w:sz w:val="20"/>
                <w:szCs w:val="20"/>
              </w:rPr>
              <w:t xml:space="preserve"> words can I use to help my argument become more persuasive?</w:t>
            </w:r>
          </w:p>
        </w:tc>
      </w:tr>
      <w:tr w:rsidR="005473BB" w:rsidRPr="000E5255" w:rsidTr="00DB7B1E">
        <w:trPr>
          <w:trHeight w:val="323"/>
        </w:trPr>
        <w:tc>
          <w:tcPr>
            <w:tcW w:w="14310" w:type="dxa"/>
            <w:shd w:val="clear" w:color="auto" w:fill="D6E3BC"/>
            <w:vAlign w:val="center"/>
          </w:tcPr>
          <w:p w:rsidR="005473BB" w:rsidRPr="000E5255" w:rsidRDefault="005473BB" w:rsidP="000B07D5">
            <w:pPr>
              <w:ind w:right="0"/>
              <w:rPr>
                <w:b/>
                <w:sz w:val="20"/>
                <w:szCs w:val="20"/>
              </w:rPr>
            </w:pPr>
            <w:r w:rsidRPr="000E5255">
              <w:rPr>
                <w:b/>
                <w:sz w:val="20"/>
                <w:szCs w:val="20"/>
              </w:rPr>
              <w:t xml:space="preserve">TASK:   </w:t>
            </w:r>
            <w:r w:rsidR="000B07D5" w:rsidRPr="000E5255">
              <w:rPr>
                <w:b/>
                <w:sz w:val="20"/>
                <w:szCs w:val="20"/>
              </w:rPr>
              <w:t>Powerful Persuasive Words</w:t>
            </w:r>
          </w:p>
        </w:tc>
      </w:tr>
      <w:tr w:rsidR="005473BB" w:rsidRPr="000E5255" w:rsidTr="00DB7B1E">
        <w:trPr>
          <w:trHeight w:val="323"/>
        </w:trPr>
        <w:tc>
          <w:tcPr>
            <w:tcW w:w="14310" w:type="dxa"/>
            <w:vMerge w:val="restart"/>
            <w:shd w:val="clear" w:color="auto" w:fill="FFFFFF"/>
          </w:tcPr>
          <w:p w:rsidR="005473BB" w:rsidRPr="000E5255" w:rsidRDefault="005473BB" w:rsidP="00DB7B1E">
            <w:pPr>
              <w:ind w:right="0"/>
              <w:rPr>
                <w:sz w:val="20"/>
                <w:szCs w:val="20"/>
              </w:rPr>
            </w:pPr>
            <w:r w:rsidRPr="000E5255">
              <w:rPr>
                <w:sz w:val="20"/>
                <w:szCs w:val="20"/>
              </w:rPr>
              <w:t>Standards:</w:t>
            </w:r>
          </w:p>
          <w:p w:rsidR="0023248C" w:rsidRPr="000E5255" w:rsidRDefault="0023248C" w:rsidP="0023248C">
            <w:pPr>
              <w:pStyle w:val="PlainText"/>
              <w:rPr>
                <w:rFonts w:ascii="Arial" w:hAnsi="Arial" w:cs="Arial"/>
                <w:sz w:val="20"/>
                <w:szCs w:val="20"/>
              </w:rPr>
            </w:pPr>
            <w:r w:rsidRPr="000E5255">
              <w:rPr>
                <w:rFonts w:ascii="Arial" w:hAnsi="Arial" w:cs="Arial"/>
                <w:b/>
                <w:sz w:val="20"/>
                <w:szCs w:val="20"/>
              </w:rPr>
              <w:t>ELACC7W1:</w:t>
            </w:r>
            <w:r w:rsidRPr="000E5255">
              <w:rPr>
                <w:rFonts w:ascii="Arial" w:hAnsi="Arial" w:cs="Arial"/>
                <w:sz w:val="20"/>
                <w:szCs w:val="20"/>
              </w:rPr>
              <w:t xml:space="preserve"> Write arguments to support claims with clear reasons and relevant evidence. </w:t>
            </w:r>
          </w:p>
          <w:p w:rsidR="0023248C" w:rsidRPr="000E5255" w:rsidRDefault="0023248C" w:rsidP="0023248C">
            <w:pPr>
              <w:pStyle w:val="PlainText"/>
              <w:numPr>
                <w:ilvl w:val="0"/>
                <w:numId w:val="30"/>
              </w:numPr>
              <w:rPr>
                <w:rFonts w:ascii="Arial" w:hAnsi="Arial" w:cs="Arial"/>
                <w:sz w:val="20"/>
                <w:szCs w:val="20"/>
              </w:rPr>
            </w:pPr>
            <w:r w:rsidRPr="000E5255">
              <w:rPr>
                <w:rFonts w:ascii="Arial" w:hAnsi="Arial" w:cs="Arial"/>
                <w:sz w:val="20"/>
                <w:szCs w:val="20"/>
              </w:rPr>
              <w:t xml:space="preserve">Use words, phrases, and clauses to create cohesion and clarify the relationships among claim(s), reasons, and evidence. </w:t>
            </w:r>
          </w:p>
          <w:p w:rsidR="0023248C" w:rsidRPr="000E5255" w:rsidRDefault="0023248C" w:rsidP="0023248C">
            <w:pPr>
              <w:pStyle w:val="PlainText"/>
              <w:rPr>
                <w:rFonts w:ascii="Arial" w:hAnsi="Arial" w:cs="Arial"/>
                <w:sz w:val="20"/>
                <w:szCs w:val="20"/>
              </w:rPr>
            </w:pPr>
            <w:r w:rsidRPr="000E5255">
              <w:rPr>
                <w:rFonts w:ascii="Arial" w:hAnsi="Arial" w:cs="Arial"/>
                <w:b/>
                <w:sz w:val="20"/>
                <w:szCs w:val="20"/>
              </w:rPr>
              <w:t>ELACC7W9:</w:t>
            </w:r>
            <w:r w:rsidRPr="000E5255">
              <w:rPr>
                <w:rFonts w:ascii="Arial" w:hAnsi="Arial" w:cs="Arial"/>
                <w:sz w:val="20"/>
                <w:szCs w:val="20"/>
              </w:rPr>
              <w:t xml:space="preserve"> Draw evidence from literary or informational texts to support analysis, reflection, and research. </w:t>
            </w:r>
          </w:p>
          <w:p w:rsidR="0023248C" w:rsidRPr="000E5255" w:rsidRDefault="0023248C" w:rsidP="001A0E06">
            <w:pPr>
              <w:pStyle w:val="PlainText"/>
              <w:numPr>
                <w:ilvl w:val="0"/>
                <w:numId w:val="33"/>
              </w:numPr>
              <w:rPr>
                <w:rFonts w:ascii="Arial" w:hAnsi="Arial" w:cs="Arial"/>
                <w:sz w:val="20"/>
                <w:szCs w:val="20"/>
              </w:rPr>
            </w:pPr>
            <w:r w:rsidRPr="000E5255">
              <w:rPr>
                <w:rFonts w:ascii="Arial" w:hAnsi="Arial" w:cs="Arial"/>
                <w:sz w:val="20"/>
                <w:szCs w:val="20"/>
              </w:rPr>
              <w:t xml:space="preserve">Apply grade 7 Reading standards to literary nonfiction (e.g. “Trace and evaluate the argument and specific claims in a text, assessing whether the reasoning is sound and the evidence is relevant and sufficient to support the claims”). </w:t>
            </w:r>
          </w:p>
          <w:p w:rsidR="00B82967" w:rsidRPr="000E5255" w:rsidRDefault="00B82967" w:rsidP="00B82967">
            <w:pPr>
              <w:pStyle w:val="PlainText"/>
              <w:rPr>
                <w:rFonts w:ascii="Arial" w:hAnsi="Arial" w:cs="Arial"/>
                <w:sz w:val="20"/>
                <w:szCs w:val="20"/>
              </w:rPr>
            </w:pPr>
            <w:r w:rsidRPr="000E5255">
              <w:rPr>
                <w:rFonts w:ascii="Arial" w:hAnsi="Arial" w:cs="Arial"/>
                <w:b/>
                <w:sz w:val="20"/>
                <w:szCs w:val="20"/>
              </w:rPr>
              <w:t>ELACC7RI5</w:t>
            </w:r>
            <w:r w:rsidRPr="000E5255">
              <w:rPr>
                <w:rFonts w:ascii="Arial" w:hAnsi="Arial" w:cs="Arial"/>
                <w:sz w:val="20"/>
                <w:szCs w:val="20"/>
              </w:rPr>
              <w:t xml:space="preserve">: Analyze the structure an author uses to organize a text, including how the major sections contribute to the whole and to the development of the ideas. </w:t>
            </w:r>
          </w:p>
          <w:p w:rsidR="00B82967" w:rsidRPr="000E5255" w:rsidRDefault="00B82967" w:rsidP="00B82967">
            <w:pPr>
              <w:pStyle w:val="PlainText"/>
              <w:rPr>
                <w:rFonts w:ascii="Arial" w:hAnsi="Arial" w:cs="Arial"/>
                <w:sz w:val="20"/>
                <w:szCs w:val="20"/>
              </w:rPr>
            </w:pPr>
            <w:r w:rsidRPr="000E5255">
              <w:rPr>
                <w:rFonts w:ascii="Arial" w:hAnsi="Arial" w:cs="Arial"/>
                <w:b/>
                <w:sz w:val="20"/>
                <w:szCs w:val="20"/>
              </w:rPr>
              <w:t>ELACC7RI3:</w:t>
            </w:r>
            <w:r w:rsidRPr="000E5255">
              <w:rPr>
                <w:rFonts w:ascii="Arial" w:hAnsi="Arial" w:cs="Arial"/>
                <w:sz w:val="20"/>
                <w:szCs w:val="20"/>
              </w:rPr>
              <w:t xml:space="preserve"> Analyze the interactions between individuals, events, and ideas in a text (e.g., how ideas influence individuals or events, or how individuals influence ideas or events). </w:t>
            </w:r>
          </w:p>
          <w:p w:rsidR="005473BB" w:rsidRPr="000E5255" w:rsidRDefault="005473BB" w:rsidP="00DB7B1E">
            <w:pPr>
              <w:ind w:right="0"/>
              <w:rPr>
                <w:sz w:val="20"/>
                <w:szCs w:val="20"/>
              </w:rPr>
            </w:pPr>
          </w:p>
          <w:p w:rsidR="005473BB" w:rsidRPr="000E5255" w:rsidRDefault="005473BB" w:rsidP="00DB7B1E">
            <w:pPr>
              <w:ind w:right="0"/>
              <w:rPr>
                <w:sz w:val="20"/>
                <w:szCs w:val="20"/>
              </w:rPr>
            </w:pPr>
            <w:r w:rsidRPr="000E5255">
              <w:rPr>
                <w:sz w:val="20"/>
                <w:szCs w:val="20"/>
              </w:rPr>
              <w:t>Instruction:</w:t>
            </w:r>
          </w:p>
          <w:p w:rsidR="005473BB" w:rsidRPr="000E5255" w:rsidRDefault="0023248C" w:rsidP="001A0E06">
            <w:pPr>
              <w:pStyle w:val="ListParagraph"/>
              <w:numPr>
                <w:ilvl w:val="0"/>
                <w:numId w:val="32"/>
              </w:numPr>
              <w:ind w:right="0"/>
              <w:rPr>
                <w:sz w:val="20"/>
                <w:szCs w:val="20"/>
              </w:rPr>
            </w:pPr>
            <w:r w:rsidRPr="000E5255">
              <w:rPr>
                <w:sz w:val="20"/>
                <w:szCs w:val="20"/>
              </w:rPr>
              <w:t xml:space="preserve">Show the following video clip.  </w:t>
            </w:r>
            <w:r w:rsidR="00050850" w:rsidRPr="000E5255">
              <w:rPr>
                <w:sz w:val="20"/>
                <w:szCs w:val="20"/>
              </w:rPr>
              <w:t>“</w:t>
            </w:r>
            <w:r w:rsidRPr="000E5255">
              <w:rPr>
                <w:sz w:val="20"/>
                <w:szCs w:val="20"/>
              </w:rPr>
              <w:t>Magic Words of Persuasion</w:t>
            </w:r>
            <w:r w:rsidR="00050850" w:rsidRPr="000E5255">
              <w:rPr>
                <w:sz w:val="20"/>
                <w:szCs w:val="20"/>
              </w:rPr>
              <w:t>”</w:t>
            </w:r>
            <w:r w:rsidRPr="000E5255">
              <w:rPr>
                <w:sz w:val="20"/>
                <w:szCs w:val="20"/>
              </w:rPr>
              <w:t xml:space="preserve">.  </w:t>
            </w:r>
            <w:hyperlink r:id="rId122" w:history="1">
              <w:r w:rsidRPr="000E5255">
                <w:rPr>
                  <w:rStyle w:val="Hyperlink"/>
                  <w:sz w:val="20"/>
                  <w:szCs w:val="20"/>
                </w:rPr>
                <w:t>http://www.youtube.com/watch?v=wfbH3r-A7mw&amp;feature=related</w:t>
              </w:r>
            </w:hyperlink>
            <w:r w:rsidRPr="000E5255">
              <w:rPr>
                <w:sz w:val="20"/>
                <w:szCs w:val="20"/>
              </w:rPr>
              <w:t xml:space="preserve">   Students should take notes as they watch.  </w:t>
            </w:r>
          </w:p>
          <w:p w:rsidR="008434E1" w:rsidRPr="000E5255" w:rsidRDefault="008434E1" w:rsidP="001A0E06">
            <w:pPr>
              <w:pStyle w:val="ListParagraph"/>
              <w:numPr>
                <w:ilvl w:val="0"/>
                <w:numId w:val="32"/>
              </w:numPr>
              <w:ind w:right="0"/>
              <w:rPr>
                <w:sz w:val="20"/>
                <w:szCs w:val="20"/>
              </w:rPr>
            </w:pPr>
            <w:r w:rsidRPr="000E5255">
              <w:rPr>
                <w:sz w:val="20"/>
                <w:szCs w:val="20"/>
              </w:rPr>
              <w:t xml:space="preserve">Students </w:t>
            </w:r>
            <w:r w:rsidR="00C91CF3">
              <w:rPr>
                <w:sz w:val="20"/>
                <w:szCs w:val="20"/>
              </w:rPr>
              <w:t xml:space="preserve">pair up to </w:t>
            </w:r>
            <w:r w:rsidRPr="000E5255">
              <w:rPr>
                <w:sz w:val="20"/>
                <w:szCs w:val="20"/>
              </w:rPr>
              <w:t>conduct their own survey research to find how useful the powerful persuasive words work.   Choose one of the words presented in the video and make notes as to the responses you get when you use them versus the time when you do not use them.  Do you get similar responses?</w:t>
            </w:r>
          </w:p>
          <w:p w:rsidR="00B82967" w:rsidRPr="000E5255" w:rsidRDefault="00B82967" w:rsidP="001A0E06">
            <w:pPr>
              <w:pStyle w:val="ListParagraph"/>
              <w:numPr>
                <w:ilvl w:val="0"/>
                <w:numId w:val="32"/>
              </w:numPr>
              <w:ind w:right="0"/>
              <w:rPr>
                <w:sz w:val="20"/>
                <w:szCs w:val="20"/>
              </w:rPr>
            </w:pPr>
            <w:r w:rsidRPr="000E5255">
              <w:rPr>
                <w:sz w:val="20"/>
                <w:szCs w:val="20"/>
              </w:rPr>
              <w:t xml:space="preserve">Look through the </w:t>
            </w:r>
            <w:r w:rsidRPr="000E5255">
              <w:rPr>
                <w:sz w:val="20"/>
                <w:szCs w:val="20"/>
                <w:u w:val="single"/>
              </w:rPr>
              <w:t>Freedom Riders</w:t>
            </w:r>
            <w:r w:rsidRPr="000E5255">
              <w:rPr>
                <w:sz w:val="20"/>
                <w:szCs w:val="20"/>
              </w:rPr>
              <w:t xml:space="preserve"> and find examples of powerful persuasion words. Select 3 sentences in which they are used and write them on a piece of colored paper.  What color of paper would you use to help illustrate the powerfulness of this statement?</w:t>
            </w:r>
          </w:p>
          <w:p w:rsidR="00050850" w:rsidRPr="000E5255" w:rsidRDefault="00C91CF3" w:rsidP="001A0E06">
            <w:pPr>
              <w:pStyle w:val="ListParagraph"/>
              <w:numPr>
                <w:ilvl w:val="0"/>
                <w:numId w:val="32"/>
              </w:numPr>
              <w:ind w:right="0"/>
              <w:rPr>
                <w:sz w:val="20"/>
                <w:szCs w:val="20"/>
              </w:rPr>
            </w:pPr>
            <w:r>
              <w:rPr>
                <w:sz w:val="20"/>
                <w:szCs w:val="20"/>
              </w:rPr>
              <w:t xml:space="preserve">Conduct small group readings of </w:t>
            </w:r>
            <w:r w:rsidR="00050850" w:rsidRPr="000E5255">
              <w:rPr>
                <w:sz w:val="20"/>
                <w:szCs w:val="20"/>
              </w:rPr>
              <w:t xml:space="preserve">the text regarding the history of apartheid in South Africa here:   </w:t>
            </w:r>
            <w:hyperlink r:id="rId123" w:history="1">
              <w:r w:rsidR="00050850" w:rsidRPr="000E5255">
                <w:rPr>
                  <w:rStyle w:val="Hyperlink"/>
                  <w:sz w:val="20"/>
                  <w:szCs w:val="20"/>
                </w:rPr>
                <w:t>http://www-cs-</w:t>
              </w:r>
              <w:r w:rsidR="00050850" w:rsidRPr="000E5255">
                <w:rPr>
                  <w:rStyle w:val="Hyperlink"/>
                  <w:sz w:val="20"/>
                  <w:szCs w:val="20"/>
                </w:rPr>
                <w:lastRenderedPageBreak/>
                <w:t>students.stanford.edu/~cale/cs201/apartheid.hist.html</w:t>
              </w:r>
            </w:hyperlink>
            <w:r w:rsidR="00050850" w:rsidRPr="000E5255">
              <w:rPr>
                <w:sz w:val="20"/>
                <w:szCs w:val="20"/>
              </w:rPr>
              <w:t xml:space="preserve"> </w:t>
            </w:r>
            <w:r w:rsidR="00B82967" w:rsidRPr="000E5255">
              <w:rPr>
                <w:sz w:val="20"/>
                <w:szCs w:val="20"/>
              </w:rPr>
              <w:t xml:space="preserve">and The Civil Rights Movement here: </w:t>
            </w:r>
            <w:hyperlink r:id="rId124" w:history="1">
              <w:r w:rsidR="00B82967" w:rsidRPr="000E5255">
                <w:rPr>
                  <w:rStyle w:val="Hyperlink"/>
                  <w:sz w:val="20"/>
                  <w:szCs w:val="20"/>
                </w:rPr>
                <w:t>http://www.jfklibrary.org/JFK/JFK-in-History/Civil-Rights-Movement.aspx</w:t>
              </w:r>
            </w:hyperlink>
            <w:r w:rsidR="00B82967" w:rsidRPr="000E5255">
              <w:rPr>
                <w:sz w:val="20"/>
                <w:szCs w:val="20"/>
              </w:rPr>
              <w:t xml:space="preserve">  How is apartheid similar yet different from the civil rights African-Americans were experiencing?  </w:t>
            </w:r>
          </w:p>
          <w:p w:rsidR="005473BB" w:rsidRPr="000E5255" w:rsidRDefault="00C91CF3" w:rsidP="001A0E06">
            <w:pPr>
              <w:pStyle w:val="ListParagraph"/>
              <w:numPr>
                <w:ilvl w:val="0"/>
                <w:numId w:val="32"/>
              </w:numPr>
              <w:ind w:right="0"/>
              <w:rPr>
                <w:sz w:val="20"/>
                <w:szCs w:val="20"/>
              </w:rPr>
            </w:pPr>
            <w:r>
              <w:rPr>
                <w:sz w:val="20"/>
                <w:szCs w:val="20"/>
              </w:rPr>
              <w:t>Pair students to c</w:t>
            </w:r>
            <w:r w:rsidR="00561A43" w:rsidRPr="000E5255">
              <w:rPr>
                <w:sz w:val="20"/>
                <w:szCs w:val="20"/>
              </w:rPr>
              <w:t xml:space="preserve">reate </w:t>
            </w:r>
            <w:r w:rsidR="004D3B7B" w:rsidRPr="000E5255">
              <w:rPr>
                <w:sz w:val="20"/>
                <w:szCs w:val="20"/>
              </w:rPr>
              <w:t>posters</w:t>
            </w:r>
            <w:r w:rsidR="00561A43" w:rsidRPr="000E5255">
              <w:rPr>
                <w:sz w:val="20"/>
                <w:szCs w:val="20"/>
              </w:rPr>
              <w:t xml:space="preserve"> advertising for people to join the Freedom Riders.  Use persuasion words to help your cause. </w:t>
            </w:r>
          </w:p>
          <w:p w:rsidR="005473BB" w:rsidRPr="000E5255" w:rsidRDefault="005473BB" w:rsidP="00DB7B1E">
            <w:pPr>
              <w:ind w:right="0"/>
              <w:rPr>
                <w:sz w:val="20"/>
                <w:szCs w:val="20"/>
              </w:rPr>
            </w:pPr>
          </w:p>
        </w:tc>
      </w:tr>
      <w:tr w:rsidR="005473BB" w:rsidRPr="000E5255" w:rsidTr="00DB7B1E">
        <w:trPr>
          <w:trHeight w:val="323"/>
        </w:trPr>
        <w:tc>
          <w:tcPr>
            <w:tcW w:w="14310" w:type="dxa"/>
            <w:vMerge/>
            <w:shd w:val="clear" w:color="auto" w:fill="FFFFFF"/>
          </w:tcPr>
          <w:p w:rsidR="005473BB" w:rsidRPr="000E5255" w:rsidRDefault="005473BB" w:rsidP="00DB7B1E">
            <w:pPr>
              <w:ind w:right="0"/>
              <w:rPr>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9268EB">
        <w:trPr>
          <w:trHeight w:val="323"/>
        </w:trPr>
        <w:tc>
          <w:tcPr>
            <w:tcW w:w="14310" w:type="dxa"/>
            <w:shd w:val="clear" w:color="auto" w:fill="D6E3BC"/>
            <w:vAlign w:val="center"/>
          </w:tcPr>
          <w:p w:rsidR="005473BB" w:rsidRPr="000E5255" w:rsidRDefault="005473BB" w:rsidP="007C5255">
            <w:pPr>
              <w:ind w:right="0"/>
              <w:rPr>
                <w:b/>
                <w:sz w:val="20"/>
                <w:szCs w:val="20"/>
              </w:rPr>
            </w:pPr>
            <w:r w:rsidRPr="000E5255">
              <w:rPr>
                <w:b/>
                <w:sz w:val="20"/>
                <w:szCs w:val="20"/>
              </w:rPr>
              <w:lastRenderedPageBreak/>
              <w:t xml:space="preserve">ESSENTIAL </w:t>
            </w:r>
            <w:proofErr w:type="gramStart"/>
            <w:r w:rsidRPr="000E5255">
              <w:rPr>
                <w:b/>
                <w:sz w:val="20"/>
                <w:szCs w:val="20"/>
              </w:rPr>
              <w:t>QUESTION</w:t>
            </w:r>
            <w:r w:rsidR="007C5255" w:rsidRPr="000E5255">
              <w:rPr>
                <w:b/>
                <w:sz w:val="20"/>
                <w:szCs w:val="20"/>
              </w:rPr>
              <w:t xml:space="preserve">  What</w:t>
            </w:r>
            <w:proofErr w:type="gramEnd"/>
            <w:r w:rsidR="007C5255" w:rsidRPr="000E5255">
              <w:rPr>
                <w:b/>
                <w:sz w:val="20"/>
                <w:szCs w:val="20"/>
              </w:rPr>
              <w:t xml:space="preserve"> differences and similarities can I find when comparing texts with similar topics? </w:t>
            </w:r>
          </w:p>
        </w:tc>
      </w:tr>
      <w:tr w:rsidR="005473BB" w:rsidRPr="000E5255" w:rsidTr="00DB7B1E">
        <w:trPr>
          <w:trHeight w:val="323"/>
        </w:trPr>
        <w:tc>
          <w:tcPr>
            <w:tcW w:w="14310" w:type="dxa"/>
            <w:shd w:val="clear" w:color="auto" w:fill="D6E3BC"/>
            <w:vAlign w:val="center"/>
          </w:tcPr>
          <w:p w:rsidR="005473BB" w:rsidRPr="000E5255" w:rsidRDefault="005473BB" w:rsidP="004D3B7B">
            <w:pPr>
              <w:ind w:right="0"/>
              <w:rPr>
                <w:b/>
                <w:sz w:val="20"/>
                <w:szCs w:val="20"/>
              </w:rPr>
            </w:pPr>
            <w:r w:rsidRPr="000E5255">
              <w:rPr>
                <w:b/>
                <w:sz w:val="20"/>
                <w:szCs w:val="20"/>
              </w:rPr>
              <w:t xml:space="preserve">TASK:   </w:t>
            </w:r>
            <w:r w:rsidR="004D3B7B" w:rsidRPr="000E5255">
              <w:rPr>
                <w:b/>
                <w:sz w:val="20"/>
                <w:szCs w:val="20"/>
              </w:rPr>
              <w:t xml:space="preserve">Comparing </w:t>
            </w:r>
            <w:r w:rsidR="007C5255" w:rsidRPr="000E5255">
              <w:rPr>
                <w:b/>
                <w:sz w:val="20"/>
                <w:szCs w:val="20"/>
              </w:rPr>
              <w:t xml:space="preserve">and contrasting </w:t>
            </w:r>
            <w:r w:rsidR="004D3B7B" w:rsidRPr="000E5255">
              <w:rPr>
                <w:b/>
                <w:sz w:val="20"/>
                <w:szCs w:val="20"/>
              </w:rPr>
              <w:t>similar texts</w:t>
            </w:r>
          </w:p>
        </w:tc>
      </w:tr>
      <w:tr w:rsidR="005473BB" w:rsidRPr="000E5255" w:rsidTr="00DB7B1E">
        <w:trPr>
          <w:trHeight w:val="323"/>
        </w:trPr>
        <w:tc>
          <w:tcPr>
            <w:tcW w:w="14310" w:type="dxa"/>
            <w:vMerge w:val="restart"/>
            <w:shd w:val="clear" w:color="auto" w:fill="FFFFFF"/>
          </w:tcPr>
          <w:p w:rsidR="005473BB" w:rsidRPr="000E5255" w:rsidRDefault="005473BB" w:rsidP="00DB7B1E">
            <w:pPr>
              <w:ind w:right="0"/>
              <w:rPr>
                <w:sz w:val="20"/>
                <w:szCs w:val="20"/>
              </w:rPr>
            </w:pPr>
            <w:r w:rsidRPr="000E5255">
              <w:rPr>
                <w:sz w:val="20"/>
                <w:szCs w:val="20"/>
              </w:rPr>
              <w:t>Standards:</w:t>
            </w:r>
          </w:p>
          <w:p w:rsidR="00A90F55" w:rsidRPr="000E5255" w:rsidRDefault="00A90F55" w:rsidP="00A90F55">
            <w:pPr>
              <w:pStyle w:val="PlainText"/>
              <w:rPr>
                <w:rFonts w:ascii="Arial" w:hAnsi="Arial" w:cs="Arial"/>
                <w:sz w:val="20"/>
                <w:szCs w:val="20"/>
              </w:rPr>
            </w:pPr>
            <w:r w:rsidRPr="000E5255">
              <w:rPr>
                <w:rFonts w:ascii="Arial" w:hAnsi="Arial" w:cs="Arial"/>
                <w:b/>
                <w:sz w:val="20"/>
                <w:szCs w:val="20"/>
              </w:rPr>
              <w:t>ELACC7RI9:</w:t>
            </w:r>
            <w:r w:rsidRPr="000E5255">
              <w:rPr>
                <w:rFonts w:ascii="Arial" w:hAnsi="Arial" w:cs="Arial"/>
                <w:sz w:val="20"/>
                <w:szCs w:val="20"/>
              </w:rPr>
              <w:t xml:space="preserve"> Analyze how two or more authors writing about the same topic shape their presentations of key information by emphasizing the different evidence or advancing different interpretations of facts. </w:t>
            </w:r>
          </w:p>
          <w:p w:rsidR="00A90F55" w:rsidRPr="000E5255" w:rsidRDefault="00A90F55" w:rsidP="00A90F55">
            <w:pPr>
              <w:pStyle w:val="PlainText"/>
              <w:rPr>
                <w:rFonts w:ascii="Arial" w:hAnsi="Arial" w:cs="Arial"/>
                <w:sz w:val="20"/>
                <w:szCs w:val="20"/>
              </w:rPr>
            </w:pPr>
            <w:r w:rsidRPr="000E5255">
              <w:rPr>
                <w:rFonts w:ascii="Arial" w:hAnsi="Arial" w:cs="Arial"/>
                <w:b/>
                <w:sz w:val="20"/>
                <w:szCs w:val="20"/>
              </w:rPr>
              <w:t>ELACC7RI8:</w:t>
            </w:r>
            <w:r w:rsidRPr="000E5255">
              <w:rPr>
                <w:rFonts w:ascii="Arial" w:hAnsi="Arial" w:cs="Arial"/>
                <w:sz w:val="20"/>
                <w:szCs w:val="20"/>
              </w:rPr>
              <w:t xml:space="preserve"> Trace and evaluate the argument and specific claims in a text, assessing whether the reasoning is sound and the evidence is relevant and sufficient to support the claims. </w:t>
            </w:r>
          </w:p>
          <w:p w:rsidR="00A90F55" w:rsidRPr="000E5255" w:rsidRDefault="00A90F55" w:rsidP="00A90F55">
            <w:pPr>
              <w:pStyle w:val="PlainText"/>
              <w:rPr>
                <w:rFonts w:ascii="Arial" w:hAnsi="Arial" w:cs="Arial"/>
                <w:sz w:val="20"/>
                <w:szCs w:val="20"/>
              </w:rPr>
            </w:pPr>
            <w:r w:rsidRPr="000E5255">
              <w:rPr>
                <w:rFonts w:ascii="Arial" w:hAnsi="Arial" w:cs="Arial"/>
                <w:b/>
                <w:sz w:val="20"/>
                <w:szCs w:val="20"/>
              </w:rPr>
              <w:t>ELACC7W4:</w:t>
            </w:r>
            <w:r w:rsidRPr="000E5255">
              <w:rPr>
                <w:rFonts w:ascii="Arial" w:hAnsi="Arial" w:cs="Arial"/>
                <w:sz w:val="20"/>
                <w:szCs w:val="20"/>
              </w:rPr>
              <w:t xml:space="preserve"> Produce clear and coherent writing in which the development, organization, and style are appropriate to task, purpose, and audience. (Grade-specific expectations for writing types are defined in standards 1–3 above.) </w:t>
            </w:r>
          </w:p>
          <w:p w:rsidR="00A90F55" w:rsidRPr="000E5255" w:rsidRDefault="00A90F55" w:rsidP="00A90F55">
            <w:pPr>
              <w:pStyle w:val="PlainText"/>
              <w:rPr>
                <w:rFonts w:ascii="Arial" w:hAnsi="Arial" w:cs="Arial"/>
                <w:sz w:val="20"/>
                <w:szCs w:val="20"/>
              </w:rPr>
            </w:pPr>
            <w:r w:rsidRPr="000E5255">
              <w:rPr>
                <w:rFonts w:ascii="Arial" w:hAnsi="Arial" w:cs="Arial"/>
                <w:b/>
                <w:sz w:val="20"/>
                <w:szCs w:val="20"/>
              </w:rPr>
              <w:t>ELACC7W5:</w:t>
            </w:r>
            <w:r w:rsidRPr="000E5255">
              <w:rPr>
                <w:rFonts w:ascii="Arial" w:hAnsi="Arial" w:cs="Arial"/>
                <w:sz w:val="20"/>
                <w:szCs w:val="20"/>
              </w:rPr>
              <w:t xml:space="preserve"> With some guidance and support from peers and adults, develop and strengthen writing as needed by planning, revising, editing, rewriting, or trying a new approach, focusing on how well purpose and audience have been addressed. (Editing for conventions should demonstrate command of Language standards 1–3 up to and including grade7.) </w:t>
            </w:r>
          </w:p>
          <w:p w:rsidR="00A90F55" w:rsidRPr="000E5255" w:rsidRDefault="00A90F55" w:rsidP="00A90F55">
            <w:pPr>
              <w:pStyle w:val="PlainText"/>
              <w:rPr>
                <w:rFonts w:ascii="Arial" w:hAnsi="Arial" w:cs="Arial"/>
                <w:sz w:val="20"/>
                <w:szCs w:val="20"/>
              </w:rPr>
            </w:pPr>
            <w:r w:rsidRPr="000E5255">
              <w:rPr>
                <w:rFonts w:ascii="Arial" w:hAnsi="Arial" w:cs="Arial"/>
                <w:b/>
                <w:sz w:val="20"/>
                <w:szCs w:val="20"/>
              </w:rPr>
              <w:t>ELACC7W9:</w:t>
            </w:r>
            <w:r w:rsidRPr="000E5255">
              <w:rPr>
                <w:rFonts w:ascii="Arial" w:hAnsi="Arial" w:cs="Arial"/>
                <w:sz w:val="20"/>
                <w:szCs w:val="20"/>
              </w:rPr>
              <w:t xml:space="preserve"> Draw evidence from literary or informational texts to support analysis, reflection, and research. </w:t>
            </w:r>
          </w:p>
          <w:p w:rsidR="00C91CF3" w:rsidRDefault="00C91CF3" w:rsidP="00A90F55">
            <w:pPr>
              <w:pStyle w:val="PlainText"/>
              <w:rPr>
                <w:rFonts w:ascii="Arial" w:hAnsi="Arial" w:cs="Arial"/>
                <w:sz w:val="20"/>
                <w:szCs w:val="20"/>
              </w:rPr>
            </w:pPr>
            <w:r>
              <w:rPr>
                <w:rFonts w:ascii="Arial" w:hAnsi="Arial" w:cs="Arial"/>
                <w:sz w:val="20"/>
                <w:szCs w:val="20"/>
              </w:rPr>
              <w:t xml:space="preserve">     </w:t>
            </w:r>
            <w:r w:rsidR="00A90F55" w:rsidRPr="000E5255">
              <w:rPr>
                <w:rFonts w:ascii="Arial" w:hAnsi="Arial" w:cs="Arial"/>
                <w:sz w:val="20"/>
                <w:szCs w:val="20"/>
              </w:rPr>
              <w:t xml:space="preserve">b. Apply grade 7 Reading standards to literary nonfiction (e.g. “Trace and evaluate the argument and specific claims in a text, assessing whether the </w:t>
            </w:r>
            <w:r>
              <w:rPr>
                <w:rFonts w:ascii="Arial" w:hAnsi="Arial" w:cs="Arial"/>
                <w:sz w:val="20"/>
                <w:szCs w:val="20"/>
              </w:rPr>
              <w:t xml:space="preserve"> </w:t>
            </w:r>
          </w:p>
          <w:p w:rsidR="00A90F55" w:rsidRPr="000E5255" w:rsidRDefault="00C91CF3" w:rsidP="00A90F55">
            <w:pPr>
              <w:pStyle w:val="PlainText"/>
              <w:rPr>
                <w:rFonts w:ascii="Arial" w:hAnsi="Arial" w:cs="Arial"/>
                <w:sz w:val="20"/>
                <w:szCs w:val="20"/>
              </w:rPr>
            </w:pPr>
            <w:r>
              <w:rPr>
                <w:rFonts w:ascii="Arial" w:hAnsi="Arial" w:cs="Arial"/>
                <w:sz w:val="20"/>
                <w:szCs w:val="20"/>
              </w:rPr>
              <w:t xml:space="preserve">         </w:t>
            </w:r>
            <w:proofErr w:type="gramStart"/>
            <w:r w:rsidR="00A90F55" w:rsidRPr="000E5255">
              <w:rPr>
                <w:rFonts w:ascii="Arial" w:hAnsi="Arial" w:cs="Arial"/>
                <w:sz w:val="20"/>
                <w:szCs w:val="20"/>
              </w:rPr>
              <w:t>reasoning</w:t>
            </w:r>
            <w:proofErr w:type="gramEnd"/>
            <w:r w:rsidR="00A90F55" w:rsidRPr="000E5255">
              <w:rPr>
                <w:rFonts w:ascii="Arial" w:hAnsi="Arial" w:cs="Arial"/>
                <w:sz w:val="20"/>
                <w:szCs w:val="20"/>
              </w:rPr>
              <w:t xml:space="preserve"> is sound and the evidence is relevant and sufficient to support the claims”). </w:t>
            </w:r>
          </w:p>
          <w:p w:rsidR="00A90F55" w:rsidRPr="000E5255" w:rsidRDefault="00A90F55" w:rsidP="00DB7B1E">
            <w:pPr>
              <w:ind w:right="0"/>
              <w:rPr>
                <w:sz w:val="20"/>
                <w:szCs w:val="20"/>
              </w:rPr>
            </w:pPr>
            <w:r w:rsidRPr="000E5255">
              <w:rPr>
                <w:b/>
                <w:sz w:val="20"/>
                <w:szCs w:val="20"/>
              </w:rPr>
              <w:t>ELACC7W10:</w:t>
            </w:r>
            <w:r w:rsidRPr="000E5255">
              <w:rPr>
                <w:sz w:val="20"/>
                <w:szCs w:val="20"/>
              </w:rPr>
              <w:t xml:space="preserve"> Write routinely over extended time frames (time for research, reflection, and revision) and shorter time frames (a single sitting or a day or two) or a range of discipline-specific tasks, purposes, and audiences.</w:t>
            </w:r>
          </w:p>
          <w:p w:rsidR="005473BB" w:rsidRDefault="005473BB" w:rsidP="00DB7B1E">
            <w:pPr>
              <w:ind w:right="0"/>
              <w:rPr>
                <w:sz w:val="20"/>
                <w:szCs w:val="20"/>
              </w:rPr>
            </w:pPr>
          </w:p>
          <w:p w:rsidR="003A5551" w:rsidRPr="000E5255" w:rsidRDefault="003A5551" w:rsidP="00DB7B1E">
            <w:pPr>
              <w:ind w:right="0"/>
              <w:rPr>
                <w:sz w:val="20"/>
                <w:szCs w:val="20"/>
              </w:rPr>
            </w:pPr>
          </w:p>
          <w:p w:rsidR="005473BB" w:rsidRPr="000E5255" w:rsidRDefault="005473BB" w:rsidP="00DB7B1E">
            <w:pPr>
              <w:ind w:right="0"/>
              <w:rPr>
                <w:sz w:val="20"/>
                <w:szCs w:val="20"/>
              </w:rPr>
            </w:pPr>
            <w:r w:rsidRPr="000E5255">
              <w:rPr>
                <w:sz w:val="20"/>
                <w:szCs w:val="20"/>
              </w:rPr>
              <w:t>Instruction:</w:t>
            </w:r>
          </w:p>
          <w:p w:rsidR="007A2557" w:rsidRPr="000E5255" w:rsidRDefault="007A2557" w:rsidP="001A0E06">
            <w:pPr>
              <w:pStyle w:val="ListParagraph"/>
              <w:numPr>
                <w:ilvl w:val="0"/>
                <w:numId w:val="34"/>
              </w:numPr>
              <w:ind w:right="0"/>
              <w:rPr>
                <w:sz w:val="20"/>
                <w:szCs w:val="20"/>
              </w:rPr>
            </w:pPr>
            <w:r w:rsidRPr="000E5255">
              <w:rPr>
                <w:sz w:val="20"/>
                <w:szCs w:val="20"/>
              </w:rPr>
              <w:t xml:space="preserve">Direct Instruction of The United Nations Declaration of Human Rights:  Lessons and documents found here.  </w:t>
            </w:r>
            <w:hyperlink r:id="rId125" w:history="1">
              <w:r w:rsidRPr="000E5255">
                <w:rPr>
                  <w:rStyle w:val="Hyperlink"/>
                  <w:sz w:val="20"/>
                  <w:szCs w:val="20"/>
                </w:rPr>
                <w:t>http://www.un.org/cyberschoolbus/humanrights/index.asp</w:t>
              </w:r>
            </w:hyperlink>
          </w:p>
          <w:p w:rsidR="005473BB" w:rsidRPr="000E5255" w:rsidRDefault="00C91CF3" w:rsidP="001A0E06">
            <w:pPr>
              <w:pStyle w:val="ListParagraph"/>
              <w:numPr>
                <w:ilvl w:val="0"/>
                <w:numId w:val="34"/>
              </w:numPr>
              <w:ind w:right="0"/>
              <w:rPr>
                <w:sz w:val="20"/>
                <w:szCs w:val="20"/>
              </w:rPr>
            </w:pPr>
            <w:r>
              <w:rPr>
                <w:sz w:val="20"/>
                <w:szCs w:val="20"/>
              </w:rPr>
              <w:t xml:space="preserve">Conduct a whole class guided reading of </w:t>
            </w:r>
            <w:r w:rsidR="00DB5075" w:rsidRPr="000E5255">
              <w:rPr>
                <w:sz w:val="20"/>
                <w:szCs w:val="20"/>
              </w:rPr>
              <w:t xml:space="preserve">the “US Bill of Rights”.  </w:t>
            </w:r>
            <w:hyperlink r:id="rId126" w:history="1">
              <w:r w:rsidR="00DB5075" w:rsidRPr="000E5255">
                <w:rPr>
                  <w:rStyle w:val="Hyperlink"/>
                  <w:sz w:val="20"/>
                  <w:szCs w:val="20"/>
                </w:rPr>
                <w:t>http://www.ushistory.org/documents/amendments.htm</w:t>
              </w:r>
            </w:hyperlink>
            <w:r w:rsidR="00DB5075" w:rsidRPr="000E5255">
              <w:rPr>
                <w:sz w:val="20"/>
                <w:szCs w:val="20"/>
              </w:rPr>
              <w:t xml:space="preserve"> </w:t>
            </w:r>
            <w:r>
              <w:rPr>
                <w:sz w:val="20"/>
                <w:szCs w:val="20"/>
              </w:rPr>
              <w:t xml:space="preserve">  </w:t>
            </w:r>
            <w:r w:rsidR="00DB5075" w:rsidRPr="000E5255">
              <w:rPr>
                <w:sz w:val="20"/>
                <w:szCs w:val="20"/>
              </w:rPr>
              <w:t>Which right do you feel is the most important right?  Why do you feel this way?</w:t>
            </w:r>
          </w:p>
          <w:p w:rsidR="00A90F55" w:rsidRPr="000E5255" w:rsidRDefault="00A90F55" w:rsidP="001A0E06">
            <w:pPr>
              <w:pStyle w:val="ListParagraph"/>
              <w:numPr>
                <w:ilvl w:val="0"/>
                <w:numId w:val="34"/>
              </w:numPr>
              <w:ind w:right="0"/>
              <w:rPr>
                <w:sz w:val="20"/>
                <w:szCs w:val="20"/>
              </w:rPr>
            </w:pPr>
            <w:r w:rsidRPr="000E5255">
              <w:rPr>
                <w:sz w:val="20"/>
                <w:szCs w:val="20"/>
              </w:rPr>
              <w:t xml:space="preserve">Respond to the prompt as a letter to the editor of a newspaper:  Which is more important, the Bill of Rights or Human Rights?  Why?  Give specific examples using any of the text you have read in this unit or a personal experience you have had to back your opinion.  </w:t>
            </w:r>
          </w:p>
          <w:p w:rsidR="00B403F8" w:rsidRPr="000E5255" w:rsidRDefault="00C91CF3" w:rsidP="001A0E06">
            <w:pPr>
              <w:pStyle w:val="ListParagraph"/>
              <w:numPr>
                <w:ilvl w:val="0"/>
                <w:numId w:val="34"/>
              </w:numPr>
              <w:ind w:right="0"/>
              <w:rPr>
                <w:sz w:val="20"/>
                <w:szCs w:val="20"/>
              </w:rPr>
            </w:pPr>
            <w:r>
              <w:rPr>
                <w:sz w:val="20"/>
                <w:szCs w:val="20"/>
              </w:rPr>
              <w:t>Small groups c</w:t>
            </w:r>
            <w:r w:rsidR="00A90F55" w:rsidRPr="000E5255">
              <w:rPr>
                <w:sz w:val="20"/>
                <w:szCs w:val="20"/>
              </w:rPr>
              <w:t xml:space="preserve">reate a public service advertisement for a magazine using the right that you feel is the most important.  What images will you choose to get your point across to the public?  </w:t>
            </w:r>
          </w:p>
          <w:p w:rsidR="00BB5284" w:rsidRPr="000E5255" w:rsidRDefault="00BB5284" w:rsidP="001A0E06">
            <w:pPr>
              <w:pStyle w:val="ListParagraph"/>
              <w:numPr>
                <w:ilvl w:val="0"/>
                <w:numId w:val="34"/>
              </w:numPr>
              <w:ind w:right="0"/>
              <w:rPr>
                <w:sz w:val="20"/>
                <w:szCs w:val="20"/>
              </w:rPr>
            </w:pPr>
            <w:r w:rsidRPr="000E5255">
              <w:rPr>
                <w:sz w:val="20"/>
                <w:szCs w:val="20"/>
              </w:rPr>
              <w:t>What if you could create a right to add to the existing Bill of Rights or Human Rights?  What would you add?  Is your request one that is considered logical and reasonable?  How would you argue that your addition would be beneficial to everyone?</w:t>
            </w:r>
            <w:r w:rsidR="00FB0CCB" w:rsidRPr="000E5255">
              <w:rPr>
                <w:sz w:val="20"/>
                <w:szCs w:val="20"/>
              </w:rPr>
              <w:t xml:space="preserve"> Write a proposal to the United Nations or your state Senator explaining your “right”. Support your proposal citing evidence of the benefits it would bring.  Request that your proposal be brought up for a vote.</w:t>
            </w:r>
          </w:p>
          <w:p w:rsidR="005473BB" w:rsidRPr="000E5255" w:rsidRDefault="005473BB" w:rsidP="00DB7B1E">
            <w:pPr>
              <w:ind w:right="0"/>
              <w:rPr>
                <w:sz w:val="20"/>
                <w:szCs w:val="20"/>
              </w:rPr>
            </w:pPr>
          </w:p>
          <w:p w:rsidR="00C63281" w:rsidRPr="000E5255" w:rsidRDefault="00AA4FDD" w:rsidP="003A5551">
            <w:pPr>
              <w:ind w:right="0"/>
              <w:rPr>
                <w:sz w:val="20"/>
                <w:szCs w:val="20"/>
              </w:rPr>
            </w:pPr>
            <w:r w:rsidRPr="003A5551">
              <w:rPr>
                <w:b/>
                <w:sz w:val="20"/>
                <w:szCs w:val="20"/>
              </w:rPr>
              <w:t>*Assessment Opportunity</w:t>
            </w:r>
          </w:p>
        </w:tc>
      </w:tr>
      <w:tr w:rsidR="005473BB" w:rsidRPr="000E5255" w:rsidTr="00DB7B1E">
        <w:trPr>
          <w:trHeight w:val="323"/>
        </w:trPr>
        <w:tc>
          <w:tcPr>
            <w:tcW w:w="14310" w:type="dxa"/>
            <w:vMerge/>
            <w:shd w:val="clear" w:color="auto" w:fill="FFFFFF"/>
          </w:tcPr>
          <w:p w:rsidR="005473BB" w:rsidRPr="000E5255" w:rsidRDefault="005473BB" w:rsidP="00DB7B1E">
            <w:pPr>
              <w:ind w:right="0"/>
              <w:rPr>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323"/>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r w:rsidRPr="000E5255">
              <w:rPr>
                <w:b/>
                <w:sz w:val="20"/>
                <w:szCs w:val="20"/>
              </w:rPr>
              <w:t>TASK:   _________________________________</w:t>
            </w: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sz w:val="20"/>
                <w:szCs w:val="20"/>
              </w:rPr>
            </w:pPr>
            <w:r w:rsidRPr="000E5255">
              <w:rPr>
                <w:sz w:val="20"/>
                <w:szCs w:val="20"/>
              </w:rPr>
              <w:t>Standards:</w:t>
            </w: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r w:rsidRPr="000E5255">
              <w:rPr>
                <w:sz w:val="20"/>
                <w:szCs w:val="20"/>
              </w:rPr>
              <w:t>Instruction:</w:t>
            </w: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p w:rsidR="005473BB" w:rsidRPr="000E5255" w:rsidRDefault="005473BB" w:rsidP="00DB7B1E">
            <w:pPr>
              <w:ind w:left="720" w:right="0"/>
              <w:rPr>
                <w:sz w:val="20"/>
                <w:szCs w:val="20"/>
              </w:rPr>
            </w:pPr>
          </w:p>
          <w:p w:rsidR="005473BB" w:rsidRPr="000E5255" w:rsidRDefault="005473BB" w:rsidP="00DB7B1E">
            <w:pPr>
              <w:ind w:right="0"/>
              <w:rPr>
                <w:sz w:val="20"/>
                <w:szCs w:val="20"/>
              </w:rPr>
            </w:pPr>
          </w:p>
          <w:p w:rsidR="005473BB" w:rsidRPr="000E5255" w:rsidRDefault="005473BB" w:rsidP="00DB7B1E">
            <w:pPr>
              <w:ind w:right="0"/>
              <w:rPr>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DB7B1E">
        <w:trPr>
          <w:trHeight w:val="230"/>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3A5551">
        <w:trPr>
          <w:trHeight w:val="917"/>
        </w:trPr>
        <w:tc>
          <w:tcPr>
            <w:tcW w:w="14310" w:type="dxa"/>
            <w:vMerge/>
            <w:shd w:val="clear" w:color="auto" w:fill="FFFFFF"/>
            <w:vAlign w:val="center"/>
          </w:tcPr>
          <w:p w:rsidR="005473BB" w:rsidRPr="000E5255" w:rsidRDefault="005473BB" w:rsidP="00DB7B1E">
            <w:pPr>
              <w:ind w:right="0"/>
              <w:rPr>
                <w:b/>
                <w:sz w:val="20"/>
                <w:szCs w:val="20"/>
              </w:rPr>
            </w:pPr>
          </w:p>
        </w:tc>
      </w:tr>
      <w:tr w:rsidR="005473BB" w:rsidRPr="000E5255" w:rsidTr="00EE22CB">
        <w:trPr>
          <w:trHeight w:val="4544"/>
        </w:trPr>
        <w:tc>
          <w:tcPr>
            <w:tcW w:w="14310" w:type="dxa"/>
            <w:vMerge/>
            <w:tcBorders>
              <w:bottom w:val="single" w:sz="4" w:space="0" w:color="auto"/>
            </w:tcBorders>
            <w:shd w:val="clear" w:color="auto" w:fill="FFFFFF"/>
            <w:vAlign w:val="center"/>
          </w:tcPr>
          <w:p w:rsidR="005473BB" w:rsidRPr="000E5255" w:rsidRDefault="005473BB" w:rsidP="00DB7B1E">
            <w:pPr>
              <w:ind w:right="0"/>
              <w:rPr>
                <w:b/>
                <w:sz w:val="20"/>
                <w:szCs w:val="20"/>
              </w:rPr>
            </w:pPr>
          </w:p>
        </w:tc>
      </w:tr>
      <w:tr w:rsidR="00EE22CB" w:rsidRPr="000E5255" w:rsidTr="00EE22CB">
        <w:trPr>
          <w:trHeight w:val="317"/>
        </w:trPr>
        <w:tc>
          <w:tcPr>
            <w:tcW w:w="14310" w:type="dxa"/>
            <w:shd w:val="clear" w:color="auto" w:fill="EAF1DD" w:themeFill="accent3" w:themeFillTint="33"/>
            <w:vAlign w:val="center"/>
          </w:tcPr>
          <w:p w:rsidR="00EE22CB" w:rsidRPr="000E5255" w:rsidRDefault="00EE22CB" w:rsidP="00D2132D">
            <w:pPr>
              <w:ind w:right="0"/>
              <w:rPr>
                <w:b/>
                <w:sz w:val="20"/>
                <w:szCs w:val="20"/>
              </w:rPr>
            </w:pPr>
            <w:r w:rsidRPr="000E5255">
              <w:rPr>
                <w:b/>
                <w:sz w:val="20"/>
                <w:szCs w:val="20"/>
              </w:rPr>
              <w:lastRenderedPageBreak/>
              <w:t xml:space="preserve">ESSENTIAL </w:t>
            </w:r>
            <w:r w:rsidR="00EA1D45" w:rsidRPr="000E5255">
              <w:rPr>
                <w:b/>
                <w:sz w:val="20"/>
                <w:szCs w:val="20"/>
              </w:rPr>
              <w:t>QUESTION How can learn</w:t>
            </w:r>
            <w:r w:rsidRPr="000E5255">
              <w:rPr>
                <w:b/>
                <w:sz w:val="20"/>
                <w:szCs w:val="20"/>
              </w:rPr>
              <w:t xml:space="preserve"> Greek and Latin affixes and roots help me unlock the meaning of unknown words?</w:t>
            </w:r>
          </w:p>
        </w:tc>
      </w:tr>
      <w:tr w:rsidR="00EE22CB" w:rsidRPr="000E5255" w:rsidTr="00EE22CB">
        <w:trPr>
          <w:trHeight w:val="317"/>
        </w:trPr>
        <w:tc>
          <w:tcPr>
            <w:tcW w:w="14310" w:type="dxa"/>
            <w:shd w:val="clear" w:color="auto" w:fill="EAF1DD" w:themeFill="accent3" w:themeFillTint="33"/>
            <w:vAlign w:val="center"/>
          </w:tcPr>
          <w:p w:rsidR="00EE22CB" w:rsidRPr="000E5255" w:rsidRDefault="00EE22CB" w:rsidP="00550E82">
            <w:pPr>
              <w:ind w:right="0"/>
              <w:rPr>
                <w:b/>
                <w:sz w:val="20"/>
                <w:szCs w:val="20"/>
              </w:rPr>
            </w:pPr>
            <w:r w:rsidRPr="000E5255">
              <w:rPr>
                <w:b/>
                <w:sz w:val="20"/>
                <w:szCs w:val="20"/>
              </w:rPr>
              <w:t>TASK:  Greek and Latin affixes and roots</w:t>
            </w:r>
            <w:r w:rsidR="00550E82">
              <w:rPr>
                <w:b/>
                <w:sz w:val="20"/>
                <w:szCs w:val="20"/>
              </w:rPr>
              <w:t xml:space="preserve"> - Module 2</w:t>
            </w:r>
          </w:p>
        </w:tc>
      </w:tr>
      <w:tr w:rsidR="00550E82" w:rsidRPr="000E5255" w:rsidTr="00D2132D">
        <w:trPr>
          <w:trHeight w:val="2420"/>
        </w:trPr>
        <w:tc>
          <w:tcPr>
            <w:tcW w:w="14310" w:type="dxa"/>
            <w:shd w:val="clear" w:color="auto" w:fill="FFFFFF"/>
          </w:tcPr>
          <w:p w:rsidR="00550E82" w:rsidRPr="000E5255" w:rsidRDefault="00550E82" w:rsidP="00550E82">
            <w:pPr>
              <w:ind w:right="0"/>
              <w:rPr>
                <w:sz w:val="20"/>
                <w:szCs w:val="20"/>
              </w:rPr>
            </w:pPr>
            <w:r w:rsidRPr="000E5255">
              <w:rPr>
                <w:sz w:val="20"/>
                <w:szCs w:val="20"/>
              </w:rPr>
              <w:br w:type="page"/>
              <w:t>Standards:</w:t>
            </w:r>
          </w:p>
          <w:p w:rsidR="00550E82" w:rsidRPr="000E5255" w:rsidRDefault="00550E82" w:rsidP="00550E82">
            <w:pPr>
              <w:pStyle w:val="PlainText"/>
              <w:rPr>
                <w:rFonts w:ascii="Arial" w:hAnsi="Arial" w:cs="Arial"/>
                <w:sz w:val="20"/>
                <w:szCs w:val="20"/>
              </w:rPr>
            </w:pPr>
            <w:r w:rsidRPr="000E5255">
              <w:rPr>
                <w:rFonts w:ascii="Arial" w:hAnsi="Arial" w:cs="Arial"/>
                <w:b/>
                <w:sz w:val="20"/>
                <w:szCs w:val="20"/>
              </w:rPr>
              <w:t>ELACC7L4:</w:t>
            </w:r>
            <w:r w:rsidRPr="000E5255">
              <w:rPr>
                <w:rFonts w:ascii="Arial" w:hAnsi="Arial" w:cs="Arial"/>
                <w:sz w:val="20"/>
                <w:szCs w:val="20"/>
              </w:rPr>
              <w:t xml:space="preserve"> Determine or clarify the meaning of unknown and multiple-meaning words and phrases based on grade 7 reading and content, choosing flexibly from a range of strategies. </w:t>
            </w:r>
          </w:p>
          <w:p w:rsidR="00550E82" w:rsidRPr="000E5255" w:rsidRDefault="00550E82" w:rsidP="00550E82">
            <w:pPr>
              <w:pStyle w:val="PlainText"/>
              <w:rPr>
                <w:rFonts w:ascii="Arial" w:hAnsi="Arial" w:cs="Arial"/>
                <w:sz w:val="20"/>
                <w:szCs w:val="20"/>
              </w:rPr>
            </w:pPr>
            <w:r w:rsidRPr="000E5255">
              <w:rPr>
                <w:rFonts w:ascii="Arial" w:hAnsi="Arial" w:cs="Arial"/>
                <w:sz w:val="20"/>
                <w:szCs w:val="20"/>
              </w:rPr>
              <w:t xml:space="preserve">     b. Use common, grade-appropriate Greek or Latin affixes and roots as clues to the meaning of a word (e.g., belligerent, bellicose, rebel). </w:t>
            </w:r>
          </w:p>
          <w:p w:rsidR="00550E82" w:rsidRPr="000E5255" w:rsidRDefault="00550E82" w:rsidP="00550E82">
            <w:pPr>
              <w:pStyle w:val="PlainText"/>
              <w:rPr>
                <w:rFonts w:ascii="Arial" w:hAnsi="Arial" w:cs="Arial"/>
                <w:sz w:val="20"/>
                <w:szCs w:val="20"/>
              </w:rPr>
            </w:pPr>
            <w:r w:rsidRPr="000E5255">
              <w:rPr>
                <w:rFonts w:ascii="Arial" w:hAnsi="Arial" w:cs="Arial"/>
                <w:b/>
                <w:sz w:val="20"/>
                <w:szCs w:val="20"/>
              </w:rPr>
              <w:t>ELACC7L6:</w:t>
            </w:r>
            <w:r w:rsidRPr="000E5255">
              <w:rPr>
                <w:rFonts w:ascii="Arial" w:hAnsi="Arial" w:cs="Arial"/>
                <w:sz w:val="20"/>
                <w:szCs w:val="20"/>
              </w:rPr>
              <w:t xml:space="preserve"> Acquire and use accurately grade-appropriate general academic and domain-specific words and phrases; gather vocabulary knowledge when considering a word or phrase important to comprehension or expression. </w:t>
            </w:r>
          </w:p>
          <w:p w:rsidR="00550E82" w:rsidRPr="000E5255" w:rsidRDefault="00550E82" w:rsidP="00550E82">
            <w:pPr>
              <w:pStyle w:val="PlainText"/>
              <w:rPr>
                <w:rFonts w:ascii="Arial" w:hAnsi="Arial" w:cs="Arial"/>
                <w:sz w:val="20"/>
                <w:szCs w:val="20"/>
              </w:rPr>
            </w:pPr>
            <w:r w:rsidRPr="000E5255">
              <w:rPr>
                <w:rFonts w:ascii="Arial" w:hAnsi="Arial" w:cs="Arial"/>
                <w:b/>
                <w:sz w:val="20"/>
                <w:szCs w:val="20"/>
              </w:rPr>
              <w:t>ELACC7W1:</w:t>
            </w:r>
            <w:r w:rsidRPr="000E5255">
              <w:rPr>
                <w:rFonts w:ascii="Arial" w:hAnsi="Arial" w:cs="Arial"/>
                <w:sz w:val="20"/>
                <w:szCs w:val="20"/>
              </w:rPr>
              <w:t xml:space="preserve"> Write arguments to support claims with clear reasons and relevant evidence. </w:t>
            </w:r>
          </w:p>
          <w:p w:rsidR="00550E82" w:rsidRPr="000E5255" w:rsidRDefault="00550E82" w:rsidP="00550E82">
            <w:pPr>
              <w:pStyle w:val="PlainText"/>
              <w:rPr>
                <w:rFonts w:ascii="Arial" w:hAnsi="Arial" w:cs="Arial"/>
                <w:sz w:val="20"/>
                <w:szCs w:val="20"/>
              </w:rPr>
            </w:pPr>
            <w:r w:rsidRPr="000E5255">
              <w:rPr>
                <w:rFonts w:ascii="Arial" w:hAnsi="Arial" w:cs="Arial"/>
                <w:sz w:val="20"/>
                <w:szCs w:val="20"/>
              </w:rPr>
              <w:t xml:space="preserve">     c. Use words, phrases, and clauses to create cohesion and clarify the relationships among claim(s), reasons, and evidence.</w:t>
            </w:r>
          </w:p>
          <w:p w:rsidR="00550E82" w:rsidRPr="000E5255" w:rsidRDefault="00550E82" w:rsidP="00550E82">
            <w:pPr>
              <w:pStyle w:val="PlainText"/>
              <w:rPr>
                <w:rFonts w:ascii="Arial" w:hAnsi="Arial" w:cs="Arial"/>
                <w:sz w:val="20"/>
                <w:szCs w:val="20"/>
              </w:rPr>
            </w:pPr>
            <w:r w:rsidRPr="000E5255">
              <w:rPr>
                <w:rFonts w:ascii="Arial" w:hAnsi="Arial" w:cs="Arial"/>
                <w:b/>
                <w:sz w:val="20"/>
                <w:szCs w:val="20"/>
              </w:rPr>
              <w:t>ELACC7L3:</w:t>
            </w:r>
            <w:r w:rsidRPr="000E5255">
              <w:rPr>
                <w:rFonts w:ascii="Arial" w:hAnsi="Arial" w:cs="Arial"/>
                <w:sz w:val="20"/>
                <w:szCs w:val="20"/>
              </w:rPr>
              <w:t xml:space="preserve"> Use knowledge of language and its conventions when writing, speaking, reading, or listening. </w:t>
            </w:r>
          </w:p>
          <w:p w:rsidR="00550E82" w:rsidRPr="000E5255" w:rsidRDefault="00550E82" w:rsidP="00550E82">
            <w:pPr>
              <w:pStyle w:val="PlainText"/>
              <w:rPr>
                <w:rFonts w:ascii="Arial" w:hAnsi="Arial" w:cs="Arial"/>
                <w:sz w:val="20"/>
                <w:szCs w:val="20"/>
              </w:rPr>
            </w:pPr>
            <w:r w:rsidRPr="000E5255">
              <w:rPr>
                <w:rFonts w:ascii="Arial" w:hAnsi="Arial" w:cs="Arial"/>
                <w:sz w:val="20"/>
                <w:szCs w:val="20"/>
              </w:rPr>
              <w:t xml:space="preserve">     a. Choose language that expresses ideas precisely and concisely, recognizing and eliminating wordiness and redundancy.* </w:t>
            </w:r>
          </w:p>
          <w:p w:rsidR="00550E82" w:rsidRPr="000E5255" w:rsidRDefault="00550E82" w:rsidP="00550E82">
            <w:pPr>
              <w:ind w:right="0"/>
              <w:rPr>
                <w:sz w:val="20"/>
                <w:szCs w:val="20"/>
              </w:rPr>
            </w:pPr>
            <w:r w:rsidRPr="000E5255">
              <w:rPr>
                <w:sz w:val="20"/>
                <w:szCs w:val="20"/>
              </w:rPr>
              <w:t xml:space="preserve"> </w:t>
            </w:r>
          </w:p>
          <w:p w:rsidR="00550E82" w:rsidRPr="000E5255" w:rsidRDefault="00550E82" w:rsidP="00550E82">
            <w:pPr>
              <w:ind w:right="0"/>
              <w:rPr>
                <w:sz w:val="20"/>
                <w:szCs w:val="20"/>
              </w:rPr>
            </w:pPr>
            <w:r w:rsidRPr="000E5255">
              <w:rPr>
                <w:sz w:val="20"/>
                <w:szCs w:val="20"/>
              </w:rPr>
              <w:t>Instruction:</w:t>
            </w:r>
          </w:p>
          <w:p w:rsidR="00550E82" w:rsidRDefault="00550E82" w:rsidP="00550E82">
            <w:pPr>
              <w:pStyle w:val="ListParagraph"/>
              <w:numPr>
                <w:ilvl w:val="0"/>
                <w:numId w:val="46"/>
              </w:numPr>
              <w:ind w:right="0"/>
              <w:rPr>
                <w:sz w:val="20"/>
                <w:szCs w:val="20"/>
              </w:rPr>
            </w:pPr>
            <w:r>
              <w:rPr>
                <w:sz w:val="20"/>
                <w:szCs w:val="20"/>
              </w:rPr>
              <w:t xml:space="preserve">As an activator, show the PowerPoint presentation Greek-Latin History.  </w:t>
            </w:r>
          </w:p>
          <w:p w:rsidR="00550E82" w:rsidRPr="007F3553" w:rsidRDefault="00550E82" w:rsidP="00550E82">
            <w:pPr>
              <w:pStyle w:val="ListParagraph"/>
              <w:numPr>
                <w:ilvl w:val="0"/>
                <w:numId w:val="46"/>
              </w:numPr>
              <w:ind w:right="0"/>
              <w:rPr>
                <w:sz w:val="20"/>
                <w:szCs w:val="20"/>
              </w:rPr>
            </w:pPr>
            <w:r w:rsidRPr="00021AFB">
              <w:rPr>
                <w:sz w:val="20"/>
                <w:szCs w:val="20"/>
              </w:rPr>
              <w:t xml:space="preserve">Conduct whole class discussion of differences between prefix and </w:t>
            </w:r>
            <w:proofErr w:type="gramStart"/>
            <w:r w:rsidRPr="00021AFB">
              <w:rPr>
                <w:sz w:val="20"/>
                <w:szCs w:val="20"/>
              </w:rPr>
              <w:t xml:space="preserve">suffix  </w:t>
            </w:r>
            <w:r w:rsidRPr="00021AFB">
              <w:rPr>
                <w:color w:val="000000"/>
                <w:sz w:val="20"/>
                <w:szCs w:val="20"/>
              </w:rPr>
              <w:t>Ask</w:t>
            </w:r>
            <w:proofErr w:type="gramEnd"/>
            <w:r w:rsidRPr="00021AFB">
              <w:rPr>
                <w:color w:val="000000"/>
                <w:sz w:val="20"/>
                <w:szCs w:val="20"/>
              </w:rPr>
              <w:t xml:space="preserve"> students what the difference is between </w:t>
            </w:r>
            <w:r w:rsidRPr="00021AFB">
              <w:rPr>
                <w:i/>
                <w:iCs/>
                <w:color w:val="000000"/>
                <w:sz w:val="20"/>
                <w:szCs w:val="20"/>
              </w:rPr>
              <w:t>preview, previews, previewing, previewed</w:t>
            </w:r>
            <w:r w:rsidRPr="00021AFB">
              <w:rPr>
                <w:color w:val="000000"/>
                <w:sz w:val="20"/>
                <w:szCs w:val="20"/>
              </w:rPr>
              <w:t xml:space="preserve">? Ask students to put the words in a sentence to explore their different meanings. In discussing the other suffixes, ask students what words end with </w:t>
            </w:r>
            <w:r w:rsidRPr="00021AFB">
              <w:rPr>
                <w:rFonts w:ascii="Calibri" w:hAnsi="Calibri"/>
                <w:color w:val="000000"/>
                <w:sz w:val="20"/>
                <w:szCs w:val="20"/>
              </w:rPr>
              <w:t>‐</w:t>
            </w:r>
            <w:proofErr w:type="spellStart"/>
            <w:r w:rsidRPr="00021AFB">
              <w:rPr>
                <w:i/>
                <w:iCs/>
                <w:color w:val="000000"/>
                <w:sz w:val="20"/>
                <w:szCs w:val="20"/>
              </w:rPr>
              <w:t>tion</w:t>
            </w:r>
            <w:proofErr w:type="spellEnd"/>
            <w:r w:rsidRPr="00021AFB">
              <w:rPr>
                <w:i/>
                <w:iCs/>
                <w:color w:val="000000"/>
                <w:sz w:val="20"/>
                <w:szCs w:val="20"/>
              </w:rPr>
              <w:t xml:space="preserve">, </w:t>
            </w:r>
            <w:r w:rsidRPr="00021AFB">
              <w:rPr>
                <w:rFonts w:ascii="Calibri" w:hAnsi="Calibri"/>
                <w:i/>
                <w:iCs/>
                <w:color w:val="000000"/>
                <w:sz w:val="20"/>
                <w:szCs w:val="20"/>
              </w:rPr>
              <w:t>‐</w:t>
            </w:r>
            <w:proofErr w:type="spellStart"/>
            <w:r w:rsidRPr="00021AFB">
              <w:rPr>
                <w:i/>
                <w:iCs/>
                <w:color w:val="000000"/>
                <w:sz w:val="20"/>
                <w:szCs w:val="20"/>
              </w:rPr>
              <w:t>ness</w:t>
            </w:r>
            <w:proofErr w:type="spellEnd"/>
            <w:r w:rsidRPr="00021AFB">
              <w:rPr>
                <w:i/>
                <w:iCs/>
                <w:color w:val="000000"/>
                <w:sz w:val="20"/>
                <w:szCs w:val="20"/>
              </w:rPr>
              <w:t xml:space="preserve">, </w:t>
            </w:r>
            <w:r w:rsidRPr="00021AFB">
              <w:rPr>
                <w:color w:val="000000"/>
                <w:sz w:val="20"/>
                <w:szCs w:val="20"/>
              </w:rPr>
              <w:t xml:space="preserve">or </w:t>
            </w:r>
            <w:r w:rsidRPr="00021AFB">
              <w:rPr>
                <w:rFonts w:ascii="Calibri" w:hAnsi="Calibri"/>
                <w:i/>
                <w:iCs/>
                <w:color w:val="000000"/>
                <w:sz w:val="20"/>
                <w:szCs w:val="20"/>
              </w:rPr>
              <w:t>‐</w:t>
            </w:r>
            <w:proofErr w:type="spellStart"/>
            <w:r w:rsidRPr="00021AFB">
              <w:rPr>
                <w:i/>
                <w:iCs/>
                <w:color w:val="000000"/>
                <w:sz w:val="20"/>
                <w:szCs w:val="20"/>
              </w:rPr>
              <w:t>ly</w:t>
            </w:r>
            <w:proofErr w:type="spellEnd"/>
            <w:r w:rsidRPr="00021AFB">
              <w:rPr>
                <w:color w:val="000000"/>
                <w:sz w:val="20"/>
                <w:szCs w:val="20"/>
              </w:rPr>
              <w:t xml:space="preserve">. Stress the idea that prefixes change the word’s meaning (e.g., preview versus review), but suffixes change the function of the word in a sentence as in the example </w:t>
            </w:r>
            <w:r w:rsidRPr="00021AFB">
              <w:rPr>
                <w:i/>
                <w:iCs/>
                <w:color w:val="000000"/>
                <w:sz w:val="20"/>
                <w:szCs w:val="20"/>
              </w:rPr>
              <w:t xml:space="preserve">fair </w:t>
            </w:r>
            <w:r w:rsidRPr="00021AFB">
              <w:rPr>
                <w:color w:val="000000"/>
                <w:sz w:val="20"/>
                <w:szCs w:val="20"/>
              </w:rPr>
              <w:t xml:space="preserve">(an adjective) to </w:t>
            </w:r>
            <w:r w:rsidRPr="00021AFB">
              <w:rPr>
                <w:i/>
                <w:iCs/>
                <w:color w:val="000000"/>
                <w:sz w:val="20"/>
                <w:szCs w:val="20"/>
              </w:rPr>
              <w:t xml:space="preserve">fairly </w:t>
            </w:r>
            <w:r w:rsidRPr="00021AFB">
              <w:rPr>
                <w:color w:val="000000"/>
                <w:sz w:val="20"/>
                <w:szCs w:val="20"/>
              </w:rPr>
              <w:t xml:space="preserve">(an adverb) to </w:t>
            </w:r>
            <w:r w:rsidRPr="00021AFB">
              <w:rPr>
                <w:i/>
                <w:iCs/>
                <w:color w:val="000000"/>
                <w:sz w:val="20"/>
                <w:szCs w:val="20"/>
              </w:rPr>
              <w:t xml:space="preserve">fairness </w:t>
            </w:r>
            <w:r w:rsidRPr="00021AFB">
              <w:rPr>
                <w:color w:val="000000"/>
                <w:sz w:val="20"/>
                <w:szCs w:val="20"/>
              </w:rPr>
              <w:t xml:space="preserve">(a noun). </w:t>
            </w:r>
          </w:p>
          <w:p w:rsidR="00550E82" w:rsidRDefault="00550E82" w:rsidP="00550E82">
            <w:pPr>
              <w:pStyle w:val="ListParagraph"/>
              <w:numPr>
                <w:ilvl w:val="0"/>
                <w:numId w:val="46"/>
              </w:numPr>
              <w:ind w:right="0"/>
              <w:rPr>
                <w:sz w:val="20"/>
                <w:szCs w:val="20"/>
              </w:rPr>
            </w:pPr>
            <w:r>
              <w:rPr>
                <w:sz w:val="20"/>
                <w:szCs w:val="20"/>
              </w:rPr>
              <w:t xml:space="preserve">Conduct direct instruction with whole group to introduce twelve to fifteen Greek and Latin affixes and roots.  Four sample lists of affixes, roots, and the associated vocabulary word are included in this unit (Greek and Latin Tasks) and are separated by Module numbers.)  Teachers should feel free to develop his or her list of affixes and roots and the associated vocabulary words.  Extensive lists can be found here:  </w:t>
            </w:r>
          </w:p>
          <w:p w:rsidR="00550E82" w:rsidRDefault="000E2CBE" w:rsidP="00550E82">
            <w:pPr>
              <w:pStyle w:val="ListParagraph"/>
              <w:numPr>
                <w:ilvl w:val="1"/>
                <w:numId w:val="46"/>
              </w:numPr>
              <w:ind w:right="0"/>
              <w:rPr>
                <w:sz w:val="20"/>
                <w:szCs w:val="20"/>
              </w:rPr>
            </w:pPr>
            <w:hyperlink r:id="rId127" w:history="1">
              <w:r w:rsidR="00550E82" w:rsidRPr="005C72FD">
                <w:rPr>
                  <w:rStyle w:val="Hyperlink"/>
                  <w:sz w:val="20"/>
                  <w:szCs w:val="20"/>
                </w:rPr>
                <w:t>http://www.adlit.org/article/40406/</w:t>
              </w:r>
            </w:hyperlink>
            <w:r w:rsidR="00550E82">
              <w:rPr>
                <w:sz w:val="20"/>
                <w:szCs w:val="20"/>
              </w:rPr>
              <w:t xml:space="preserve">  </w:t>
            </w:r>
          </w:p>
          <w:p w:rsidR="00550E82" w:rsidRDefault="000E2CBE" w:rsidP="00550E82">
            <w:pPr>
              <w:pStyle w:val="ListParagraph"/>
              <w:numPr>
                <w:ilvl w:val="1"/>
                <w:numId w:val="46"/>
              </w:numPr>
              <w:ind w:right="0"/>
              <w:rPr>
                <w:sz w:val="20"/>
                <w:szCs w:val="20"/>
              </w:rPr>
            </w:pPr>
            <w:hyperlink r:id="rId128" w:history="1">
              <w:r w:rsidR="00550E82" w:rsidRPr="005C72FD">
                <w:rPr>
                  <w:rStyle w:val="Hyperlink"/>
                  <w:sz w:val="20"/>
                  <w:szCs w:val="20"/>
                </w:rPr>
                <w:t>http://english.glendale.cc.ca.us/roots.dict.html</w:t>
              </w:r>
            </w:hyperlink>
            <w:r w:rsidR="00550E82">
              <w:rPr>
                <w:sz w:val="20"/>
                <w:szCs w:val="20"/>
              </w:rPr>
              <w:t xml:space="preserve"> </w:t>
            </w:r>
          </w:p>
          <w:p w:rsidR="00550E82" w:rsidRDefault="000E2CBE" w:rsidP="00550E82">
            <w:pPr>
              <w:pStyle w:val="ListParagraph"/>
              <w:numPr>
                <w:ilvl w:val="1"/>
                <w:numId w:val="46"/>
              </w:numPr>
              <w:ind w:right="0"/>
              <w:rPr>
                <w:sz w:val="20"/>
                <w:szCs w:val="20"/>
              </w:rPr>
            </w:pPr>
            <w:hyperlink r:id="rId129" w:history="1">
              <w:r w:rsidR="00550E82" w:rsidRPr="005C72FD">
                <w:rPr>
                  <w:rStyle w:val="Hyperlink"/>
                  <w:sz w:val="20"/>
                  <w:szCs w:val="20"/>
                </w:rPr>
                <w:t>http://www.factmonster.com/ipka/A0907017.html</w:t>
              </w:r>
            </w:hyperlink>
            <w:r w:rsidR="00550E82">
              <w:rPr>
                <w:sz w:val="20"/>
                <w:szCs w:val="20"/>
              </w:rPr>
              <w:t xml:space="preserve"> </w:t>
            </w:r>
          </w:p>
          <w:p w:rsidR="00550E82" w:rsidRDefault="000E2CBE" w:rsidP="00550E82">
            <w:pPr>
              <w:pStyle w:val="ListParagraph"/>
              <w:numPr>
                <w:ilvl w:val="1"/>
                <w:numId w:val="46"/>
              </w:numPr>
              <w:ind w:right="0"/>
              <w:rPr>
                <w:sz w:val="20"/>
                <w:szCs w:val="20"/>
              </w:rPr>
            </w:pPr>
            <w:hyperlink r:id="rId130" w:history="1">
              <w:r w:rsidR="00550E82" w:rsidRPr="005C72FD">
                <w:rPr>
                  <w:rStyle w:val="Hyperlink"/>
                  <w:sz w:val="20"/>
                  <w:szCs w:val="20"/>
                </w:rPr>
                <w:t>https://www.msu.edu/~defores1/gre/roots/gre_rts_afx2.htm</w:t>
              </w:r>
            </w:hyperlink>
            <w:proofErr w:type="gramStart"/>
            <w:r w:rsidR="00550E82" w:rsidRPr="00EF67E3">
              <w:rPr>
                <w:sz w:val="20"/>
                <w:szCs w:val="20"/>
              </w:rPr>
              <w:t>?...</w:t>
            </w:r>
            <w:proofErr w:type="gramEnd"/>
          </w:p>
          <w:p w:rsidR="00550E82" w:rsidRDefault="000E2CBE" w:rsidP="00550E82">
            <w:pPr>
              <w:pStyle w:val="ListParagraph"/>
              <w:numPr>
                <w:ilvl w:val="1"/>
                <w:numId w:val="46"/>
              </w:numPr>
              <w:ind w:right="0"/>
              <w:rPr>
                <w:sz w:val="20"/>
                <w:szCs w:val="20"/>
              </w:rPr>
            </w:pPr>
            <w:hyperlink r:id="rId131" w:history="1">
              <w:r w:rsidR="00550E82" w:rsidRPr="005C72FD">
                <w:rPr>
                  <w:rStyle w:val="Hyperlink"/>
                  <w:sz w:val="20"/>
                  <w:szCs w:val="20"/>
                </w:rPr>
                <w:t>http://quizlet.com/5554843/greek-and-latin-affixes-and-roots-with-definitions-for-derivational-reading-stage-flash-cards/</w:t>
              </w:r>
            </w:hyperlink>
          </w:p>
          <w:p w:rsidR="00550E82" w:rsidRDefault="000E2CBE" w:rsidP="00550E82">
            <w:pPr>
              <w:pStyle w:val="ListParagraph"/>
              <w:numPr>
                <w:ilvl w:val="1"/>
                <w:numId w:val="46"/>
              </w:numPr>
              <w:ind w:right="0"/>
              <w:rPr>
                <w:sz w:val="20"/>
                <w:szCs w:val="20"/>
              </w:rPr>
            </w:pPr>
            <w:hyperlink r:id="rId132" w:history="1">
              <w:r w:rsidR="00550E82" w:rsidRPr="005C72FD">
                <w:rPr>
                  <w:rStyle w:val="Hyperlink"/>
                  <w:sz w:val="20"/>
                  <w:szCs w:val="20"/>
                </w:rPr>
                <w:t>http://en.wikipedia.org/wiki/List_of_Greek_and_Latin_roots_in_English</w:t>
              </w:r>
            </w:hyperlink>
          </w:p>
          <w:p w:rsidR="00550E82" w:rsidRDefault="000E2CBE" w:rsidP="00550E82">
            <w:pPr>
              <w:pStyle w:val="ListParagraph"/>
              <w:numPr>
                <w:ilvl w:val="1"/>
                <w:numId w:val="46"/>
              </w:numPr>
              <w:ind w:right="0"/>
              <w:rPr>
                <w:sz w:val="20"/>
                <w:szCs w:val="20"/>
              </w:rPr>
            </w:pPr>
            <w:hyperlink r:id="rId133" w:history="1">
              <w:r w:rsidR="00550E82" w:rsidRPr="005C72FD">
                <w:rPr>
                  <w:rStyle w:val="Hyperlink"/>
                  <w:sz w:val="20"/>
                  <w:szCs w:val="20"/>
                </w:rPr>
                <w:t>http://www.learnthat.org/pages/view/roots.html</w:t>
              </w:r>
            </w:hyperlink>
          </w:p>
          <w:p w:rsidR="00550E82" w:rsidRDefault="000E2CBE" w:rsidP="00550E82">
            <w:pPr>
              <w:pStyle w:val="ListParagraph"/>
              <w:numPr>
                <w:ilvl w:val="1"/>
                <w:numId w:val="46"/>
              </w:numPr>
              <w:ind w:right="0"/>
              <w:rPr>
                <w:sz w:val="20"/>
                <w:szCs w:val="20"/>
              </w:rPr>
            </w:pPr>
            <w:hyperlink r:id="rId134" w:history="1">
              <w:r w:rsidR="00550E82" w:rsidRPr="005C72FD">
                <w:rPr>
                  <w:rStyle w:val="Hyperlink"/>
                  <w:sz w:val="20"/>
                  <w:szCs w:val="20"/>
                </w:rPr>
                <w:t>https://sites.google.com/site/msclineswebsite/greek-latin-roots-prefixes-suffixes</w:t>
              </w:r>
            </w:hyperlink>
          </w:p>
          <w:p w:rsidR="00550E82" w:rsidRDefault="000E2CBE" w:rsidP="00550E82">
            <w:pPr>
              <w:pStyle w:val="ListParagraph"/>
              <w:numPr>
                <w:ilvl w:val="1"/>
                <w:numId w:val="46"/>
              </w:numPr>
              <w:ind w:right="0"/>
              <w:rPr>
                <w:sz w:val="20"/>
                <w:szCs w:val="20"/>
              </w:rPr>
            </w:pPr>
            <w:hyperlink r:id="rId135" w:history="1">
              <w:r w:rsidR="00550E82" w:rsidRPr="005C72FD">
                <w:rPr>
                  <w:rStyle w:val="Hyperlink"/>
                  <w:sz w:val="20"/>
                  <w:szCs w:val="20"/>
                </w:rPr>
                <w:t>http://www.quia.com/files/quia/users/lauragraham/Latin-and-Greek-Roots-and-Affixes</w:t>
              </w:r>
            </w:hyperlink>
          </w:p>
          <w:p w:rsidR="00550E82" w:rsidRPr="00E602F0" w:rsidRDefault="000E2CBE" w:rsidP="00550E82">
            <w:pPr>
              <w:pStyle w:val="ListParagraph"/>
              <w:numPr>
                <w:ilvl w:val="1"/>
                <w:numId w:val="46"/>
              </w:numPr>
              <w:ind w:right="0"/>
              <w:rPr>
                <w:rStyle w:val="HTMLCite"/>
                <w:i w:val="0"/>
                <w:iCs w:val="0"/>
                <w:sz w:val="20"/>
                <w:szCs w:val="20"/>
              </w:rPr>
            </w:pPr>
            <w:hyperlink r:id="rId136" w:history="1">
              <w:r w:rsidR="00550E82" w:rsidRPr="00E602F0">
                <w:rPr>
                  <w:rStyle w:val="Hyperlink"/>
                  <w:sz w:val="20"/>
                  <w:szCs w:val="20"/>
                </w:rPr>
                <w:t>www.lesd.k12.az.us/webpages/jclark/files/</w:t>
              </w:r>
              <w:r w:rsidR="00550E82" w:rsidRPr="00E602F0">
                <w:rPr>
                  <w:rStyle w:val="Hyperlink"/>
                  <w:bCs/>
                  <w:sz w:val="20"/>
                  <w:szCs w:val="20"/>
                </w:rPr>
                <w:t>rootslist</w:t>
              </w:r>
              <w:r w:rsidR="00550E82" w:rsidRPr="00E602F0">
                <w:rPr>
                  <w:rStyle w:val="Hyperlink"/>
                  <w:sz w:val="20"/>
                  <w:szCs w:val="20"/>
                </w:rPr>
                <w:t>.pdf</w:t>
              </w:r>
            </w:hyperlink>
          </w:p>
          <w:p w:rsidR="00550E82" w:rsidRDefault="000E2CBE" w:rsidP="00550E82">
            <w:pPr>
              <w:pStyle w:val="ListParagraph"/>
              <w:numPr>
                <w:ilvl w:val="1"/>
                <w:numId w:val="46"/>
              </w:numPr>
              <w:ind w:right="0"/>
              <w:rPr>
                <w:sz w:val="20"/>
                <w:szCs w:val="20"/>
              </w:rPr>
            </w:pPr>
            <w:hyperlink r:id="rId137" w:history="1">
              <w:r w:rsidR="00550E82" w:rsidRPr="005C72FD">
                <w:rPr>
                  <w:rStyle w:val="Hyperlink"/>
                  <w:sz w:val="20"/>
                  <w:szCs w:val="20"/>
                </w:rPr>
                <w:t>http://mrsogle.wikispaces.com/Greek+and+Latin+Roots+Lists</w:t>
              </w:r>
            </w:hyperlink>
          </w:p>
          <w:p w:rsidR="00550E82" w:rsidRDefault="000E2CBE" w:rsidP="00550E82">
            <w:pPr>
              <w:pStyle w:val="ListParagraph"/>
              <w:numPr>
                <w:ilvl w:val="1"/>
                <w:numId w:val="46"/>
              </w:numPr>
              <w:ind w:right="0"/>
              <w:rPr>
                <w:sz w:val="20"/>
                <w:szCs w:val="20"/>
              </w:rPr>
            </w:pPr>
            <w:hyperlink r:id="rId138" w:history="1">
              <w:r w:rsidR="00550E82" w:rsidRPr="005C72FD">
                <w:rPr>
                  <w:rStyle w:val="Hyperlink"/>
                  <w:sz w:val="20"/>
                  <w:szCs w:val="20"/>
                </w:rPr>
                <w:t>http://ims.ode.state.oh.us/ODE/IMS/Lessons/Content/CER_LP_S02_BE_L07_I06_01.pdf</w:t>
              </w:r>
            </w:hyperlink>
            <w:r w:rsidR="00550E82">
              <w:rPr>
                <w:sz w:val="20"/>
                <w:szCs w:val="20"/>
              </w:rPr>
              <w:t xml:space="preserve"> (Note:  This is a lesson, but includes lists.)</w:t>
            </w:r>
          </w:p>
          <w:p w:rsidR="00550E82" w:rsidRPr="00D2132D" w:rsidRDefault="000E2CBE" w:rsidP="00550E82">
            <w:pPr>
              <w:pStyle w:val="ListParagraph"/>
              <w:numPr>
                <w:ilvl w:val="1"/>
                <w:numId w:val="46"/>
              </w:numPr>
              <w:ind w:right="0"/>
              <w:rPr>
                <w:rStyle w:val="HTMLCite"/>
                <w:i w:val="0"/>
                <w:iCs w:val="0"/>
                <w:sz w:val="20"/>
                <w:szCs w:val="20"/>
              </w:rPr>
            </w:pPr>
            <w:hyperlink r:id="rId139" w:history="1">
              <w:r w:rsidR="00550E82" w:rsidRPr="00D2132D">
                <w:rPr>
                  <w:rStyle w:val="Hyperlink"/>
                  <w:sz w:val="20"/>
                  <w:szCs w:val="20"/>
                </w:rPr>
                <w:t>www.meridianschools.org/Staff/.../common_</w:t>
              </w:r>
              <w:r w:rsidR="00550E82" w:rsidRPr="00D2132D">
                <w:rPr>
                  <w:rStyle w:val="Hyperlink"/>
                  <w:b/>
                  <w:bCs/>
                  <w:sz w:val="20"/>
                  <w:szCs w:val="20"/>
                </w:rPr>
                <w:t>affixes</w:t>
              </w:r>
              <w:r w:rsidR="00550E82" w:rsidRPr="00D2132D">
                <w:rPr>
                  <w:rStyle w:val="Hyperlink"/>
                  <w:sz w:val="20"/>
                  <w:szCs w:val="20"/>
                </w:rPr>
                <w:t>.doc</w:t>
              </w:r>
            </w:hyperlink>
          </w:p>
          <w:p w:rsidR="00550E82" w:rsidRDefault="000E2CBE" w:rsidP="00550E82">
            <w:pPr>
              <w:pStyle w:val="ListParagraph"/>
              <w:numPr>
                <w:ilvl w:val="1"/>
                <w:numId w:val="46"/>
              </w:numPr>
              <w:ind w:right="0"/>
              <w:rPr>
                <w:sz w:val="20"/>
                <w:szCs w:val="20"/>
              </w:rPr>
            </w:pPr>
            <w:hyperlink r:id="rId140" w:history="1">
              <w:r w:rsidR="00550E82" w:rsidRPr="005C72FD">
                <w:rPr>
                  <w:rStyle w:val="Hyperlink"/>
                  <w:sz w:val="20"/>
                  <w:szCs w:val="20"/>
                </w:rPr>
                <w:t>http://www.asdk12.org/middlelink/LA/vocabulary/forms/Greek_Latin_Roots.pdf</w:t>
              </w:r>
            </w:hyperlink>
            <w:r w:rsidR="00550E82">
              <w:rPr>
                <w:sz w:val="20"/>
                <w:szCs w:val="20"/>
              </w:rPr>
              <w:t xml:space="preserve">  (differentiated by academic subject)</w:t>
            </w:r>
          </w:p>
          <w:p w:rsidR="00550E82" w:rsidRPr="000E5255" w:rsidRDefault="00550E82" w:rsidP="00550E82">
            <w:pPr>
              <w:pStyle w:val="ListParagraph"/>
              <w:ind w:left="1440" w:right="0"/>
              <w:rPr>
                <w:sz w:val="20"/>
                <w:szCs w:val="20"/>
              </w:rPr>
            </w:pPr>
          </w:p>
          <w:p w:rsidR="00550E82" w:rsidRPr="00FC2919" w:rsidRDefault="00550E82" w:rsidP="00550E82">
            <w:pPr>
              <w:pStyle w:val="ListParagraph"/>
              <w:numPr>
                <w:ilvl w:val="0"/>
                <w:numId w:val="51"/>
              </w:numPr>
              <w:ind w:right="0"/>
              <w:rPr>
                <w:b/>
                <w:sz w:val="20"/>
                <w:szCs w:val="20"/>
              </w:rPr>
            </w:pPr>
            <w:r w:rsidRPr="00E17939">
              <w:rPr>
                <w:sz w:val="20"/>
                <w:szCs w:val="20"/>
              </w:rPr>
              <w:t xml:space="preserve">Students create a Greek and Latin Roots art book.  Lesson plan found here: </w:t>
            </w:r>
            <w:hyperlink r:id="rId141" w:history="1">
              <w:r w:rsidRPr="00E17939">
                <w:rPr>
                  <w:rStyle w:val="Hyperlink"/>
                  <w:sz w:val="20"/>
                  <w:szCs w:val="20"/>
                </w:rPr>
                <w:t>http://all4teachers.wikispaces.com/file/view/TheGreekandLatinRootsandStemsArtBookLess_2.pdf</w:t>
              </w:r>
            </w:hyperlink>
            <w:r w:rsidRPr="00E17939">
              <w:rPr>
                <w:sz w:val="20"/>
                <w:szCs w:val="20"/>
              </w:rPr>
              <w:t xml:space="preserve"> </w:t>
            </w:r>
          </w:p>
          <w:p w:rsidR="00550E82" w:rsidRPr="00FC2919" w:rsidRDefault="00550E82" w:rsidP="00550E82">
            <w:pPr>
              <w:pStyle w:val="ListParagraph"/>
              <w:numPr>
                <w:ilvl w:val="0"/>
                <w:numId w:val="51"/>
              </w:numPr>
              <w:ind w:right="0"/>
              <w:rPr>
                <w:b/>
                <w:sz w:val="20"/>
                <w:szCs w:val="20"/>
              </w:rPr>
            </w:pPr>
            <w:r>
              <w:rPr>
                <w:sz w:val="20"/>
                <w:szCs w:val="20"/>
              </w:rPr>
              <w:t xml:space="preserve">Using unit texts, students actively seek words using assigned roots and affixes as they read.  Log each word and its definition in a personal dictionary to be used throughout the course of study in the unit.  </w:t>
            </w:r>
          </w:p>
          <w:p w:rsidR="00550E82" w:rsidRPr="00F02004" w:rsidRDefault="00550E82" w:rsidP="00550E82">
            <w:pPr>
              <w:pStyle w:val="ListParagraph"/>
              <w:numPr>
                <w:ilvl w:val="0"/>
                <w:numId w:val="51"/>
              </w:numPr>
              <w:ind w:right="0"/>
              <w:rPr>
                <w:b/>
                <w:sz w:val="20"/>
                <w:szCs w:val="20"/>
              </w:rPr>
            </w:pPr>
            <w:r>
              <w:rPr>
                <w:sz w:val="20"/>
                <w:szCs w:val="20"/>
              </w:rPr>
              <w:t xml:space="preserve">Students use words introduced in this lesson when completing writing tasks in the unit.  </w:t>
            </w:r>
          </w:p>
          <w:p w:rsidR="00550E82" w:rsidRPr="00C80937" w:rsidRDefault="00550E82" w:rsidP="00550E82">
            <w:pPr>
              <w:pStyle w:val="ListParagraph"/>
              <w:numPr>
                <w:ilvl w:val="0"/>
                <w:numId w:val="51"/>
              </w:numPr>
              <w:ind w:right="0"/>
              <w:rPr>
                <w:b/>
                <w:sz w:val="20"/>
                <w:szCs w:val="20"/>
              </w:rPr>
            </w:pPr>
            <w:r>
              <w:rPr>
                <w:sz w:val="20"/>
                <w:szCs w:val="20"/>
              </w:rPr>
              <w:t xml:space="preserve">Board Race:  Play this game as a review.  Divide the class into two teams.  Each team will send one teammate to the board.  The elected teammate </w:t>
            </w:r>
            <w:r>
              <w:rPr>
                <w:sz w:val="20"/>
                <w:szCs w:val="20"/>
              </w:rPr>
              <w:lastRenderedPageBreak/>
              <w:t>will hold a marker in hand and face the class.  The teacher will then randomly call out either the meaning of an affix or root, or the definition of an assigned word.  As soon as the student has the answer, they write it on the board (spelling counts).  If they do not know it, they can hand the marker off to another teammate who does.  The first student to write the answer correctly wins a point for his or her team.  That person will remain at the board and the other team sends up a new player.  The winning player may remain at the board for up to three plays and then must turn the marker over to a teammate.   The game ends when all roots and affixes and definitions have been called or you may repeat as time allows.  The team with the most points wins. (Notes:  As you add new roots, affixes, and vocabulary words to your students’ vocabulary throughout the year, continue to play the game using previous words, affixes, and roots.  Additionally, this game can be adapted for play using multiple meaning words.)</w:t>
            </w:r>
          </w:p>
          <w:p w:rsidR="00550E82" w:rsidRPr="00C80937" w:rsidRDefault="00550E82" w:rsidP="00550E82">
            <w:pPr>
              <w:pStyle w:val="ListParagraph"/>
              <w:numPr>
                <w:ilvl w:val="0"/>
                <w:numId w:val="51"/>
              </w:numPr>
              <w:ind w:right="0"/>
              <w:rPr>
                <w:b/>
                <w:sz w:val="20"/>
                <w:szCs w:val="20"/>
              </w:rPr>
            </w:pPr>
            <w:r>
              <w:rPr>
                <w:sz w:val="20"/>
                <w:szCs w:val="20"/>
              </w:rPr>
              <w:t xml:space="preserve">Students create their own vocabulary board game </w:t>
            </w:r>
            <w:hyperlink r:id="rId142" w:history="1">
              <w:r w:rsidRPr="005C72FD">
                <w:rPr>
                  <w:rStyle w:val="Hyperlink"/>
                  <w:sz w:val="20"/>
                  <w:szCs w:val="20"/>
                </w:rPr>
                <w:t>http://www.brighthubeducation.com/middle-school-english-lessons/35437-make-a-classroom-board-game-to-learn-greek-and-latin-root-words/</w:t>
              </w:r>
            </w:hyperlink>
            <w:r>
              <w:rPr>
                <w:sz w:val="20"/>
                <w:szCs w:val="20"/>
              </w:rPr>
              <w:t xml:space="preserve"> </w:t>
            </w:r>
          </w:p>
          <w:p w:rsidR="00550E82" w:rsidRPr="00C80937" w:rsidRDefault="00550E82" w:rsidP="00550E82">
            <w:pPr>
              <w:pStyle w:val="ListParagraph"/>
              <w:numPr>
                <w:ilvl w:val="0"/>
                <w:numId w:val="51"/>
              </w:numPr>
              <w:ind w:right="0"/>
              <w:rPr>
                <w:b/>
                <w:sz w:val="20"/>
                <w:szCs w:val="20"/>
              </w:rPr>
            </w:pPr>
            <w:r>
              <w:rPr>
                <w:sz w:val="20"/>
                <w:szCs w:val="20"/>
              </w:rPr>
              <w:t xml:space="preserve">Lesson plan for teaching affixes and roots here: </w:t>
            </w:r>
            <w:hyperlink r:id="rId143" w:history="1">
              <w:r w:rsidRPr="005C72FD">
                <w:rPr>
                  <w:rStyle w:val="Hyperlink"/>
                  <w:sz w:val="20"/>
                  <w:szCs w:val="20"/>
                </w:rPr>
                <w:t>http://rpdp.net/files/ccss/ELA/ELA_9-10_Curr_Res/Language%209-10/Language%20Standard%204%20%289-10%29.pdf</w:t>
              </w:r>
            </w:hyperlink>
            <w:r>
              <w:rPr>
                <w:sz w:val="20"/>
                <w:szCs w:val="20"/>
              </w:rPr>
              <w:t xml:space="preserve"> </w:t>
            </w:r>
          </w:p>
          <w:p w:rsidR="00550E82" w:rsidRPr="009359AA" w:rsidRDefault="00550E82" w:rsidP="00550E82">
            <w:pPr>
              <w:pStyle w:val="ListParagraph"/>
              <w:numPr>
                <w:ilvl w:val="0"/>
                <w:numId w:val="51"/>
              </w:numPr>
              <w:ind w:right="0"/>
              <w:rPr>
                <w:b/>
                <w:sz w:val="20"/>
                <w:szCs w:val="20"/>
              </w:rPr>
            </w:pPr>
            <w:r>
              <w:rPr>
                <w:sz w:val="20"/>
                <w:szCs w:val="20"/>
              </w:rPr>
              <w:t>Choose from this selection of g</w:t>
            </w:r>
            <w:r w:rsidRPr="00021AFB">
              <w:rPr>
                <w:sz w:val="20"/>
                <w:szCs w:val="20"/>
              </w:rPr>
              <w:t xml:space="preserve">raphic organizers for vocabulary: </w:t>
            </w:r>
            <w:hyperlink r:id="rId144" w:history="1">
              <w:r w:rsidRPr="00021AFB">
                <w:rPr>
                  <w:rStyle w:val="Hyperlink"/>
                  <w:sz w:val="20"/>
                  <w:szCs w:val="20"/>
                </w:rPr>
                <w:t>http://notebookingfairy.com/2011/05/vocabulary-notebooking-pages/</w:t>
              </w:r>
            </w:hyperlink>
            <w:r w:rsidRPr="00021AFB">
              <w:t xml:space="preserve"> </w:t>
            </w:r>
          </w:p>
          <w:p w:rsidR="00550E82" w:rsidRPr="009359AA" w:rsidRDefault="00550E82" w:rsidP="00550E82">
            <w:pPr>
              <w:pStyle w:val="ListParagraph"/>
              <w:numPr>
                <w:ilvl w:val="0"/>
                <w:numId w:val="51"/>
              </w:numPr>
              <w:ind w:right="0"/>
              <w:rPr>
                <w:sz w:val="20"/>
                <w:szCs w:val="20"/>
              </w:rPr>
            </w:pPr>
            <w:r>
              <w:rPr>
                <w:sz w:val="20"/>
                <w:szCs w:val="20"/>
              </w:rPr>
              <w:t>Conduct direct instruction on writing meaningful sentences using the PowerPoint presentation “Meaningful Sentences”</w:t>
            </w:r>
          </w:p>
          <w:p w:rsidR="00550E82" w:rsidRDefault="00550E82" w:rsidP="00550E82">
            <w:pPr>
              <w:pStyle w:val="ListParagraph"/>
              <w:numPr>
                <w:ilvl w:val="0"/>
                <w:numId w:val="51"/>
              </w:numPr>
              <w:ind w:right="0"/>
              <w:rPr>
                <w:sz w:val="20"/>
                <w:szCs w:val="20"/>
              </w:rPr>
            </w:pPr>
            <w:r w:rsidRPr="002C0E40">
              <w:rPr>
                <w:sz w:val="20"/>
                <w:szCs w:val="20"/>
              </w:rPr>
              <w:t xml:space="preserve">Student pairs create “meaningful sentences” </w:t>
            </w:r>
            <w:r>
              <w:rPr>
                <w:sz w:val="20"/>
                <w:szCs w:val="20"/>
              </w:rPr>
              <w:t xml:space="preserve">of selected vocabulary words.  </w:t>
            </w:r>
          </w:p>
          <w:p w:rsidR="00550E82" w:rsidRDefault="00550E82" w:rsidP="00550E82">
            <w:pPr>
              <w:pStyle w:val="ListParagraph"/>
              <w:numPr>
                <w:ilvl w:val="0"/>
                <w:numId w:val="51"/>
              </w:numPr>
              <w:ind w:right="0"/>
              <w:rPr>
                <w:sz w:val="20"/>
                <w:szCs w:val="20"/>
              </w:rPr>
            </w:pPr>
            <w:r>
              <w:rPr>
                <w:sz w:val="20"/>
                <w:szCs w:val="20"/>
              </w:rPr>
              <w:t xml:space="preserve">LEGOS:  Individually or in pairs, students create nonsense words using roots and affixes to construct them similar to how </w:t>
            </w:r>
            <w:proofErr w:type="spellStart"/>
            <w:r>
              <w:rPr>
                <w:sz w:val="20"/>
                <w:szCs w:val="20"/>
              </w:rPr>
              <w:t>Legos</w:t>
            </w:r>
            <w:proofErr w:type="spellEnd"/>
            <w:r>
              <w:rPr>
                <w:sz w:val="20"/>
                <w:szCs w:val="20"/>
              </w:rPr>
              <w:t xml:space="preserve"> are used.  After the words are formed, they should then use the new words in meaningful sentences and write them on sentence strips which can then be shared with the class.  Display the strips in either in the classroom or hallway to promote vocabulary conversations.  </w:t>
            </w:r>
          </w:p>
          <w:p w:rsidR="00550E82" w:rsidRDefault="00550E82" w:rsidP="00550E82">
            <w:pPr>
              <w:pStyle w:val="ListParagraph"/>
              <w:numPr>
                <w:ilvl w:val="0"/>
                <w:numId w:val="51"/>
              </w:numPr>
              <w:ind w:right="0"/>
              <w:rPr>
                <w:sz w:val="20"/>
                <w:szCs w:val="20"/>
              </w:rPr>
            </w:pPr>
            <w:r>
              <w:rPr>
                <w:sz w:val="20"/>
                <w:szCs w:val="20"/>
              </w:rPr>
              <w:t>Using the vocabulary words, students work with a partner to write sentences on the topic of civil rights, segregation, apartheid, or human rights.</w:t>
            </w:r>
          </w:p>
          <w:p w:rsidR="00550E82" w:rsidRDefault="00550E82" w:rsidP="00550E82">
            <w:pPr>
              <w:pStyle w:val="ListParagraph"/>
              <w:numPr>
                <w:ilvl w:val="0"/>
                <w:numId w:val="51"/>
              </w:numPr>
              <w:ind w:right="0"/>
              <w:rPr>
                <w:sz w:val="20"/>
                <w:szCs w:val="20"/>
              </w:rPr>
            </w:pPr>
            <w:r>
              <w:rPr>
                <w:sz w:val="20"/>
                <w:szCs w:val="20"/>
              </w:rPr>
              <w:t xml:space="preserve">Students create flashcards of affixes, roots, and vocabulary words. Online sources:  </w:t>
            </w:r>
            <w:hyperlink r:id="rId145" w:history="1">
              <w:r w:rsidRPr="005C72FD">
                <w:rPr>
                  <w:rStyle w:val="Hyperlink"/>
                  <w:sz w:val="20"/>
                  <w:szCs w:val="20"/>
                </w:rPr>
                <w:t>http://www.scholastic.com/kids/homework/flashcards.htm</w:t>
              </w:r>
            </w:hyperlink>
            <w:r>
              <w:rPr>
                <w:sz w:val="20"/>
                <w:szCs w:val="20"/>
              </w:rPr>
              <w:t xml:space="preserve"> , </w:t>
            </w:r>
            <w:hyperlink r:id="rId146" w:history="1">
              <w:r w:rsidRPr="005C72FD">
                <w:rPr>
                  <w:rStyle w:val="Hyperlink"/>
                  <w:sz w:val="20"/>
                  <w:szCs w:val="20"/>
                </w:rPr>
                <w:t>http://www.kitzkikz.com/flashcards/</w:t>
              </w:r>
            </w:hyperlink>
            <w:r>
              <w:rPr>
                <w:sz w:val="20"/>
                <w:szCs w:val="20"/>
              </w:rPr>
              <w:t xml:space="preserve"> , </w:t>
            </w:r>
            <w:hyperlink r:id="rId147" w:history="1">
              <w:r w:rsidRPr="005C72FD">
                <w:rPr>
                  <w:rStyle w:val="Hyperlink"/>
                  <w:sz w:val="20"/>
                  <w:szCs w:val="20"/>
                </w:rPr>
                <w:t>http://cambridgeenglishonline.com/Flashcard_maker/</w:t>
              </w:r>
            </w:hyperlink>
            <w:r>
              <w:rPr>
                <w:sz w:val="20"/>
                <w:szCs w:val="20"/>
              </w:rPr>
              <w:t xml:space="preserve"> </w:t>
            </w:r>
          </w:p>
          <w:p w:rsidR="00550E82" w:rsidRDefault="00550E82" w:rsidP="00550E82">
            <w:pPr>
              <w:pStyle w:val="ListParagraph"/>
              <w:numPr>
                <w:ilvl w:val="0"/>
                <w:numId w:val="51"/>
              </w:numPr>
              <w:ind w:right="0"/>
              <w:rPr>
                <w:sz w:val="20"/>
                <w:szCs w:val="20"/>
              </w:rPr>
            </w:pPr>
            <w:r>
              <w:rPr>
                <w:sz w:val="20"/>
                <w:szCs w:val="20"/>
              </w:rPr>
              <w:t xml:space="preserve">Vocabulary Sort:  Create a chart of the vocabulary word and the definition.  Print it out, laminate (for extended use), and cut apart.  Place pieces in a small plastic bag or envelope.  Students may work individually or with a partner to put the pieces back together again.  You can also use this as a game by having partners play other pairs of students.  </w:t>
            </w:r>
          </w:p>
          <w:p w:rsidR="00550E82" w:rsidRDefault="00550E82" w:rsidP="00550E82">
            <w:pPr>
              <w:pStyle w:val="ListParagraph"/>
              <w:numPr>
                <w:ilvl w:val="0"/>
                <w:numId w:val="51"/>
              </w:numPr>
              <w:ind w:right="0"/>
              <w:rPr>
                <w:sz w:val="20"/>
                <w:szCs w:val="20"/>
              </w:rPr>
            </w:pPr>
            <w:r>
              <w:rPr>
                <w:sz w:val="20"/>
                <w:szCs w:val="20"/>
              </w:rPr>
              <w:t xml:space="preserve">Teacher completes the Password Vocabulary Review template using selected roots, affixes, and words.  Follow the directions on the template for playing the game.  </w:t>
            </w:r>
          </w:p>
          <w:p w:rsidR="00550E82" w:rsidRDefault="00550E82" w:rsidP="00550E82">
            <w:pPr>
              <w:pStyle w:val="ListParagraph"/>
              <w:numPr>
                <w:ilvl w:val="0"/>
                <w:numId w:val="51"/>
              </w:numPr>
              <w:ind w:right="0"/>
              <w:rPr>
                <w:sz w:val="20"/>
                <w:szCs w:val="20"/>
              </w:rPr>
            </w:pPr>
            <w:r>
              <w:rPr>
                <w:sz w:val="20"/>
                <w:szCs w:val="20"/>
              </w:rPr>
              <w:t xml:space="preserve">Teacher completes the Vocabulary Bingo template with selected roots, affixes, and words.  Students play Bingo with the cards as completed </w:t>
            </w:r>
          </w:p>
          <w:p w:rsidR="00550E82" w:rsidRDefault="00550E82" w:rsidP="00550E82">
            <w:pPr>
              <w:pStyle w:val="ListParagraph"/>
              <w:numPr>
                <w:ilvl w:val="0"/>
                <w:numId w:val="51"/>
              </w:numPr>
              <w:ind w:right="0"/>
              <w:rPr>
                <w:sz w:val="20"/>
                <w:szCs w:val="20"/>
              </w:rPr>
            </w:pPr>
            <w:r>
              <w:rPr>
                <w:sz w:val="20"/>
                <w:szCs w:val="20"/>
              </w:rPr>
              <w:t>Students play “Draw Something</w:t>
            </w:r>
            <w:proofErr w:type="gramStart"/>
            <w:r>
              <w:rPr>
                <w:sz w:val="20"/>
                <w:szCs w:val="20"/>
              </w:rPr>
              <w:t>”  or</w:t>
            </w:r>
            <w:proofErr w:type="gramEnd"/>
            <w:r>
              <w:rPr>
                <w:sz w:val="20"/>
                <w:szCs w:val="20"/>
              </w:rPr>
              <w:t xml:space="preserve"> “Pictionary” on the board as a whole class game or in small teams.  </w:t>
            </w:r>
          </w:p>
          <w:p w:rsidR="00550E82" w:rsidRDefault="00550E82" w:rsidP="00550E82">
            <w:pPr>
              <w:ind w:right="0"/>
              <w:rPr>
                <w:sz w:val="20"/>
                <w:szCs w:val="20"/>
              </w:rPr>
            </w:pPr>
          </w:p>
          <w:p w:rsidR="00550E82" w:rsidRPr="003A5551" w:rsidRDefault="00550E82" w:rsidP="00550E82">
            <w:pPr>
              <w:ind w:right="0"/>
              <w:rPr>
                <w:b/>
                <w:sz w:val="20"/>
                <w:szCs w:val="20"/>
              </w:rPr>
            </w:pPr>
            <w:r w:rsidRPr="003A5551">
              <w:rPr>
                <w:b/>
                <w:sz w:val="20"/>
                <w:szCs w:val="20"/>
              </w:rPr>
              <w:t>*Assessment Opportunity</w:t>
            </w:r>
          </w:p>
          <w:p w:rsidR="00550E82" w:rsidRPr="000E5255" w:rsidRDefault="00550E82" w:rsidP="00550E82">
            <w:pPr>
              <w:ind w:right="0"/>
              <w:rPr>
                <w:sz w:val="20"/>
                <w:szCs w:val="20"/>
              </w:rPr>
            </w:pPr>
          </w:p>
          <w:p w:rsidR="00550E82" w:rsidRDefault="00550E82" w:rsidP="00550E82">
            <w:pPr>
              <w:ind w:right="0"/>
              <w:rPr>
                <w:b/>
                <w:sz w:val="20"/>
                <w:szCs w:val="20"/>
              </w:rPr>
            </w:pPr>
            <w:r w:rsidRPr="00550E82">
              <w:rPr>
                <w:b/>
                <w:sz w:val="20"/>
                <w:szCs w:val="20"/>
              </w:rPr>
              <w:t>(DISCLAIMER:  The affixes, roots, and vocabulary represented in these lessons should by no means insinuate that these will be found on any state or federal assessment.  The Georgia ELA common Core Standard, ELACC7L4c</w:t>
            </w:r>
            <w:proofErr w:type="gramStart"/>
            <w:r w:rsidRPr="00550E82">
              <w:rPr>
                <w:b/>
                <w:sz w:val="20"/>
                <w:szCs w:val="20"/>
              </w:rPr>
              <w:t>,  only</w:t>
            </w:r>
            <w:proofErr w:type="gramEnd"/>
            <w:r w:rsidRPr="00550E82">
              <w:rPr>
                <w:b/>
                <w:sz w:val="20"/>
                <w:szCs w:val="20"/>
              </w:rPr>
              <w:t xml:space="preserve"> states that the choices be common and grade appropriate.  The choices represented here are just that.  Please feel free to choose other affixes and roots to use at your discretion.)  </w:t>
            </w:r>
          </w:p>
          <w:p w:rsidR="00550E82" w:rsidRPr="00550E82" w:rsidRDefault="00550E82" w:rsidP="00550E82">
            <w:pPr>
              <w:ind w:right="0"/>
              <w:rPr>
                <w:b/>
                <w:sz w:val="20"/>
                <w:szCs w:val="20"/>
              </w:rPr>
            </w:pPr>
          </w:p>
        </w:tc>
      </w:tr>
    </w:tbl>
    <w:p w:rsidR="00874B81" w:rsidRPr="000E5255" w:rsidRDefault="00874B81" w:rsidP="00874B81">
      <w:pPr>
        <w:rPr>
          <w:vanish/>
          <w:sz w:val="20"/>
          <w:szCs w:val="20"/>
        </w:rPr>
      </w:pPr>
    </w:p>
    <w:tbl>
      <w:tblPr>
        <w:tblW w:w="143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10"/>
      </w:tblGrid>
      <w:tr w:rsidR="00874B81" w:rsidRPr="000E5255" w:rsidTr="00DB7B1E">
        <w:trPr>
          <w:trHeight w:val="323"/>
        </w:trPr>
        <w:tc>
          <w:tcPr>
            <w:tcW w:w="14310" w:type="dxa"/>
            <w:shd w:val="clear" w:color="auto" w:fill="D6E3BC"/>
            <w:vAlign w:val="center"/>
          </w:tcPr>
          <w:p w:rsidR="00874B81" w:rsidRPr="000E5255" w:rsidRDefault="00874B81" w:rsidP="00DB7B1E">
            <w:pPr>
              <w:ind w:right="0"/>
              <w:rPr>
                <w:i/>
                <w:sz w:val="20"/>
                <w:szCs w:val="20"/>
              </w:rPr>
            </w:pPr>
            <w:r w:rsidRPr="000E5255">
              <w:rPr>
                <w:b/>
                <w:sz w:val="20"/>
                <w:szCs w:val="20"/>
              </w:rPr>
              <w:t xml:space="preserve">ASSESSMENT  3: </w:t>
            </w:r>
            <w:r w:rsidRPr="000E5255">
              <w:rPr>
                <w:i/>
                <w:sz w:val="20"/>
                <w:szCs w:val="20"/>
              </w:rPr>
              <w:t>integrating reading selections from the unit into a writing task</w:t>
            </w:r>
          </w:p>
        </w:tc>
      </w:tr>
      <w:tr w:rsidR="00874B81" w:rsidRPr="000E5255" w:rsidTr="00DB7B1E">
        <w:trPr>
          <w:trHeight w:val="323"/>
        </w:trPr>
        <w:tc>
          <w:tcPr>
            <w:tcW w:w="14310" w:type="dxa"/>
            <w:shd w:val="clear" w:color="auto" w:fill="FFFFFF"/>
            <w:vAlign w:val="center"/>
          </w:tcPr>
          <w:p w:rsidR="00874B81" w:rsidRPr="000E5255" w:rsidRDefault="00874B81" w:rsidP="00DB7B1E">
            <w:pPr>
              <w:ind w:right="0"/>
              <w:rPr>
                <w:sz w:val="20"/>
                <w:szCs w:val="20"/>
              </w:rPr>
            </w:pPr>
          </w:p>
          <w:p w:rsidR="009503D6" w:rsidRPr="009503D6" w:rsidRDefault="009503D6" w:rsidP="009503D6">
            <w:pPr>
              <w:ind w:right="0"/>
              <w:rPr>
                <w:sz w:val="20"/>
                <w:szCs w:val="20"/>
              </w:rPr>
            </w:pPr>
            <w:r w:rsidRPr="009503D6">
              <w:rPr>
                <w:sz w:val="20"/>
                <w:szCs w:val="20"/>
              </w:rPr>
              <w:t xml:space="preserve">Argumentative:  What if a new Georgia law was currently being argued by the Georgia legislature stating that no female student shall attend school with male students, and that teachers of a single-gender school must be of the same gender?  How would you react?  What about your parents?  What evidence will you argue to substantiate your beliefs so your representative would vote your way? </w:t>
            </w:r>
          </w:p>
          <w:p w:rsidR="00874B81" w:rsidRPr="000E5255" w:rsidRDefault="00874B81" w:rsidP="009503D6">
            <w:pPr>
              <w:pStyle w:val="ListParagraph"/>
              <w:ind w:right="0"/>
              <w:rPr>
                <w:sz w:val="20"/>
                <w:szCs w:val="20"/>
              </w:rPr>
            </w:pPr>
          </w:p>
        </w:tc>
      </w:tr>
      <w:tr w:rsidR="00874B81" w:rsidRPr="000E5255" w:rsidTr="00DB7B1E">
        <w:trPr>
          <w:trHeight w:val="323"/>
        </w:trPr>
        <w:tc>
          <w:tcPr>
            <w:tcW w:w="14310" w:type="dxa"/>
            <w:shd w:val="clear" w:color="auto" w:fill="FFDC6D"/>
            <w:vAlign w:val="center"/>
          </w:tcPr>
          <w:p w:rsidR="00874B81" w:rsidRPr="000E5255" w:rsidRDefault="00874B81" w:rsidP="00DB7B1E">
            <w:pPr>
              <w:ind w:right="0"/>
              <w:rPr>
                <w:i/>
                <w:sz w:val="20"/>
                <w:szCs w:val="20"/>
              </w:rPr>
            </w:pPr>
            <w:r w:rsidRPr="000E5255">
              <w:rPr>
                <w:b/>
                <w:sz w:val="20"/>
                <w:szCs w:val="20"/>
              </w:rPr>
              <w:t>SKILL BUILDILNG TASKS</w:t>
            </w:r>
            <w:r w:rsidRPr="000E5255">
              <w:rPr>
                <w:i/>
                <w:sz w:val="20"/>
                <w:szCs w:val="20"/>
              </w:rPr>
              <w:t xml:space="preserve"> Note: tasks may take more than a single day. </w:t>
            </w:r>
          </w:p>
          <w:p w:rsidR="00874B81" w:rsidRPr="000E5255" w:rsidRDefault="00874B81" w:rsidP="00DB7B1E">
            <w:pPr>
              <w:ind w:right="0"/>
              <w:rPr>
                <w:b/>
                <w:sz w:val="20"/>
                <w:szCs w:val="20"/>
              </w:rPr>
            </w:pPr>
            <w:r w:rsidRPr="000E5255">
              <w:rPr>
                <w:i/>
                <w:sz w:val="20"/>
                <w:szCs w:val="20"/>
              </w:rPr>
              <w:t>Include a task to teach EVERY skill students will need to succeed on the assessment prompt above. Language, Foundations, and Speaking/Listening standards must be incorporated so that all standards are adequately addressed throughout the year.</w:t>
            </w:r>
          </w:p>
        </w:tc>
      </w:tr>
      <w:tr w:rsidR="00286022" w:rsidRPr="000E5255" w:rsidTr="009268EB">
        <w:trPr>
          <w:trHeight w:val="323"/>
        </w:trPr>
        <w:tc>
          <w:tcPr>
            <w:tcW w:w="14310" w:type="dxa"/>
            <w:shd w:val="clear" w:color="auto" w:fill="D6E3BC"/>
            <w:vAlign w:val="center"/>
          </w:tcPr>
          <w:p w:rsidR="00286022" w:rsidRPr="000E5255" w:rsidRDefault="00286022" w:rsidP="009268EB">
            <w:pPr>
              <w:ind w:right="0"/>
              <w:rPr>
                <w:b/>
                <w:sz w:val="20"/>
                <w:szCs w:val="20"/>
              </w:rPr>
            </w:pPr>
            <w:r w:rsidRPr="000E5255">
              <w:rPr>
                <w:b/>
                <w:sz w:val="20"/>
                <w:szCs w:val="20"/>
              </w:rPr>
              <w:lastRenderedPageBreak/>
              <w:t>ESSENTIAL QUESTION</w:t>
            </w:r>
            <w:r w:rsidR="00EA1D45">
              <w:rPr>
                <w:b/>
                <w:sz w:val="20"/>
                <w:szCs w:val="20"/>
              </w:rPr>
              <w:t xml:space="preserve"> </w:t>
            </w:r>
            <w:r w:rsidR="00702E48" w:rsidRPr="000E5255">
              <w:rPr>
                <w:b/>
                <w:sz w:val="20"/>
                <w:szCs w:val="20"/>
              </w:rPr>
              <w:t xml:space="preserve">How can </w:t>
            </w:r>
            <w:proofErr w:type="gramStart"/>
            <w:r w:rsidR="00702E48" w:rsidRPr="000E5255">
              <w:rPr>
                <w:b/>
                <w:sz w:val="20"/>
                <w:szCs w:val="20"/>
              </w:rPr>
              <w:t>understanding</w:t>
            </w:r>
            <w:proofErr w:type="gramEnd"/>
            <w:r w:rsidR="00702E48" w:rsidRPr="000E5255">
              <w:rPr>
                <w:b/>
                <w:sz w:val="20"/>
                <w:szCs w:val="20"/>
              </w:rPr>
              <w:t xml:space="preserve"> different points of view help me to better understand the topic?</w:t>
            </w:r>
          </w:p>
        </w:tc>
      </w:tr>
      <w:tr w:rsidR="00874B81" w:rsidRPr="000E5255" w:rsidTr="00DB7B1E">
        <w:trPr>
          <w:trHeight w:val="323"/>
        </w:trPr>
        <w:tc>
          <w:tcPr>
            <w:tcW w:w="14310" w:type="dxa"/>
            <w:shd w:val="clear" w:color="auto" w:fill="D6E3BC"/>
            <w:vAlign w:val="center"/>
          </w:tcPr>
          <w:p w:rsidR="00874B81" w:rsidRPr="000E5255" w:rsidRDefault="00874B81" w:rsidP="00702E48">
            <w:pPr>
              <w:ind w:right="0"/>
              <w:rPr>
                <w:b/>
                <w:sz w:val="20"/>
                <w:szCs w:val="20"/>
              </w:rPr>
            </w:pPr>
            <w:r w:rsidRPr="000E5255">
              <w:rPr>
                <w:b/>
                <w:sz w:val="20"/>
                <w:szCs w:val="20"/>
              </w:rPr>
              <w:t xml:space="preserve">TASK:   </w:t>
            </w:r>
            <w:r w:rsidR="00702E48" w:rsidRPr="000E5255">
              <w:rPr>
                <w:b/>
                <w:sz w:val="20"/>
                <w:szCs w:val="20"/>
              </w:rPr>
              <w:t>point of view</w:t>
            </w:r>
          </w:p>
        </w:tc>
      </w:tr>
      <w:tr w:rsidR="00874B81" w:rsidRPr="000E5255" w:rsidTr="00DB7B1E">
        <w:trPr>
          <w:trHeight w:val="323"/>
        </w:trPr>
        <w:tc>
          <w:tcPr>
            <w:tcW w:w="14310" w:type="dxa"/>
            <w:vMerge w:val="restart"/>
            <w:shd w:val="clear" w:color="auto" w:fill="FFFFFF"/>
          </w:tcPr>
          <w:p w:rsidR="00236868" w:rsidRPr="000E5255" w:rsidRDefault="00874B81" w:rsidP="00DB7B1E">
            <w:pPr>
              <w:ind w:right="0"/>
              <w:rPr>
                <w:sz w:val="20"/>
                <w:szCs w:val="20"/>
              </w:rPr>
            </w:pPr>
            <w:r w:rsidRPr="000E5255">
              <w:rPr>
                <w:sz w:val="20"/>
                <w:szCs w:val="20"/>
              </w:rPr>
              <w:t>Standards:</w:t>
            </w:r>
          </w:p>
          <w:p w:rsidR="006B6543" w:rsidRPr="000E5255" w:rsidRDefault="006B6543" w:rsidP="006B6543">
            <w:pPr>
              <w:pStyle w:val="PlainText"/>
              <w:rPr>
                <w:rFonts w:ascii="Arial" w:hAnsi="Arial" w:cs="Arial"/>
                <w:sz w:val="20"/>
                <w:szCs w:val="20"/>
              </w:rPr>
            </w:pPr>
            <w:r w:rsidRPr="000E5255">
              <w:rPr>
                <w:rFonts w:ascii="Arial" w:hAnsi="Arial" w:cs="Arial"/>
                <w:b/>
                <w:sz w:val="20"/>
                <w:szCs w:val="20"/>
              </w:rPr>
              <w:t>ELACC7RI3:</w:t>
            </w:r>
            <w:r w:rsidRPr="000E5255">
              <w:rPr>
                <w:rFonts w:ascii="Arial" w:hAnsi="Arial" w:cs="Arial"/>
                <w:sz w:val="20"/>
                <w:szCs w:val="20"/>
              </w:rPr>
              <w:t xml:space="preserve"> Analyze the interactions between individuals, events, and ideas in a text (e.g., how ideas influence individuals or events, or how individuals influence ideas or events). </w:t>
            </w:r>
          </w:p>
          <w:p w:rsidR="006B6543" w:rsidRPr="000E5255" w:rsidRDefault="006B6543" w:rsidP="006B6543">
            <w:pPr>
              <w:pStyle w:val="PlainText"/>
              <w:rPr>
                <w:rFonts w:ascii="Arial" w:hAnsi="Arial" w:cs="Arial"/>
                <w:sz w:val="20"/>
                <w:szCs w:val="20"/>
              </w:rPr>
            </w:pPr>
            <w:r w:rsidRPr="000E5255">
              <w:rPr>
                <w:rFonts w:ascii="Arial" w:hAnsi="Arial" w:cs="Arial"/>
                <w:b/>
                <w:sz w:val="20"/>
                <w:szCs w:val="20"/>
              </w:rPr>
              <w:t>ELACC7RI6:</w:t>
            </w:r>
            <w:r w:rsidRPr="000E5255">
              <w:rPr>
                <w:rFonts w:ascii="Arial" w:hAnsi="Arial" w:cs="Arial"/>
                <w:sz w:val="20"/>
                <w:szCs w:val="20"/>
              </w:rPr>
              <w:t xml:space="preserve"> Determine an author’s point of view or purpose in a text and analyze how the author distinguishes his or her position from that of others. </w:t>
            </w:r>
          </w:p>
          <w:p w:rsidR="003D5A06" w:rsidRPr="000E5255" w:rsidRDefault="003D5A06" w:rsidP="003D5A06">
            <w:pPr>
              <w:pStyle w:val="PlainText"/>
              <w:rPr>
                <w:rFonts w:ascii="Arial" w:hAnsi="Arial" w:cs="Arial"/>
                <w:sz w:val="20"/>
                <w:szCs w:val="20"/>
              </w:rPr>
            </w:pPr>
            <w:r w:rsidRPr="000E5255">
              <w:rPr>
                <w:rFonts w:ascii="Arial" w:hAnsi="Arial" w:cs="Arial"/>
                <w:b/>
                <w:sz w:val="20"/>
                <w:szCs w:val="20"/>
              </w:rPr>
              <w:t>ELACC7RI3:</w:t>
            </w:r>
            <w:r w:rsidRPr="000E5255">
              <w:rPr>
                <w:rFonts w:ascii="Arial" w:hAnsi="Arial" w:cs="Arial"/>
                <w:sz w:val="20"/>
                <w:szCs w:val="20"/>
              </w:rPr>
              <w:t xml:space="preserve"> Analyze the interactions between individuals, events, and ideas in a text (e.g., how ideas influence individuals or events, or how individuals influence ideas or events). </w:t>
            </w:r>
          </w:p>
          <w:p w:rsidR="003D5A06" w:rsidRPr="000E5255" w:rsidRDefault="003D5A06" w:rsidP="003D5A06">
            <w:pPr>
              <w:pStyle w:val="PlainText"/>
              <w:rPr>
                <w:rFonts w:ascii="Arial" w:hAnsi="Arial" w:cs="Arial"/>
                <w:sz w:val="20"/>
                <w:szCs w:val="20"/>
              </w:rPr>
            </w:pPr>
            <w:r w:rsidRPr="000E5255">
              <w:rPr>
                <w:rFonts w:ascii="Arial" w:hAnsi="Arial" w:cs="Arial"/>
                <w:b/>
                <w:sz w:val="20"/>
                <w:szCs w:val="20"/>
              </w:rPr>
              <w:t>ELACC7RI6:</w:t>
            </w:r>
            <w:r w:rsidRPr="000E5255">
              <w:rPr>
                <w:rFonts w:ascii="Arial" w:hAnsi="Arial" w:cs="Arial"/>
                <w:sz w:val="20"/>
                <w:szCs w:val="20"/>
              </w:rPr>
              <w:t xml:space="preserve"> Determine an author’s point of view or purpose in a text and analyze how the author distinguishes his or her position from that of others. </w:t>
            </w:r>
          </w:p>
          <w:p w:rsidR="003D5A06" w:rsidRPr="000E5255" w:rsidRDefault="003D5A06" w:rsidP="003D5A06">
            <w:pPr>
              <w:pStyle w:val="PlainText"/>
              <w:rPr>
                <w:rFonts w:ascii="Arial" w:hAnsi="Arial" w:cs="Arial"/>
                <w:sz w:val="20"/>
                <w:szCs w:val="20"/>
              </w:rPr>
            </w:pPr>
            <w:r w:rsidRPr="000E5255">
              <w:rPr>
                <w:rFonts w:ascii="Arial" w:hAnsi="Arial" w:cs="Arial"/>
                <w:b/>
                <w:sz w:val="20"/>
                <w:szCs w:val="20"/>
              </w:rPr>
              <w:t>ELACC7L4:</w:t>
            </w:r>
            <w:r w:rsidRPr="000E5255">
              <w:rPr>
                <w:rFonts w:ascii="Arial" w:hAnsi="Arial" w:cs="Arial"/>
                <w:sz w:val="20"/>
                <w:szCs w:val="20"/>
              </w:rPr>
              <w:t xml:space="preserve"> Determine or clarify the meaning of unknown and multiple-meaning words and phrases based on grade 7 reading and content, choosing flexibly from a range of strategies. </w:t>
            </w:r>
          </w:p>
          <w:p w:rsidR="00702E48" w:rsidRPr="000E5255" w:rsidRDefault="00702E48" w:rsidP="00702E48">
            <w:pPr>
              <w:pStyle w:val="PlainText"/>
              <w:rPr>
                <w:rFonts w:ascii="Arial" w:hAnsi="Arial" w:cs="Arial"/>
                <w:sz w:val="20"/>
                <w:szCs w:val="20"/>
              </w:rPr>
            </w:pPr>
            <w:r w:rsidRPr="000E5255">
              <w:rPr>
                <w:rFonts w:ascii="Arial" w:hAnsi="Arial" w:cs="Arial"/>
                <w:sz w:val="20"/>
                <w:szCs w:val="20"/>
              </w:rPr>
              <w:t xml:space="preserve">      </w:t>
            </w:r>
            <w:r w:rsidR="00AA4FDD">
              <w:rPr>
                <w:rFonts w:ascii="Arial" w:hAnsi="Arial" w:cs="Arial"/>
                <w:sz w:val="20"/>
                <w:szCs w:val="20"/>
              </w:rPr>
              <w:t xml:space="preserve"> </w:t>
            </w:r>
            <w:r w:rsidRPr="000E5255">
              <w:rPr>
                <w:rFonts w:ascii="Arial" w:hAnsi="Arial" w:cs="Arial"/>
                <w:sz w:val="20"/>
                <w:szCs w:val="20"/>
              </w:rPr>
              <w:t xml:space="preserve">c.    </w:t>
            </w:r>
            <w:r w:rsidR="003D5A06" w:rsidRPr="000E5255">
              <w:rPr>
                <w:rFonts w:ascii="Arial" w:hAnsi="Arial" w:cs="Arial"/>
                <w:sz w:val="20"/>
                <w:szCs w:val="20"/>
              </w:rPr>
              <w:t xml:space="preserve">Consult general and specialized reference materials (e.g., dictionaries, glossaries, thesauruses), both print and digital, to find the </w:t>
            </w:r>
            <w:r w:rsidR="008C0F15" w:rsidRPr="000E5255">
              <w:rPr>
                <w:rFonts w:ascii="Arial" w:hAnsi="Arial" w:cs="Arial"/>
                <w:sz w:val="20"/>
                <w:szCs w:val="20"/>
              </w:rPr>
              <w:t>pronunciation</w:t>
            </w:r>
            <w:r w:rsidR="003D5A06" w:rsidRPr="000E5255">
              <w:rPr>
                <w:rFonts w:ascii="Arial" w:hAnsi="Arial" w:cs="Arial"/>
                <w:sz w:val="20"/>
                <w:szCs w:val="20"/>
              </w:rPr>
              <w:t xml:space="preserve"> of a </w:t>
            </w:r>
            <w:r w:rsidRPr="000E5255">
              <w:rPr>
                <w:rFonts w:ascii="Arial" w:hAnsi="Arial" w:cs="Arial"/>
                <w:sz w:val="20"/>
                <w:szCs w:val="20"/>
              </w:rPr>
              <w:t xml:space="preserve">  </w:t>
            </w:r>
          </w:p>
          <w:p w:rsidR="003D5A06" w:rsidRPr="000E5255" w:rsidRDefault="00702E48" w:rsidP="00702E48">
            <w:pPr>
              <w:pStyle w:val="PlainText"/>
              <w:rPr>
                <w:rFonts w:ascii="Arial" w:hAnsi="Arial" w:cs="Arial"/>
                <w:sz w:val="20"/>
                <w:szCs w:val="20"/>
              </w:rPr>
            </w:pPr>
            <w:r w:rsidRPr="000E5255">
              <w:rPr>
                <w:rFonts w:ascii="Arial" w:hAnsi="Arial" w:cs="Arial"/>
                <w:sz w:val="20"/>
                <w:szCs w:val="20"/>
              </w:rPr>
              <w:t xml:space="preserve">             </w:t>
            </w:r>
            <w:proofErr w:type="gramStart"/>
            <w:r w:rsidR="003D5A06" w:rsidRPr="000E5255">
              <w:rPr>
                <w:rFonts w:ascii="Arial" w:hAnsi="Arial" w:cs="Arial"/>
                <w:sz w:val="20"/>
                <w:szCs w:val="20"/>
              </w:rPr>
              <w:t>word</w:t>
            </w:r>
            <w:proofErr w:type="gramEnd"/>
            <w:r w:rsidRPr="000E5255">
              <w:rPr>
                <w:rFonts w:ascii="Arial" w:hAnsi="Arial" w:cs="Arial"/>
                <w:sz w:val="20"/>
                <w:szCs w:val="20"/>
              </w:rPr>
              <w:t xml:space="preserve"> </w:t>
            </w:r>
            <w:r w:rsidR="003D5A06" w:rsidRPr="000E5255">
              <w:rPr>
                <w:rFonts w:ascii="Arial" w:hAnsi="Arial" w:cs="Arial"/>
                <w:sz w:val="20"/>
                <w:szCs w:val="20"/>
              </w:rPr>
              <w:t>or determine or clarify its precise meaning or its part of speech.</w:t>
            </w:r>
          </w:p>
          <w:p w:rsidR="003D5A06" w:rsidRPr="000E5255" w:rsidRDefault="003D5A06" w:rsidP="00702E48">
            <w:pPr>
              <w:pStyle w:val="PlainText"/>
              <w:numPr>
                <w:ilvl w:val="0"/>
                <w:numId w:val="30"/>
              </w:numPr>
              <w:rPr>
                <w:rFonts w:ascii="Arial" w:hAnsi="Arial" w:cs="Arial"/>
                <w:sz w:val="20"/>
                <w:szCs w:val="20"/>
              </w:rPr>
            </w:pPr>
            <w:r w:rsidRPr="000E5255">
              <w:rPr>
                <w:rFonts w:ascii="Arial" w:hAnsi="Arial" w:cs="Arial"/>
                <w:sz w:val="20"/>
                <w:szCs w:val="20"/>
              </w:rPr>
              <w:t xml:space="preserve">Verify the preliminary determination of the meaning of a word or phrase (e.g., by checking the inferred meaning in context or in a dictionary). </w:t>
            </w: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1D17C9" w:rsidRPr="000E5255" w:rsidRDefault="00324DFC" w:rsidP="001A0E06">
            <w:pPr>
              <w:pStyle w:val="ListParagraph"/>
              <w:numPr>
                <w:ilvl w:val="0"/>
                <w:numId w:val="35"/>
              </w:numPr>
              <w:ind w:right="0"/>
              <w:rPr>
                <w:sz w:val="20"/>
                <w:szCs w:val="20"/>
              </w:rPr>
            </w:pPr>
            <w:r w:rsidRPr="000E5255">
              <w:rPr>
                <w:sz w:val="20"/>
                <w:szCs w:val="20"/>
              </w:rPr>
              <w:t xml:space="preserve">Students </w:t>
            </w:r>
            <w:r w:rsidR="001D17C9" w:rsidRPr="000E5255">
              <w:rPr>
                <w:sz w:val="20"/>
                <w:szCs w:val="20"/>
              </w:rPr>
              <w:t xml:space="preserve">pair up to listen to podcasts of fifteen people who lived during the time of the Jim Crow laws. These are their personal experiences.  </w:t>
            </w:r>
            <w:hyperlink r:id="rId148" w:history="1">
              <w:r w:rsidR="001D17C9" w:rsidRPr="000E5255">
                <w:rPr>
                  <w:rStyle w:val="Hyperlink"/>
                  <w:sz w:val="20"/>
                  <w:szCs w:val="20"/>
                </w:rPr>
                <w:t>http://www.pbs.org/wnet/jimcrow/stories_narratives.html</w:t>
              </w:r>
            </w:hyperlink>
            <w:r w:rsidR="001D17C9" w:rsidRPr="000E5255">
              <w:rPr>
                <w:sz w:val="20"/>
                <w:szCs w:val="20"/>
              </w:rPr>
              <w:t xml:space="preserve">   When they have listened to the stories, have them retell the c</w:t>
            </w:r>
            <w:r w:rsidR="00702E48" w:rsidRPr="000E5255">
              <w:rPr>
                <w:sz w:val="20"/>
                <w:szCs w:val="20"/>
              </w:rPr>
              <w:t>lass the stories they have hear</w:t>
            </w:r>
            <w:r w:rsidR="001D17C9" w:rsidRPr="000E5255">
              <w:rPr>
                <w:sz w:val="20"/>
                <w:szCs w:val="20"/>
              </w:rPr>
              <w:t xml:space="preserve">.  </w:t>
            </w:r>
          </w:p>
          <w:p w:rsidR="00043518" w:rsidRPr="000E5255" w:rsidRDefault="00AA4FDD" w:rsidP="001A0E06">
            <w:pPr>
              <w:pStyle w:val="ListParagraph"/>
              <w:numPr>
                <w:ilvl w:val="0"/>
                <w:numId w:val="35"/>
              </w:numPr>
              <w:ind w:right="0"/>
              <w:rPr>
                <w:sz w:val="20"/>
                <w:szCs w:val="20"/>
              </w:rPr>
            </w:pPr>
            <w:r>
              <w:rPr>
                <w:sz w:val="20"/>
                <w:szCs w:val="20"/>
              </w:rPr>
              <w:t>Small groups will c</w:t>
            </w:r>
            <w:r w:rsidR="008A08C7" w:rsidRPr="000E5255">
              <w:rPr>
                <w:sz w:val="20"/>
                <w:szCs w:val="20"/>
              </w:rPr>
              <w:t xml:space="preserve">reate a Persuasive podcast using the lesson found here: </w:t>
            </w:r>
            <w:hyperlink r:id="rId149" w:history="1">
              <w:r w:rsidR="008A08C7" w:rsidRPr="000E5255">
                <w:rPr>
                  <w:rStyle w:val="Hyperlink"/>
                  <w:sz w:val="20"/>
                  <w:szCs w:val="20"/>
                </w:rPr>
                <w:t>http://www.readwritethink.org/classroom-resources/lesson-plans/creating-persuasive-podcast-1173.html</w:t>
              </w:r>
            </w:hyperlink>
            <w:r w:rsidR="00043518" w:rsidRPr="000E5255">
              <w:rPr>
                <w:sz w:val="20"/>
                <w:szCs w:val="20"/>
              </w:rPr>
              <w:t xml:space="preserve"> </w:t>
            </w:r>
            <w:r w:rsidR="00702E48" w:rsidRPr="000E5255">
              <w:rPr>
                <w:sz w:val="20"/>
                <w:szCs w:val="20"/>
              </w:rPr>
              <w:t>Adapt the lesson as needed.</w:t>
            </w:r>
          </w:p>
          <w:p w:rsidR="00043518" w:rsidRPr="000E5255" w:rsidRDefault="00AA4FDD" w:rsidP="001A0E06">
            <w:pPr>
              <w:pStyle w:val="ListParagraph"/>
              <w:numPr>
                <w:ilvl w:val="0"/>
                <w:numId w:val="35"/>
              </w:numPr>
              <w:ind w:right="0"/>
              <w:rPr>
                <w:sz w:val="20"/>
                <w:szCs w:val="20"/>
              </w:rPr>
            </w:pPr>
            <w:r>
              <w:rPr>
                <w:sz w:val="20"/>
                <w:szCs w:val="20"/>
              </w:rPr>
              <w:t>In small groups or pairs, r</w:t>
            </w:r>
            <w:r w:rsidR="00043518" w:rsidRPr="000E5255">
              <w:rPr>
                <w:sz w:val="20"/>
                <w:szCs w:val="20"/>
              </w:rPr>
              <w:t xml:space="preserve">ead </w:t>
            </w:r>
            <w:r w:rsidR="008772A7" w:rsidRPr="000E5255">
              <w:rPr>
                <w:sz w:val="20"/>
                <w:szCs w:val="20"/>
              </w:rPr>
              <w:t>“</w:t>
            </w:r>
            <w:r w:rsidR="00043518" w:rsidRPr="000E5255">
              <w:rPr>
                <w:sz w:val="20"/>
                <w:szCs w:val="20"/>
              </w:rPr>
              <w:t>Wh</w:t>
            </w:r>
            <w:r w:rsidR="00324DFC" w:rsidRPr="000E5255">
              <w:rPr>
                <w:sz w:val="20"/>
                <w:szCs w:val="20"/>
              </w:rPr>
              <w:t>at</w:t>
            </w:r>
            <w:r w:rsidR="00043518" w:rsidRPr="000E5255">
              <w:rPr>
                <w:sz w:val="20"/>
                <w:szCs w:val="20"/>
              </w:rPr>
              <w:t xml:space="preserve"> was Jim Crow?</w:t>
            </w:r>
            <w:r w:rsidR="008772A7" w:rsidRPr="000E5255">
              <w:rPr>
                <w:sz w:val="20"/>
                <w:szCs w:val="20"/>
              </w:rPr>
              <w:t>”</w:t>
            </w:r>
            <w:r w:rsidR="00043518" w:rsidRPr="000E5255">
              <w:rPr>
                <w:sz w:val="20"/>
                <w:szCs w:val="20"/>
              </w:rPr>
              <w:t xml:space="preserve"> </w:t>
            </w:r>
            <w:hyperlink r:id="rId150" w:history="1">
              <w:r w:rsidR="00043518" w:rsidRPr="000E5255">
                <w:rPr>
                  <w:rStyle w:val="Hyperlink"/>
                  <w:sz w:val="20"/>
                  <w:szCs w:val="20"/>
                </w:rPr>
                <w:t>http://www.ferris.edu/jimcrow/what.htm</w:t>
              </w:r>
            </w:hyperlink>
            <w:r w:rsidR="00043518" w:rsidRPr="000E5255">
              <w:rPr>
                <w:sz w:val="20"/>
                <w:szCs w:val="20"/>
              </w:rPr>
              <w:t xml:space="preserve">  </w:t>
            </w:r>
            <w:r w:rsidR="008772A7" w:rsidRPr="000E5255">
              <w:rPr>
                <w:sz w:val="20"/>
                <w:szCs w:val="20"/>
              </w:rPr>
              <w:t xml:space="preserve">for a more detailed explanation of Jim Crow laws.  </w:t>
            </w:r>
            <w:r w:rsidR="00043518" w:rsidRPr="000E5255">
              <w:rPr>
                <w:sz w:val="20"/>
                <w:szCs w:val="20"/>
              </w:rPr>
              <w:t xml:space="preserve">Write a personal reflection on your feelings about these laws.  How willing would you be to enforce these laws before the Civil Rights Movement?  </w:t>
            </w:r>
          </w:p>
          <w:p w:rsidR="00043518" w:rsidRPr="000E5255" w:rsidRDefault="00AA4FDD" w:rsidP="001A0E06">
            <w:pPr>
              <w:pStyle w:val="ListParagraph"/>
              <w:numPr>
                <w:ilvl w:val="0"/>
                <w:numId w:val="35"/>
              </w:numPr>
              <w:ind w:right="0"/>
              <w:rPr>
                <w:sz w:val="20"/>
                <w:szCs w:val="20"/>
              </w:rPr>
            </w:pPr>
            <w:r>
              <w:rPr>
                <w:sz w:val="20"/>
                <w:szCs w:val="20"/>
              </w:rPr>
              <w:t xml:space="preserve">Conduct whole group guided reading of </w:t>
            </w:r>
            <w:r w:rsidR="00043518" w:rsidRPr="000E5255">
              <w:rPr>
                <w:sz w:val="20"/>
                <w:szCs w:val="20"/>
              </w:rPr>
              <w:t xml:space="preserve">the </w:t>
            </w:r>
            <w:r w:rsidR="008772A7" w:rsidRPr="000E5255">
              <w:rPr>
                <w:sz w:val="20"/>
                <w:szCs w:val="20"/>
              </w:rPr>
              <w:t>“</w:t>
            </w:r>
            <w:r w:rsidR="00043518" w:rsidRPr="000E5255">
              <w:rPr>
                <w:sz w:val="20"/>
                <w:szCs w:val="20"/>
              </w:rPr>
              <w:t xml:space="preserve">Georgia Jim Crow </w:t>
            </w:r>
            <w:r w:rsidR="008772A7" w:rsidRPr="000E5255">
              <w:rPr>
                <w:sz w:val="20"/>
                <w:szCs w:val="20"/>
              </w:rPr>
              <w:t>L</w:t>
            </w:r>
            <w:r w:rsidR="00043518" w:rsidRPr="000E5255">
              <w:rPr>
                <w:sz w:val="20"/>
                <w:szCs w:val="20"/>
              </w:rPr>
              <w:t>aws</w:t>
            </w:r>
            <w:r w:rsidR="008772A7" w:rsidRPr="000E5255">
              <w:rPr>
                <w:sz w:val="20"/>
                <w:szCs w:val="20"/>
              </w:rPr>
              <w:t>”</w:t>
            </w:r>
            <w:r w:rsidR="00043518" w:rsidRPr="000E5255">
              <w:rPr>
                <w:sz w:val="20"/>
                <w:szCs w:val="20"/>
              </w:rPr>
              <w:t xml:space="preserve">: Georgia Jim Crow Laws </w:t>
            </w:r>
            <w:hyperlink r:id="rId151" w:history="1">
              <w:r w:rsidR="00043518" w:rsidRPr="000E5255">
                <w:rPr>
                  <w:rStyle w:val="Hyperlink"/>
                  <w:sz w:val="20"/>
                  <w:szCs w:val="20"/>
                </w:rPr>
                <w:t>http://www.jimcrowhistory.org/scripts/jimcrow/insidesouth.cgi?state=Georgia</w:t>
              </w:r>
            </w:hyperlink>
            <w:r w:rsidR="00EA1D45">
              <w:t xml:space="preserve">.  </w:t>
            </w:r>
            <w:r w:rsidR="008772A7" w:rsidRPr="000E5255">
              <w:rPr>
                <w:sz w:val="20"/>
                <w:szCs w:val="20"/>
              </w:rPr>
              <w:t>How do these laws compare to the laws of the land?  Did they work in addition to the standard Jim Crow laws?  Why do you think Georgia had to write its own set of Jim Crow laws?</w:t>
            </w:r>
            <w:r w:rsidR="00324DFC" w:rsidRPr="000E5255">
              <w:rPr>
                <w:sz w:val="20"/>
                <w:szCs w:val="20"/>
              </w:rPr>
              <w:t xml:space="preserve">  </w:t>
            </w:r>
          </w:p>
          <w:p w:rsidR="00D94ACD" w:rsidRPr="000E5255" w:rsidRDefault="00324DFC" w:rsidP="001A0E06">
            <w:pPr>
              <w:pStyle w:val="ListParagraph"/>
              <w:numPr>
                <w:ilvl w:val="0"/>
                <w:numId w:val="35"/>
              </w:numPr>
              <w:ind w:right="0"/>
              <w:rPr>
                <w:sz w:val="20"/>
                <w:szCs w:val="20"/>
              </w:rPr>
            </w:pPr>
            <w:r w:rsidRPr="000E5255">
              <w:rPr>
                <w:sz w:val="20"/>
                <w:szCs w:val="20"/>
              </w:rPr>
              <w:t xml:space="preserve">Using </w:t>
            </w:r>
            <w:r w:rsidR="003D5A06" w:rsidRPr="000E5255">
              <w:rPr>
                <w:sz w:val="20"/>
                <w:szCs w:val="20"/>
              </w:rPr>
              <w:t>“</w:t>
            </w:r>
            <w:r w:rsidRPr="000E5255">
              <w:rPr>
                <w:sz w:val="20"/>
                <w:szCs w:val="20"/>
              </w:rPr>
              <w:t>What was Jim Crow?</w:t>
            </w:r>
            <w:r w:rsidR="00AA4FDD" w:rsidRPr="000E5255">
              <w:rPr>
                <w:sz w:val="20"/>
                <w:szCs w:val="20"/>
              </w:rPr>
              <w:t>”</w:t>
            </w:r>
            <w:r w:rsidRPr="000E5255">
              <w:rPr>
                <w:sz w:val="20"/>
                <w:szCs w:val="20"/>
              </w:rPr>
              <w:t xml:space="preserve"> students will create a li</w:t>
            </w:r>
            <w:r w:rsidR="00AA4FDD">
              <w:rPr>
                <w:sz w:val="20"/>
                <w:szCs w:val="20"/>
              </w:rPr>
              <w:t>st of unfamiliar vocabulary term</w:t>
            </w:r>
            <w:r w:rsidRPr="000E5255">
              <w:rPr>
                <w:sz w:val="20"/>
                <w:szCs w:val="20"/>
              </w:rPr>
              <w:t xml:space="preserve">s and use either an online dictionary or </w:t>
            </w:r>
            <w:r w:rsidR="003D5A06" w:rsidRPr="000E5255">
              <w:rPr>
                <w:sz w:val="20"/>
                <w:szCs w:val="20"/>
              </w:rPr>
              <w:t>classroom dictionary to determine and note the word meanings.</w:t>
            </w:r>
            <w:r w:rsidR="00AA4FDD">
              <w:rPr>
                <w:sz w:val="20"/>
                <w:szCs w:val="20"/>
              </w:rPr>
              <w:t xml:space="preserve">  Students will add these terms to their personal dictionary.  </w:t>
            </w:r>
          </w:p>
          <w:p w:rsidR="007C7972" w:rsidRPr="000E5255" w:rsidRDefault="007C7972" w:rsidP="00702E48">
            <w:pPr>
              <w:ind w:right="0"/>
              <w:rPr>
                <w:sz w:val="20"/>
                <w:szCs w:val="20"/>
              </w:rPr>
            </w:pP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9268EB">
            <w:pPr>
              <w:ind w:right="0"/>
              <w:rPr>
                <w:b/>
                <w:sz w:val="20"/>
                <w:szCs w:val="20"/>
              </w:rPr>
            </w:pPr>
            <w:r w:rsidRPr="000E5255">
              <w:rPr>
                <w:b/>
                <w:sz w:val="20"/>
                <w:szCs w:val="20"/>
              </w:rPr>
              <w:t xml:space="preserve">ESSENTIAL </w:t>
            </w:r>
            <w:proofErr w:type="gramStart"/>
            <w:r w:rsidRPr="000E5255">
              <w:rPr>
                <w:b/>
                <w:sz w:val="20"/>
                <w:szCs w:val="20"/>
              </w:rPr>
              <w:t>QUESTION</w:t>
            </w:r>
            <w:r w:rsidR="00702E48" w:rsidRPr="000E5255">
              <w:rPr>
                <w:b/>
                <w:sz w:val="20"/>
                <w:szCs w:val="20"/>
              </w:rPr>
              <w:t xml:space="preserve">  How</w:t>
            </w:r>
            <w:proofErr w:type="gramEnd"/>
            <w:r w:rsidR="00702E48" w:rsidRPr="000E5255">
              <w:rPr>
                <w:b/>
                <w:sz w:val="20"/>
                <w:szCs w:val="20"/>
              </w:rPr>
              <w:t xml:space="preserve"> do I determine what research information should be included in order to make my argument solid?</w:t>
            </w:r>
          </w:p>
        </w:tc>
      </w:tr>
      <w:tr w:rsidR="00874B81" w:rsidRPr="000E5255" w:rsidTr="00DB7B1E">
        <w:trPr>
          <w:trHeight w:val="323"/>
        </w:trPr>
        <w:tc>
          <w:tcPr>
            <w:tcW w:w="14310" w:type="dxa"/>
            <w:shd w:val="clear" w:color="auto" w:fill="D6E3BC"/>
            <w:vAlign w:val="center"/>
          </w:tcPr>
          <w:p w:rsidR="00874B81" w:rsidRPr="000E5255" w:rsidRDefault="00874B81" w:rsidP="00702E48">
            <w:pPr>
              <w:ind w:right="0"/>
              <w:rPr>
                <w:b/>
                <w:sz w:val="20"/>
                <w:szCs w:val="20"/>
              </w:rPr>
            </w:pPr>
            <w:r w:rsidRPr="000E5255">
              <w:rPr>
                <w:b/>
                <w:sz w:val="20"/>
                <w:szCs w:val="20"/>
              </w:rPr>
              <w:t xml:space="preserve">TASK:   </w:t>
            </w:r>
            <w:r w:rsidR="00702E48" w:rsidRPr="000E5255">
              <w:rPr>
                <w:b/>
                <w:sz w:val="20"/>
                <w:szCs w:val="20"/>
              </w:rPr>
              <w:t>research skills</w:t>
            </w:r>
          </w:p>
        </w:tc>
      </w:tr>
      <w:tr w:rsidR="00874B81" w:rsidRPr="000E5255" w:rsidTr="00DB7B1E">
        <w:trPr>
          <w:trHeight w:val="323"/>
        </w:trPr>
        <w:tc>
          <w:tcPr>
            <w:tcW w:w="14310" w:type="dxa"/>
            <w:vMerge w:val="restart"/>
            <w:shd w:val="clear" w:color="auto" w:fill="FFFFFF"/>
          </w:tcPr>
          <w:p w:rsidR="00874B81" w:rsidRPr="000E5255" w:rsidRDefault="00874B81" w:rsidP="00DB7B1E">
            <w:pPr>
              <w:ind w:right="0"/>
              <w:rPr>
                <w:sz w:val="20"/>
                <w:szCs w:val="20"/>
              </w:rPr>
            </w:pPr>
            <w:r w:rsidRPr="000E5255">
              <w:rPr>
                <w:sz w:val="20"/>
                <w:szCs w:val="20"/>
              </w:rPr>
              <w:t>Standards:</w:t>
            </w:r>
          </w:p>
          <w:p w:rsidR="008C0F15" w:rsidRPr="000E5255" w:rsidRDefault="008C0F15" w:rsidP="008C0F15">
            <w:pPr>
              <w:pStyle w:val="PlainText"/>
              <w:rPr>
                <w:rFonts w:ascii="Arial" w:hAnsi="Arial" w:cs="Arial"/>
                <w:sz w:val="20"/>
                <w:szCs w:val="20"/>
              </w:rPr>
            </w:pPr>
            <w:r w:rsidRPr="000E5255">
              <w:rPr>
                <w:rFonts w:ascii="Arial" w:hAnsi="Arial" w:cs="Arial"/>
                <w:b/>
                <w:sz w:val="20"/>
                <w:szCs w:val="20"/>
              </w:rPr>
              <w:t>ELACC7RI1:</w:t>
            </w:r>
            <w:r w:rsidRPr="000E5255">
              <w:rPr>
                <w:rFonts w:ascii="Arial" w:hAnsi="Arial" w:cs="Arial"/>
                <w:sz w:val="20"/>
                <w:szCs w:val="20"/>
              </w:rPr>
              <w:t xml:space="preserve"> Cite several pieces of textual evidence to support analysis of what the text says explicitly as well as inferences drawn from the text. </w:t>
            </w:r>
          </w:p>
          <w:p w:rsidR="00220A7D" w:rsidRPr="000E5255" w:rsidRDefault="00220A7D" w:rsidP="00220A7D">
            <w:pPr>
              <w:pStyle w:val="PlainText"/>
              <w:rPr>
                <w:rFonts w:ascii="Arial" w:hAnsi="Arial" w:cs="Arial"/>
                <w:sz w:val="20"/>
                <w:szCs w:val="20"/>
              </w:rPr>
            </w:pPr>
            <w:r w:rsidRPr="000E5255">
              <w:rPr>
                <w:rFonts w:ascii="Arial" w:hAnsi="Arial" w:cs="Arial"/>
                <w:b/>
                <w:sz w:val="20"/>
                <w:szCs w:val="20"/>
              </w:rPr>
              <w:t>ELACC7W7:</w:t>
            </w:r>
            <w:r w:rsidRPr="000E5255">
              <w:rPr>
                <w:rFonts w:ascii="Arial" w:hAnsi="Arial" w:cs="Arial"/>
                <w:sz w:val="20"/>
                <w:szCs w:val="20"/>
              </w:rPr>
              <w:t xml:space="preserve"> Conduct short research projects to answer a question, drawing on several sources and generating additional related, focused questions for further research and investigation. </w:t>
            </w:r>
          </w:p>
          <w:p w:rsidR="008C0F15" w:rsidRPr="000E5255" w:rsidRDefault="008C0F15" w:rsidP="008C0F15">
            <w:pPr>
              <w:pStyle w:val="PlainText"/>
              <w:rPr>
                <w:rFonts w:ascii="Arial" w:hAnsi="Arial" w:cs="Arial"/>
                <w:sz w:val="20"/>
                <w:szCs w:val="20"/>
              </w:rPr>
            </w:pPr>
            <w:r w:rsidRPr="000E5255">
              <w:rPr>
                <w:rFonts w:ascii="Arial" w:hAnsi="Arial" w:cs="Arial"/>
                <w:b/>
                <w:sz w:val="20"/>
                <w:szCs w:val="20"/>
              </w:rPr>
              <w:t>ELACC7W1:</w:t>
            </w:r>
            <w:r w:rsidRPr="000E5255">
              <w:rPr>
                <w:rFonts w:ascii="Arial" w:hAnsi="Arial" w:cs="Arial"/>
                <w:sz w:val="20"/>
                <w:szCs w:val="20"/>
              </w:rPr>
              <w:t xml:space="preserve"> Write arguments to support claims with clear reasons and relevant evidence. </w:t>
            </w:r>
          </w:p>
          <w:p w:rsidR="008C0F15" w:rsidRPr="000E5255" w:rsidRDefault="008C0F15" w:rsidP="008C0F15">
            <w:pPr>
              <w:pStyle w:val="PlainText"/>
              <w:rPr>
                <w:rFonts w:ascii="Arial" w:hAnsi="Arial" w:cs="Arial"/>
                <w:sz w:val="20"/>
                <w:szCs w:val="20"/>
              </w:rPr>
            </w:pPr>
            <w:r w:rsidRPr="000E5255">
              <w:rPr>
                <w:rFonts w:ascii="Arial" w:hAnsi="Arial" w:cs="Arial"/>
                <w:sz w:val="20"/>
                <w:szCs w:val="20"/>
              </w:rPr>
              <w:t xml:space="preserve">     a.   Introduce claim(s), acknowledge alternate or opposing claims, and organize the reasons and evidence logically. </w:t>
            </w:r>
          </w:p>
          <w:p w:rsidR="008C0F15" w:rsidRPr="000E5255" w:rsidRDefault="008C0F15" w:rsidP="008C0F15">
            <w:pPr>
              <w:pStyle w:val="PlainText"/>
              <w:rPr>
                <w:rFonts w:ascii="Arial" w:hAnsi="Arial" w:cs="Arial"/>
                <w:sz w:val="20"/>
                <w:szCs w:val="20"/>
              </w:rPr>
            </w:pPr>
            <w:r w:rsidRPr="000E5255">
              <w:rPr>
                <w:rFonts w:ascii="Arial" w:hAnsi="Arial" w:cs="Arial"/>
                <w:sz w:val="20"/>
                <w:szCs w:val="20"/>
              </w:rPr>
              <w:t xml:space="preserve">     b.   Support claim(s) with logical reasoning and relevant evidence, using accurate, credible sources and demonstrating an understanding of the topic or text. </w:t>
            </w:r>
          </w:p>
          <w:p w:rsidR="008C0F15" w:rsidRPr="000E5255" w:rsidRDefault="008C0F15" w:rsidP="008C0F15">
            <w:pPr>
              <w:pStyle w:val="PlainText"/>
              <w:rPr>
                <w:rFonts w:ascii="Arial" w:hAnsi="Arial" w:cs="Arial"/>
                <w:sz w:val="20"/>
                <w:szCs w:val="20"/>
              </w:rPr>
            </w:pPr>
            <w:r w:rsidRPr="000E5255">
              <w:rPr>
                <w:rFonts w:ascii="Arial" w:hAnsi="Arial" w:cs="Arial"/>
                <w:sz w:val="20"/>
                <w:szCs w:val="20"/>
              </w:rPr>
              <w:t xml:space="preserve">     e.   Establish and maintain a formal style. </w:t>
            </w:r>
          </w:p>
          <w:p w:rsidR="008C0F15" w:rsidRPr="000E5255" w:rsidRDefault="008C0F15" w:rsidP="008C0F15">
            <w:pPr>
              <w:pStyle w:val="PlainText"/>
              <w:rPr>
                <w:rFonts w:ascii="Arial" w:hAnsi="Arial" w:cs="Arial"/>
                <w:sz w:val="20"/>
                <w:szCs w:val="20"/>
              </w:rPr>
            </w:pPr>
            <w:r w:rsidRPr="000E5255">
              <w:rPr>
                <w:rFonts w:ascii="Arial" w:hAnsi="Arial" w:cs="Arial"/>
                <w:sz w:val="20"/>
                <w:szCs w:val="20"/>
              </w:rPr>
              <w:t xml:space="preserve">     f.    Provide a concluding statement or section that follows from and supports the argument presented. </w:t>
            </w:r>
          </w:p>
          <w:p w:rsidR="005F1392" w:rsidRPr="000E5255" w:rsidRDefault="005F1392" w:rsidP="005F1392">
            <w:pPr>
              <w:pStyle w:val="PlainText"/>
              <w:rPr>
                <w:rFonts w:ascii="Arial" w:hAnsi="Arial" w:cs="Arial"/>
                <w:sz w:val="20"/>
                <w:szCs w:val="20"/>
              </w:rPr>
            </w:pPr>
            <w:r w:rsidRPr="000E5255">
              <w:rPr>
                <w:rFonts w:ascii="Arial" w:hAnsi="Arial" w:cs="Arial"/>
                <w:b/>
                <w:sz w:val="20"/>
                <w:szCs w:val="20"/>
              </w:rPr>
              <w:t>ELACC7W4:</w:t>
            </w:r>
            <w:r w:rsidRPr="000E5255">
              <w:rPr>
                <w:rFonts w:ascii="Arial" w:hAnsi="Arial" w:cs="Arial"/>
                <w:sz w:val="20"/>
                <w:szCs w:val="20"/>
              </w:rPr>
              <w:t xml:space="preserve"> Produce clear and coherent writing in which the development, organization, and style are appropriate to task, purpose, and audience. (Grade-specific expectations for writing types are defined in standards 1–3 above.) </w:t>
            </w:r>
          </w:p>
          <w:p w:rsidR="00C1312A" w:rsidRPr="000E5255" w:rsidRDefault="00C1312A" w:rsidP="00C1312A">
            <w:pPr>
              <w:pStyle w:val="PlainText"/>
              <w:rPr>
                <w:rFonts w:ascii="Arial" w:hAnsi="Arial" w:cs="Arial"/>
                <w:sz w:val="20"/>
                <w:szCs w:val="20"/>
              </w:rPr>
            </w:pPr>
            <w:r w:rsidRPr="000E5255">
              <w:rPr>
                <w:rFonts w:ascii="Arial" w:hAnsi="Arial" w:cs="Arial"/>
                <w:b/>
                <w:sz w:val="20"/>
                <w:szCs w:val="20"/>
              </w:rPr>
              <w:lastRenderedPageBreak/>
              <w:t xml:space="preserve">ELACC7SL1: </w:t>
            </w:r>
            <w:r w:rsidRPr="000E5255">
              <w:rPr>
                <w:rFonts w:ascii="Arial" w:hAnsi="Arial" w:cs="Arial"/>
                <w:sz w:val="20"/>
                <w:szCs w:val="20"/>
              </w:rPr>
              <w:t xml:space="preserve">Engage effectively in a range of collaborative discussions (one-on-one, in groups, and teacher-led) with diverse partners on grade 7 topics, texts, and issues, building on others’ ideas and expressing their own clearly. </w:t>
            </w:r>
          </w:p>
          <w:p w:rsidR="00C1312A" w:rsidRPr="000E5255" w:rsidRDefault="00C1312A" w:rsidP="00C1312A">
            <w:pPr>
              <w:pStyle w:val="PlainText"/>
              <w:rPr>
                <w:rFonts w:ascii="Arial" w:hAnsi="Arial" w:cs="Arial"/>
                <w:sz w:val="20"/>
                <w:szCs w:val="20"/>
              </w:rPr>
            </w:pPr>
            <w:r w:rsidRPr="000E5255">
              <w:rPr>
                <w:rFonts w:ascii="Arial" w:hAnsi="Arial" w:cs="Arial"/>
                <w:sz w:val="20"/>
                <w:szCs w:val="20"/>
              </w:rPr>
              <w:t xml:space="preserve">    c. Pose questions that elicit elaboration and respond to others’ questions and comments with relevant observations and ideas that bring the discussion back on topic as needed. </w:t>
            </w:r>
          </w:p>
          <w:p w:rsidR="005F1392" w:rsidRPr="000E5255" w:rsidRDefault="00C1312A" w:rsidP="008C0F15">
            <w:pPr>
              <w:pStyle w:val="PlainText"/>
              <w:rPr>
                <w:rFonts w:ascii="Arial" w:hAnsi="Arial" w:cs="Arial"/>
                <w:sz w:val="20"/>
                <w:szCs w:val="20"/>
              </w:rPr>
            </w:pPr>
            <w:r w:rsidRPr="000E5255">
              <w:rPr>
                <w:rFonts w:ascii="Arial" w:hAnsi="Arial" w:cs="Arial"/>
                <w:b/>
                <w:sz w:val="20"/>
                <w:szCs w:val="20"/>
              </w:rPr>
              <w:t xml:space="preserve">ELACC7SL5: </w:t>
            </w:r>
            <w:r w:rsidRPr="000E5255">
              <w:rPr>
                <w:rFonts w:ascii="Arial" w:hAnsi="Arial" w:cs="Arial"/>
                <w:sz w:val="20"/>
                <w:szCs w:val="20"/>
              </w:rPr>
              <w:t>Include multimedia components and visual displays in presentations to clarify claims and findings and emphasize salient points</w:t>
            </w:r>
          </w:p>
          <w:p w:rsidR="008C0F15" w:rsidRPr="000E5255" w:rsidRDefault="008C0F15" w:rsidP="00220A7D">
            <w:pPr>
              <w:pStyle w:val="PlainText"/>
              <w:rPr>
                <w:rFonts w:ascii="Arial" w:hAnsi="Arial" w:cs="Arial"/>
                <w:sz w:val="20"/>
                <w:szCs w:val="20"/>
              </w:rPr>
            </w:pPr>
          </w:p>
          <w:p w:rsidR="00874B81" w:rsidRPr="000E5255" w:rsidRDefault="00874B81" w:rsidP="00DB7B1E">
            <w:pPr>
              <w:ind w:right="0"/>
              <w:rPr>
                <w:sz w:val="20"/>
                <w:szCs w:val="20"/>
              </w:rPr>
            </w:pPr>
            <w:r w:rsidRPr="000E5255">
              <w:rPr>
                <w:sz w:val="20"/>
                <w:szCs w:val="20"/>
              </w:rPr>
              <w:t>Instruction:</w:t>
            </w:r>
          </w:p>
          <w:p w:rsidR="004004C9" w:rsidRPr="000E5255" w:rsidRDefault="00AA4FDD" w:rsidP="001A0E06">
            <w:pPr>
              <w:pStyle w:val="ListParagraph"/>
              <w:numPr>
                <w:ilvl w:val="0"/>
                <w:numId w:val="36"/>
              </w:numPr>
              <w:ind w:right="0"/>
              <w:rPr>
                <w:sz w:val="20"/>
                <w:szCs w:val="20"/>
              </w:rPr>
            </w:pPr>
            <w:r>
              <w:rPr>
                <w:sz w:val="20"/>
                <w:szCs w:val="20"/>
              </w:rPr>
              <w:t>Student pairs r</w:t>
            </w:r>
            <w:r w:rsidR="004004C9" w:rsidRPr="000E5255">
              <w:rPr>
                <w:sz w:val="20"/>
                <w:szCs w:val="20"/>
              </w:rPr>
              <w:t>esearch current stati</w:t>
            </w:r>
            <w:r w:rsidR="00702E48" w:rsidRPr="000E5255">
              <w:rPr>
                <w:sz w:val="20"/>
                <w:szCs w:val="20"/>
              </w:rPr>
              <w:t>stics on Gender Based schools via Internet.</w:t>
            </w:r>
          </w:p>
          <w:p w:rsidR="00702E48" w:rsidRPr="000E5255" w:rsidRDefault="00702E48" w:rsidP="001A0E06">
            <w:pPr>
              <w:pStyle w:val="ListParagraph"/>
              <w:numPr>
                <w:ilvl w:val="0"/>
                <w:numId w:val="36"/>
              </w:numPr>
              <w:ind w:right="0"/>
              <w:rPr>
                <w:sz w:val="20"/>
                <w:szCs w:val="20"/>
              </w:rPr>
            </w:pPr>
            <w:r w:rsidRPr="000E5255">
              <w:rPr>
                <w:sz w:val="20"/>
                <w:szCs w:val="20"/>
              </w:rPr>
              <w:t xml:space="preserve">Students </w:t>
            </w:r>
            <w:r w:rsidR="00E6476E" w:rsidRPr="000E5255">
              <w:rPr>
                <w:sz w:val="20"/>
                <w:szCs w:val="20"/>
              </w:rPr>
              <w:t xml:space="preserve">develop questions for and </w:t>
            </w:r>
            <w:r w:rsidRPr="000E5255">
              <w:rPr>
                <w:sz w:val="20"/>
                <w:szCs w:val="20"/>
              </w:rPr>
              <w:t>conduct an Internet survey of parents, teachers, and peers to find out their personal opinions on gender-based schools and classrooms using Survey Monkey</w:t>
            </w:r>
            <w:r w:rsidR="00AA4FDD">
              <w:rPr>
                <w:sz w:val="20"/>
                <w:szCs w:val="20"/>
              </w:rPr>
              <w:t xml:space="preserve"> </w:t>
            </w:r>
            <w:hyperlink r:id="rId152" w:history="1">
              <w:r w:rsidR="00AA4FDD" w:rsidRPr="00196A8A">
                <w:rPr>
                  <w:rStyle w:val="Hyperlink"/>
                  <w:sz w:val="20"/>
                  <w:szCs w:val="20"/>
                </w:rPr>
                <w:t>www.surveymonkey.com</w:t>
              </w:r>
            </w:hyperlink>
            <w:r w:rsidR="00AA4FDD">
              <w:rPr>
                <w:sz w:val="20"/>
                <w:szCs w:val="20"/>
              </w:rPr>
              <w:t xml:space="preserve"> </w:t>
            </w:r>
            <w:r w:rsidRPr="000E5255">
              <w:rPr>
                <w:sz w:val="20"/>
                <w:szCs w:val="20"/>
              </w:rPr>
              <w:t xml:space="preserve"> or </w:t>
            </w:r>
            <w:proofErr w:type="spellStart"/>
            <w:r w:rsidRPr="000E5255">
              <w:rPr>
                <w:sz w:val="20"/>
                <w:szCs w:val="20"/>
              </w:rPr>
              <w:t>Zoomerang</w:t>
            </w:r>
            <w:proofErr w:type="spellEnd"/>
            <w:r w:rsidR="00E6476E" w:rsidRPr="000E5255">
              <w:rPr>
                <w:sz w:val="20"/>
                <w:szCs w:val="20"/>
              </w:rPr>
              <w:t xml:space="preserve"> </w:t>
            </w:r>
            <w:hyperlink r:id="rId153" w:history="1">
              <w:r w:rsidR="00AA4FDD" w:rsidRPr="00196A8A">
                <w:rPr>
                  <w:rStyle w:val="Hyperlink"/>
                  <w:sz w:val="20"/>
                  <w:szCs w:val="20"/>
                </w:rPr>
                <w:t>www.zoomerang.com</w:t>
              </w:r>
            </w:hyperlink>
            <w:r w:rsidR="00AA4FDD">
              <w:rPr>
                <w:sz w:val="20"/>
                <w:szCs w:val="20"/>
              </w:rPr>
              <w:t xml:space="preserve"> </w:t>
            </w:r>
            <w:r w:rsidR="00E6476E" w:rsidRPr="000E5255">
              <w:rPr>
                <w:sz w:val="20"/>
                <w:szCs w:val="20"/>
              </w:rPr>
              <w:t>(both offer</w:t>
            </w:r>
            <w:r w:rsidR="00AA4FDD">
              <w:rPr>
                <w:sz w:val="20"/>
                <w:szCs w:val="20"/>
              </w:rPr>
              <w:t xml:space="preserve"> limited</w:t>
            </w:r>
            <w:r w:rsidR="00E6476E" w:rsidRPr="000E5255">
              <w:rPr>
                <w:sz w:val="20"/>
                <w:szCs w:val="20"/>
              </w:rPr>
              <w:t xml:space="preserve"> free use)</w:t>
            </w:r>
            <w:r w:rsidRPr="000E5255">
              <w:rPr>
                <w:sz w:val="20"/>
                <w:szCs w:val="20"/>
              </w:rPr>
              <w:t>.</w:t>
            </w:r>
          </w:p>
          <w:p w:rsidR="00E6476E" w:rsidRPr="000E5255" w:rsidRDefault="00AA4FDD" w:rsidP="001A0E06">
            <w:pPr>
              <w:pStyle w:val="ListParagraph"/>
              <w:numPr>
                <w:ilvl w:val="0"/>
                <w:numId w:val="36"/>
              </w:numPr>
              <w:ind w:right="0"/>
              <w:rPr>
                <w:sz w:val="20"/>
                <w:szCs w:val="20"/>
              </w:rPr>
            </w:pPr>
            <w:r>
              <w:rPr>
                <w:sz w:val="20"/>
                <w:szCs w:val="20"/>
              </w:rPr>
              <w:t>Students w</w:t>
            </w:r>
            <w:r w:rsidR="00E6476E" w:rsidRPr="000E5255">
              <w:rPr>
                <w:sz w:val="20"/>
                <w:szCs w:val="20"/>
              </w:rPr>
              <w:t xml:space="preserve">rite a </w:t>
            </w:r>
            <w:r>
              <w:rPr>
                <w:sz w:val="20"/>
                <w:szCs w:val="20"/>
              </w:rPr>
              <w:t xml:space="preserve">detailed </w:t>
            </w:r>
            <w:r w:rsidR="00E6476E" w:rsidRPr="000E5255">
              <w:rPr>
                <w:sz w:val="20"/>
                <w:szCs w:val="20"/>
              </w:rPr>
              <w:t xml:space="preserve">summary of the Internet survey results.  </w:t>
            </w:r>
          </w:p>
          <w:p w:rsidR="00E6476E" w:rsidRPr="000E5255" w:rsidRDefault="00AA4FDD" w:rsidP="001A0E06">
            <w:pPr>
              <w:pStyle w:val="ListParagraph"/>
              <w:numPr>
                <w:ilvl w:val="0"/>
                <w:numId w:val="36"/>
              </w:numPr>
              <w:ind w:right="0"/>
              <w:rPr>
                <w:sz w:val="20"/>
                <w:szCs w:val="20"/>
              </w:rPr>
            </w:pPr>
            <w:r>
              <w:rPr>
                <w:sz w:val="20"/>
                <w:szCs w:val="20"/>
              </w:rPr>
              <w:t>Students c</w:t>
            </w:r>
            <w:r w:rsidR="00E6476E" w:rsidRPr="000E5255">
              <w:rPr>
                <w:sz w:val="20"/>
                <w:szCs w:val="20"/>
              </w:rPr>
              <w:t>reate a chart, graph, or other visual aid to show the Internet survey results.</w:t>
            </w:r>
          </w:p>
          <w:p w:rsidR="00E6476E" w:rsidRPr="000E5255" w:rsidRDefault="008A08C7" w:rsidP="001A0E06">
            <w:pPr>
              <w:pStyle w:val="ListParagraph"/>
              <w:numPr>
                <w:ilvl w:val="0"/>
                <w:numId w:val="36"/>
              </w:numPr>
              <w:ind w:right="0"/>
              <w:rPr>
                <w:sz w:val="20"/>
                <w:szCs w:val="20"/>
              </w:rPr>
            </w:pPr>
            <w:r w:rsidRPr="000E5255">
              <w:rPr>
                <w:sz w:val="20"/>
                <w:szCs w:val="20"/>
              </w:rPr>
              <w:t xml:space="preserve">Imagine you are a school board member.  Write a letter to your constituents regarding the recent decision to turn </w:t>
            </w:r>
            <w:r w:rsidR="00244A63" w:rsidRPr="000E5255">
              <w:rPr>
                <w:sz w:val="20"/>
                <w:szCs w:val="20"/>
              </w:rPr>
              <w:t>your middl</w:t>
            </w:r>
            <w:r w:rsidR="00702E48" w:rsidRPr="000E5255">
              <w:rPr>
                <w:sz w:val="20"/>
                <w:szCs w:val="20"/>
              </w:rPr>
              <w:t xml:space="preserve">e school into two separate, but </w:t>
            </w:r>
            <w:r w:rsidR="00244A63" w:rsidRPr="000E5255">
              <w:rPr>
                <w:sz w:val="20"/>
                <w:szCs w:val="20"/>
              </w:rPr>
              <w:t>equal, schools based on gender.  What will you tell them in order to persuade them that this is the best course of action in increasing student performance?</w:t>
            </w:r>
            <w:r w:rsidR="00E6476E" w:rsidRPr="000E5255">
              <w:rPr>
                <w:sz w:val="20"/>
                <w:szCs w:val="20"/>
              </w:rPr>
              <w:t xml:space="preserve">  </w:t>
            </w:r>
            <w:r w:rsidR="003D459F" w:rsidRPr="000E5255">
              <w:rPr>
                <w:sz w:val="20"/>
                <w:szCs w:val="20"/>
              </w:rPr>
              <w:t>Be sure to cite your sources when offering support for your opinion.</w:t>
            </w:r>
          </w:p>
          <w:p w:rsidR="00E6476E" w:rsidRPr="000E5255" w:rsidRDefault="00E6476E" w:rsidP="001A0E06">
            <w:pPr>
              <w:pStyle w:val="ListParagraph"/>
              <w:numPr>
                <w:ilvl w:val="0"/>
                <w:numId w:val="36"/>
              </w:numPr>
              <w:ind w:right="0"/>
              <w:rPr>
                <w:sz w:val="20"/>
                <w:szCs w:val="20"/>
              </w:rPr>
            </w:pPr>
            <w:r w:rsidRPr="000E5255">
              <w:rPr>
                <w:sz w:val="20"/>
                <w:szCs w:val="20"/>
              </w:rPr>
              <w:t xml:space="preserve">Imagine you are the parent of children who will be attending newly formed gender-based schools. What are your feelings about this?  What if you have both a son and a daughter?  What impact will </w:t>
            </w:r>
            <w:r w:rsidR="00EA1D45">
              <w:rPr>
                <w:sz w:val="20"/>
                <w:szCs w:val="20"/>
              </w:rPr>
              <w:t xml:space="preserve">the </w:t>
            </w:r>
            <w:r w:rsidRPr="000E5255">
              <w:rPr>
                <w:sz w:val="20"/>
                <w:szCs w:val="20"/>
              </w:rPr>
              <w:t>two separate schools have on you as a parent and them as siblings?  Write a letter to the editor of your local newspaper.</w:t>
            </w:r>
            <w:r w:rsidR="003D459F" w:rsidRPr="000E5255">
              <w:rPr>
                <w:sz w:val="20"/>
                <w:szCs w:val="20"/>
              </w:rPr>
              <w:t xml:space="preserve">  Be sure to cite your sources when offering support for your opinion.</w:t>
            </w:r>
          </w:p>
          <w:p w:rsidR="00874B81" w:rsidRPr="000E5255" w:rsidRDefault="00874B81" w:rsidP="00DB7B1E">
            <w:pPr>
              <w:ind w:right="0"/>
              <w:rPr>
                <w:sz w:val="20"/>
                <w:szCs w:val="20"/>
              </w:rPr>
            </w:pPr>
          </w:p>
          <w:p w:rsidR="00874B81" w:rsidRPr="000E5255" w:rsidRDefault="00E6476E" w:rsidP="00DB7B1E">
            <w:pPr>
              <w:ind w:right="0"/>
              <w:rPr>
                <w:i/>
                <w:sz w:val="20"/>
                <w:szCs w:val="20"/>
              </w:rPr>
            </w:pPr>
            <w:r w:rsidRPr="000E5255">
              <w:rPr>
                <w:i/>
                <w:sz w:val="20"/>
                <w:szCs w:val="20"/>
              </w:rPr>
              <w:t>Research information can be found here:</w:t>
            </w:r>
          </w:p>
          <w:p w:rsidR="001D17C9" w:rsidRPr="000E5255" w:rsidRDefault="001D17C9" w:rsidP="001D17C9">
            <w:pPr>
              <w:ind w:right="0"/>
              <w:rPr>
                <w:i/>
                <w:sz w:val="20"/>
                <w:szCs w:val="20"/>
              </w:rPr>
            </w:pPr>
            <w:r w:rsidRPr="000E5255">
              <w:rPr>
                <w:i/>
                <w:sz w:val="20"/>
                <w:szCs w:val="20"/>
              </w:rPr>
              <w:t xml:space="preserve">Legislative Brief: Gender-Based Education:  </w:t>
            </w:r>
            <w:hyperlink r:id="rId154" w:history="1">
              <w:r w:rsidRPr="000E5255">
                <w:rPr>
                  <w:rStyle w:val="Hyperlink"/>
                  <w:i/>
                  <w:sz w:val="20"/>
                  <w:szCs w:val="20"/>
                </w:rPr>
                <w:t>http://legis.wisconsin.gov/lrb/pubs/Lb/06Lb4.pdf</w:t>
              </w:r>
            </w:hyperlink>
            <w:r w:rsidRPr="000E5255">
              <w:rPr>
                <w:i/>
                <w:sz w:val="20"/>
                <w:szCs w:val="20"/>
              </w:rPr>
              <w:t xml:space="preserve"> </w:t>
            </w:r>
          </w:p>
          <w:p w:rsidR="00666B41" w:rsidRPr="000E5255" w:rsidRDefault="00666B41" w:rsidP="001D17C9">
            <w:pPr>
              <w:ind w:right="0"/>
              <w:rPr>
                <w:i/>
                <w:sz w:val="20"/>
                <w:szCs w:val="20"/>
              </w:rPr>
            </w:pPr>
            <w:r w:rsidRPr="000E5255">
              <w:rPr>
                <w:i/>
                <w:sz w:val="20"/>
                <w:szCs w:val="20"/>
              </w:rPr>
              <w:t xml:space="preserve">Example of a memo to governor regarding proposal: </w:t>
            </w:r>
            <w:hyperlink r:id="rId155" w:history="1">
              <w:r w:rsidRPr="000E5255">
                <w:rPr>
                  <w:rStyle w:val="Hyperlink"/>
                  <w:i/>
                  <w:sz w:val="20"/>
                  <w:szCs w:val="20"/>
                </w:rPr>
                <w:t>http://www.mainecf.org/portals/0/pdfs/6/ps/ammurphy.pdf</w:t>
              </w:r>
            </w:hyperlink>
          </w:p>
          <w:p w:rsidR="00666B41" w:rsidRPr="000E5255" w:rsidRDefault="00666B41" w:rsidP="001D17C9">
            <w:pPr>
              <w:ind w:right="0"/>
              <w:rPr>
                <w:i/>
                <w:sz w:val="20"/>
                <w:szCs w:val="20"/>
              </w:rPr>
            </w:pPr>
            <w:r w:rsidRPr="000E5255">
              <w:rPr>
                <w:i/>
                <w:sz w:val="20"/>
                <w:szCs w:val="20"/>
              </w:rPr>
              <w:t xml:space="preserve">Newspaper article: </w:t>
            </w:r>
            <w:hyperlink r:id="rId156" w:history="1">
              <w:r w:rsidRPr="000E5255">
                <w:rPr>
                  <w:rStyle w:val="Hyperlink"/>
                  <w:i/>
                  <w:sz w:val="20"/>
                  <w:szCs w:val="20"/>
                </w:rPr>
                <w:t>http://www.nytimes.com/2008/03/02/magazine/02sex3-t.html?_r=2&amp;oref=slogin</w:t>
              </w:r>
            </w:hyperlink>
          </w:p>
          <w:p w:rsidR="00666B41" w:rsidRPr="000E5255" w:rsidRDefault="00666B41" w:rsidP="001D17C9">
            <w:pPr>
              <w:ind w:right="0"/>
              <w:rPr>
                <w:i/>
                <w:sz w:val="20"/>
                <w:szCs w:val="20"/>
              </w:rPr>
            </w:pPr>
            <w:r w:rsidRPr="000E5255">
              <w:rPr>
                <w:i/>
                <w:sz w:val="20"/>
                <w:szCs w:val="20"/>
              </w:rPr>
              <w:t xml:space="preserve">Newspaper article: </w:t>
            </w:r>
            <w:hyperlink r:id="rId157" w:history="1">
              <w:r w:rsidRPr="000E5255">
                <w:rPr>
                  <w:rStyle w:val="Hyperlink"/>
                  <w:i/>
                  <w:sz w:val="20"/>
                  <w:szCs w:val="20"/>
                </w:rPr>
                <w:t>http://www.enquirer.com/editions/2004/08/25/loc_loc3kygend.html</w:t>
              </w:r>
            </w:hyperlink>
            <w:r w:rsidRPr="000E5255">
              <w:rPr>
                <w:i/>
                <w:sz w:val="20"/>
                <w:szCs w:val="20"/>
              </w:rPr>
              <w:t xml:space="preserve"> </w:t>
            </w:r>
          </w:p>
          <w:p w:rsidR="00E6476E" w:rsidRDefault="00862BAD" w:rsidP="001D17C9">
            <w:pPr>
              <w:ind w:right="0"/>
              <w:rPr>
                <w:i/>
                <w:sz w:val="20"/>
                <w:szCs w:val="20"/>
              </w:rPr>
            </w:pPr>
            <w:r w:rsidRPr="000E5255">
              <w:rPr>
                <w:i/>
                <w:sz w:val="20"/>
                <w:szCs w:val="20"/>
              </w:rPr>
              <w:t>Article available through GALILEO</w:t>
            </w:r>
            <w:r w:rsidR="00E6476E" w:rsidRPr="000E5255">
              <w:rPr>
                <w:i/>
                <w:sz w:val="20"/>
                <w:szCs w:val="20"/>
              </w:rPr>
              <w:t xml:space="preserve">: </w:t>
            </w:r>
            <w:hyperlink r:id="rId158" w:history="1">
              <w:r w:rsidR="00E6476E" w:rsidRPr="000E5255">
                <w:rPr>
                  <w:rStyle w:val="Hyperlink"/>
                  <w:i/>
                  <w:sz w:val="20"/>
                  <w:szCs w:val="20"/>
                </w:rPr>
                <w:t>http://www.eric.ed.gov/ERICWebPortal/search/detailmini.jsp?_nfpb=true&amp;_&amp;ERICExtSearch_SearchValue_0=EJ519697&amp;ERICExtSearch_SearchType_0=no&amp;accno=EJ519697</w:t>
              </w:r>
            </w:hyperlink>
            <w:r w:rsidR="00E6476E" w:rsidRPr="000E5255">
              <w:rPr>
                <w:i/>
                <w:sz w:val="20"/>
                <w:szCs w:val="20"/>
              </w:rPr>
              <w:t xml:space="preserve"> </w:t>
            </w:r>
          </w:p>
          <w:p w:rsidR="00AA4FDD" w:rsidRDefault="00AA4FDD" w:rsidP="001D17C9">
            <w:pPr>
              <w:ind w:right="0"/>
              <w:rPr>
                <w:i/>
                <w:sz w:val="20"/>
                <w:szCs w:val="20"/>
              </w:rPr>
            </w:pPr>
          </w:p>
          <w:p w:rsidR="00AA4FDD" w:rsidRPr="003A5551" w:rsidRDefault="00AA4FDD" w:rsidP="001D17C9">
            <w:pPr>
              <w:ind w:right="0"/>
              <w:rPr>
                <w:b/>
                <w:sz w:val="20"/>
                <w:szCs w:val="20"/>
              </w:rPr>
            </w:pPr>
            <w:r w:rsidRPr="003A5551">
              <w:rPr>
                <w:b/>
                <w:sz w:val="20"/>
                <w:szCs w:val="20"/>
              </w:rPr>
              <w:t>*Assessment Opportunity</w:t>
            </w:r>
          </w:p>
          <w:p w:rsidR="00874B81" w:rsidRPr="000E5255" w:rsidRDefault="00874B81" w:rsidP="008C0F15">
            <w:pPr>
              <w:ind w:right="0"/>
              <w:rPr>
                <w:sz w:val="20"/>
                <w:szCs w:val="20"/>
              </w:rPr>
            </w:pP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r w:rsidRPr="000E5255">
              <w:rPr>
                <w:b/>
                <w:sz w:val="20"/>
                <w:szCs w:val="20"/>
              </w:rPr>
              <w:t>TASK:   _________________________________</w:t>
            </w: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r w:rsidRPr="000E5255">
              <w:rPr>
                <w:sz w:val="20"/>
                <w:szCs w:val="20"/>
              </w:rPr>
              <w:t>Standards:</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left="720"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4B6846">
            <w:pPr>
              <w:ind w:right="0"/>
              <w:rPr>
                <w:b/>
                <w:sz w:val="20"/>
                <w:szCs w:val="20"/>
              </w:rPr>
            </w:pPr>
            <w:r w:rsidRPr="000E5255">
              <w:rPr>
                <w:b/>
                <w:sz w:val="20"/>
                <w:szCs w:val="20"/>
              </w:rPr>
              <w:t>ESSENTIAL QUESTION</w:t>
            </w:r>
            <w:r w:rsidR="0028786F" w:rsidRPr="000E5255">
              <w:rPr>
                <w:b/>
                <w:sz w:val="20"/>
                <w:szCs w:val="20"/>
              </w:rPr>
              <w:t xml:space="preserve"> How do the types of sentences </w:t>
            </w:r>
            <w:r w:rsidR="004B6846" w:rsidRPr="000E5255">
              <w:rPr>
                <w:b/>
                <w:sz w:val="20"/>
                <w:szCs w:val="20"/>
              </w:rPr>
              <w:t>allow the author to show differing relationships among ideas?</w:t>
            </w:r>
          </w:p>
        </w:tc>
      </w:tr>
      <w:tr w:rsidR="00874B81" w:rsidRPr="000E5255" w:rsidTr="00DB7B1E">
        <w:trPr>
          <w:trHeight w:val="323"/>
        </w:trPr>
        <w:tc>
          <w:tcPr>
            <w:tcW w:w="14310" w:type="dxa"/>
            <w:shd w:val="clear" w:color="auto" w:fill="D6E3BC"/>
            <w:vAlign w:val="center"/>
          </w:tcPr>
          <w:p w:rsidR="00874B81" w:rsidRPr="000E5255" w:rsidRDefault="00874B81" w:rsidP="004B6846">
            <w:pPr>
              <w:ind w:right="0"/>
              <w:rPr>
                <w:b/>
                <w:sz w:val="20"/>
                <w:szCs w:val="20"/>
              </w:rPr>
            </w:pPr>
            <w:r w:rsidRPr="000E5255">
              <w:rPr>
                <w:b/>
                <w:sz w:val="20"/>
                <w:szCs w:val="20"/>
              </w:rPr>
              <w:t xml:space="preserve">TASK:   </w:t>
            </w:r>
            <w:r w:rsidR="004B6846" w:rsidRPr="000E5255">
              <w:rPr>
                <w:b/>
                <w:sz w:val="20"/>
                <w:szCs w:val="20"/>
              </w:rPr>
              <w:t>sentence types</w:t>
            </w:r>
          </w:p>
        </w:tc>
      </w:tr>
      <w:tr w:rsidR="00874B81" w:rsidRPr="000E5255" w:rsidTr="00DB7B1E">
        <w:trPr>
          <w:trHeight w:val="323"/>
        </w:trPr>
        <w:tc>
          <w:tcPr>
            <w:tcW w:w="14310" w:type="dxa"/>
            <w:vMerge w:val="restart"/>
            <w:shd w:val="clear" w:color="auto" w:fill="FFFFFF"/>
          </w:tcPr>
          <w:p w:rsidR="00874B81" w:rsidRPr="000E5255" w:rsidRDefault="00874B81" w:rsidP="00DB7B1E">
            <w:pPr>
              <w:ind w:right="0"/>
              <w:rPr>
                <w:sz w:val="20"/>
                <w:szCs w:val="20"/>
              </w:rPr>
            </w:pPr>
            <w:r w:rsidRPr="000E5255">
              <w:rPr>
                <w:sz w:val="20"/>
                <w:szCs w:val="20"/>
              </w:rPr>
              <w:t>Standards:</w:t>
            </w:r>
          </w:p>
          <w:p w:rsidR="008C0F15" w:rsidRPr="000E5255" w:rsidRDefault="008C0F15" w:rsidP="008C0F15">
            <w:pPr>
              <w:rPr>
                <w:sz w:val="20"/>
                <w:szCs w:val="20"/>
              </w:rPr>
            </w:pPr>
            <w:r w:rsidRPr="000E5255">
              <w:rPr>
                <w:b/>
                <w:sz w:val="20"/>
                <w:szCs w:val="20"/>
              </w:rPr>
              <w:t>ELACC7L1:</w:t>
            </w:r>
            <w:r w:rsidRPr="000E5255">
              <w:rPr>
                <w:sz w:val="20"/>
                <w:szCs w:val="20"/>
              </w:rPr>
              <w:t xml:space="preserve"> Demonstrate command of the conventions of standard English grammar and usage when writing or speaking.</w:t>
            </w:r>
          </w:p>
          <w:p w:rsidR="008C0F15" w:rsidRPr="000E5255" w:rsidRDefault="008C0F15" w:rsidP="008C0F15">
            <w:pPr>
              <w:pStyle w:val="PlainText"/>
              <w:rPr>
                <w:rFonts w:ascii="Arial" w:hAnsi="Arial" w:cs="Arial"/>
                <w:sz w:val="20"/>
                <w:szCs w:val="20"/>
              </w:rPr>
            </w:pPr>
            <w:r w:rsidRPr="000E5255">
              <w:rPr>
                <w:rFonts w:ascii="Arial" w:hAnsi="Arial" w:cs="Arial"/>
                <w:sz w:val="20"/>
                <w:szCs w:val="20"/>
              </w:rPr>
              <w:t xml:space="preserve">b. Choose among simple, compound, complex, and compound-complex sentences to signal differing relationships among ideas. </w:t>
            </w:r>
          </w:p>
          <w:p w:rsidR="00D378F0" w:rsidRPr="000E5255" w:rsidRDefault="00D378F0" w:rsidP="00D378F0">
            <w:pPr>
              <w:pStyle w:val="PlainText"/>
              <w:rPr>
                <w:rFonts w:ascii="Arial" w:hAnsi="Arial" w:cs="Arial"/>
                <w:sz w:val="20"/>
                <w:szCs w:val="20"/>
              </w:rPr>
            </w:pPr>
            <w:r w:rsidRPr="000E5255">
              <w:rPr>
                <w:rFonts w:ascii="Arial" w:hAnsi="Arial" w:cs="Arial"/>
                <w:b/>
                <w:sz w:val="20"/>
                <w:szCs w:val="20"/>
              </w:rPr>
              <w:t xml:space="preserve">ELACC7SL3: </w:t>
            </w:r>
            <w:r w:rsidRPr="000E5255">
              <w:rPr>
                <w:rFonts w:ascii="Arial" w:hAnsi="Arial" w:cs="Arial"/>
                <w:sz w:val="20"/>
                <w:szCs w:val="20"/>
              </w:rPr>
              <w:t xml:space="preserve">Delineate a speaker’s argument and specific claims, evaluating the soundness of the reasoning and the relevance and sufficiency of the evidence. </w:t>
            </w:r>
          </w:p>
          <w:p w:rsidR="000215DA" w:rsidRPr="000E5255" w:rsidRDefault="000215DA" w:rsidP="000215DA">
            <w:pPr>
              <w:pStyle w:val="PlainText"/>
              <w:rPr>
                <w:rFonts w:ascii="Arial" w:hAnsi="Arial" w:cs="Arial"/>
                <w:sz w:val="20"/>
                <w:szCs w:val="20"/>
              </w:rPr>
            </w:pPr>
            <w:r w:rsidRPr="000E5255">
              <w:rPr>
                <w:rFonts w:ascii="Arial" w:hAnsi="Arial" w:cs="Arial"/>
                <w:b/>
                <w:sz w:val="20"/>
                <w:szCs w:val="20"/>
              </w:rPr>
              <w:t xml:space="preserve">ELACC7SL4: </w:t>
            </w:r>
            <w:r w:rsidRPr="000E5255">
              <w:rPr>
                <w:rFonts w:ascii="Arial" w:hAnsi="Arial" w:cs="Arial"/>
                <w:sz w:val="20"/>
                <w:szCs w:val="20"/>
              </w:rPr>
              <w:t xml:space="preserve">Present claims and findings, emphasizing salient points in a focused, coherent manner with pertinent descriptions, facts, details, and examples; use appropriate eye contact, adequate volume, and clear pronunciation. </w:t>
            </w:r>
          </w:p>
          <w:p w:rsidR="000215DA" w:rsidRPr="000E5255" w:rsidRDefault="000215DA" w:rsidP="000215DA">
            <w:pPr>
              <w:pStyle w:val="PlainText"/>
              <w:rPr>
                <w:rFonts w:ascii="Arial" w:hAnsi="Arial" w:cs="Arial"/>
                <w:sz w:val="20"/>
                <w:szCs w:val="20"/>
              </w:rPr>
            </w:pPr>
            <w:r w:rsidRPr="000E5255">
              <w:rPr>
                <w:rFonts w:ascii="Arial" w:hAnsi="Arial" w:cs="Arial"/>
                <w:b/>
                <w:sz w:val="20"/>
                <w:szCs w:val="20"/>
              </w:rPr>
              <w:t xml:space="preserve">ELACC7SL6: </w:t>
            </w:r>
            <w:r w:rsidRPr="000E5255">
              <w:rPr>
                <w:rFonts w:ascii="Arial" w:hAnsi="Arial" w:cs="Arial"/>
                <w:sz w:val="20"/>
                <w:szCs w:val="20"/>
              </w:rPr>
              <w:t xml:space="preserve">Adapt speech to a variety of contexts and tasks, demonstrating command of formal English when indicated or appropriate. (See grade 7 Language standards 1 and 3 for specific expectations.) </w:t>
            </w:r>
          </w:p>
          <w:p w:rsidR="005F1392" w:rsidRPr="000E5255" w:rsidRDefault="005F1392" w:rsidP="005F1392">
            <w:pPr>
              <w:pStyle w:val="PlainText"/>
              <w:rPr>
                <w:rFonts w:ascii="Arial" w:hAnsi="Arial" w:cs="Arial"/>
                <w:sz w:val="20"/>
                <w:szCs w:val="20"/>
              </w:rPr>
            </w:pPr>
            <w:r w:rsidRPr="000E5255">
              <w:rPr>
                <w:rFonts w:ascii="Arial" w:hAnsi="Arial" w:cs="Arial"/>
                <w:b/>
                <w:sz w:val="20"/>
                <w:szCs w:val="20"/>
              </w:rPr>
              <w:t>ELACC7W4:</w:t>
            </w:r>
            <w:r w:rsidRPr="000E5255">
              <w:rPr>
                <w:rFonts w:ascii="Arial" w:hAnsi="Arial" w:cs="Arial"/>
                <w:sz w:val="20"/>
                <w:szCs w:val="20"/>
              </w:rPr>
              <w:t xml:space="preserve"> Produce clear and coherent writing in which the development, organization, and style are appropriate to task, purpose, and audience. (Grade-specific expectations for writing types are defined in standards 1–3 above.) </w:t>
            </w:r>
          </w:p>
          <w:p w:rsidR="00D378F0" w:rsidRPr="000E5255" w:rsidRDefault="00D378F0"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1E7246" w:rsidRDefault="001E7246" w:rsidP="001E7246">
            <w:pPr>
              <w:pStyle w:val="ListParagraph"/>
              <w:numPr>
                <w:ilvl w:val="0"/>
                <w:numId w:val="37"/>
              </w:numPr>
              <w:ind w:right="0"/>
              <w:rPr>
                <w:sz w:val="20"/>
                <w:szCs w:val="20"/>
              </w:rPr>
            </w:pPr>
            <w:r w:rsidRPr="001E7246">
              <w:rPr>
                <w:sz w:val="20"/>
                <w:szCs w:val="20"/>
              </w:rPr>
              <w:t>Conduct whole class discussion of</w:t>
            </w:r>
            <w:r w:rsidR="008C0F15" w:rsidRPr="001E7246">
              <w:rPr>
                <w:sz w:val="20"/>
                <w:szCs w:val="20"/>
              </w:rPr>
              <w:t xml:space="preserve"> the video clip </w:t>
            </w:r>
            <w:r w:rsidR="00B71EE9" w:rsidRPr="001E7246">
              <w:rPr>
                <w:sz w:val="20"/>
                <w:szCs w:val="20"/>
              </w:rPr>
              <w:t xml:space="preserve">  </w:t>
            </w:r>
            <w:r w:rsidR="003D459F" w:rsidRPr="001E7246">
              <w:rPr>
                <w:sz w:val="20"/>
                <w:szCs w:val="20"/>
              </w:rPr>
              <w:t xml:space="preserve">“Children arguing: </w:t>
            </w:r>
            <w:r w:rsidR="00C63281" w:rsidRPr="001E7246">
              <w:rPr>
                <w:sz w:val="20"/>
                <w:szCs w:val="20"/>
              </w:rPr>
              <w:t xml:space="preserve">How NOT to </w:t>
            </w:r>
            <w:r w:rsidR="00B71EE9" w:rsidRPr="001E7246">
              <w:rPr>
                <w:sz w:val="20"/>
                <w:szCs w:val="20"/>
              </w:rPr>
              <w:t>Argue your point</w:t>
            </w:r>
            <w:r w:rsidR="003D459F" w:rsidRPr="001E7246">
              <w:rPr>
                <w:sz w:val="20"/>
                <w:szCs w:val="20"/>
              </w:rPr>
              <w:t>”</w:t>
            </w:r>
            <w:r w:rsidR="00B71EE9" w:rsidRPr="001E7246">
              <w:rPr>
                <w:sz w:val="20"/>
                <w:szCs w:val="20"/>
              </w:rPr>
              <w:t xml:space="preserve">:  </w:t>
            </w:r>
            <w:hyperlink r:id="rId159" w:history="1">
              <w:r w:rsidR="00B71EE9" w:rsidRPr="001E7246">
                <w:rPr>
                  <w:rStyle w:val="Hyperlink"/>
                  <w:sz w:val="20"/>
                  <w:szCs w:val="20"/>
                </w:rPr>
                <w:t>http://www.youtube.com/watch?feature=endscreen&amp;NR=1&amp;v=CVKojginwj0</w:t>
              </w:r>
            </w:hyperlink>
            <w:r w:rsidR="0028786F" w:rsidRPr="001E7246">
              <w:rPr>
                <w:sz w:val="20"/>
                <w:szCs w:val="20"/>
              </w:rPr>
              <w:t xml:space="preserve">  </w:t>
            </w:r>
            <w:r w:rsidRPr="001E7246">
              <w:rPr>
                <w:sz w:val="20"/>
                <w:szCs w:val="20"/>
              </w:rPr>
              <w:t xml:space="preserve">  </w:t>
            </w:r>
            <w:r w:rsidR="0028786F" w:rsidRPr="001E7246">
              <w:rPr>
                <w:sz w:val="20"/>
                <w:szCs w:val="20"/>
              </w:rPr>
              <w:t xml:space="preserve">  Why do you think no one will win the argument?  </w:t>
            </w:r>
            <w:r w:rsidR="00D378F0" w:rsidRPr="001E7246">
              <w:rPr>
                <w:sz w:val="20"/>
                <w:szCs w:val="20"/>
              </w:rPr>
              <w:t>How might you argue with your sibling differently?  What would you say that would win your argument?</w:t>
            </w:r>
            <w:r w:rsidRPr="001E7246">
              <w:rPr>
                <w:sz w:val="20"/>
                <w:szCs w:val="20"/>
              </w:rPr>
              <w:t xml:space="preserve"> What part does sentence structure play in this argument?</w:t>
            </w:r>
          </w:p>
          <w:p w:rsidR="00874B81" w:rsidRPr="001E7246" w:rsidRDefault="005C4DB7" w:rsidP="001E7246">
            <w:pPr>
              <w:pStyle w:val="ListParagraph"/>
              <w:numPr>
                <w:ilvl w:val="0"/>
                <w:numId w:val="37"/>
              </w:numPr>
              <w:ind w:right="0"/>
              <w:rPr>
                <w:sz w:val="20"/>
                <w:szCs w:val="20"/>
              </w:rPr>
            </w:pPr>
            <w:r w:rsidRPr="001E7246">
              <w:rPr>
                <w:sz w:val="20"/>
                <w:szCs w:val="20"/>
              </w:rPr>
              <w:t>Sentence puzzles:  Print out a copy of President Kennedy’s speech about segregation</w:t>
            </w:r>
            <w:r w:rsidR="001E7246" w:rsidRPr="001E7246">
              <w:rPr>
                <w:sz w:val="20"/>
                <w:szCs w:val="20"/>
              </w:rPr>
              <w:t xml:space="preserve"> </w:t>
            </w:r>
            <w:hyperlink r:id="rId160" w:history="1">
              <w:r w:rsidR="001E7246" w:rsidRPr="001E7246">
                <w:rPr>
                  <w:rStyle w:val="Hyperlink"/>
                  <w:sz w:val="20"/>
                  <w:szCs w:val="20"/>
                </w:rPr>
                <w:t>http://www.americanrhetoric.com/speeches/jfkcivilrights.htm</w:t>
              </w:r>
            </w:hyperlink>
            <w:r w:rsidR="001E7246">
              <w:rPr>
                <w:sz w:val="20"/>
                <w:szCs w:val="20"/>
              </w:rPr>
              <w:t xml:space="preserve">  </w:t>
            </w:r>
            <w:r w:rsidRPr="001E7246">
              <w:rPr>
                <w:sz w:val="20"/>
                <w:szCs w:val="20"/>
              </w:rPr>
              <w:t xml:space="preserve">Students will partner up and locate and cut out the compound, complex, and compound-complex sentences.  Cut these sentences into pieces separating independent clauses from dependent clauses, taking care to keep paragraphs together as you go.  Put them into and envelopes to prepare for play.  Swap envelopes with the classes so that students will not be playing with their own. </w:t>
            </w:r>
            <w:r w:rsidR="00D94ACD" w:rsidRPr="001E7246">
              <w:rPr>
                <w:sz w:val="20"/>
                <w:szCs w:val="20"/>
              </w:rPr>
              <w:t xml:space="preserve"> Have them arrange the sentences back into complete sentences and then paragraphs.  Once satisfied with their paragraph, they must glue it to paper (construction or other colorful paper) and combine those papers with others in the classroom.  </w:t>
            </w:r>
            <w:r w:rsidRPr="001E7246">
              <w:rPr>
                <w:sz w:val="20"/>
                <w:szCs w:val="20"/>
              </w:rPr>
              <w:t xml:space="preserve"> As in </w:t>
            </w:r>
            <w:r w:rsidR="00D94ACD" w:rsidRPr="001E7246">
              <w:rPr>
                <w:sz w:val="20"/>
                <w:szCs w:val="20"/>
              </w:rPr>
              <w:t>preparation</w:t>
            </w:r>
            <w:r w:rsidRPr="001E7246">
              <w:rPr>
                <w:sz w:val="20"/>
                <w:szCs w:val="20"/>
              </w:rPr>
              <w:t xml:space="preserve">, students may work in pairs to complete the activity.  </w:t>
            </w:r>
          </w:p>
          <w:p w:rsidR="005C4DB7" w:rsidRPr="000E5255" w:rsidRDefault="00D94ACD" w:rsidP="001A0E06">
            <w:pPr>
              <w:pStyle w:val="ListParagraph"/>
              <w:numPr>
                <w:ilvl w:val="0"/>
                <w:numId w:val="37"/>
              </w:numPr>
              <w:ind w:right="0"/>
              <w:rPr>
                <w:sz w:val="20"/>
                <w:szCs w:val="20"/>
              </w:rPr>
            </w:pPr>
            <w:r w:rsidRPr="000E5255">
              <w:rPr>
                <w:sz w:val="20"/>
                <w:szCs w:val="20"/>
              </w:rPr>
              <w:t>Imagine you lived during the time of desegregation.  Write five days worth of diary entries regarding your first week in an integrated school.</w:t>
            </w:r>
            <w:r w:rsidR="00862BAD" w:rsidRPr="000E5255">
              <w:rPr>
                <w:sz w:val="20"/>
                <w:szCs w:val="20"/>
              </w:rPr>
              <w:t xml:space="preserve">  Inclu</w:t>
            </w:r>
            <w:r w:rsidR="003D459F" w:rsidRPr="000E5255">
              <w:rPr>
                <w:sz w:val="20"/>
                <w:szCs w:val="20"/>
              </w:rPr>
              <w:t xml:space="preserve">de a variety of sentences using compound, complex, and compound-complex.  </w:t>
            </w:r>
          </w:p>
          <w:p w:rsidR="00EF65DE" w:rsidRPr="000E5255" w:rsidRDefault="000215DA" w:rsidP="001A0E06">
            <w:pPr>
              <w:pStyle w:val="ListParagraph"/>
              <w:numPr>
                <w:ilvl w:val="0"/>
                <w:numId w:val="37"/>
              </w:numPr>
              <w:ind w:right="0"/>
              <w:rPr>
                <w:sz w:val="20"/>
                <w:szCs w:val="20"/>
              </w:rPr>
            </w:pPr>
            <w:r w:rsidRPr="000E5255">
              <w:rPr>
                <w:sz w:val="20"/>
                <w:szCs w:val="20"/>
              </w:rPr>
              <w:t xml:space="preserve">Direct Instruction for how to debate.  Find explicit points here </w:t>
            </w:r>
            <w:hyperlink r:id="rId161" w:history="1">
              <w:r w:rsidRPr="000E5255">
                <w:rPr>
                  <w:rStyle w:val="Hyperlink"/>
                  <w:sz w:val="20"/>
                  <w:szCs w:val="20"/>
                </w:rPr>
                <w:t>http://www.bookrags.com/articles/31.html</w:t>
              </w:r>
            </w:hyperlink>
            <w:r w:rsidRPr="000E5255">
              <w:rPr>
                <w:sz w:val="20"/>
                <w:szCs w:val="20"/>
              </w:rPr>
              <w:t xml:space="preserve">   Use these to develop a presentation</w:t>
            </w:r>
            <w:r w:rsidR="00EF65DE" w:rsidRPr="000E5255">
              <w:rPr>
                <w:sz w:val="20"/>
                <w:szCs w:val="20"/>
              </w:rPr>
              <w:t xml:space="preserve"> (PowerPoint, </w:t>
            </w:r>
            <w:proofErr w:type="spellStart"/>
            <w:r w:rsidR="00EF65DE" w:rsidRPr="000E5255">
              <w:rPr>
                <w:sz w:val="20"/>
                <w:szCs w:val="20"/>
              </w:rPr>
              <w:t>Prezzi</w:t>
            </w:r>
            <w:proofErr w:type="spellEnd"/>
            <w:r w:rsidR="00EF65DE" w:rsidRPr="000E5255">
              <w:rPr>
                <w:sz w:val="20"/>
                <w:szCs w:val="20"/>
              </w:rPr>
              <w:t>, etc.)</w:t>
            </w:r>
            <w:r w:rsidRPr="000E5255">
              <w:rPr>
                <w:sz w:val="20"/>
                <w:szCs w:val="20"/>
              </w:rPr>
              <w:t xml:space="preserve">.  Show this clip on a debate regarding rappers as role models.  </w:t>
            </w:r>
            <w:hyperlink r:id="rId162" w:history="1">
              <w:r w:rsidR="00EF65DE" w:rsidRPr="000E5255">
                <w:rPr>
                  <w:rStyle w:val="Hyperlink"/>
                  <w:sz w:val="20"/>
                  <w:szCs w:val="20"/>
                </w:rPr>
                <w:t>http://www.youtube.com/watch?v=cOebyD_KsCE&amp;feature=related</w:t>
              </w:r>
            </w:hyperlink>
            <w:r w:rsidR="00EF65DE" w:rsidRPr="000E5255">
              <w:rPr>
                <w:sz w:val="20"/>
                <w:szCs w:val="20"/>
              </w:rPr>
              <w:t xml:space="preserve"> </w:t>
            </w:r>
            <w:r w:rsidR="0058709C">
              <w:rPr>
                <w:sz w:val="20"/>
                <w:szCs w:val="20"/>
              </w:rPr>
              <w:t xml:space="preserve">  Students write their opinion regarding rappers as role models for young people, citing evidence from the video.  </w:t>
            </w:r>
          </w:p>
          <w:p w:rsidR="00D378F0" w:rsidRDefault="000215DA" w:rsidP="001A0E06">
            <w:pPr>
              <w:pStyle w:val="ListParagraph"/>
              <w:numPr>
                <w:ilvl w:val="0"/>
                <w:numId w:val="37"/>
              </w:numPr>
              <w:ind w:right="0"/>
              <w:rPr>
                <w:sz w:val="20"/>
                <w:szCs w:val="20"/>
              </w:rPr>
            </w:pPr>
            <w:r w:rsidRPr="000E5255">
              <w:rPr>
                <w:sz w:val="20"/>
                <w:szCs w:val="20"/>
              </w:rPr>
              <w:t>Establish d</w:t>
            </w:r>
            <w:r w:rsidR="00D378F0" w:rsidRPr="000E5255">
              <w:rPr>
                <w:sz w:val="20"/>
                <w:szCs w:val="20"/>
              </w:rPr>
              <w:t>ebate teams. Divide class into two groups and assign a common topic for middle school students (e.g. Middle school students should be allowed to go out on dates) or any topic that is relevant to your school and community. Student should keep in mind that no matter what team they are on, they should state their arguments in complete sentences, choosing sentence types that will</w:t>
            </w:r>
            <w:r w:rsidR="0058709C">
              <w:rPr>
                <w:sz w:val="20"/>
                <w:szCs w:val="20"/>
              </w:rPr>
              <w:t xml:space="preserve"> firmly</w:t>
            </w:r>
            <w:r w:rsidR="00D378F0" w:rsidRPr="000E5255">
              <w:rPr>
                <w:sz w:val="20"/>
                <w:szCs w:val="20"/>
              </w:rPr>
              <w:t xml:space="preserve"> support their argument. </w:t>
            </w:r>
          </w:p>
          <w:p w:rsidR="001E7246" w:rsidRDefault="001E7246" w:rsidP="001E7246">
            <w:pPr>
              <w:ind w:right="0"/>
              <w:rPr>
                <w:sz w:val="20"/>
                <w:szCs w:val="20"/>
              </w:rPr>
            </w:pPr>
          </w:p>
          <w:p w:rsidR="001E7246" w:rsidRPr="003A5551" w:rsidRDefault="001E7246" w:rsidP="001E7246">
            <w:pPr>
              <w:ind w:right="0"/>
              <w:rPr>
                <w:b/>
                <w:sz w:val="20"/>
                <w:szCs w:val="20"/>
              </w:rPr>
            </w:pPr>
            <w:r w:rsidRPr="003A5551">
              <w:rPr>
                <w:b/>
                <w:sz w:val="20"/>
                <w:szCs w:val="20"/>
              </w:rPr>
              <w:t>*Assessment Opportunity</w:t>
            </w:r>
          </w:p>
          <w:p w:rsidR="00874B81" w:rsidRPr="000E5255" w:rsidRDefault="00874B81" w:rsidP="00D378F0">
            <w:pPr>
              <w:ind w:right="0"/>
              <w:rPr>
                <w:sz w:val="20"/>
                <w:szCs w:val="20"/>
              </w:rPr>
            </w:pP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EF65DE">
            <w:pPr>
              <w:ind w:right="0"/>
              <w:rPr>
                <w:b/>
                <w:sz w:val="20"/>
                <w:szCs w:val="20"/>
              </w:rPr>
            </w:pPr>
            <w:r w:rsidRPr="000E5255">
              <w:rPr>
                <w:b/>
                <w:sz w:val="20"/>
                <w:szCs w:val="20"/>
              </w:rPr>
              <w:lastRenderedPageBreak/>
              <w:t xml:space="preserve">ESSENTIAL </w:t>
            </w:r>
            <w:proofErr w:type="gramStart"/>
            <w:r w:rsidRPr="000E5255">
              <w:rPr>
                <w:b/>
                <w:sz w:val="20"/>
                <w:szCs w:val="20"/>
              </w:rPr>
              <w:t>QUESTION</w:t>
            </w:r>
            <w:r w:rsidR="00EF65DE" w:rsidRPr="000E5255">
              <w:rPr>
                <w:b/>
                <w:sz w:val="20"/>
                <w:szCs w:val="20"/>
              </w:rPr>
              <w:t xml:space="preserve">  Why</w:t>
            </w:r>
            <w:proofErr w:type="gramEnd"/>
            <w:r w:rsidR="00EF65DE" w:rsidRPr="000E5255">
              <w:rPr>
                <w:b/>
                <w:sz w:val="20"/>
                <w:szCs w:val="20"/>
              </w:rPr>
              <w:t xml:space="preserve"> do authors sometimes use actual historical events in their writing?</w:t>
            </w:r>
          </w:p>
        </w:tc>
      </w:tr>
      <w:tr w:rsidR="00874B81" w:rsidRPr="000E5255" w:rsidTr="00DB7B1E">
        <w:trPr>
          <w:trHeight w:val="323"/>
        </w:trPr>
        <w:tc>
          <w:tcPr>
            <w:tcW w:w="14310" w:type="dxa"/>
            <w:shd w:val="clear" w:color="auto" w:fill="D6E3BC"/>
            <w:vAlign w:val="center"/>
          </w:tcPr>
          <w:p w:rsidR="00874B81" w:rsidRPr="000E5255" w:rsidRDefault="00874B81" w:rsidP="00EF65DE">
            <w:pPr>
              <w:ind w:right="0"/>
              <w:rPr>
                <w:b/>
                <w:sz w:val="20"/>
                <w:szCs w:val="20"/>
              </w:rPr>
            </w:pPr>
            <w:r w:rsidRPr="000E5255">
              <w:rPr>
                <w:b/>
                <w:sz w:val="20"/>
                <w:szCs w:val="20"/>
              </w:rPr>
              <w:t xml:space="preserve">TASK:   </w:t>
            </w:r>
            <w:r w:rsidR="00EF65DE" w:rsidRPr="000E5255">
              <w:rPr>
                <w:b/>
                <w:sz w:val="20"/>
                <w:szCs w:val="20"/>
              </w:rPr>
              <w:t>The value of historical events</w:t>
            </w:r>
          </w:p>
        </w:tc>
      </w:tr>
      <w:tr w:rsidR="00874B81" w:rsidRPr="000E5255" w:rsidTr="00DB7B1E">
        <w:trPr>
          <w:trHeight w:val="323"/>
        </w:trPr>
        <w:tc>
          <w:tcPr>
            <w:tcW w:w="14310" w:type="dxa"/>
            <w:vMerge w:val="restart"/>
            <w:shd w:val="clear" w:color="auto" w:fill="FFFFFF"/>
          </w:tcPr>
          <w:p w:rsidR="00874B81" w:rsidRPr="000E5255" w:rsidRDefault="00874B81" w:rsidP="00DB7B1E">
            <w:pPr>
              <w:ind w:right="0"/>
              <w:rPr>
                <w:sz w:val="20"/>
                <w:szCs w:val="20"/>
              </w:rPr>
            </w:pPr>
            <w:r w:rsidRPr="000E5255">
              <w:rPr>
                <w:sz w:val="20"/>
                <w:szCs w:val="20"/>
              </w:rPr>
              <w:t>Standards:</w:t>
            </w:r>
          </w:p>
          <w:p w:rsidR="00EF65DE" w:rsidRPr="000E5255" w:rsidRDefault="00EF65DE" w:rsidP="00EF65DE">
            <w:pPr>
              <w:pStyle w:val="PlainText"/>
              <w:rPr>
                <w:rFonts w:ascii="Arial" w:hAnsi="Arial" w:cs="Arial"/>
                <w:sz w:val="20"/>
                <w:szCs w:val="20"/>
              </w:rPr>
            </w:pPr>
            <w:r w:rsidRPr="000E5255">
              <w:rPr>
                <w:rFonts w:ascii="Arial" w:hAnsi="Arial" w:cs="Arial"/>
                <w:b/>
                <w:sz w:val="20"/>
                <w:szCs w:val="20"/>
              </w:rPr>
              <w:t>ELACC7RI3:</w:t>
            </w:r>
            <w:r w:rsidRPr="000E5255">
              <w:rPr>
                <w:rFonts w:ascii="Arial" w:hAnsi="Arial" w:cs="Arial"/>
                <w:sz w:val="20"/>
                <w:szCs w:val="20"/>
              </w:rPr>
              <w:t xml:space="preserve"> Analyze the interactions between individuals, events, and ideas in a text (e.g., how ideas influence individuals or events, or how individuals influence ideas or events). </w:t>
            </w:r>
          </w:p>
          <w:p w:rsidR="00EF65DE" w:rsidRPr="000E5255" w:rsidRDefault="00EF65DE" w:rsidP="00EF65DE">
            <w:pPr>
              <w:pStyle w:val="PlainText"/>
              <w:rPr>
                <w:rFonts w:ascii="Arial" w:hAnsi="Arial" w:cs="Arial"/>
                <w:sz w:val="20"/>
                <w:szCs w:val="20"/>
              </w:rPr>
            </w:pPr>
            <w:r w:rsidRPr="000E5255">
              <w:rPr>
                <w:rFonts w:ascii="Arial" w:hAnsi="Arial" w:cs="Arial"/>
                <w:b/>
                <w:sz w:val="20"/>
                <w:szCs w:val="20"/>
              </w:rPr>
              <w:t>ELACC7RI5</w:t>
            </w:r>
            <w:r w:rsidRPr="000E5255">
              <w:rPr>
                <w:rFonts w:ascii="Arial" w:hAnsi="Arial" w:cs="Arial"/>
                <w:sz w:val="20"/>
                <w:szCs w:val="20"/>
              </w:rPr>
              <w:t xml:space="preserve">: Analyze the structure an author uses to organize a text, including how the major sections contribute to the whole and to the development of the ideas. </w:t>
            </w:r>
          </w:p>
          <w:p w:rsidR="00EF65DE" w:rsidRPr="000E5255" w:rsidRDefault="00EF65DE" w:rsidP="00EF65DE">
            <w:pPr>
              <w:pStyle w:val="PlainText"/>
              <w:rPr>
                <w:rFonts w:ascii="Arial" w:hAnsi="Arial" w:cs="Arial"/>
                <w:sz w:val="20"/>
                <w:szCs w:val="20"/>
              </w:rPr>
            </w:pPr>
            <w:r w:rsidRPr="000E5255">
              <w:rPr>
                <w:rFonts w:ascii="Arial" w:hAnsi="Arial" w:cs="Arial"/>
                <w:b/>
                <w:sz w:val="20"/>
                <w:szCs w:val="20"/>
              </w:rPr>
              <w:t>ELACC7RI1:</w:t>
            </w:r>
            <w:r w:rsidRPr="000E5255">
              <w:rPr>
                <w:rFonts w:ascii="Arial" w:hAnsi="Arial" w:cs="Arial"/>
                <w:sz w:val="20"/>
                <w:szCs w:val="20"/>
              </w:rPr>
              <w:t xml:space="preserve"> Cite several pieces of textual evidence to support analysis of what the text says explicitly as well as inferences drawn from the text. </w:t>
            </w:r>
          </w:p>
          <w:p w:rsidR="00D378F0" w:rsidRPr="000E5255" w:rsidRDefault="00D378F0" w:rsidP="00D378F0">
            <w:pPr>
              <w:pStyle w:val="PlainText"/>
              <w:rPr>
                <w:rFonts w:ascii="Arial" w:hAnsi="Arial" w:cs="Arial"/>
                <w:sz w:val="20"/>
                <w:szCs w:val="20"/>
              </w:rPr>
            </w:pPr>
            <w:r w:rsidRPr="000E5255">
              <w:rPr>
                <w:rFonts w:ascii="Arial" w:hAnsi="Arial" w:cs="Arial"/>
                <w:b/>
                <w:sz w:val="20"/>
                <w:szCs w:val="20"/>
              </w:rPr>
              <w:t>ELACC7W9:</w:t>
            </w:r>
            <w:r w:rsidRPr="000E5255">
              <w:rPr>
                <w:rFonts w:ascii="Arial" w:hAnsi="Arial" w:cs="Arial"/>
                <w:sz w:val="20"/>
                <w:szCs w:val="20"/>
              </w:rPr>
              <w:t xml:space="preserve"> Draw evidence from literary or informational texts to support analysis, reflection, and research. </w:t>
            </w:r>
          </w:p>
          <w:p w:rsidR="0058709C" w:rsidRDefault="0058709C" w:rsidP="00D378F0">
            <w:pPr>
              <w:pStyle w:val="PlainText"/>
              <w:rPr>
                <w:rFonts w:ascii="Arial" w:hAnsi="Arial" w:cs="Arial"/>
                <w:sz w:val="20"/>
                <w:szCs w:val="20"/>
              </w:rPr>
            </w:pPr>
            <w:r>
              <w:rPr>
                <w:rFonts w:ascii="Arial" w:hAnsi="Arial" w:cs="Arial"/>
                <w:sz w:val="20"/>
                <w:szCs w:val="20"/>
              </w:rPr>
              <w:t xml:space="preserve">     </w:t>
            </w:r>
            <w:r w:rsidR="00D378F0" w:rsidRPr="000E5255">
              <w:rPr>
                <w:rFonts w:ascii="Arial" w:hAnsi="Arial" w:cs="Arial"/>
                <w:sz w:val="20"/>
                <w:szCs w:val="20"/>
              </w:rPr>
              <w:t xml:space="preserve">a. Apply grade 7 Reading standards to literature (e.g., “Compare and contrast a fictional portrayal of a time, place, or character and a historical account of </w:t>
            </w:r>
          </w:p>
          <w:p w:rsidR="00D378F0" w:rsidRPr="000E5255" w:rsidRDefault="0058709C" w:rsidP="00D378F0">
            <w:pPr>
              <w:pStyle w:val="PlainText"/>
              <w:rPr>
                <w:rFonts w:ascii="Arial" w:hAnsi="Arial" w:cs="Arial"/>
                <w:sz w:val="20"/>
                <w:szCs w:val="20"/>
              </w:rPr>
            </w:pPr>
            <w:r>
              <w:rPr>
                <w:rFonts w:ascii="Arial" w:hAnsi="Arial" w:cs="Arial"/>
                <w:sz w:val="20"/>
                <w:szCs w:val="20"/>
              </w:rPr>
              <w:t xml:space="preserve">        </w:t>
            </w:r>
            <w:proofErr w:type="gramStart"/>
            <w:r w:rsidR="00D378F0" w:rsidRPr="000E5255">
              <w:rPr>
                <w:rFonts w:ascii="Arial" w:hAnsi="Arial" w:cs="Arial"/>
                <w:sz w:val="20"/>
                <w:szCs w:val="20"/>
              </w:rPr>
              <w:t>the</w:t>
            </w:r>
            <w:proofErr w:type="gramEnd"/>
            <w:r w:rsidR="00D378F0" w:rsidRPr="000E5255">
              <w:rPr>
                <w:rFonts w:ascii="Arial" w:hAnsi="Arial" w:cs="Arial"/>
                <w:sz w:val="20"/>
                <w:szCs w:val="20"/>
              </w:rPr>
              <w:t xml:space="preserve"> same period as a means of understanding how authors of fiction use or alter history”). </w:t>
            </w:r>
          </w:p>
          <w:p w:rsidR="005F1392" w:rsidRDefault="005F1392" w:rsidP="005F1392">
            <w:pPr>
              <w:pStyle w:val="PlainText"/>
              <w:rPr>
                <w:rFonts w:ascii="Arial" w:hAnsi="Arial" w:cs="Arial"/>
                <w:sz w:val="20"/>
                <w:szCs w:val="20"/>
              </w:rPr>
            </w:pPr>
            <w:r w:rsidRPr="000E5255">
              <w:rPr>
                <w:rFonts w:ascii="Arial" w:hAnsi="Arial" w:cs="Arial"/>
                <w:b/>
                <w:sz w:val="20"/>
                <w:szCs w:val="20"/>
              </w:rPr>
              <w:t>ELACC7W4:</w:t>
            </w:r>
            <w:r w:rsidRPr="000E5255">
              <w:rPr>
                <w:rFonts w:ascii="Arial" w:hAnsi="Arial" w:cs="Arial"/>
                <w:sz w:val="20"/>
                <w:szCs w:val="20"/>
              </w:rPr>
              <w:t xml:space="preserve"> Produce clear and coherent writing in which the development, organization, and style are appropriate to task, purpose, and audience. (Grade-specific expectations for writing types are defined in standards 1–3 above.) </w:t>
            </w:r>
          </w:p>
          <w:p w:rsidR="00E447E6" w:rsidRPr="00805032" w:rsidRDefault="00E447E6" w:rsidP="00E447E6">
            <w:pPr>
              <w:pStyle w:val="PlainText"/>
              <w:rPr>
                <w:rFonts w:ascii="Arial" w:hAnsi="Arial" w:cs="Arial"/>
                <w:sz w:val="20"/>
                <w:szCs w:val="20"/>
              </w:rPr>
            </w:pPr>
            <w:r w:rsidRPr="00805032">
              <w:rPr>
                <w:rFonts w:ascii="Arial" w:hAnsi="Arial" w:cs="Arial"/>
                <w:b/>
                <w:sz w:val="20"/>
                <w:szCs w:val="20"/>
              </w:rPr>
              <w:t xml:space="preserve">ELACC7SL1: </w:t>
            </w:r>
            <w:r w:rsidRPr="00805032">
              <w:rPr>
                <w:rFonts w:ascii="Arial" w:hAnsi="Arial" w:cs="Arial"/>
                <w:sz w:val="20"/>
                <w:szCs w:val="20"/>
              </w:rPr>
              <w:t xml:space="preserve">Engage effectively in a range of collaborative discussions (one-on-one, in groups, and teacher-led) with diverse partners on grade 7 topics, texts, and issues, building on others’ ideas and expressing their own clearly. </w:t>
            </w:r>
          </w:p>
          <w:p w:rsidR="00E447E6" w:rsidRDefault="00E447E6" w:rsidP="00E447E6">
            <w:pPr>
              <w:pStyle w:val="PlainText"/>
              <w:rPr>
                <w:rFonts w:ascii="Arial" w:hAnsi="Arial" w:cs="Arial"/>
                <w:sz w:val="20"/>
                <w:szCs w:val="20"/>
              </w:rPr>
            </w:pPr>
            <w:r>
              <w:rPr>
                <w:rFonts w:ascii="Arial" w:hAnsi="Arial" w:cs="Arial"/>
                <w:sz w:val="20"/>
                <w:szCs w:val="20"/>
              </w:rPr>
              <w:t xml:space="preserve">     </w:t>
            </w:r>
            <w:r w:rsidRPr="00805032">
              <w:rPr>
                <w:rFonts w:ascii="Arial" w:hAnsi="Arial" w:cs="Arial"/>
                <w:sz w:val="20"/>
                <w:szCs w:val="20"/>
              </w:rPr>
              <w:t xml:space="preserve">c. Pose questions that elicit elaboration and respond to others’ questions and comments with relevant observations and ideas that bring the discussion back </w:t>
            </w:r>
          </w:p>
          <w:p w:rsidR="00E447E6" w:rsidRPr="00805032" w:rsidRDefault="00E447E6" w:rsidP="00E447E6">
            <w:pPr>
              <w:pStyle w:val="PlainText"/>
              <w:rPr>
                <w:rFonts w:ascii="Arial" w:hAnsi="Arial" w:cs="Arial"/>
                <w:sz w:val="20"/>
                <w:szCs w:val="20"/>
              </w:rPr>
            </w:pPr>
            <w:r>
              <w:rPr>
                <w:rFonts w:ascii="Arial" w:hAnsi="Arial" w:cs="Arial"/>
                <w:sz w:val="20"/>
                <w:szCs w:val="20"/>
              </w:rPr>
              <w:t xml:space="preserve">        </w:t>
            </w:r>
            <w:proofErr w:type="gramStart"/>
            <w:r w:rsidRPr="00805032">
              <w:rPr>
                <w:rFonts w:ascii="Arial" w:hAnsi="Arial" w:cs="Arial"/>
                <w:sz w:val="20"/>
                <w:szCs w:val="20"/>
              </w:rPr>
              <w:t>on</w:t>
            </w:r>
            <w:proofErr w:type="gramEnd"/>
            <w:r w:rsidRPr="00805032">
              <w:rPr>
                <w:rFonts w:ascii="Arial" w:hAnsi="Arial" w:cs="Arial"/>
                <w:sz w:val="20"/>
                <w:szCs w:val="20"/>
              </w:rPr>
              <w:t xml:space="preserve"> topic as needed. </w:t>
            </w:r>
          </w:p>
          <w:p w:rsidR="00E447E6" w:rsidRPr="00805032" w:rsidRDefault="00E447E6" w:rsidP="00E447E6">
            <w:pPr>
              <w:pStyle w:val="PlainText"/>
              <w:rPr>
                <w:rFonts w:ascii="Arial" w:hAnsi="Arial" w:cs="Arial"/>
                <w:sz w:val="20"/>
                <w:szCs w:val="20"/>
              </w:rPr>
            </w:pPr>
            <w:r>
              <w:rPr>
                <w:rFonts w:ascii="Arial" w:hAnsi="Arial" w:cs="Arial"/>
                <w:sz w:val="20"/>
                <w:szCs w:val="20"/>
              </w:rPr>
              <w:t xml:space="preserve">     </w:t>
            </w:r>
            <w:r w:rsidRPr="00805032">
              <w:rPr>
                <w:rFonts w:ascii="Arial" w:hAnsi="Arial" w:cs="Arial"/>
                <w:sz w:val="20"/>
                <w:szCs w:val="20"/>
              </w:rPr>
              <w:t xml:space="preserve">d. Acknowledge new information expressed by others and, when warranted, modify their own views and understanding. </w:t>
            </w:r>
          </w:p>
          <w:p w:rsidR="00E447E6" w:rsidRPr="00805032" w:rsidRDefault="00E447E6" w:rsidP="00E447E6">
            <w:pPr>
              <w:pStyle w:val="PlainText"/>
              <w:rPr>
                <w:rFonts w:ascii="Arial" w:hAnsi="Arial" w:cs="Arial"/>
                <w:sz w:val="20"/>
                <w:szCs w:val="20"/>
              </w:rPr>
            </w:pPr>
            <w:r w:rsidRPr="00805032">
              <w:rPr>
                <w:rFonts w:ascii="Arial" w:hAnsi="Arial" w:cs="Arial"/>
                <w:b/>
                <w:sz w:val="20"/>
                <w:szCs w:val="20"/>
              </w:rPr>
              <w:t xml:space="preserve">ELACC7SL2: </w:t>
            </w:r>
            <w:r w:rsidRPr="00805032">
              <w:rPr>
                <w:rFonts w:ascii="Arial" w:hAnsi="Arial" w:cs="Arial"/>
                <w:sz w:val="20"/>
                <w:szCs w:val="20"/>
              </w:rPr>
              <w:t xml:space="preserve">Analyze the main ideas and supporting details presented in diverse media and formats (e.g., visually, quantitatively, orally) and explain how the ideas clarify a topic, text, or issue under study. </w:t>
            </w:r>
          </w:p>
          <w:p w:rsidR="00EF65DE" w:rsidRPr="000E5255" w:rsidRDefault="00EF65DE" w:rsidP="00D378F0">
            <w:pPr>
              <w:pStyle w:val="PlainText"/>
              <w:rPr>
                <w:rFonts w:ascii="Arial" w:hAnsi="Arial" w:cs="Arial"/>
                <w:sz w:val="20"/>
                <w:szCs w:val="20"/>
              </w:rPr>
            </w:pPr>
          </w:p>
          <w:p w:rsidR="00874B81" w:rsidRPr="000E5255" w:rsidRDefault="00874B81" w:rsidP="00DB7B1E">
            <w:pPr>
              <w:ind w:right="0"/>
              <w:rPr>
                <w:sz w:val="20"/>
                <w:szCs w:val="20"/>
              </w:rPr>
            </w:pPr>
            <w:r w:rsidRPr="000E5255">
              <w:rPr>
                <w:sz w:val="20"/>
                <w:szCs w:val="20"/>
              </w:rPr>
              <w:t>Instruction:</w:t>
            </w:r>
          </w:p>
          <w:p w:rsidR="00874B81" w:rsidRPr="000E5255" w:rsidRDefault="00E447E6" w:rsidP="001A0E06">
            <w:pPr>
              <w:pStyle w:val="ListParagraph"/>
              <w:numPr>
                <w:ilvl w:val="0"/>
                <w:numId w:val="38"/>
              </w:numPr>
              <w:ind w:right="0"/>
              <w:rPr>
                <w:sz w:val="20"/>
                <w:szCs w:val="20"/>
              </w:rPr>
            </w:pPr>
            <w:r>
              <w:rPr>
                <w:sz w:val="20"/>
                <w:szCs w:val="20"/>
              </w:rPr>
              <w:t>Conduct t</w:t>
            </w:r>
            <w:r w:rsidR="003D459F" w:rsidRPr="000E5255">
              <w:rPr>
                <w:sz w:val="20"/>
                <w:szCs w:val="20"/>
              </w:rPr>
              <w:t xml:space="preserve">eacher read aloud </w:t>
            </w:r>
            <w:r>
              <w:rPr>
                <w:sz w:val="20"/>
                <w:szCs w:val="20"/>
              </w:rPr>
              <w:t>of Chapter 5 in</w:t>
            </w:r>
            <w:r w:rsidR="003D459F" w:rsidRPr="000E5255">
              <w:rPr>
                <w:sz w:val="20"/>
                <w:szCs w:val="20"/>
              </w:rPr>
              <w:t xml:space="preserve"> </w:t>
            </w:r>
            <w:r w:rsidR="003D459F" w:rsidRPr="000E5255">
              <w:rPr>
                <w:i/>
                <w:sz w:val="20"/>
                <w:szCs w:val="20"/>
              </w:rPr>
              <w:t>Roll of Thunder, Hear My Cry</w:t>
            </w:r>
            <w:r w:rsidR="003D459F" w:rsidRPr="000E5255">
              <w:rPr>
                <w:sz w:val="20"/>
                <w:szCs w:val="20"/>
              </w:rPr>
              <w:t xml:space="preserve">.  </w:t>
            </w:r>
            <w:r w:rsidR="0058681B" w:rsidRPr="000E5255">
              <w:rPr>
                <w:sz w:val="20"/>
                <w:szCs w:val="20"/>
              </w:rPr>
              <w:t xml:space="preserve">Have students re-read Chapter 2 of </w:t>
            </w:r>
            <w:r w:rsidR="0058681B" w:rsidRPr="000E5255">
              <w:rPr>
                <w:i/>
                <w:sz w:val="20"/>
                <w:szCs w:val="20"/>
              </w:rPr>
              <w:t>While the World Watched</w:t>
            </w:r>
            <w:r w:rsidR="0058681B" w:rsidRPr="000E5255">
              <w:rPr>
                <w:sz w:val="20"/>
                <w:szCs w:val="20"/>
              </w:rPr>
              <w:t xml:space="preserve">.  In what way does the fiction found in </w:t>
            </w:r>
            <w:r w:rsidR="0058681B" w:rsidRPr="000E5255">
              <w:rPr>
                <w:i/>
                <w:sz w:val="20"/>
                <w:szCs w:val="20"/>
              </w:rPr>
              <w:t>Roll of Thunder, Hear My Cry</w:t>
            </w:r>
            <w:r w:rsidR="0058681B" w:rsidRPr="000E5255">
              <w:rPr>
                <w:sz w:val="20"/>
                <w:szCs w:val="20"/>
              </w:rPr>
              <w:t xml:space="preserve"> compare to that in the true events happening to Carolyn </w:t>
            </w:r>
            <w:proofErr w:type="spellStart"/>
            <w:r w:rsidR="0058681B" w:rsidRPr="000E5255">
              <w:rPr>
                <w:sz w:val="20"/>
                <w:szCs w:val="20"/>
              </w:rPr>
              <w:t>Maull</w:t>
            </w:r>
            <w:proofErr w:type="spellEnd"/>
            <w:r w:rsidR="0058681B" w:rsidRPr="000E5255">
              <w:rPr>
                <w:sz w:val="20"/>
                <w:szCs w:val="20"/>
              </w:rPr>
              <w:t xml:space="preserve"> </w:t>
            </w:r>
            <w:proofErr w:type="spellStart"/>
            <w:r w:rsidR="0058681B" w:rsidRPr="000E5255">
              <w:rPr>
                <w:sz w:val="20"/>
                <w:szCs w:val="20"/>
              </w:rPr>
              <w:t>McKinstry</w:t>
            </w:r>
            <w:proofErr w:type="spellEnd"/>
            <w:r w:rsidR="0058681B" w:rsidRPr="000E5255">
              <w:rPr>
                <w:sz w:val="20"/>
                <w:szCs w:val="20"/>
              </w:rPr>
              <w:t xml:space="preserve"> in </w:t>
            </w:r>
            <w:r w:rsidR="0058681B" w:rsidRPr="000E5255">
              <w:rPr>
                <w:i/>
                <w:sz w:val="20"/>
                <w:szCs w:val="20"/>
              </w:rPr>
              <w:t>While the World Watched</w:t>
            </w:r>
            <w:r w:rsidR="0058681B" w:rsidRPr="000E5255">
              <w:rPr>
                <w:sz w:val="20"/>
                <w:szCs w:val="20"/>
              </w:rPr>
              <w:t>?  Create a diagram to compare and contrast the events.</w:t>
            </w:r>
            <w:r w:rsidR="00EF65DE" w:rsidRPr="000E5255">
              <w:rPr>
                <w:sz w:val="20"/>
                <w:szCs w:val="20"/>
              </w:rPr>
              <w:t xml:space="preserve"> What textual evidence can you cite that will support your choices?</w:t>
            </w:r>
            <w:r w:rsidR="0058681B" w:rsidRPr="000E5255">
              <w:rPr>
                <w:sz w:val="20"/>
                <w:szCs w:val="20"/>
              </w:rPr>
              <w:t xml:space="preserve">  </w:t>
            </w:r>
          </w:p>
          <w:p w:rsidR="0058681B" w:rsidRPr="000E5255" w:rsidRDefault="0058681B" w:rsidP="001A0E06">
            <w:pPr>
              <w:pStyle w:val="ListParagraph"/>
              <w:numPr>
                <w:ilvl w:val="0"/>
                <w:numId w:val="38"/>
              </w:numPr>
              <w:ind w:right="0"/>
              <w:rPr>
                <w:sz w:val="20"/>
                <w:szCs w:val="20"/>
              </w:rPr>
            </w:pPr>
            <w:r w:rsidRPr="000E5255">
              <w:rPr>
                <w:sz w:val="20"/>
                <w:szCs w:val="20"/>
              </w:rPr>
              <w:t xml:space="preserve">Respond in a journal entry to the following:  Why do you think some authors choose to use actual events when writing fictional texts?  How do actual events affect a reader?  </w:t>
            </w:r>
          </w:p>
          <w:p w:rsidR="007C7972" w:rsidRPr="000E5255" w:rsidRDefault="00EB0D90" w:rsidP="001A0E06">
            <w:pPr>
              <w:pStyle w:val="ListParagraph"/>
              <w:numPr>
                <w:ilvl w:val="0"/>
                <w:numId w:val="38"/>
              </w:numPr>
              <w:ind w:right="0"/>
              <w:rPr>
                <w:sz w:val="20"/>
                <w:szCs w:val="20"/>
              </w:rPr>
            </w:pPr>
            <w:r w:rsidRPr="000E5255">
              <w:rPr>
                <w:sz w:val="20"/>
                <w:szCs w:val="20"/>
              </w:rPr>
              <w:t xml:space="preserve">Tells students that you are going to show them a trailer (vocabulary opportunity) of a popular movie.  Explain that as they watch they should consider the scenes that are shown and how historically accurate they are.  Show the trailer from the movie </w:t>
            </w:r>
            <w:r w:rsidRPr="000E5255">
              <w:rPr>
                <w:i/>
                <w:sz w:val="20"/>
                <w:szCs w:val="20"/>
              </w:rPr>
              <w:t>The Help</w:t>
            </w:r>
            <w:r w:rsidRPr="000E5255">
              <w:rPr>
                <w:sz w:val="20"/>
                <w:szCs w:val="20"/>
              </w:rPr>
              <w:t xml:space="preserve"> (</w:t>
            </w:r>
            <w:hyperlink r:id="rId163" w:history="1">
              <w:r w:rsidRPr="000E5255">
                <w:rPr>
                  <w:rStyle w:val="Hyperlink"/>
                  <w:sz w:val="20"/>
                  <w:szCs w:val="20"/>
                </w:rPr>
                <w:t>http://www.youtube.com/watch?v=J_ajv_6pUnI</w:t>
              </w:r>
            </w:hyperlink>
            <w:r w:rsidRPr="000E5255">
              <w:rPr>
                <w:sz w:val="20"/>
                <w:szCs w:val="20"/>
              </w:rPr>
              <w:t xml:space="preserve">) Discuss what they have seen after the video.  According to what you have just seen, what Jim Crow laws are the focus of this movie?  </w:t>
            </w:r>
          </w:p>
          <w:p w:rsidR="000C558B" w:rsidRPr="000E5255" w:rsidRDefault="00EB0D90" w:rsidP="001A0E06">
            <w:pPr>
              <w:pStyle w:val="ListParagraph"/>
              <w:numPr>
                <w:ilvl w:val="0"/>
                <w:numId w:val="38"/>
              </w:numPr>
              <w:ind w:right="0"/>
              <w:rPr>
                <w:sz w:val="20"/>
                <w:szCs w:val="20"/>
              </w:rPr>
            </w:pPr>
            <w:r w:rsidRPr="000E5255">
              <w:rPr>
                <w:sz w:val="20"/>
                <w:szCs w:val="20"/>
              </w:rPr>
              <w:t xml:space="preserve">Imagine you are </w:t>
            </w:r>
            <w:r w:rsidR="003A6B32" w:rsidRPr="000E5255">
              <w:rPr>
                <w:sz w:val="20"/>
                <w:szCs w:val="20"/>
              </w:rPr>
              <w:t>traveling</w:t>
            </w:r>
            <w:r w:rsidRPr="000E5255">
              <w:rPr>
                <w:sz w:val="20"/>
                <w:szCs w:val="20"/>
              </w:rPr>
              <w:t xml:space="preserve"> in another country.  </w:t>
            </w:r>
            <w:r w:rsidR="003A6B32" w:rsidRPr="000E5255">
              <w:rPr>
                <w:sz w:val="20"/>
                <w:szCs w:val="20"/>
              </w:rPr>
              <w:t>While traveling through you come to a town where a</w:t>
            </w:r>
            <w:r w:rsidRPr="000E5255">
              <w:rPr>
                <w:sz w:val="20"/>
                <w:szCs w:val="20"/>
              </w:rPr>
              <w:t>ll of the restaurants, hotels, and public restrooms have an American flag with the universal “NO” symbol</w:t>
            </w:r>
            <w:r w:rsidR="003A6B32" w:rsidRPr="000E5255">
              <w:rPr>
                <w:sz w:val="20"/>
                <w:szCs w:val="20"/>
              </w:rPr>
              <w:t>.  What will you do?  How will you cope?  Write a letter home to your family about your travels</w:t>
            </w:r>
            <w:r w:rsidR="000C558B" w:rsidRPr="000E5255">
              <w:rPr>
                <w:sz w:val="20"/>
                <w:szCs w:val="20"/>
              </w:rPr>
              <w:t xml:space="preserve"> and the problems you have encountered</w:t>
            </w:r>
            <w:r w:rsidR="003A6B32" w:rsidRPr="000E5255">
              <w:rPr>
                <w:sz w:val="20"/>
                <w:szCs w:val="20"/>
              </w:rPr>
              <w:t>.</w:t>
            </w:r>
            <w:r w:rsidR="000C558B" w:rsidRPr="000E5255">
              <w:rPr>
                <w:sz w:val="20"/>
                <w:szCs w:val="20"/>
              </w:rPr>
              <w:t xml:space="preserve">  </w:t>
            </w:r>
          </w:p>
          <w:p w:rsidR="00EB0D90" w:rsidRPr="000E5255" w:rsidRDefault="000C558B" w:rsidP="001A0E06">
            <w:pPr>
              <w:pStyle w:val="ListParagraph"/>
              <w:numPr>
                <w:ilvl w:val="0"/>
                <w:numId w:val="38"/>
              </w:numPr>
              <w:ind w:right="0"/>
              <w:rPr>
                <w:sz w:val="20"/>
                <w:szCs w:val="20"/>
              </w:rPr>
            </w:pPr>
            <w:r w:rsidRPr="000E5255">
              <w:rPr>
                <w:sz w:val="20"/>
                <w:szCs w:val="20"/>
              </w:rPr>
              <w:t>Imagine</w:t>
            </w:r>
            <w:r w:rsidR="006668B5" w:rsidRPr="000E5255">
              <w:rPr>
                <w:sz w:val="20"/>
                <w:szCs w:val="20"/>
              </w:rPr>
              <w:t xml:space="preserve"> your letters home from your travels will be turned into a fictional movie.  Write a scene from your movie based on your letter.  How will you incorporative the actual events into a fictional movie?  </w:t>
            </w:r>
            <w:r w:rsidR="003A6B32" w:rsidRPr="000E5255">
              <w:rPr>
                <w:sz w:val="20"/>
                <w:szCs w:val="20"/>
              </w:rPr>
              <w:t xml:space="preserve">  </w:t>
            </w:r>
            <w:r w:rsidR="00EB0D90" w:rsidRPr="000E5255">
              <w:rPr>
                <w:sz w:val="20"/>
                <w:szCs w:val="20"/>
              </w:rPr>
              <w:t xml:space="preserve"> </w:t>
            </w:r>
          </w:p>
          <w:p w:rsidR="00874B81" w:rsidRPr="003A5551" w:rsidRDefault="00E447E6" w:rsidP="00EF65DE">
            <w:pPr>
              <w:ind w:right="0"/>
              <w:rPr>
                <w:b/>
                <w:sz w:val="20"/>
                <w:szCs w:val="20"/>
              </w:rPr>
            </w:pPr>
            <w:r w:rsidRPr="003A5551">
              <w:rPr>
                <w:b/>
                <w:sz w:val="20"/>
                <w:szCs w:val="20"/>
              </w:rPr>
              <w:t>*Assessment Opportunity</w:t>
            </w: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r w:rsidRPr="000E5255">
              <w:rPr>
                <w:b/>
                <w:sz w:val="20"/>
                <w:szCs w:val="20"/>
              </w:rPr>
              <w:t>TASK:   _________________________________</w:t>
            </w: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r w:rsidRPr="000E5255">
              <w:rPr>
                <w:sz w:val="20"/>
                <w:szCs w:val="20"/>
              </w:rPr>
              <w:t>Standards:</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left="720"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9268EB">
            <w:pPr>
              <w:ind w:right="0"/>
              <w:rPr>
                <w:b/>
                <w:sz w:val="20"/>
                <w:szCs w:val="20"/>
              </w:rPr>
            </w:pPr>
            <w:r w:rsidRPr="000E5255">
              <w:rPr>
                <w:b/>
                <w:sz w:val="20"/>
                <w:szCs w:val="20"/>
              </w:rPr>
              <w:lastRenderedPageBreak/>
              <w:t xml:space="preserve">ESSENTIAL </w:t>
            </w:r>
            <w:proofErr w:type="gramStart"/>
            <w:r w:rsidRPr="000E5255">
              <w:rPr>
                <w:b/>
                <w:sz w:val="20"/>
                <w:szCs w:val="20"/>
              </w:rPr>
              <w:t>QUESTION</w:t>
            </w:r>
            <w:r w:rsidR="0028786F" w:rsidRPr="000E5255">
              <w:rPr>
                <w:b/>
                <w:sz w:val="20"/>
                <w:szCs w:val="20"/>
              </w:rPr>
              <w:t xml:space="preserve">  How</w:t>
            </w:r>
            <w:proofErr w:type="gramEnd"/>
            <w:r w:rsidR="0028786F" w:rsidRPr="000E5255">
              <w:rPr>
                <w:b/>
                <w:sz w:val="20"/>
                <w:szCs w:val="20"/>
              </w:rPr>
              <w:t xml:space="preserve"> do I correctly punctuate coordinating adjectives?</w:t>
            </w:r>
          </w:p>
        </w:tc>
      </w:tr>
      <w:tr w:rsidR="00874B81" w:rsidRPr="000E5255" w:rsidTr="00DB7B1E">
        <w:trPr>
          <w:trHeight w:val="323"/>
        </w:trPr>
        <w:tc>
          <w:tcPr>
            <w:tcW w:w="14310" w:type="dxa"/>
            <w:shd w:val="clear" w:color="auto" w:fill="D6E3BC"/>
            <w:vAlign w:val="center"/>
          </w:tcPr>
          <w:p w:rsidR="00874B81" w:rsidRPr="000E5255" w:rsidRDefault="00874B81" w:rsidP="0028786F">
            <w:pPr>
              <w:ind w:right="0"/>
              <w:rPr>
                <w:b/>
                <w:sz w:val="20"/>
                <w:szCs w:val="20"/>
              </w:rPr>
            </w:pPr>
            <w:r w:rsidRPr="000E5255">
              <w:rPr>
                <w:b/>
                <w:sz w:val="20"/>
                <w:szCs w:val="20"/>
              </w:rPr>
              <w:t xml:space="preserve">TASK:   </w:t>
            </w:r>
            <w:r w:rsidR="0028786F" w:rsidRPr="000E5255">
              <w:rPr>
                <w:b/>
                <w:sz w:val="20"/>
                <w:szCs w:val="20"/>
              </w:rPr>
              <w:t>coordinating adjectives</w:t>
            </w:r>
          </w:p>
        </w:tc>
      </w:tr>
      <w:tr w:rsidR="00874B81" w:rsidRPr="000E5255" w:rsidTr="00DB7B1E">
        <w:trPr>
          <w:trHeight w:val="323"/>
        </w:trPr>
        <w:tc>
          <w:tcPr>
            <w:tcW w:w="14310" w:type="dxa"/>
            <w:vMerge w:val="restart"/>
            <w:shd w:val="clear" w:color="auto" w:fill="FFFFFF"/>
          </w:tcPr>
          <w:p w:rsidR="00874B81" w:rsidRPr="000E5255" w:rsidRDefault="00874B81" w:rsidP="00DB7B1E">
            <w:pPr>
              <w:ind w:right="0"/>
              <w:rPr>
                <w:sz w:val="20"/>
                <w:szCs w:val="20"/>
              </w:rPr>
            </w:pPr>
            <w:r w:rsidRPr="000E5255">
              <w:rPr>
                <w:sz w:val="20"/>
                <w:szCs w:val="20"/>
              </w:rPr>
              <w:t>Standards:</w:t>
            </w:r>
          </w:p>
          <w:p w:rsidR="00EF65DE" w:rsidRPr="000E5255" w:rsidRDefault="00EF65DE" w:rsidP="00EF65DE">
            <w:pPr>
              <w:pStyle w:val="PlainText"/>
              <w:rPr>
                <w:rFonts w:ascii="Arial" w:hAnsi="Arial" w:cs="Arial"/>
                <w:b/>
                <w:sz w:val="20"/>
                <w:szCs w:val="20"/>
              </w:rPr>
            </w:pPr>
            <w:r w:rsidRPr="000E5255">
              <w:rPr>
                <w:rFonts w:ascii="Arial" w:hAnsi="Arial" w:cs="Arial"/>
                <w:b/>
                <w:sz w:val="20"/>
                <w:szCs w:val="20"/>
              </w:rPr>
              <w:t>ELACC7RI4:</w:t>
            </w:r>
            <w:r w:rsidRPr="000E5255">
              <w:rPr>
                <w:rFonts w:ascii="Arial" w:hAnsi="Arial" w:cs="Arial"/>
                <w:sz w:val="20"/>
                <w:szCs w:val="20"/>
              </w:rPr>
              <w:t xml:space="preserve"> Determine the meaning of words and phrases as they are used in a text, including figurative, connotative, and technical meanings; analyze the impact of a specific word choice on meaning and tone.</w:t>
            </w:r>
            <w:r w:rsidRPr="000E5255">
              <w:rPr>
                <w:rFonts w:ascii="Arial" w:hAnsi="Arial" w:cs="Arial"/>
                <w:b/>
                <w:sz w:val="20"/>
                <w:szCs w:val="20"/>
              </w:rPr>
              <w:t xml:space="preserve"> </w:t>
            </w:r>
          </w:p>
          <w:p w:rsidR="00EF65DE" w:rsidRPr="000E5255" w:rsidRDefault="00EF65DE" w:rsidP="00EF65DE">
            <w:pPr>
              <w:pStyle w:val="PlainText"/>
              <w:rPr>
                <w:rFonts w:ascii="Arial" w:hAnsi="Arial" w:cs="Arial"/>
                <w:sz w:val="20"/>
                <w:szCs w:val="20"/>
              </w:rPr>
            </w:pPr>
            <w:r w:rsidRPr="000E5255">
              <w:rPr>
                <w:rFonts w:ascii="Arial" w:hAnsi="Arial" w:cs="Arial"/>
                <w:b/>
                <w:sz w:val="20"/>
                <w:szCs w:val="20"/>
              </w:rPr>
              <w:t>ELACC7L2:</w:t>
            </w:r>
            <w:r w:rsidRPr="000E5255">
              <w:rPr>
                <w:rFonts w:ascii="Arial" w:hAnsi="Arial" w:cs="Arial"/>
                <w:sz w:val="20"/>
                <w:szCs w:val="20"/>
              </w:rPr>
              <w:t xml:space="preserve"> Demonstrate command of the conventions of standard English capitalization, punctuation, and spelling when writing. </w:t>
            </w:r>
          </w:p>
          <w:p w:rsidR="00EF65DE" w:rsidRPr="000E5255" w:rsidRDefault="00EF65DE" w:rsidP="00EF65DE">
            <w:pPr>
              <w:pStyle w:val="PlainText"/>
              <w:rPr>
                <w:rFonts w:ascii="Arial" w:hAnsi="Arial" w:cs="Arial"/>
                <w:sz w:val="20"/>
                <w:szCs w:val="20"/>
              </w:rPr>
            </w:pPr>
            <w:r w:rsidRPr="000E5255">
              <w:rPr>
                <w:rFonts w:ascii="Arial" w:hAnsi="Arial" w:cs="Arial"/>
                <w:sz w:val="20"/>
                <w:szCs w:val="20"/>
              </w:rPr>
              <w:t xml:space="preserve">     a.   Use a comma to separate coordinate adjectives (e.g., It was a fascinating, enjoyable movie but not He wore an </w:t>
            </w:r>
            <w:proofErr w:type="gramStart"/>
            <w:r w:rsidRPr="000E5255">
              <w:rPr>
                <w:rFonts w:ascii="Arial" w:hAnsi="Arial" w:cs="Arial"/>
                <w:sz w:val="20"/>
                <w:szCs w:val="20"/>
              </w:rPr>
              <w:t>old[</w:t>
            </w:r>
            <w:proofErr w:type="gramEnd"/>
            <w:r w:rsidRPr="000E5255">
              <w:rPr>
                <w:rFonts w:ascii="Arial" w:hAnsi="Arial" w:cs="Arial"/>
                <w:sz w:val="20"/>
                <w:szCs w:val="20"/>
              </w:rPr>
              <w:t xml:space="preserve">,] green shirt). </w:t>
            </w:r>
          </w:p>
          <w:p w:rsidR="00EF65DE" w:rsidRPr="000E5255" w:rsidRDefault="00EF65DE" w:rsidP="00EF65DE">
            <w:pPr>
              <w:pStyle w:val="PlainText"/>
              <w:rPr>
                <w:rFonts w:ascii="Arial" w:hAnsi="Arial" w:cs="Arial"/>
                <w:sz w:val="20"/>
                <w:szCs w:val="20"/>
              </w:rPr>
            </w:pPr>
            <w:r w:rsidRPr="000E5255">
              <w:rPr>
                <w:rFonts w:ascii="Arial" w:hAnsi="Arial" w:cs="Arial"/>
                <w:b/>
                <w:sz w:val="20"/>
                <w:szCs w:val="20"/>
              </w:rPr>
              <w:t>ELACC7W1:</w:t>
            </w:r>
            <w:r w:rsidRPr="000E5255">
              <w:rPr>
                <w:rFonts w:ascii="Arial" w:hAnsi="Arial" w:cs="Arial"/>
                <w:sz w:val="20"/>
                <w:szCs w:val="20"/>
              </w:rPr>
              <w:t xml:space="preserve"> Write arguments to support claims with clear reasons and relevant evidence. </w:t>
            </w:r>
          </w:p>
          <w:p w:rsidR="00EF65DE" w:rsidRPr="000E5255" w:rsidRDefault="00EF65DE" w:rsidP="00EF65DE">
            <w:pPr>
              <w:pStyle w:val="PlainText"/>
              <w:rPr>
                <w:rFonts w:ascii="Arial" w:hAnsi="Arial" w:cs="Arial"/>
                <w:sz w:val="20"/>
                <w:szCs w:val="20"/>
              </w:rPr>
            </w:pPr>
            <w:r w:rsidRPr="000E5255">
              <w:rPr>
                <w:rFonts w:ascii="Arial" w:hAnsi="Arial" w:cs="Arial"/>
                <w:sz w:val="20"/>
                <w:szCs w:val="20"/>
              </w:rPr>
              <w:t xml:space="preserve">     c.   Use words, phrases, and clauses to create cohesion and clarify the relationships among claim(s), reasons, and evidence. </w:t>
            </w:r>
          </w:p>
          <w:p w:rsidR="005F1392" w:rsidRPr="000E5255" w:rsidRDefault="005F1392" w:rsidP="005F1392">
            <w:pPr>
              <w:pStyle w:val="PlainText"/>
              <w:rPr>
                <w:rFonts w:ascii="Arial" w:hAnsi="Arial" w:cs="Arial"/>
                <w:sz w:val="20"/>
                <w:szCs w:val="20"/>
              </w:rPr>
            </w:pPr>
            <w:r w:rsidRPr="000E5255">
              <w:rPr>
                <w:rFonts w:ascii="Arial" w:hAnsi="Arial" w:cs="Arial"/>
                <w:b/>
                <w:sz w:val="20"/>
                <w:szCs w:val="20"/>
              </w:rPr>
              <w:t>ELACC7W4:</w:t>
            </w:r>
            <w:r w:rsidRPr="000E5255">
              <w:rPr>
                <w:rFonts w:ascii="Arial" w:hAnsi="Arial" w:cs="Arial"/>
                <w:sz w:val="20"/>
                <w:szCs w:val="20"/>
              </w:rPr>
              <w:t xml:space="preserve"> Produce clear and coherent writing in which the development, organization, and style are appropriate to task, purpose, and audience. (Grade-specific expectations for writing types are defined in standards 1–3 above.) </w:t>
            </w:r>
          </w:p>
          <w:p w:rsidR="00874B81" w:rsidRPr="000E5255" w:rsidRDefault="00874B81" w:rsidP="00DB7B1E">
            <w:pPr>
              <w:ind w:right="0"/>
              <w:rPr>
                <w:sz w:val="20"/>
                <w:szCs w:val="20"/>
              </w:rPr>
            </w:pPr>
          </w:p>
          <w:p w:rsidR="00874B81" w:rsidRPr="000E5255" w:rsidRDefault="00EF65DE" w:rsidP="00DB7B1E">
            <w:pPr>
              <w:ind w:right="0"/>
              <w:rPr>
                <w:sz w:val="20"/>
                <w:szCs w:val="20"/>
              </w:rPr>
            </w:pPr>
            <w:r w:rsidRPr="000E5255">
              <w:rPr>
                <w:sz w:val="20"/>
                <w:szCs w:val="20"/>
              </w:rPr>
              <w:t xml:space="preserve"> </w:t>
            </w:r>
            <w:r w:rsidR="00874B81" w:rsidRPr="000E5255">
              <w:rPr>
                <w:sz w:val="20"/>
                <w:szCs w:val="20"/>
              </w:rPr>
              <w:t>Instruction:</w:t>
            </w:r>
          </w:p>
          <w:p w:rsidR="00874B81" w:rsidRPr="000E5255" w:rsidRDefault="00A440EC" w:rsidP="001A0E06">
            <w:pPr>
              <w:pStyle w:val="ListParagraph"/>
              <w:numPr>
                <w:ilvl w:val="0"/>
                <w:numId w:val="39"/>
              </w:numPr>
              <w:ind w:right="0"/>
              <w:rPr>
                <w:sz w:val="20"/>
                <w:szCs w:val="20"/>
              </w:rPr>
            </w:pPr>
            <w:r w:rsidRPr="000E5255">
              <w:rPr>
                <w:sz w:val="20"/>
                <w:szCs w:val="20"/>
              </w:rPr>
              <w:t xml:space="preserve">Direct instruction of coordinating adjectives.  Write examples of sentences with coordinating adjectives on the board replacing commas with the word “and”.  Ask students to find errors in the sentences.  When they pick up on the idea that the “and” should not be there, ask why?  Point out that the words that are being separated by the “and” are adjectives and they require a comma rather than an “and” to separate them.  </w:t>
            </w:r>
          </w:p>
          <w:p w:rsidR="00A440EC" w:rsidRPr="000E5255" w:rsidRDefault="00A440EC" w:rsidP="001A0E06">
            <w:pPr>
              <w:pStyle w:val="ListParagraph"/>
              <w:numPr>
                <w:ilvl w:val="0"/>
                <w:numId w:val="39"/>
              </w:numPr>
              <w:ind w:right="0"/>
              <w:rPr>
                <w:sz w:val="20"/>
                <w:szCs w:val="20"/>
              </w:rPr>
            </w:pPr>
            <w:r w:rsidRPr="000E5255">
              <w:rPr>
                <w:sz w:val="20"/>
                <w:szCs w:val="20"/>
              </w:rPr>
              <w:t xml:space="preserve">Students create ten sentences of varied types (simple, compound, complex, compound-complex) that include coordinating conjunctions.  </w:t>
            </w:r>
          </w:p>
          <w:p w:rsidR="00A440EC" w:rsidRPr="000E5255" w:rsidRDefault="00A440EC" w:rsidP="001A0E06">
            <w:pPr>
              <w:pStyle w:val="ListParagraph"/>
              <w:numPr>
                <w:ilvl w:val="0"/>
                <w:numId w:val="39"/>
              </w:numPr>
              <w:ind w:right="0"/>
              <w:rPr>
                <w:sz w:val="20"/>
                <w:szCs w:val="20"/>
              </w:rPr>
            </w:pPr>
            <w:r w:rsidRPr="000E5255">
              <w:rPr>
                <w:sz w:val="20"/>
                <w:szCs w:val="20"/>
              </w:rPr>
              <w:t>Students write an opinion paragraph regarding segregation of math and science classes by gen</w:t>
            </w:r>
            <w:r w:rsidR="0028786F" w:rsidRPr="000E5255">
              <w:rPr>
                <w:sz w:val="20"/>
                <w:szCs w:val="20"/>
              </w:rPr>
              <w:t>der.  Examples of coordination adjectives</w:t>
            </w:r>
            <w:r w:rsidRPr="000E5255">
              <w:rPr>
                <w:sz w:val="20"/>
                <w:szCs w:val="20"/>
              </w:rPr>
              <w:t xml:space="preserve"> should be included as well as a variety of sentence types.</w:t>
            </w:r>
          </w:p>
          <w:p w:rsidR="0028786F" w:rsidRPr="000E5255" w:rsidRDefault="0028786F" w:rsidP="001A0E06">
            <w:pPr>
              <w:pStyle w:val="ListParagraph"/>
              <w:numPr>
                <w:ilvl w:val="0"/>
                <w:numId w:val="39"/>
              </w:numPr>
              <w:ind w:right="0"/>
              <w:rPr>
                <w:sz w:val="20"/>
                <w:szCs w:val="20"/>
              </w:rPr>
            </w:pPr>
            <w:r w:rsidRPr="000E5255">
              <w:rPr>
                <w:sz w:val="20"/>
                <w:szCs w:val="20"/>
              </w:rPr>
              <w:t>Students use any of the texts to find examples of coordinating adjectives.  List them on paper and then create a small poster using markers or colored pencils randomly placing their findings on the poster board or construction paper.</w:t>
            </w:r>
          </w:p>
          <w:p w:rsidR="00874B81" w:rsidRPr="003A5551" w:rsidRDefault="00A440EC" w:rsidP="00C1312A">
            <w:pPr>
              <w:ind w:right="0"/>
              <w:rPr>
                <w:b/>
                <w:sz w:val="20"/>
                <w:szCs w:val="20"/>
              </w:rPr>
            </w:pPr>
            <w:r w:rsidRPr="003A5551">
              <w:rPr>
                <w:b/>
                <w:sz w:val="20"/>
                <w:szCs w:val="20"/>
              </w:rPr>
              <w:t>*  Assessment opportunity</w:t>
            </w: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9268EB">
            <w:pPr>
              <w:ind w:right="0"/>
              <w:rPr>
                <w:b/>
                <w:sz w:val="20"/>
                <w:szCs w:val="20"/>
              </w:rPr>
            </w:pPr>
            <w:r w:rsidRPr="000E5255">
              <w:rPr>
                <w:b/>
                <w:sz w:val="20"/>
                <w:szCs w:val="20"/>
              </w:rPr>
              <w:t>ESSENTIAL QUESTION</w:t>
            </w:r>
            <w:r w:rsidR="004D5617" w:rsidRPr="000E5255">
              <w:rPr>
                <w:b/>
                <w:sz w:val="20"/>
                <w:szCs w:val="20"/>
              </w:rPr>
              <w:t xml:space="preserve">  </w:t>
            </w:r>
            <w:r w:rsidR="00503C16" w:rsidRPr="000E5255">
              <w:rPr>
                <w:b/>
                <w:sz w:val="20"/>
                <w:szCs w:val="20"/>
              </w:rPr>
              <w:t xml:space="preserve"> </w:t>
            </w:r>
            <w:r w:rsidR="004D5617" w:rsidRPr="000E5255">
              <w:rPr>
                <w:b/>
                <w:sz w:val="20"/>
                <w:szCs w:val="20"/>
              </w:rPr>
              <w:t>How can I eliminate words yet keep the general meaning?</w:t>
            </w:r>
          </w:p>
        </w:tc>
      </w:tr>
      <w:tr w:rsidR="00874B81" w:rsidRPr="000E5255" w:rsidTr="00DB7B1E">
        <w:trPr>
          <w:trHeight w:val="323"/>
        </w:trPr>
        <w:tc>
          <w:tcPr>
            <w:tcW w:w="14310" w:type="dxa"/>
            <w:shd w:val="clear" w:color="auto" w:fill="D6E3BC"/>
            <w:vAlign w:val="center"/>
          </w:tcPr>
          <w:p w:rsidR="00874B81" w:rsidRPr="000E5255" w:rsidRDefault="00874B81" w:rsidP="00A55217">
            <w:pPr>
              <w:ind w:right="0"/>
              <w:rPr>
                <w:b/>
                <w:sz w:val="20"/>
                <w:szCs w:val="20"/>
              </w:rPr>
            </w:pPr>
            <w:r w:rsidRPr="000E5255">
              <w:rPr>
                <w:b/>
                <w:sz w:val="20"/>
                <w:szCs w:val="20"/>
              </w:rPr>
              <w:t xml:space="preserve">TASK:  </w:t>
            </w:r>
            <w:r w:rsidR="004D5617" w:rsidRPr="000E5255">
              <w:rPr>
                <w:b/>
                <w:sz w:val="20"/>
                <w:szCs w:val="20"/>
              </w:rPr>
              <w:t>conciseness</w:t>
            </w:r>
            <w:r w:rsidR="00503C16" w:rsidRPr="000E5255">
              <w:rPr>
                <w:b/>
                <w:sz w:val="20"/>
                <w:szCs w:val="20"/>
              </w:rPr>
              <w:t>, redundancy, wordiness</w:t>
            </w:r>
          </w:p>
        </w:tc>
      </w:tr>
      <w:tr w:rsidR="00874B81" w:rsidRPr="000E5255" w:rsidTr="00DB7B1E">
        <w:trPr>
          <w:trHeight w:val="323"/>
        </w:trPr>
        <w:tc>
          <w:tcPr>
            <w:tcW w:w="14310" w:type="dxa"/>
            <w:vMerge w:val="restart"/>
            <w:shd w:val="clear" w:color="auto" w:fill="FFFFFF"/>
          </w:tcPr>
          <w:p w:rsidR="00874B81" w:rsidRPr="000E5255" w:rsidRDefault="00B3783C" w:rsidP="00DB7B1E">
            <w:pPr>
              <w:ind w:right="0"/>
              <w:rPr>
                <w:sz w:val="20"/>
                <w:szCs w:val="20"/>
              </w:rPr>
            </w:pPr>
            <w:r w:rsidRPr="000E5255">
              <w:rPr>
                <w:sz w:val="20"/>
                <w:szCs w:val="20"/>
              </w:rPr>
              <w:lastRenderedPageBreak/>
              <w:br w:type="page"/>
            </w:r>
            <w:r w:rsidR="00874B81" w:rsidRPr="000E5255">
              <w:rPr>
                <w:sz w:val="20"/>
                <w:szCs w:val="20"/>
              </w:rPr>
              <w:t>Standards:</w:t>
            </w:r>
          </w:p>
          <w:p w:rsidR="00064C71" w:rsidRPr="000E5255" w:rsidRDefault="00064C71" w:rsidP="00064C71">
            <w:pPr>
              <w:pStyle w:val="PlainText"/>
              <w:rPr>
                <w:rFonts w:ascii="Arial" w:hAnsi="Arial" w:cs="Arial"/>
                <w:sz w:val="20"/>
                <w:szCs w:val="20"/>
              </w:rPr>
            </w:pPr>
            <w:r w:rsidRPr="000E5255">
              <w:rPr>
                <w:rFonts w:ascii="Arial" w:hAnsi="Arial" w:cs="Arial"/>
                <w:b/>
                <w:sz w:val="20"/>
                <w:szCs w:val="20"/>
              </w:rPr>
              <w:t>ELACC7W1:</w:t>
            </w:r>
            <w:r w:rsidRPr="000E5255">
              <w:rPr>
                <w:rFonts w:ascii="Arial" w:hAnsi="Arial" w:cs="Arial"/>
                <w:sz w:val="20"/>
                <w:szCs w:val="20"/>
              </w:rPr>
              <w:t xml:space="preserve"> Write arguments to support claims with clear reasons and relevant evidence. </w:t>
            </w:r>
          </w:p>
          <w:p w:rsidR="00064C71" w:rsidRPr="000E5255" w:rsidRDefault="00E447E6" w:rsidP="00064C71">
            <w:pPr>
              <w:pStyle w:val="PlainText"/>
              <w:rPr>
                <w:rFonts w:ascii="Arial" w:hAnsi="Arial" w:cs="Arial"/>
                <w:sz w:val="20"/>
                <w:szCs w:val="20"/>
              </w:rPr>
            </w:pPr>
            <w:r>
              <w:rPr>
                <w:rFonts w:ascii="Arial" w:hAnsi="Arial" w:cs="Arial"/>
                <w:sz w:val="20"/>
                <w:szCs w:val="20"/>
              </w:rPr>
              <w:t xml:space="preserve">     </w:t>
            </w:r>
            <w:r w:rsidR="00064C71" w:rsidRPr="000E5255">
              <w:rPr>
                <w:rFonts w:ascii="Arial" w:hAnsi="Arial" w:cs="Arial"/>
                <w:sz w:val="20"/>
                <w:szCs w:val="20"/>
              </w:rPr>
              <w:t xml:space="preserve">d. Establish and maintain a formal style. </w:t>
            </w:r>
          </w:p>
          <w:p w:rsidR="005F1392" w:rsidRPr="000E5255" w:rsidRDefault="005F1392" w:rsidP="005F1392">
            <w:pPr>
              <w:pStyle w:val="PlainText"/>
              <w:rPr>
                <w:rFonts w:ascii="Arial" w:hAnsi="Arial" w:cs="Arial"/>
                <w:sz w:val="20"/>
                <w:szCs w:val="20"/>
              </w:rPr>
            </w:pPr>
            <w:r w:rsidRPr="000E5255">
              <w:rPr>
                <w:rFonts w:ascii="Arial" w:hAnsi="Arial" w:cs="Arial"/>
                <w:b/>
                <w:sz w:val="20"/>
                <w:szCs w:val="20"/>
              </w:rPr>
              <w:t>ELACC7L3:</w:t>
            </w:r>
            <w:r w:rsidRPr="000E5255">
              <w:rPr>
                <w:rFonts w:ascii="Arial" w:hAnsi="Arial" w:cs="Arial"/>
                <w:sz w:val="20"/>
                <w:szCs w:val="20"/>
              </w:rPr>
              <w:t xml:space="preserve"> Use knowledge of language and its conventions when writing, speaking, reading, or listening. </w:t>
            </w:r>
          </w:p>
          <w:p w:rsidR="005F1392" w:rsidRPr="000E5255" w:rsidRDefault="00E447E6" w:rsidP="005F1392">
            <w:pPr>
              <w:pStyle w:val="PlainText"/>
              <w:rPr>
                <w:rFonts w:ascii="Arial" w:hAnsi="Arial" w:cs="Arial"/>
                <w:sz w:val="20"/>
                <w:szCs w:val="20"/>
              </w:rPr>
            </w:pPr>
            <w:r>
              <w:rPr>
                <w:rFonts w:ascii="Arial" w:hAnsi="Arial" w:cs="Arial"/>
                <w:sz w:val="20"/>
                <w:szCs w:val="20"/>
              </w:rPr>
              <w:t xml:space="preserve">     </w:t>
            </w:r>
            <w:r w:rsidR="005F1392" w:rsidRPr="000E5255">
              <w:rPr>
                <w:rFonts w:ascii="Arial" w:hAnsi="Arial" w:cs="Arial"/>
                <w:sz w:val="20"/>
                <w:szCs w:val="20"/>
              </w:rPr>
              <w:t xml:space="preserve">a. Choose language that expresses ideas precisely and concisely, recognizing and eliminating wordiness and redundancy.* </w:t>
            </w:r>
          </w:p>
          <w:p w:rsidR="005F1392" w:rsidRPr="000E5255" w:rsidRDefault="005F1392" w:rsidP="005F1392">
            <w:pPr>
              <w:pStyle w:val="PlainText"/>
              <w:rPr>
                <w:rFonts w:ascii="Arial" w:hAnsi="Arial" w:cs="Arial"/>
                <w:sz w:val="20"/>
                <w:szCs w:val="20"/>
              </w:rPr>
            </w:pPr>
            <w:r w:rsidRPr="000E5255">
              <w:rPr>
                <w:rFonts w:ascii="Arial" w:hAnsi="Arial" w:cs="Arial"/>
                <w:b/>
                <w:sz w:val="20"/>
                <w:szCs w:val="20"/>
              </w:rPr>
              <w:t>ELACC7W4:</w:t>
            </w:r>
            <w:r w:rsidRPr="000E5255">
              <w:rPr>
                <w:rFonts w:ascii="Arial" w:hAnsi="Arial" w:cs="Arial"/>
                <w:sz w:val="20"/>
                <w:szCs w:val="20"/>
              </w:rPr>
              <w:t xml:space="preserve"> Produce clear and coherent writing in which the development, organization, and style are appropriate to task, purpose, and audience. (Grade-specific expectations for writing types are defined in standards 1–3 above.) </w:t>
            </w:r>
          </w:p>
          <w:p w:rsidR="005F1392" w:rsidRPr="000E5255" w:rsidRDefault="005F1392" w:rsidP="005F1392">
            <w:pPr>
              <w:pStyle w:val="PlainText"/>
              <w:rPr>
                <w:rFonts w:ascii="Arial" w:hAnsi="Arial" w:cs="Arial"/>
                <w:sz w:val="20"/>
                <w:szCs w:val="20"/>
              </w:rPr>
            </w:pPr>
            <w:r w:rsidRPr="000E5255">
              <w:rPr>
                <w:rFonts w:ascii="Arial" w:hAnsi="Arial" w:cs="Arial"/>
                <w:b/>
                <w:sz w:val="20"/>
                <w:szCs w:val="20"/>
              </w:rPr>
              <w:t>ELACC7W5:</w:t>
            </w:r>
            <w:r w:rsidRPr="000E5255">
              <w:rPr>
                <w:rFonts w:ascii="Arial" w:hAnsi="Arial" w:cs="Arial"/>
                <w:sz w:val="20"/>
                <w:szCs w:val="20"/>
              </w:rPr>
              <w:t xml:space="preserve"> With some guidance and support from peers and adults, develop and strengthen writing as needed by planning, revising, editing, rewriting, or trying a new approach, focusing on how well purpose and audience have been addressed. (Editing for conventions should demonstrate command of Language standards 1–3 up to and including grade7.) </w:t>
            </w:r>
          </w:p>
          <w:p w:rsidR="005F1392" w:rsidRPr="000E5255" w:rsidRDefault="005F1392" w:rsidP="005F1392">
            <w:pPr>
              <w:pStyle w:val="PlainText"/>
              <w:rPr>
                <w:rFonts w:ascii="Arial" w:hAnsi="Arial" w:cs="Arial"/>
                <w:sz w:val="20"/>
                <w:szCs w:val="20"/>
              </w:rPr>
            </w:pPr>
            <w:r w:rsidRPr="000E5255">
              <w:rPr>
                <w:rFonts w:ascii="Arial" w:hAnsi="Arial" w:cs="Arial"/>
                <w:b/>
                <w:sz w:val="20"/>
                <w:szCs w:val="20"/>
              </w:rPr>
              <w:t>ELACC7W6:</w:t>
            </w:r>
            <w:r w:rsidRPr="000E5255">
              <w:rPr>
                <w:rFonts w:ascii="Arial" w:hAnsi="Arial" w:cs="Arial"/>
                <w:sz w:val="20"/>
                <w:szCs w:val="20"/>
              </w:rPr>
              <w:t xml:space="preserve"> Use technology, including the Internet, to produce and publish writing and link to and cite sources as well as to interact and collaborate with others, including linking to and citing sources. </w:t>
            </w: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B3783C" w:rsidRPr="000E5255" w:rsidRDefault="00B3783C" w:rsidP="001A0E06">
            <w:pPr>
              <w:pStyle w:val="ListParagraph"/>
              <w:numPr>
                <w:ilvl w:val="0"/>
                <w:numId w:val="40"/>
              </w:numPr>
              <w:ind w:right="0"/>
              <w:rPr>
                <w:sz w:val="20"/>
                <w:szCs w:val="20"/>
              </w:rPr>
            </w:pPr>
            <w:r w:rsidRPr="000E5255">
              <w:rPr>
                <w:sz w:val="20"/>
                <w:szCs w:val="20"/>
              </w:rPr>
              <w:t xml:space="preserve">Students create a word splash for concise, redundant, and wordy.  </w:t>
            </w:r>
          </w:p>
          <w:p w:rsidR="00B3783C" w:rsidRPr="000E5255" w:rsidRDefault="00B3783C" w:rsidP="001A0E06">
            <w:pPr>
              <w:pStyle w:val="ListParagraph"/>
              <w:numPr>
                <w:ilvl w:val="0"/>
                <w:numId w:val="40"/>
              </w:numPr>
              <w:ind w:right="0"/>
              <w:rPr>
                <w:sz w:val="20"/>
                <w:szCs w:val="20"/>
              </w:rPr>
            </w:pPr>
            <w:r w:rsidRPr="000E5255">
              <w:rPr>
                <w:sz w:val="20"/>
                <w:szCs w:val="20"/>
              </w:rPr>
              <w:t>Direct instruction for concise sentenc</w:t>
            </w:r>
            <w:r w:rsidR="00A2770A" w:rsidRPr="000E5255">
              <w:rPr>
                <w:sz w:val="20"/>
                <w:szCs w:val="20"/>
              </w:rPr>
              <w:t xml:space="preserve">es using social media as a tool such as Twitter which </w:t>
            </w:r>
            <w:r w:rsidRPr="000E5255">
              <w:rPr>
                <w:sz w:val="20"/>
                <w:szCs w:val="20"/>
              </w:rPr>
              <w:t xml:space="preserve">will only allow the sender to 140 words or less in a “tweet” (Need Twitter help?  </w:t>
            </w:r>
            <w:hyperlink r:id="rId164" w:history="1">
              <w:r w:rsidRPr="000E5255">
                <w:rPr>
                  <w:rStyle w:val="Hyperlink"/>
                  <w:sz w:val="20"/>
                  <w:szCs w:val="20"/>
                </w:rPr>
                <w:t>http://mashable.com/guidebook/twitter/</w:t>
              </w:r>
            </w:hyperlink>
            <w:r w:rsidRPr="000E5255">
              <w:rPr>
                <w:sz w:val="20"/>
                <w:szCs w:val="20"/>
              </w:rPr>
              <w:t>)</w:t>
            </w:r>
            <w:r w:rsidR="00A2770A" w:rsidRPr="000E5255">
              <w:rPr>
                <w:sz w:val="20"/>
                <w:szCs w:val="20"/>
              </w:rPr>
              <w:t xml:space="preserve">.  An excellent lesson on concise writing can be found here: </w:t>
            </w:r>
            <w:hyperlink r:id="rId165" w:history="1">
              <w:r w:rsidR="00A2770A" w:rsidRPr="000E5255">
                <w:rPr>
                  <w:rStyle w:val="Hyperlink"/>
                  <w:sz w:val="20"/>
                  <w:szCs w:val="20"/>
                </w:rPr>
                <w:t>http://learning.blogs.nytimes.com/2011/03/28/less-is-more-using-social-media-to-inspire-concise-writing/#</w:t>
              </w:r>
            </w:hyperlink>
            <w:r w:rsidR="00A2770A" w:rsidRPr="000E5255">
              <w:rPr>
                <w:sz w:val="20"/>
                <w:szCs w:val="20"/>
              </w:rPr>
              <w:t xml:space="preserve">  </w:t>
            </w:r>
          </w:p>
          <w:p w:rsidR="005F1392" w:rsidRPr="000E5255" w:rsidRDefault="00E447E6" w:rsidP="001A0E06">
            <w:pPr>
              <w:pStyle w:val="ListParagraph"/>
              <w:numPr>
                <w:ilvl w:val="0"/>
                <w:numId w:val="40"/>
              </w:numPr>
              <w:ind w:right="0"/>
              <w:rPr>
                <w:sz w:val="20"/>
                <w:szCs w:val="20"/>
              </w:rPr>
            </w:pPr>
            <w:r>
              <w:rPr>
                <w:sz w:val="20"/>
                <w:szCs w:val="20"/>
              </w:rPr>
              <w:t>C</w:t>
            </w:r>
            <w:r w:rsidR="005F1392" w:rsidRPr="000E5255">
              <w:rPr>
                <w:sz w:val="20"/>
                <w:szCs w:val="20"/>
              </w:rPr>
              <w:t>reate a Twitter account for students so that they may practice concise writing.</w:t>
            </w:r>
          </w:p>
          <w:p w:rsidR="005F1392" w:rsidRPr="000E5255" w:rsidRDefault="005F1392" w:rsidP="001A0E06">
            <w:pPr>
              <w:pStyle w:val="ListParagraph"/>
              <w:numPr>
                <w:ilvl w:val="0"/>
                <w:numId w:val="40"/>
              </w:numPr>
              <w:ind w:right="0"/>
              <w:rPr>
                <w:sz w:val="20"/>
                <w:szCs w:val="20"/>
              </w:rPr>
            </w:pPr>
            <w:r w:rsidRPr="000E5255">
              <w:rPr>
                <w:sz w:val="20"/>
                <w:szCs w:val="20"/>
              </w:rPr>
              <w:t xml:space="preserve">Establish an </w:t>
            </w:r>
            <w:proofErr w:type="spellStart"/>
            <w:r w:rsidRPr="000E5255">
              <w:rPr>
                <w:sz w:val="20"/>
                <w:szCs w:val="20"/>
              </w:rPr>
              <w:t>Edmodo</w:t>
            </w:r>
            <w:proofErr w:type="spellEnd"/>
            <w:r w:rsidRPr="000E5255">
              <w:rPr>
                <w:sz w:val="20"/>
                <w:szCs w:val="20"/>
              </w:rPr>
              <w:t xml:space="preserve"> account (</w:t>
            </w:r>
            <w:hyperlink r:id="rId166" w:history="1">
              <w:r w:rsidRPr="000E5255">
                <w:rPr>
                  <w:rStyle w:val="Hyperlink"/>
                  <w:sz w:val="20"/>
                  <w:szCs w:val="20"/>
                </w:rPr>
                <w:t>www.edmodo.com</w:t>
              </w:r>
            </w:hyperlink>
            <w:r w:rsidRPr="000E5255">
              <w:rPr>
                <w:sz w:val="20"/>
                <w:szCs w:val="20"/>
              </w:rPr>
              <w:t xml:space="preserve">) Set up a class and allow students to post and ask questions regarding lessons or other various teacher led discussions.  </w:t>
            </w:r>
            <w:r w:rsidR="00E447E6">
              <w:rPr>
                <w:sz w:val="20"/>
                <w:szCs w:val="20"/>
              </w:rPr>
              <w:t xml:space="preserve">Limit responses on </w:t>
            </w:r>
            <w:proofErr w:type="spellStart"/>
            <w:r w:rsidR="00E447E6">
              <w:rPr>
                <w:sz w:val="20"/>
                <w:szCs w:val="20"/>
              </w:rPr>
              <w:t>Edmodo</w:t>
            </w:r>
            <w:proofErr w:type="spellEnd"/>
            <w:r w:rsidR="00E447E6">
              <w:rPr>
                <w:sz w:val="20"/>
                <w:szCs w:val="20"/>
              </w:rPr>
              <w:t xml:space="preserve"> to 150 characters of less.</w:t>
            </w:r>
          </w:p>
          <w:p w:rsidR="004D5617" w:rsidRPr="000E5255" w:rsidRDefault="00E447E6" w:rsidP="001A0E06">
            <w:pPr>
              <w:pStyle w:val="ListParagraph"/>
              <w:numPr>
                <w:ilvl w:val="0"/>
                <w:numId w:val="40"/>
              </w:numPr>
              <w:ind w:right="0"/>
              <w:rPr>
                <w:sz w:val="20"/>
                <w:szCs w:val="20"/>
              </w:rPr>
            </w:pPr>
            <w:r>
              <w:rPr>
                <w:sz w:val="20"/>
                <w:szCs w:val="20"/>
              </w:rPr>
              <w:t xml:space="preserve">Conduct a whole class lesson on revision using the lesson found here: </w:t>
            </w:r>
            <w:r w:rsidR="005919A8" w:rsidRPr="000E5255">
              <w:rPr>
                <w:sz w:val="20"/>
                <w:szCs w:val="20"/>
              </w:rPr>
              <w:t xml:space="preserve"> </w:t>
            </w:r>
            <w:hyperlink r:id="rId167" w:history="1">
              <w:r w:rsidR="005919A8" w:rsidRPr="000E5255">
                <w:rPr>
                  <w:rStyle w:val="Hyperlink"/>
                  <w:sz w:val="20"/>
                  <w:szCs w:val="20"/>
                </w:rPr>
                <w:t>http://writingfix.com/process/Revision/Owl_Moon.htm</w:t>
              </w:r>
            </w:hyperlink>
            <w:r w:rsidR="00EA1D45">
              <w:t>.</w:t>
            </w:r>
            <w:r w:rsidR="005919A8" w:rsidRPr="000E5255">
              <w:rPr>
                <w:sz w:val="20"/>
                <w:szCs w:val="20"/>
              </w:rPr>
              <w:t xml:space="preserve"> </w:t>
            </w:r>
            <w:r>
              <w:rPr>
                <w:sz w:val="20"/>
                <w:szCs w:val="20"/>
              </w:rPr>
              <w:t xml:space="preserve"> This lesson </w:t>
            </w:r>
            <w:r w:rsidR="005919A8" w:rsidRPr="000E5255">
              <w:rPr>
                <w:sz w:val="20"/>
                <w:szCs w:val="20"/>
              </w:rPr>
              <w:t xml:space="preserve">offers a very good lesson regarding redundancy and sentence length.  (Note: While this lesson calls for the use of Jane </w:t>
            </w:r>
            <w:proofErr w:type="spellStart"/>
            <w:r w:rsidR="005919A8" w:rsidRPr="000E5255">
              <w:rPr>
                <w:sz w:val="20"/>
                <w:szCs w:val="20"/>
              </w:rPr>
              <w:t>Yolen’s</w:t>
            </w:r>
            <w:proofErr w:type="spellEnd"/>
            <w:r w:rsidR="005919A8" w:rsidRPr="000E5255">
              <w:rPr>
                <w:sz w:val="20"/>
                <w:szCs w:val="20"/>
              </w:rPr>
              <w:t xml:space="preserve"> book, </w:t>
            </w:r>
            <w:r w:rsidR="005919A8" w:rsidRPr="000E5255">
              <w:rPr>
                <w:i/>
                <w:sz w:val="20"/>
                <w:szCs w:val="20"/>
              </w:rPr>
              <w:t>Owl Moon</w:t>
            </w:r>
            <w:r w:rsidR="005919A8" w:rsidRPr="000E5255">
              <w:rPr>
                <w:sz w:val="20"/>
                <w:szCs w:val="20"/>
              </w:rPr>
              <w:t xml:space="preserve">, which is </w:t>
            </w:r>
            <w:r>
              <w:rPr>
                <w:sz w:val="20"/>
                <w:szCs w:val="20"/>
              </w:rPr>
              <w:t xml:space="preserve">well </w:t>
            </w:r>
            <w:r w:rsidR="005919A8" w:rsidRPr="000E5255">
              <w:rPr>
                <w:sz w:val="20"/>
                <w:szCs w:val="20"/>
              </w:rPr>
              <w:t xml:space="preserve">below the </w:t>
            </w:r>
            <w:proofErr w:type="spellStart"/>
            <w:r w:rsidR="005919A8" w:rsidRPr="000E5255">
              <w:rPr>
                <w:sz w:val="20"/>
                <w:szCs w:val="20"/>
              </w:rPr>
              <w:t>Lexile</w:t>
            </w:r>
            <w:proofErr w:type="spellEnd"/>
            <w:r w:rsidR="005919A8" w:rsidRPr="000E5255">
              <w:rPr>
                <w:sz w:val="20"/>
                <w:szCs w:val="20"/>
              </w:rPr>
              <w:t xml:space="preserve"> level for seventh grade, </w:t>
            </w:r>
            <w:proofErr w:type="gramStart"/>
            <w:r w:rsidR="005919A8" w:rsidRPr="000E5255">
              <w:rPr>
                <w:i/>
                <w:sz w:val="20"/>
                <w:szCs w:val="20"/>
              </w:rPr>
              <w:t>Roll</w:t>
            </w:r>
            <w:proofErr w:type="gramEnd"/>
            <w:r w:rsidR="005919A8" w:rsidRPr="000E5255">
              <w:rPr>
                <w:i/>
                <w:sz w:val="20"/>
                <w:szCs w:val="20"/>
              </w:rPr>
              <w:t xml:space="preserve"> of Thunder, Hear My Cry</w:t>
            </w:r>
            <w:r w:rsidR="005919A8" w:rsidRPr="000E5255">
              <w:rPr>
                <w:sz w:val="20"/>
                <w:szCs w:val="20"/>
              </w:rPr>
              <w:t xml:space="preserve"> could be used in its place.)</w:t>
            </w:r>
          </w:p>
          <w:p w:rsidR="00B3783C" w:rsidRPr="000E5255" w:rsidRDefault="004D5617" w:rsidP="001A0E06">
            <w:pPr>
              <w:pStyle w:val="ListParagraph"/>
              <w:numPr>
                <w:ilvl w:val="0"/>
                <w:numId w:val="40"/>
              </w:numPr>
              <w:ind w:right="0"/>
              <w:rPr>
                <w:sz w:val="20"/>
                <w:szCs w:val="20"/>
              </w:rPr>
            </w:pPr>
            <w:r w:rsidRPr="000E5255">
              <w:rPr>
                <w:sz w:val="20"/>
                <w:szCs w:val="20"/>
              </w:rPr>
              <w:t xml:space="preserve">Interactive practice with wordiness can be found here: </w:t>
            </w:r>
            <w:hyperlink r:id="rId168" w:history="1">
              <w:r w:rsidRPr="000E5255">
                <w:rPr>
                  <w:rStyle w:val="Hyperlink"/>
                  <w:sz w:val="20"/>
                  <w:szCs w:val="20"/>
                </w:rPr>
                <w:t>http://academic.scranton.edu/department/ctletutorials/concision/wordiness.html</w:t>
              </w:r>
            </w:hyperlink>
          </w:p>
          <w:p w:rsidR="004D5617" w:rsidRPr="000E5255" w:rsidRDefault="00E447E6" w:rsidP="001A0E06">
            <w:pPr>
              <w:pStyle w:val="ListParagraph"/>
              <w:numPr>
                <w:ilvl w:val="0"/>
                <w:numId w:val="40"/>
              </w:numPr>
              <w:ind w:right="0"/>
              <w:rPr>
                <w:sz w:val="20"/>
                <w:szCs w:val="20"/>
              </w:rPr>
            </w:pPr>
            <w:r>
              <w:rPr>
                <w:sz w:val="20"/>
                <w:szCs w:val="20"/>
              </w:rPr>
              <w:t>Students p</w:t>
            </w:r>
            <w:r w:rsidR="003E010A" w:rsidRPr="000E5255">
              <w:rPr>
                <w:sz w:val="20"/>
                <w:szCs w:val="20"/>
              </w:rPr>
              <w:t xml:space="preserve">ractice revising sentences for conciseness here: </w:t>
            </w:r>
            <w:hyperlink r:id="rId169" w:history="1">
              <w:r w:rsidR="003E010A" w:rsidRPr="000E5255">
                <w:rPr>
                  <w:rStyle w:val="Hyperlink"/>
                  <w:sz w:val="20"/>
                  <w:szCs w:val="20"/>
                </w:rPr>
                <w:t>http://grammar.about.com/od/words/a/praclutterex.htm</w:t>
              </w:r>
            </w:hyperlink>
            <w:r w:rsidR="003E010A" w:rsidRPr="000E5255">
              <w:rPr>
                <w:sz w:val="20"/>
                <w:szCs w:val="20"/>
              </w:rPr>
              <w:t xml:space="preserve"> </w:t>
            </w:r>
          </w:p>
          <w:p w:rsidR="003E010A" w:rsidRPr="000E5255" w:rsidRDefault="00C1312A" w:rsidP="001A0E06">
            <w:pPr>
              <w:pStyle w:val="ListParagraph"/>
              <w:numPr>
                <w:ilvl w:val="0"/>
                <w:numId w:val="40"/>
              </w:numPr>
              <w:ind w:right="0"/>
              <w:rPr>
                <w:rStyle w:val="HTMLCite"/>
                <w:i w:val="0"/>
                <w:iCs w:val="0"/>
                <w:sz w:val="20"/>
                <w:szCs w:val="20"/>
              </w:rPr>
            </w:pPr>
            <w:r w:rsidRPr="000E5255">
              <w:rPr>
                <w:sz w:val="20"/>
                <w:szCs w:val="20"/>
              </w:rPr>
              <w:t xml:space="preserve">Direct instruction using </w:t>
            </w:r>
            <w:r w:rsidR="003E010A" w:rsidRPr="000E5255">
              <w:rPr>
                <w:sz w:val="20"/>
                <w:szCs w:val="20"/>
              </w:rPr>
              <w:t xml:space="preserve">PowerPoint presentation for Redundancy and Wordiness: </w:t>
            </w:r>
            <w:hyperlink r:id="rId170" w:history="1">
              <w:r w:rsidR="003E010A" w:rsidRPr="000E5255">
                <w:rPr>
                  <w:rStyle w:val="Hyperlink"/>
                  <w:sz w:val="20"/>
                  <w:szCs w:val="20"/>
                </w:rPr>
                <w:t>www.siskiyous.edu/</w:t>
              </w:r>
              <w:r w:rsidR="003E010A" w:rsidRPr="000E5255">
                <w:rPr>
                  <w:rStyle w:val="Hyperlink"/>
                  <w:bCs/>
                  <w:sz w:val="20"/>
                  <w:szCs w:val="20"/>
                </w:rPr>
                <w:t>writing</w:t>
              </w:r>
              <w:r w:rsidR="003E010A" w:rsidRPr="000E5255">
                <w:rPr>
                  <w:rStyle w:val="Hyperlink"/>
                  <w:sz w:val="20"/>
                  <w:szCs w:val="20"/>
                </w:rPr>
                <w:t>lab/powerpoints/</w:t>
              </w:r>
              <w:r w:rsidR="003E010A" w:rsidRPr="000E5255">
                <w:rPr>
                  <w:rStyle w:val="Hyperlink"/>
                  <w:bCs/>
                  <w:sz w:val="20"/>
                  <w:szCs w:val="20"/>
                </w:rPr>
                <w:t>redundancy</w:t>
              </w:r>
              <w:r w:rsidR="003E010A" w:rsidRPr="000E5255">
                <w:rPr>
                  <w:rStyle w:val="Hyperlink"/>
                  <w:sz w:val="20"/>
                  <w:szCs w:val="20"/>
                </w:rPr>
                <w:t>.ppt</w:t>
              </w:r>
            </w:hyperlink>
            <w:r w:rsidR="003E010A" w:rsidRPr="000E5255">
              <w:rPr>
                <w:rStyle w:val="HTMLCite"/>
                <w:sz w:val="20"/>
                <w:szCs w:val="20"/>
              </w:rPr>
              <w:t xml:space="preserve"> </w:t>
            </w:r>
          </w:p>
          <w:p w:rsidR="003E010A" w:rsidRPr="000E5255" w:rsidRDefault="000F3DAB" w:rsidP="001A0E06">
            <w:pPr>
              <w:pStyle w:val="ListParagraph"/>
              <w:numPr>
                <w:ilvl w:val="0"/>
                <w:numId w:val="40"/>
              </w:numPr>
              <w:ind w:right="0"/>
              <w:rPr>
                <w:sz w:val="20"/>
                <w:szCs w:val="20"/>
              </w:rPr>
            </w:pPr>
            <w:r w:rsidRPr="000E5255">
              <w:rPr>
                <w:rStyle w:val="HTMLCite"/>
                <w:i w:val="0"/>
                <w:sz w:val="20"/>
                <w:szCs w:val="20"/>
              </w:rPr>
              <w:t>Interactive redundancy exercises</w:t>
            </w:r>
            <w:r w:rsidR="00E447E6">
              <w:rPr>
                <w:rStyle w:val="HTMLCite"/>
                <w:i w:val="0"/>
                <w:sz w:val="20"/>
                <w:szCs w:val="20"/>
              </w:rPr>
              <w:t xml:space="preserve"> can be engaged here</w:t>
            </w:r>
            <w:r w:rsidRPr="000E5255">
              <w:rPr>
                <w:rStyle w:val="HTMLCite"/>
                <w:i w:val="0"/>
                <w:sz w:val="20"/>
                <w:szCs w:val="20"/>
              </w:rPr>
              <w:t xml:space="preserve">: </w:t>
            </w:r>
            <w:hyperlink r:id="rId171" w:history="1">
              <w:r w:rsidRPr="000E5255">
                <w:rPr>
                  <w:rStyle w:val="Hyperlink"/>
                  <w:sz w:val="20"/>
                  <w:szCs w:val="20"/>
                </w:rPr>
                <w:t>http://en.wikipedia.org/wiki/User:Tony1/Redundancy_exercises:_removing_fluff_from_your_writing</w:t>
              </w:r>
            </w:hyperlink>
            <w:r w:rsidRPr="000E5255">
              <w:rPr>
                <w:rStyle w:val="HTMLCite"/>
                <w:i w:val="0"/>
                <w:sz w:val="20"/>
                <w:szCs w:val="20"/>
              </w:rPr>
              <w:t xml:space="preserve"> </w:t>
            </w:r>
          </w:p>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r w:rsidRPr="000E5255">
              <w:rPr>
                <w:b/>
                <w:sz w:val="20"/>
                <w:szCs w:val="20"/>
              </w:rPr>
              <w:t>TASK:   _________________________________</w:t>
            </w: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r w:rsidRPr="000E5255">
              <w:rPr>
                <w:sz w:val="20"/>
                <w:szCs w:val="20"/>
              </w:rPr>
              <w:t>Standards:</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left="720"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EA1D45">
            <w:pPr>
              <w:ind w:right="0"/>
              <w:rPr>
                <w:b/>
                <w:sz w:val="20"/>
                <w:szCs w:val="20"/>
              </w:rPr>
            </w:pPr>
            <w:r w:rsidRPr="000E5255">
              <w:rPr>
                <w:b/>
                <w:sz w:val="20"/>
                <w:szCs w:val="20"/>
              </w:rPr>
              <w:t xml:space="preserve">ESSENTIAL </w:t>
            </w:r>
            <w:r w:rsidR="00EA1D45" w:rsidRPr="000E5255">
              <w:rPr>
                <w:b/>
                <w:sz w:val="20"/>
                <w:szCs w:val="20"/>
              </w:rPr>
              <w:t xml:space="preserve">QUESTION How </w:t>
            </w:r>
            <w:proofErr w:type="gramStart"/>
            <w:r w:rsidR="00EA1D45" w:rsidRPr="000E5255">
              <w:rPr>
                <w:b/>
                <w:sz w:val="20"/>
                <w:szCs w:val="20"/>
              </w:rPr>
              <w:t>can</w:t>
            </w:r>
            <w:proofErr w:type="gramEnd"/>
            <w:r w:rsidR="00EA1D45" w:rsidRPr="000E5255">
              <w:rPr>
                <w:b/>
                <w:sz w:val="20"/>
                <w:szCs w:val="20"/>
              </w:rPr>
              <w:t xml:space="preserve"> </w:t>
            </w:r>
            <w:r w:rsidR="00DD6783" w:rsidRPr="000E5255">
              <w:rPr>
                <w:b/>
                <w:sz w:val="20"/>
                <w:szCs w:val="20"/>
              </w:rPr>
              <w:t xml:space="preserve">synonyms and antonyms be useful when writing informational text?  </w:t>
            </w:r>
          </w:p>
        </w:tc>
      </w:tr>
      <w:tr w:rsidR="00874B81" w:rsidRPr="000E5255" w:rsidTr="00DB7B1E">
        <w:trPr>
          <w:trHeight w:val="323"/>
        </w:trPr>
        <w:tc>
          <w:tcPr>
            <w:tcW w:w="14310" w:type="dxa"/>
            <w:shd w:val="clear" w:color="auto" w:fill="D6E3BC"/>
            <w:vAlign w:val="center"/>
          </w:tcPr>
          <w:p w:rsidR="00874B81" w:rsidRPr="000E5255" w:rsidRDefault="00874B81" w:rsidP="000F3DAB">
            <w:pPr>
              <w:ind w:right="0"/>
              <w:rPr>
                <w:b/>
                <w:sz w:val="20"/>
                <w:szCs w:val="20"/>
              </w:rPr>
            </w:pPr>
            <w:r w:rsidRPr="000E5255">
              <w:rPr>
                <w:b/>
                <w:sz w:val="20"/>
                <w:szCs w:val="20"/>
              </w:rPr>
              <w:t xml:space="preserve">TASK:   </w:t>
            </w:r>
            <w:r w:rsidR="000F3DAB" w:rsidRPr="000E5255">
              <w:rPr>
                <w:b/>
                <w:sz w:val="20"/>
                <w:szCs w:val="20"/>
              </w:rPr>
              <w:t xml:space="preserve">synonyms and antonyms </w:t>
            </w:r>
          </w:p>
        </w:tc>
      </w:tr>
      <w:tr w:rsidR="00874B81" w:rsidRPr="000E5255" w:rsidTr="00DB7B1E">
        <w:trPr>
          <w:trHeight w:val="323"/>
        </w:trPr>
        <w:tc>
          <w:tcPr>
            <w:tcW w:w="14310" w:type="dxa"/>
            <w:vMerge w:val="restart"/>
            <w:shd w:val="clear" w:color="auto" w:fill="FFFFFF"/>
          </w:tcPr>
          <w:p w:rsidR="00874B81" w:rsidRPr="000E5255" w:rsidRDefault="00874B81" w:rsidP="00DB7B1E">
            <w:pPr>
              <w:ind w:right="0"/>
              <w:rPr>
                <w:sz w:val="20"/>
                <w:szCs w:val="20"/>
              </w:rPr>
            </w:pPr>
            <w:r w:rsidRPr="000E5255">
              <w:rPr>
                <w:sz w:val="20"/>
                <w:szCs w:val="20"/>
              </w:rPr>
              <w:t>Standards:</w:t>
            </w:r>
          </w:p>
          <w:p w:rsidR="0062681E" w:rsidRPr="000E5255" w:rsidRDefault="0062681E" w:rsidP="0062681E">
            <w:pPr>
              <w:pStyle w:val="PlainText"/>
              <w:rPr>
                <w:rFonts w:ascii="Arial" w:hAnsi="Arial" w:cs="Arial"/>
                <w:sz w:val="20"/>
                <w:szCs w:val="20"/>
              </w:rPr>
            </w:pPr>
            <w:r w:rsidRPr="000E5255">
              <w:rPr>
                <w:rFonts w:ascii="Arial" w:hAnsi="Arial" w:cs="Arial"/>
                <w:b/>
                <w:sz w:val="20"/>
                <w:szCs w:val="20"/>
              </w:rPr>
              <w:t>ELACC7L4:</w:t>
            </w:r>
            <w:r w:rsidRPr="000E5255">
              <w:rPr>
                <w:rFonts w:ascii="Arial" w:hAnsi="Arial" w:cs="Arial"/>
                <w:sz w:val="20"/>
                <w:szCs w:val="20"/>
              </w:rPr>
              <w:t xml:space="preserve"> Determine or clarify the meaning of unknown and multiple-meaning words and phrases based on grade 7 reading and content, choosing flexibly from a range of strategies. </w:t>
            </w:r>
          </w:p>
          <w:p w:rsidR="003449B6" w:rsidRPr="000E5255" w:rsidRDefault="003449B6" w:rsidP="0062681E">
            <w:pPr>
              <w:pStyle w:val="PlainText"/>
              <w:rPr>
                <w:rFonts w:ascii="Arial" w:hAnsi="Arial" w:cs="Arial"/>
                <w:sz w:val="20"/>
                <w:szCs w:val="20"/>
              </w:rPr>
            </w:pPr>
            <w:r w:rsidRPr="000E5255">
              <w:rPr>
                <w:rFonts w:ascii="Arial" w:hAnsi="Arial" w:cs="Arial"/>
                <w:sz w:val="20"/>
                <w:szCs w:val="20"/>
              </w:rPr>
              <w:t xml:space="preserve">     </w:t>
            </w:r>
            <w:r w:rsidR="0062681E" w:rsidRPr="000E5255">
              <w:rPr>
                <w:rFonts w:ascii="Arial" w:hAnsi="Arial" w:cs="Arial"/>
                <w:sz w:val="20"/>
                <w:szCs w:val="20"/>
              </w:rPr>
              <w:t xml:space="preserve">c. Consult general and specialized reference materials (e.g., dictionaries, glossaries, thesauruses), both print and digital, to find the pronunciation of a word </w:t>
            </w:r>
          </w:p>
          <w:p w:rsidR="0062681E" w:rsidRPr="000E5255" w:rsidRDefault="003449B6" w:rsidP="0062681E">
            <w:pPr>
              <w:pStyle w:val="PlainText"/>
              <w:rPr>
                <w:rFonts w:ascii="Arial" w:hAnsi="Arial" w:cs="Arial"/>
                <w:sz w:val="20"/>
                <w:szCs w:val="20"/>
              </w:rPr>
            </w:pPr>
            <w:r w:rsidRPr="000E5255">
              <w:rPr>
                <w:rFonts w:ascii="Arial" w:hAnsi="Arial" w:cs="Arial"/>
                <w:sz w:val="20"/>
                <w:szCs w:val="20"/>
              </w:rPr>
              <w:t xml:space="preserve">         </w:t>
            </w:r>
            <w:proofErr w:type="gramStart"/>
            <w:r w:rsidR="0062681E" w:rsidRPr="000E5255">
              <w:rPr>
                <w:rFonts w:ascii="Arial" w:hAnsi="Arial" w:cs="Arial"/>
                <w:sz w:val="20"/>
                <w:szCs w:val="20"/>
              </w:rPr>
              <w:t>or</w:t>
            </w:r>
            <w:proofErr w:type="gramEnd"/>
            <w:r w:rsidR="0062681E" w:rsidRPr="000E5255">
              <w:rPr>
                <w:rFonts w:ascii="Arial" w:hAnsi="Arial" w:cs="Arial"/>
                <w:sz w:val="20"/>
                <w:szCs w:val="20"/>
              </w:rPr>
              <w:t xml:space="preserve"> determine or clarify its precise meaning or its part of speech. </w:t>
            </w:r>
          </w:p>
          <w:p w:rsidR="0062681E" w:rsidRPr="000E5255" w:rsidRDefault="0062681E" w:rsidP="0062681E">
            <w:pPr>
              <w:pStyle w:val="PlainText"/>
              <w:rPr>
                <w:rFonts w:ascii="Arial" w:hAnsi="Arial" w:cs="Arial"/>
                <w:sz w:val="20"/>
                <w:szCs w:val="20"/>
              </w:rPr>
            </w:pPr>
            <w:r w:rsidRPr="000E5255">
              <w:rPr>
                <w:rFonts w:ascii="Arial" w:hAnsi="Arial" w:cs="Arial"/>
                <w:b/>
                <w:sz w:val="20"/>
                <w:szCs w:val="20"/>
              </w:rPr>
              <w:t>ELACC7L5</w:t>
            </w:r>
            <w:r w:rsidRPr="000E5255">
              <w:rPr>
                <w:rFonts w:ascii="Arial" w:hAnsi="Arial" w:cs="Arial"/>
                <w:sz w:val="20"/>
                <w:szCs w:val="20"/>
              </w:rPr>
              <w:t xml:space="preserve">: Demonstrate understanding of figurative language, word relationships, and nuances in word meanings. </w:t>
            </w:r>
          </w:p>
          <w:p w:rsidR="00C1312A" w:rsidRPr="000E5255" w:rsidRDefault="00E447E6" w:rsidP="00C1312A">
            <w:pPr>
              <w:pStyle w:val="PlainText"/>
              <w:rPr>
                <w:rFonts w:ascii="Arial" w:hAnsi="Arial" w:cs="Arial"/>
                <w:sz w:val="20"/>
                <w:szCs w:val="20"/>
              </w:rPr>
            </w:pPr>
            <w:r>
              <w:rPr>
                <w:rFonts w:ascii="Arial" w:hAnsi="Arial" w:cs="Arial"/>
                <w:sz w:val="20"/>
                <w:szCs w:val="20"/>
              </w:rPr>
              <w:t xml:space="preserve">     </w:t>
            </w:r>
            <w:r w:rsidR="00C1312A" w:rsidRPr="000E5255">
              <w:rPr>
                <w:rFonts w:ascii="Arial" w:hAnsi="Arial" w:cs="Arial"/>
                <w:sz w:val="20"/>
                <w:szCs w:val="20"/>
              </w:rPr>
              <w:t xml:space="preserve">b. Use the relationship between particular words (e.g., synonym/antonym, analogy) to better understand each of the words. </w:t>
            </w:r>
          </w:p>
          <w:p w:rsidR="00C1312A" w:rsidRPr="000E5255" w:rsidRDefault="00C1312A" w:rsidP="00C1312A">
            <w:pPr>
              <w:pStyle w:val="PlainText"/>
              <w:rPr>
                <w:rFonts w:ascii="Arial" w:hAnsi="Arial" w:cs="Arial"/>
                <w:sz w:val="20"/>
                <w:szCs w:val="20"/>
              </w:rPr>
            </w:pPr>
            <w:r w:rsidRPr="000E5255">
              <w:rPr>
                <w:rFonts w:ascii="Arial" w:hAnsi="Arial" w:cs="Arial"/>
                <w:b/>
                <w:sz w:val="20"/>
                <w:szCs w:val="20"/>
              </w:rPr>
              <w:t>ELACC7L6:</w:t>
            </w:r>
            <w:r w:rsidRPr="000E5255">
              <w:rPr>
                <w:rFonts w:ascii="Arial" w:hAnsi="Arial" w:cs="Arial"/>
                <w:sz w:val="20"/>
                <w:szCs w:val="20"/>
              </w:rPr>
              <w:t xml:space="preserve"> Acquire and use accurately grade-appropriate general academic and domain-specific words and phrases; gather vocabulary knowledge when considering a word or phrase important to comprehension or expression. </w:t>
            </w:r>
          </w:p>
          <w:p w:rsidR="00874B81" w:rsidRPr="000E5255" w:rsidRDefault="00874B81" w:rsidP="000F3DAB">
            <w:pPr>
              <w:ind w:right="0"/>
              <w:rPr>
                <w:sz w:val="20"/>
                <w:szCs w:val="20"/>
              </w:rPr>
            </w:pPr>
            <w:r w:rsidRPr="000E5255">
              <w:rPr>
                <w:sz w:val="20"/>
                <w:szCs w:val="20"/>
              </w:rPr>
              <w:t>Instruction:</w:t>
            </w:r>
            <w:r w:rsidR="000F3DAB" w:rsidRPr="000E5255">
              <w:rPr>
                <w:sz w:val="20"/>
                <w:szCs w:val="20"/>
              </w:rPr>
              <w:t xml:space="preserve"> </w:t>
            </w:r>
          </w:p>
          <w:p w:rsidR="00E75C6E" w:rsidRPr="000E5255" w:rsidRDefault="00E75C6E" w:rsidP="00DD6783">
            <w:pPr>
              <w:pStyle w:val="ListParagraph"/>
              <w:numPr>
                <w:ilvl w:val="0"/>
                <w:numId w:val="41"/>
              </w:numPr>
              <w:ind w:right="0"/>
              <w:rPr>
                <w:sz w:val="20"/>
                <w:szCs w:val="20"/>
              </w:rPr>
            </w:pPr>
            <w:r w:rsidRPr="000E5255">
              <w:rPr>
                <w:sz w:val="20"/>
                <w:szCs w:val="20"/>
              </w:rPr>
              <w:lastRenderedPageBreak/>
              <w:t xml:space="preserve">Model how to use a thesaurus for finding </w:t>
            </w:r>
            <w:r w:rsidR="0028786F" w:rsidRPr="000E5255">
              <w:rPr>
                <w:sz w:val="20"/>
                <w:szCs w:val="20"/>
              </w:rPr>
              <w:t xml:space="preserve">synonyms and antonyms.  </w:t>
            </w:r>
            <w:r w:rsidR="0062681E" w:rsidRPr="000E5255">
              <w:rPr>
                <w:sz w:val="20"/>
                <w:szCs w:val="20"/>
              </w:rPr>
              <w:t>Thesaurus may be books or electronic based (</w:t>
            </w:r>
            <w:hyperlink r:id="rId172" w:history="1">
              <w:r w:rsidR="0062681E" w:rsidRPr="000E5255">
                <w:rPr>
                  <w:rStyle w:val="Hyperlink"/>
                  <w:sz w:val="20"/>
                  <w:szCs w:val="20"/>
                </w:rPr>
                <w:t>www.thesaurus.com</w:t>
              </w:r>
            </w:hyperlink>
            <w:r w:rsidR="0062681E" w:rsidRPr="000E5255">
              <w:rPr>
                <w:sz w:val="20"/>
                <w:szCs w:val="20"/>
              </w:rPr>
              <w:t xml:space="preserve">).  </w:t>
            </w:r>
            <w:r w:rsidR="0028786F" w:rsidRPr="000E5255">
              <w:rPr>
                <w:sz w:val="20"/>
                <w:szCs w:val="20"/>
              </w:rPr>
              <w:t xml:space="preserve">Students will then use the thesaurus to do a word search game.  Select various words from any of the texts used so far.  Call out the word and have students quickly look up either a synonym or antonym (your call).  You could play this in either teams, small groups, or in pairs.  The first group to call out a correct answer wins a point for their team.  </w:t>
            </w:r>
          </w:p>
          <w:p w:rsidR="00E75C6E" w:rsidRPr="000E5255" w:rsidRDefault="00E75C6E" w:rsidP="00DD6783">
            <w:pPr>
              <w:pStyle w:val="ListParagraph"/>
              <w:numPr>
                <w:ilvl w:val="0"/>
                <w:numId w:val="41"/>
              </w:numPr>
              <w:ind w:right="0"/>
              <w:rPr>
                <w:sz w:val="20"/>
                <w:szCs w:val="20"/>
              </w:rPr>
            </w:pPr>
            <w:r w:rsidRPr="000E5255">
              <w:rPr>
                <w:sz w:val="20"/>
                <w:szCs w:val="20"/>
              </w:rPr>
              <w:t xml:space="preserve">Play the online game Same Difference for students to find synonyms and antonyms.  </w:t>
            </w:r>
            <w:hyperlink r:id="rId173" w:history="1">
              <w:r w:rsidRPr="000E5255">
                <w:rPr>
                  <w:rStyle w:val="Hyperlink"/>
                  <w:sz w:val="20"/>
                  <w:szCs w:val="20"/>
                </w:rPr>
                <w:t>http://www.fen.com/studentactivities/sameDiff/samediff.html</w:t>
              </w:r>
            </w:hyperlink>
          </w:p>
          <w:p w:rsidR="00E75C6E" w:rsidRPr="000E5255" w:rsidRDefault="00E75C6E" w:rsidP="00DD6783">
            <w:pPr>
              <w:pStyle w:val="ListParagraph"/>
              <w:numPr>
                <w:ilvl w:val="0"/>
                <w:numId w:val="41"/>
              </w:numPr>
              <w:ind w:right="0"/>
              <w:rPr>
                <w:sz w:val="20"/>
                <w:szCs w:val="20"/>
              </w:rPr>
            </w:pPr>
            <w:r w:rsidRPr="000E5255">
              <w:rPr>
                <w:sz w:val="20"/>
                <w:szCs w:val="20"/>
              </w:rPr>
              <w:t xml:space="preserve">Play the online game Word Frog to match up synonyms and antonyms </w:t>
            </w:r>
            <w:hyperlink r:id="rId174" w:history="1">
              <w:r w:rsidRPr="000E5255">
                <w:rPr>
                  <w:rStyle w:val="Hyperlink"/>
                  <w:sz w:val="20"/>
                  <w:szCs w:val="20"/>
                </w:rPr>
                <w:t>http://www.arcademicskillbuilders.com/</w:t>
              </w:r>
            </w:hyperlink>
            <w:r w:rsidRPr="000E5255">
              <w:rPr>
                <w:sz w:val="20"/>
                <w:szCs w:val="20"/>
              </w:rPr>
              <w:t xml:space="preserve"> </w:t>
            </w:r>
          </w:p>
          <w:p w:rsidR="00DD6783" w:rsidRPr="000E5255" w:rsidRDefault="00496542" w:rsidP="003449B6">
            <w:pPr>
              <w:pStyle w:val="ListParagraph"/>
              <w:numPr>
                <w:ilvl w:val="0"/>
                <w:numId w:val="41"/>
              </w:numPr>
              <w:ind w:right="0"/>
              <w:rPr>
                <w:sz w:val="20"/>
                <w:szCs w:val="20"/>
              </w:rPr>
            </w:pPr>
            <w:r w:rsidRPr="000E5255">
              <w:rPr>
                <w:sz w:val="20"/>
                <w:szCs w:val="20"/>
              </w:rPr>
              <w:t xml:space="preserve">Using the Synonym-Antonym Chart, print out copies and cut up each square.  Put the pieces into envelopes.  Have students put the items back in order.  </w:t>
            </w:r>
          </w:p>
          <w:p w:rsidR="00496542" w:rsidRPr="000E5255" w:rsidRDefault="00496542" w:rsidP="008F3EC3">
            <w:pPr>
              <w:pStyle w:val="ListParagraph"/>
              <w:numPr>
                <w:ilvl w:val="0"/>
                <w:numId w:val="41"/>
              </w:numPr>
              <w:ind w:right="0"/>
              <w:rPr>
                <w:sz w:val="20"/>
                <w:szCs w:val="20"/>
              </w:rPr>
            </w:pPr>
            <w:r w:rsidRPr="000E5255">
              <w:rPr>
                <w:sz w:val="20"/>
                <w:szCs w:val="20"/>
              </w:rPr>
              <w:t xml:space="preserve">Give students a blank copy of the Synonym-Antonym Chart.  Supply students with various words (vocabulary words, </w:t>
            </w:r>
            <w:r w:rsidR="003449B6" w:rsidRPr="000E5255">
              <w:rPr>
                <w:sz w:val="20"/>
                <w:szCs w:val="20"/>
              </w:rPr>
              <w:t xml:space="preserve">LOTS, etc.) and have them work in pairs to complete the chart.  </w:t>
            </w:r>
            <w:r w:rsidR="008F3EC3" w:rsidRPr="000E5255">
              <w:rPr>
                <w:sz w:val="20"/>
                <w:szCs w:val="20"/>
              </w:rPr>
              <w:t xml:space="preserve">Students may use this site to help find synonyms and antonyms  </w:t>
            </w:r>
            <w:hyperlink r:id="rId175" w:history="1">
              <w:r w:rsidR="008F3EC3" w:rsidRPr="000E5255">
                <w:rPr>
                  <w:rStyle w:val="Hyperlink"/>
                  <w:sz w:val="20"/>
                  <w:szCs w:val="20"/>
                </w:rPr>
                <w:t>http://synonym-antonym.com/</w:t>
              </w:r>
            </w:hyperlink>
            <w:r w:rsidR="008F3EC3" w:rsidRPr="000E5255">
              <w:rPr>
                <w:sz w:val="20"/>
                <w:szCs w:val="20"/>
              </w:rPr>
              <w:t xml:space="preserve"> </w:t>
            </w:r>
          </w:p>
          <w:p w:rsidR="008F3EC3" w:rsidRPr="000E5255" w:rsidRDefault="008F3EC3" w:rsidP="008F3EC3">
            <w:pPr>
              <w:pStyle w:val="ListParagraph"/>
              <w:numPr>
                <w:ilvl w:val="0"/>
                <w:numId w:val="41"/>
              </w:numPr>
              <w:ind w:right="0"/>
              <w:rPr>
                <w:sz w:val="20"/>
                <w:szCs w:val="20"/>
              </w:rPr>
            </w:pPr>
            <w:r w:rsidRPr="000E5255">
              <w:rPr>
                <w:sz w:val="20"/>
                <w:szCs w:val="20"/>
              </w:rPr>
              <w:t>Students write sentences using the synonyms and antonyms on their completed chart.  Write one sentence using the original word, one using the word’s synonym, and one using the word’s antonym.</w:t>
            </w:r>
          </w:p>
          <w:p w:rsidR="004C694F" w:rsidRDefault="00DD6783" w:rsidP="004C694F">
            <w:pPr>
              <w:pStyle w:val="ListParagraph"/>
              <w:numPr>
                <w:ilvl w:val="0"/>
                <w:numId w:val="41"/>
              </w:numPr>
              <w:ind w:right="0"/>
              <w:rPr>
                <w:sz w:val="20"/>
                <w:szCs w:val="20"/>
              </w:rPr>
            </w:pPr>
            <w:r w:rsidRPr="000E5255">
              <w:rPr>
                <w:sz w:val="20"/>
                <w:szCs w:val="20"/>
              </w:rPr>
              <w:t>Listen to the song “We Shall Overcome” Pete Seeger (video with lyrics</w:t>
            </w:r>
            <w:proofErr w:type="gramStart"/>
            <w:r w:rsidRPr="000E5255">
              <w:rPr>
                <w:sz w:val="20"/>
                <w:szCs w:val="20"/>
              </w:rPr>
              <w:t>)  and</w:t>
            </w:r>
            <w:proofErr w:type="gramEnd"/>
            <w:r w:rsidRPr="000E5255">
              <w:rPr>
                <w:sz w:val="20"/>
                <w:szCs w:val="20"/>
              </w:rPr>
              <w:t xml:space="preserve"> read the history of the song.  </w:t>
            </w:r>
            <w:hyperlink r:id="rId176" w:history="1">
              <w:r w:rsidRPr="000E5255">
                <w:rPr>
                  <w:rStyle w:val="Hyperlink"/>
                  <w:sz w:val="20"/>
                  <w:szCs w:val="20"/>
                </w:rPr>
                <w:t>http://www.youtube.com/watch?v=QhnPVP23rzo&amp;feature=results_video&amp;playnext=1&amp;list=PLB3605BF49C3F261D</w:t>
              </w:r>
            </w:hyperlink>
            <w:r w:rsidRPr="000E5255">
              <w:rPr>
                <w:sz w:val="20"/>
                <w:szCs w:val="20"/>
              </w:rPr>
              <w:t xml:space="preserve">, lyrics and history: </w:t>
            </w:r>
            <w:hyperlink r:id="rId177" w:history="1">
              <w:r w:rsidRPr="000E5255">
                <w:rPr>
                  <w:rStyle w:val="Hyperlink"/>
                  <w:sz w:val="20"/>
                  <w:szCs w:val="20"/>
                </w:rPr>
                <w:t>http://www.k-state.edu/english/nelp/american.studies.s98/we.shall.overcome.html</w:t>
              </w:r>
            </w:hyperlink>
            <w:r w:rsidRPr="000E5255">
              <w:rPr>
                <w:sz w:val="20"/>
                <w:szCs w:val="20"/>
              </w:rPr>
              <w:t xml:space="preserve">  (Note:  There is a spelling error on one of the slides. Allow students to point this out and remind them that proofreading is important.).  This became an anthem during times of struggle</w:t>
            </w:r>
            <w:r w:rsidR="00C1312A" w:rsidRPr="000E5255">
              <w:rPr>
                <w:sz w:val="20"/>
                <w:szCs w:val="20"/>
              </w:rPr>
              <w:t>, why do you think that it was so popular during times like this?</w:t>
            </w:r>
          </w:p>
          <w:p w:rsidR="00874B81" w:rsidRDefault="004C694F" w:rsidP="004C694F">
            <w:pPr>
              <w:pStyle w:val="ListParagraph"/>
              <w:numPr>
                <w:ilvl w:val="0"/>
                <w:numId w:val="41"/>
              </w:numPr>
              <w:ind w:right="0"/>
              <w:rPr>
                <w:sz w:val="20"/>
                <w:szCs w:val="20"/>
              </w:rPr>
            </w:pPr>
            <w:r>
              <w:rPr>
                <w:sz w:val="20"/>
                <w:szCs w:val="20"/>
              </w:rPr>
              <w:t>Conduct small groups to allow s</w:t>
            </w:r>
            <w:r w:rsidR="008F3EC3" w:rsidRPr="004C694F">
              <w:rPr>
                <w:sz w:val="20"/>
                <w:szCs w:val="20"/>
              </w:rPr>
              <w:t xml:space="preserve">tudents </w:t>
            </w:r>
            <w:r>
              <w:rPr>
                <w:sz w:val="20"/>
                <w:szCs w:val="20"/>
              </w:rPr>
              <w:t xml:space="preserve">to </w:t>
            </w:r>
            <w:r w:rsidR="008F3EC3" w:rsidRPr="004C694F">
              <w:rPr>
                <w:sz w:val="20"/>
                <w:szCs w:val="20"/>
              </w:rPr>
              <w:t>write their own human rights anthem.</w:t>
            </w:r>
          </w:p>
          <w:p w:rsidR="004C694F" w:rsidRDefault="004C694F" w:rsidP="004C694F">
            <w:pPr>
              <w:ind w:right="0"/>
              <w:rPr>
                <w:sz w:val="20"/>
                <w:szCs w:val="20"/>
              </w:rPr>
            </w:pPr>
          </w:p>
          <w:p w:rsidR="004C694F" w:rsidRPr="003A5551" w:rsidRDefault="004C694F" w:rsidP="004C694F">
            <w:pPr>
              <w:ind w:right="0"/>
              <w:rPr>
                <w:b/>
                <w:sz w:val="20"/>
                <w:szCs w:val="20"/>
              </w:rPr>
            </w:pPr>
            <w:r w:rsidRPr="003A5551">
              <w:rPr>
                <w:b/>
                <w:sz w:val="20"/>
                <w:szCs w:val="20"/>
              </w:rPr>
              <w:t>*Assessment Opportunity</w:t>
            </w: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9268EB">
            <w:pPr>
              <w:ind w:right="0"/>
              <w:rPr>
                <w:b/>
                <w:sz w:val="20"/>
                <w:szCs w:val="20"/>
              </w:rPr>
            </w:pPr>
            <w:r w:rsidRPr="000E5255">
              <w:rPr>
                <w:b/>
                <w:sz w:val="20"/>
                <w:szCs w:val="20"/>
              </w:rPr>
              <w:lastRenderedPageBreak/>
              <w:t xml:space="preserve">ESSENTIAL </w:t>
            </w:r>
            <w:proofErr w:type="gramStart"/>
            <w:r w:rsidRPr="000E5255">
              <w:rPr>
                <w:b/>
                <w:sz w:val="20"/>
                <w:szCs w:val="20"/>
              </w:rPr>
              <w:t>QUESTION</w:t>
            </w:r>
            <w:r w:rsidR="00656AE1" w:rsidRPr="000E5255">
              <w:rPr>
                <w:b/>
                <w:sz w:val="20"/>
                <w:szCs w:val="20"/>
              </w:rPr>
              <w:t xml:space="preserve">  How</w:t>
            </w:r>
            <w:proofErr w:type="gramEnd"/>
            <w:r w:rsidR="00656AE1" w:rsidRPr="000E5255">
              <w:rPr>
                <w:b/>
                <w:sz w:val="20"/>
                <w:szCs w:val="20"/>
              </w:rPr>
              <w:t xml:space="preserve"> can the use of figurative language be beneficial in information texts?</w:t>
            </w:r>
          </w:p>
        </w:tc>
      </w:tr>
      <w:tr w:rsidR="00874B81" w:rsidRPr="000E5255" w:rsidTr="00DB7B1E">
        <w:trPr>
          <w:trHeight w:val="323"/>
        </w:trPr>
        <w:tc>
          <w:tcPr>
            <w:tcW w:w="14310" w:type="dxa"/>
            <w:shd w:val="clear" w:color="auto" w:fill="D6E3BC"/>
            <w:vAlign w:val="center"/>
          </w:tcPr>
          <w:p w:rsidR="00874B81" w:rsidRPr="000E5255" w:rsidRDefault="00874B81" w:rsidP="000F3DAB">
            <w:pPr>
              <w:ind w:right="0"/>
              <w:rPr>
                <w:b/>
                <w:sz w:val="20"/>
                <w:szCs w:val="20"/>
              </w:rPr>
            </w:pPr>
            <w:r w:rsidRPr="000E5255">
              <w:rPr>
                <w:b/>
                <w:sz w:val="20"/>
                <w:szCs w:val="20"/>
              </w:rPr>
              <w:t xml:space="preserve">TASK:   </w:t>
            </w:r>
            <w:r w:rsidR="000F3DAB" w:rsidRPr="000E5255">
              <w:rPr>
                <w:b/>
                <w:sz w:val="20"/>
                <w:szCs w:val="20"/>
              </w:rPr>
              <w:t>figurative language</w:t>
            </w:r>
          </w:p>
        </w:tc>
      </w:tr>
      <w:tr w:rsidR="00874B81" w:rsidRPr="000E5255" w:rsidTr="00DB7B1E">
        <w:trPr>
          <w:trHeight w:val="323"/>
        </w:trPr>
        <w:tc>
          <w:tcPr>
            <w:tcW w:w="14310" w:type="dxa"/>
            <w:vMerge w:val="restart"/>
            <w:shd w:val="clear" w:color="auto" w:fill="FFFFFF"/>
          </w:tcPr>
          <w:p w:rsidR="00874B81" w:rsidRPr="000E5255" w:rsidRDefault="00874B81" w:rsidP="00DB7B1E">
            <w:pPr>
              <w:ind w:right="0"/>
              <w:rPr>
                <w:sz w:val="20"/>
                <w:szCs w:val="20"/>
              </w:rPr>
            </w:pPr>
            <w:r w:rsidRPr="000E5255">
              <w:rPr>
                <w:sz w:val="20"/>
                <w:szCs w:val="20"/>
              </w:rPr>
              <w:t>Standards:</w:t>
            </w:r>
          </w:p>
          <w:p w:rsidR="00C1312A" w:rsidRPr="000E5255" w:rsidRDefault="00C1312A" w:rsidP="00C1312A">
            <w:pPr>
              <w:pStyle w:val="PlainText"/>
              <w:rPr>
                <w:rFonts w:ascii="Arial" w:hAnsi="Arial" w:cs="Arial"/>
                <w:sz w:val="20"/>
                <w:szCs w:val="20"/>
              </w:rPr>
            </w:pPr>
            <w:r w:rsidRPr="000E5255">
              <w:rPr>
                <w:rFonts w:ascii="Arial" w:hAnsi="Arial" w:cs="Arial"/>
                <w:b/>
                <w:sz w:val="20"/>
                <w:szCs w:val="20"/>
              </w:rPr>
              <w:t>ELACC7L5</w:t>
            </w:r>
            <w:r w:rsidRPr="000E5255">
              <w:rPr>
                <w:rFonts w:ascii="Arial" w:hAnsi="Arial" w:cs="Arial"/>
                <w:sz w:val="20"/>
                <w:szCs w:val="20"/>
              </w:rPr>
              <w:t xml:space="preserve">: Demonstrate understanding of figurative language, word relationships, and nuances in word meanings. </w:t>
            </w:r>
          </w:p>
          <w:p w:rsidR="00C1312A" w:rsidRPr="000E5255" w:rsidRDefault="00C1312A" w:rsidP="00C1312A">
            <w:pPr>
              <w:pStyle w:val="PlainText"/>
              <w:rPr>
                <w:rFonts w:ascii="Arial" w:hAnsi="Arial" w:cs="Arial"/>
                <w:sz w:val="20"/>
                <w:szCs w:val="20"/>
              </w:rPr>
            </w:pPr>
            <w:r w:rsidRPr="000E5255">
              <w:rPr>
                <w:rFonts w:ascii="Arial" w:hAnsi="Arial" w:cs="Arial"/>
                <w:sz w:val="20"/>
                <w:szCs w:val="20"/>
              </w:rPr>
              <w:t xml:space="preserve">a. Interpret figures of speech (e.g., literary, biblical, and mythological allusions) in context. </w:t>
            </w:r>
          </w:p>
          <w:p w:rsidR="00C1312A" w:rsidRPr="000E5255" w:rsidRDefault="00C1312A" w:rsidP="00C1312A">
            <w:pPr>
              <w:pStyle w:val="PlainText"/>
              <w:rPr>
                <w:rFonts w:ascii="Arial" w:hAnsi="Arial" w:cs="Arial"/>
                <w:sz w:val="20"/>
                <w:szCs w:val="20"/>
              </w:rPr>
            </w:pPr>
            <w:r w:rsidRPr="000E5255">
              <w:rPr>
                <w:rFonts w:ascii="Arial" w:hAnsi="Arial" w:cs="Arial"/>
                <w:b/>
                <w:sz w:val="20"/>
                <w:szCs w:val="20"/>
              </w:rPr>
              <w:t>ELACC7RI3:</w:t>
            </w:r>
            <w:r w:rsidRPr="000E5255">
              <w:rPr>
                <w:rFonts w:ascii="Arial" w:hAnsi="Arial" w:cs="Arial"/>
                <w:sz w:val="20"/>
                <w:szCs w:val="20"/>
              </w:rPr>
              <w:t xml:space="preserve"> Analyze the interactions between individuals, events, and ideas in a text (e.g., how ideas influence individuals or events, or how individuals influence ideas or events). </w:t>
            </w:r>
          </w:p>
          <w:p w:rsidR="00C1312A" w:rsidRPr="000E5255" w:rsidRDefault="00C1312A" w:rsidP="00C1312A">
            <w:pPr>
              <w:pStyle w:val="PlainText"/>
              <w:rPr>
                <w:rFonts w:ascii="Arial" w:hAnsi="Arial" w:cs="Arial"/>
                <w:sz w:val="20"/>
                <w:szCs w:val="20"/>
              </w:rPr>
            </w:pPr>
            <w:r w:rsidRPr="000E5255">
              <w:rPr>
                <w:rFonts w:ascii="Arial" w:hAnsi="Arial" w:cs="Arial"/>
                <w:b/>
                <w:sz w:val="20"/>
                <w:szCs w:val="20"/>
              </w:rPr>
              <w:t>ELACC7RI4:</w:t>
            </w:r>
            <w:r w:rsidRPr="000E5255">
              <w:rPr>
                <w:rFonts w:ascii="Arial" w:hAnsi="Arial" w:cs="Arial"/>
                <w:sz w:val="20"/>
                <w:szCs w:val="20"/>
              </w:rPr>
              <w:t xml:space="preserve"> Determine the meaning of words and phrases as they are used in a text, including figurative, connotative, and technical meanings; analyze the impact of a specific word choice on meaning and tone. </w:t>
            </w: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4C694F" w:rsidRDefault="004C694F" w:rsidP="004C694F">
            <w:pPr>
              <w:pStyle w:val="ListParagraph"/>
              <w:numPr>
                <w:ilvl w:val="0"/>
                <w:numId w:val="41"/>
              </w:numPr>
              <w:ind w:right="0"/>
              <w:rPr>
                <w:sz w:val="20"/>
                <w:szCs w:val="20"/>
              </w:rPr>
            </w:pPr>
            <w:r>
              <w:rPr>
                <w:sz w:val="20"/>
                <w:szCs w:val="20"/>
              </w:rPr>
              <w:t xml:space="preserve">Conduct class survey of familiarity of Jackie Robinson.  Who was he?  What did he do?  </w:t>
            </w:r>
          </w:p>
          <w:p w:rsidR="00874B81" w:rsidRPr="004C694F" w:rsidRDefault="00406129" w:rsidP="004C694F">
            <w:pPr>
              <w:pStyle w:val="ListParagraph"/>
              <w:numPr>
                <w:ilvl w:val="0"/>
                <w:numId w:val="41"/>
              </w:numPr>
              <w:ind w:right="0"/>
              <w:rPr>
                <w:sz w:val="20"/>
                <w:szCs w:val="20"/>
              </w:rPr>
            </w:pPr>
            <w:r w:rsidRPr="000E5255">
              <w:rPr>
                <w:sz w:val="20"/>
                <w:szCs w:val="20"/>
              </w:rPr>
              <w:t xml:space="preserve">Show the </w:t>
            </w:r>
            <w:r w:rsidR="005D5945" w:rsidRPr="000E5255">
              <w:rPr>
                <w:sz w:val="20"/>
                <w:szCs w:val="20"/>
              </w:rPr>
              <w:t>Jackie Robinson biography</w:t>
            </w:r>
            <w:r w:rsidRPr="000E5255">
              <w:rPr>
                <w:sz w:val="20"/>
                <w:szCs w:val="20"/>
              </w:rPr>
              <w:t xml:space="preserve">, </w:t>
            </w:r>
            <w:r w:rsidR="005D5945" w:rsidRPr="000E5255">
              <w:rPr>
                <w:sz w:val="20"/>
                <w:szCs w:val="20"/>
              </w:rPr>
              <w:t xml:space="preserve">(video Part 1 and </w:t>
            </w:r>
            <w:proofErr w:type="gramStart"/>
            <w:r w:rsidR="005D5945" w:rsidRPr="000E5255">
              <w:rPr>
                <w:sz w:val="20"/>
                <w:szCs w:val="20"/>
              </w:rPr>
              <w:t>2  and</w:t>
            </w:r>
            <w:proofErr w:type="gramEnd"/>
            <w:r w:rsidR="005D5945" w:rsidRPr="000E5255">
              <w:rPr>
                <w:sz w:val="20"/>
                <w:szCs w:val="20"/>
              </w:rPr>
              <w:t xml:space="preserve"> accompanying text) </w:t>
            </w:r>
            <w:hyperlink r:id="rId178" w:history="1">
              <w:r w:rsidR="005D5945" w:rsidRPr="000E5255">
                <w:rPr>
                  <w:rStyle w:val="Hyperlink"/>
                  <w:sz w:val="20"/>
                  <w:szCs w:val="20"/>
                </w:rPr>
                <w:t>http://www.biography.com/people/jackie-robinson-9460813</w:t>
              </w:r>
            </w:hyperlink>
            <w:r w:rsidR="005D5945" w:rsidRPr="000E5255">
              <w:rPr>
                <w:sz w:val="20"/>
                <w:szCs w:val="20"/>
              </w:rPr>
              <w:t xml:space="preserve"> (Note:  There are two parts to the video clip. Part 2 deals with Robinson’s involvement with civil rights.)</w:t>
            </w:r>
            <w:r w:rsidRPr="000E5255">
              <w:rPr>
                <w:sz w:val="20"/>
                <w:szCs w:val="20"/>
              </w:rPr>
              <w:t xml:space="preserve">  </w:t>
            </w:r>
            <w:r w:rsidR="005D5945" w:rsidRPr="004C694F">
              <w:rPr>
                <w:sz w:val="20"/>
                <w:szCs w:val="20"/>
              </w:rPr>
              <w:t>A</w:t>
            </w:r>
            <w:r w:rsidRPr="004C694F">
              <w:rPr>
                <w:sz w:val="20"/>
                <w:szCs w:val="20"/>
              </w:rPr>
              <w:t>s students</w:t>
            </w:r>
            <w:r w:rsidR="005D5945" w:rsidRPr="004C694F">
              <w:rPr>
                <w:sz w:val="20"/>
                <w:szCs w:val="20"/>
              </w:rPr>
              <w:t xml:space="preserve"> watch the video of Jackie Robinson, listen for examples of figurative language.  </w:t>
            </w:r>
            <w:r w:rsidRPr="004C694F">
              <w:rPr>
                <w:sz w:val="20"/>
                <w:szCs w:val="20"/>
              </w:rPr>
              <w:t>When the video is finished, give students a copy of the text so that students can search for those examples of figurative language.  Circle all of the similes, underline the metaphors, highlight the personification, box in the hyperboles, and cross out the idioms. How does this figurative language</w:t>
            </w:r>
            <w:r w:rsidR="005D5945" w:rsidRPr="004C694F">
              <w:rPr>
                <w:sz w:val="20"/>
                <w:szCs w:val="20"/>
              </w:rPr>
              <w:t xml:space="preserve"> help you visualize what the speaker </w:t>
            </w:r>
            <w:r w:rsidRPr="004C694F">
              <w:rPr>
                <w:sz w:val="20"/>
                <w:szCs w:val="20"/>
              </w:rPr>
              <w:t>is</w:t>
            </w:r>
            <w:r w:rsidR="005D5945" w:rsidRPr="004C694F">
              <w:rPr>
                <w:sz w:val="20"/>
                <w:szCs w:val="20"/>
              </w:rPr>
              <w:t xml:space="preserve"> saying?</w:t>
            </w:r>
          </w:p>
          <w:p w:rsidR="00874B81" w:rsidRPr="000E5255" w:rsidRDefault="00406129" w:rsidP="00C1312A">
            <w:pPr>
              <w:pStyle w:val="ListParagraph"/>
              <w:numPr>
                <w:ilvl w:val="0"/>
                <w:numId w:val="42"/>
              </w:numPr>
              <w:ind w:right="0"/>
              <w:rPr>
                <w:sz w:val="20"/>
                <w:szCs w:val="20"/>
              </w:rPr>
            </w:pPr>
            <w:r w:rsidRPr="000E5255">
              <w:rPr>
                <w:sz w:val="20"/>
                <w:szCs w:val="20"/>
              </w:rPr>
              <w:t xml:space="preserve">Students create a folded graphic organizer by folding a piece of construction paper into fourths (as if creating a card) and then fold </w:t>
            </w:r>
            <w:r w:rsidR="00E75C6E" w:rsidRPr="000E5255">
              <w:rPr>
                <w:sz w:val="20"/>
                <w:szCs w:val="20"/>
              </w:rPr>
              <w:t xml:space="preserve">down the common corner so that if creates a triangle shape.  When you open the paper, it should have a diamond shaped crease in the center.  Label each section with simile, metaphor, personification, and hyperbole.  The center diamond should be labeled as idiom.  Using this organizer and </w:t>
            </w:r>
            <w:r w:rsidR="00E75C6E" w:rsidRPr="004C694F">
              <w:rPr>
                <w:i/>
                <w:sz w:val="20"/>
                <w:szCs w:val="20"/>
              </w:rPr>
              <w:t>While the World Watched</w:t>
            </w:r>
            <w:r w:rsidR="00E75C6E" w:rsidRPr="000E5255">
              <w:rPr>
                <w:sz w:val="20"/>
                <w:szCs w:val="20"/>
              </w:rPr>
              <w:t xml:space="preserve"> or </w:t>
            </w:r>
            <w:r w:rsidR="00E75C6E" w:rsidRPr="004C694F">
              <w:rPr>
                <w:i/>
                <w:sz w:val="20"/>
                <w:szCs w:val="20"/>
              </w:rPr>
              <w:t>Freedom Riders</w:t>
            </w:r>
            <w:r w:rsidR="00E75C6E" w:rsidRPr="000E5255">
              <w:rPr>
                <w:sz w:val="20"/>
                <w:szCs w:val="20"/>
              </w:rPr>
              <w:t xml:space="preserve">, students will find examples of all of these and record them on the organizer.  </w:t>
            </w: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r w:rsidRPr="000E5255">
              <w:rPr>
                <w:b/>
                <w:sz w:val="20"/>
                <w:szCs w:val="20"/>
              </w:rPr>
              <w:t>TASK:   _________________________________</w:t>
            </w: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r w:rsidRPr="000E5255">
              <w:rPr>
                <w:sz w:val="20"/>
                <w:szCs w:val="20"/>
              </w:rPr>
              <w:t>Standards:</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left="720"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9268EB">
            <w:pPr>
              <w:ind w:right="0"/>
              <w:rPr>
                <w:b/>
                <w:sz w:val="20"/>
                <w:szCs w:val="20"/>
              </w:rPr>
            </w:pPr>
            <w:r w:rsidRPr="000E5255">
              <w:rPr>
                <w:b/>
                <w:sz w:val="20"/>
                <w:szCs w:val="20"/>
              </w:rPr>
              <w:t xml:space="preserve">ESSENTIAL </w:t>
            </w:r>
            <w:proofErr w:type="gramStart"/>
            <w:r w:rsidRPr="000E5255">
              <w:rPr>
                <w:b/>
                <w:sz w:val="20"/>
                <w:szCs w:val="20"/>
              </w:rPr>
              <w:t>QUESTION</w:t>
            </w:r>
            <w:r w:rsidR="00C1312A" w:rsidRPr="000E5255">
              <w:rPr>
                <w:b/>
                <w:sz w:val="20"/>
                <w:szCs w:val="20"/>
              </w:rPr>
              <w:t xml:space="preserve">  How</w:t>
            </w:r>
            <w:proofErr w:type="gramEnd"/>
            <w:r w:rsidR="00C1312A" w:rsidRPr="000E5255">
              <w:rPr>
                <w:b/>
                <w:sz w:val="20"/>
                <w:szCs w:val="20"/>
              </w:rPr>
              <w:t xml:space="preserve"> do I determine the meaning of an unknown word?</w:t>
            </w:r>
          </w:p>
        </w:tc>
      </w:tr>
      <w:tr w:rsidR="00874B81" w:rsidRPr="000E5255" w:rsidTr="00DB7B1E">
        <w:trPr>
          <w:trHeight w:val="323"/>
        </w:trPr>
        <w:tc>
          <w:tcPr>
            <w:tcW w:w="14310" w:type="dxa"/>
            <w:shd w:val="clear" w:color="auto" w:fill="D6E3BC"/>
            <w:vAlign w:val="center"/>
          </w:tcPr>
          <w:p w:rsidR="00874B81" w:rsidRPr="000E5255" w:rsidRDefault="00874B81" w:rsidP="000F3DAB">
            <w:pPr>
              <w:ind w:right="0"/>
              <w:rPr>
                <w:b/>
                <w:sz w:val="20"/>
                <w:szCs w:val="20"/>
              </w:rPr>
            </w:pPr>
            <w:r w:rsidRPr="000E5255">
              <w:rPr>
                <w:b/>
                <w:sz w:val="20"/>
                <w:szCs w:val="20"/>
              </w:rPr>
              <w:lastRenderedPageBreak/>
              <w:t xml:space="preserve">TASK:   </w:t>
            </w:r>
            <w:r w:rsidR="000F3DAB" w:rsidRPr="000E5255">
              <w:rPr>
                <w:b/>
                <w:sz w:val="20"/>
                <w:szCs w:val="20"/>
              </w:rPr>
              <w:t>inferred meanings</w:t>
            </w:r>
            <w:r w:rsidR="00B32091">
              <w:rPr>
                <w:b/>
                <w:sz w:val="20"/>
                <w:szCs w:val="20"/>
              </w:rPr>
              <w:t xml:space="preserve"> and context clues</w:t>
            </w:r>
          </w:p>
        </w:tc>
      </w:tr>
      <w:tr w:rsidR="00874B81" w:rsidRPr="000E5255" w:rsidTr="00DB7B1E">
        <w:trPr>
          <w:trHeight w:val="323"/>
        </w:trPr>
        <w:tc>
          <w:tcPr>
            <w:tcW w:w="14310" w:type="dxa"/>
            <w:vMerge w:val="restart"/>
            <w:shd w:val="clear" w:color="auto" w:fill="FFFFFF"/>
          </w:tcPr>
          <w:p w:rsidR="00874B81" w:rsidRPr="000E5255" w:rsidRDefault="00874B81" w:rsidP="00DB7B1E">
            <w:pPr>
              <w:ind w:right="0"/>
              <w:rPr>
                <w:sz w:val="20"/>
                <w:szCs w:val="20"/>
              </w:rPr>
            </w:pPr>
            <w:r w:rsidRPr="000E5255">
              <w:rPr>
                <w:sz w:val="20"/>
                <w:szCs w:val="20"/>
              </w:rPr>
              <w:t>Standards:</w:t>
            </w:r>
          </w:p>
          <w:p w:rsidR="008F3EC3" w:rsidRPr="000E5255" w:rsidRDefault="008F3EC3" w:rsidP="008F3EC3">
            <w:pPr>
              <w:pStyle w:val="PlainText"/>
              <w:rPr>
                <w:rFonts w:ascii="Arial" w:hAnsi="Arial" w:cs="Arial"/>
                <w:sz w:val="20"/>
                <w:szCs w:val="20"/>
              </w:rPr>
            </w:pPr>
            <w:r w:rsidRPr="000E5255">
              <w:rPr>
                <w:rFonts w:ascii="Arial" w:hAnsi="Arial" w:cs="Arial"/>
                <w:b/>
                <w:sz w:val="20"/>
                <w:szCs w:val="20"/>
              </w:rPr>
              <w:t>ELACC7RI3:</w:t>
            </w:r>
            <w:r w:rsidRPr="000E5255">
              <w:rPr>
                <w:rFonts w:ascii="Arial" w:hAnsi="Arial" w:cs="Arial"/>
                <w:sz w:val="20"/>
                <w:szCs w:val="20"/>
              </w:rPr>
              <w:t xml:space="preserve"> Analyze the interactions between individuals, events, and ideas in a text (e.g., how ideas influence individuals or events, or how individuals influence ideas or events). </w:t>
            </w:r>
          </w:p>
          <w:p w:rsidR="008F3EC3" w:rsidRPr="000E5255" w:rsidRDefault="008F3EC3" w:rsidP="008F3EC3">
            <w:pPr>
              <w:pStyle w:val="PlainText"/>
              <w:rPr>
                <w:rFonts w:ascii="Arial" w:hAnsi="Arial" w:cs="Arial"/>
                <w:sz w:val="20"/>
                <w:szCs w:val="20"/>
              </w:rPr>
            </w:pPr>
            <w:r w:rsidRPr="000E5255">
              <w:rPr>
                <w:rFonts w:ascii="Arial" w:hAnsi="Arial" w:cs="Arial"/>
                <w:b/>
                <w:sz w:val="20"/>
                <w:szCs w:val="20"/>
              </w:rPr>
              <w:t>ELACC7RI4:</w:t>
            </w:r>
            <w:r w:rsidRPr="000E5255">
              <w:rPr>
                <w:rFonts w:ascii="Arial" w:hAnsi="Arial" w:cs="Arial"/>
                <w:sz w:val="20"/>
                <w:szCs w:val="20"/>
              </w:rPr>
              <w:t xml:space="preserve"> Determine the meaning of words and phrases as they are used in a text, including figurative, connotative, and technical meanings; analyze the impact of a specific word choice on meaning and tone. </w:t>
            </w:r>
          </w:p>
          <w:p w:rsidR="00C1312A" w:rsidRPr="000E5255" w:rsidRDefault="00C1312A" w:rsidP="00C1312A">
            <w:pPr>
              <w:pStyle w:val="PlainText"/>
              <w:rPr>
                <w:rFonts w:ascii="Arial" w:hAnsi="Arial" w:cs="Arial"/>
                <w:sz w:val="20"/>
                <w:szCs w:val="20"/>
              </w:rPr>
            </w:pPr>
            <w:r w:rsidRPr="000E5255">
              <w:rPr>
                <w:rFonts w:ascii="Arial" w:hAnsi="Arial" w:cs="Arial"/>
                <w:b/>
                <w:sz w:val="20"/>
                <w:szCs w:val="20"/>
              </w:rPr>
              <w:t>ELACC7L4:</w:t>
            </w:r>
            <w:r w:rsidRPr="000E5255">
              <w:rPr>
                <w:rFonts w:ascii="Arial" w:hAnsi="Arial" w:cs="Arial"/>
                <w:sz w:val="20"/>
                <w:szCs w:val="20"/>
              </w:rPr>
              <w:t xml:space="preserve"> Determine or clarify the meaning of unknown and multiple-meaning words and phrases based on grade 7 reading and content, choosing flexibly from a range of strategies. </w:t>
            </w:r>
          </w:p>
          <w:p w:rsidR="004C694F" w:rsidRDefault="004C694F" w:rsidP="00C1312A">
            <w:pPr>
              <w:pStyle w:val="PlainText"/>
              <w:rPr>
                <w:rFonts w:ascii="Arial" w:hAnsi="Arial" w:cs="Arial"/>
                <w:sz w:val="20"/>
                <w:szCs w:val="20"/>
              </w:rPr>
            </w:pPr>
            <w:r>
              <w:rPr>
                <w:rFonts w:ascii="Arial" w:hAnsi="Arial" w:cs="Arial"/>
                <w:sz w:val="20"/>
                <w:szCs w:val="20"/>
              </w:rPr>
              <w:t xml:space="preserve">     </w:t>
            </w:r>
            <w:r w:rsidR="00C1312A" w:rsidRPr="000E5255">
              <w:rPr>
                <w:rFonts w:ascii="Arial" w:hAnsi="Arial" w:cs="Arial"/>
                <w:sz w:val="20"/>
                <w:szCs w:val="20"/>
              </w:rPr>
              <w:t xml:space="preserve">a. Use context (e.g., the overall meaning of a sentence or paragraph; a word’s position or function in a sentence) as a clue to the meaning of a word or </w:t>
            </w:r>
          </w:p>
          <w:p w:rsidR="00C1312A" w:rsidRPr="000E5255" w:rsidRDefault="004C694F" w:rsidP="00C1312A">
            <w:pPr>
              <w:pStyle w:val="PlainText"/>
              <w:rPr>
                <w:rFonts w:ascii="Arial" w:hAnsi="Arial" w:cs="Arial"/>
                <w:sz w:val="20"/>
                <w:szCs w:val="20"/>
              </w:rPr>
            </w:pPr>
            <w:r>
              <w:rPr>
                <w:rFonts w:ascii="Arial" w:hAnsi="Arial" w:cs="Arial"/>
                <w:sz w:val="20"/>
                <w:szCs w:val="20"/>
              </w:rPr>
              <w:t xml:space="preserve">         </w:t>
            </w:r>
            <w:proofErr w:type="gramStart"/>
            <w:r w:rsidR="00C1312A" w:rsidRPr="000E5255">
              <w:rPr>
                <w:rFonts w:ascii="Arial" w:hAnsi="Arial" w:cs="Arial"/>
                <w:sz w:val="20"/>
                <w:szCs w:val="20"/>
              </w:rPr>
              <w:t>phrase</w:t>
            </w:r>
            <w:proofErr w:type="gramEnd"/>
            <w:r w:rsidR="00C1312A" w:rsidRPr="000E5255">
              <w:rPr>
                <w:rFonts w:ascii="Arial" w:hAnsi="Arial" w:cs="Arial"/>
                <w:sz w:val="20"/>
                <w:szCs w:val="20"/>
              </w:rPr>
              <w:t xml:space="preserve">. </w:t>
            </w:r>
          </w:p>
          <w:p w:rsidR="00C1312A" w:rsidRPr="000E5255" w:rsidRDefault="004C694F" w:rsidP="00C1312A">
            <w:pPr>
              <w:pStyle w:val="PlainText"/>
              <w:rPr>
                <w:rFonts w:ascii="Arial" w:hAnsi="Arial" w:cs="Arial"/>
                <w:sz w:val="20"/>
                <w:szCs w:val="20"/>
              </w:rPr>
            </w:pPr>
            <w:r>
              <w:rPr>
                <w:rFonts w:ascii="Arial" w:hAnsi="Arial" w:cs="Arial"/>
                <w:sz w:val="20"/>
                <w:szCs w:val="20"/>
              </w:rPr>
              <w:t xml:space="preserve">     </w:t>
            </w:r>
            <w:r w:rsidR="00C1312A" w:rsidRPr="000E5255">
              <w:rPr>
                <w:rFonts w:ascii="Arial" w:hAnsi="Arial" w:cs="Arial"/>
                <w:sz w:val="20"/>
                <w:szCs w:val="20"/>
              </w:rPr>
              <w:t xml:space="preserve">d. Verify the preliminary determination of the meaning of a word or phrase (e.g., by checking the inferred meaning in context or in a dictionary). </w:t>
            </w:r>
          </w:p>
          <w:p w:rsidR="00C1312A" w:rsidRPr="000E5255" w:rsidRDefault="00C1312A" w:rsidP="00C1312A">
            <w:pPr>
              <w:pStyle w:val="PlainText"/>
              <w:rPr>
                <w:rFonts w:ascii="Arial" w:hAnsi="Arial" w:cs="Arial"/>
                <w:sz w:val="20"/>
                <w:szCs w:val="20"/>
              </w:rPr>
            </w:pPr>
            <w:r w:rsidRPr="000E5255">
              <w:rPr>
                <w:rFonts w:ascii="Arial" w:hAnsi="Arial" w:cs="Arial"/>
                <w:b/>
                <w:sz w:val="20"/>
                <w:szCs w:val="20"/>
              </w:rPr>
              <w:t>ELACC7L6:</w:t>
            </w:r>
            <w:r w:rsidRPr="000E5255">
              <w:rPr>
                <w:rFonts w:ascii="Arial" w:hAnsi="Arial" w:cs="Arial"/>
                <w:sz w:val="20"/>
                <w:szCs w:val="20"/>
              </w:rPr>
              <w:t xml:space="preserve"> Acquire and use accurately grade-appropriate general academic and domain-specific words and phrases; gather vocabulary knowledge when considering a word or phrase important to comprehension or expression. </w:t>
            </w:r>
          </w:p>
          <w:p w:rsidR="00C1312A" w:rsidRPr="000E5255" w:rsidRDefault="00C1312A"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281435" w:rsidRPr="000E5255" w:rsidRDefault="00091A68" w:rsidP="001A0E06">
            <w:pPr>
              <w:pStyle w:val="ListParagraph"/>
              <w:numPr>
                <w:ilvl w:val="0"/>
                <w:numId w:val="42"/>
              </w:numPr>
              <w:ind w:right="0"/>
              <w:rPr>
                <w:sz w:val="20"/>
                <w:szCs w:val="20"/>
              </w:rPr>
            </w:pPr>
            <w:r>
              <w:rPr>
                <w:sz w:val="20"/>
                <w:szCs w:val="20"/>
              </w:rPr>
              <w:t>Conduct whole class r</w:t>
            </w:r>
            <w:r w:rsidR="00281435" w:rsidRPr="000E5255">
              <w:rPr>
                <w:sz w:val="20"/>
                <w:szCs w:val="20"/>
              </w:rPr>
              <w:t>eview</w:t>
            </w:r>
            <w:r>
              <w:rPr>
                <w:sz w:val="20"/>
                <w:szCs w:val="20"/>
              </w:rPr>
              <w:t xml:space="preserve"> of</w:t>
            </w:r>
            <w:r w:rsidR="00281435" w:rsidRPr="000E5255">
              <w:rPr>
                <w:sz w:val="20"/>
                <w:szCs w:val="20"/>
              </w:rPr>
              <w:t xml:space="preserve"> inference by showing </w:t>
            </w:r>
            <w:r w:rsidR="00494C79" w:rsidRPr="000E5255">
              <w:rPr>
                <w:sz w:val="20"/>
                <w:szCs w:val="20"/>
              </w:rPr>
              <w:t xml:space="preserve">one of the </w:t>
            </w:r>
            <w:r w:rsidR="00281435" w:rsidRPr="000E5255">
              <w:rPr>
                <w:sz w:val="20"/>
                <w:szCs w:val="20"/>
              </w:rPr>
              <w:t xml:space="preserve">silent film </w:t>
            </w:r>
            <w:r w:rsidR="00494C79" w:rsidRPr="000E5255">
              <w:rPr>
                <w:sz w:val="20"/>
                <w:szCs w:val="20"/>
              </w:rPr>
              <w:t xml:space="preserve">clips here </w:t>
            </w:r>
            <w:hyperlink r:id="rId179" w:history="1">
              <w:r w:rsidR="00494C79" w:rsidRPr="000E5255">
                <w:rPr>
                  <w:rStyle w:val="Hyperlink"/>
                  <w:sz w:val="20"/>
                  <w:szCs w:val="20"/>
                </w:rPr>
                <w:t>http://listverse.com/2010/01/27/top-15-greatest-silent-films/</w:t>
              </w:r>
            </w:hyperlink>
            <w:r w:rsidR="00494C79" w:rsidRPr="000E5255">
              <w:rPr>
                <w:sz w:val="20"/>
                <w:szCs w:val="20"/>
              </w:rPr>
              <w:t xml:space="preserve"> Explain that they will have to make up the words as there are no words in the first movies made.  When the clip is over with, have them tell you what they saw.  What was going on in the movie?  Ask them how they know this (evidence).  Tell them that often times, inference can be used to unlock the meaning of an unknown word using context clues.  </w:t>
            </w:r>
          </w:p>
          <w:p w:rsidR="00334C75" w:rsidRPr="000E5255" w:rsidRDefault="004C694F" w:rsidP="001A0E06">
            <w:pPr>
              <w:pStyle w:val="ListParagraph"/>
              <w:numPr>
                <w:ilvl w:val="0"/>
                <w:numId w:val="42"/>
              </w:numPr>
              <w:ind w:right="0"/>
              <w:rPr>
                <w:sz w:val="20"/>
                <w:szCs w:val="20"/>
              </w:rPr>
            </w:pPr>
            <w:r>
              <w:rPr>
                <w:sz w:val="20"/>
                <w:szCs w:val="20"/>
              </w:rPr>
              <w:t>Return to Sender:  Model writing a note using only inferences on the board.  Allow the class to determine what the note meant.  Then have s</w:t>
            </w:r>
            <w:r w:rsidR="006420C2" w:rsidRPr="000E5255">
              <w:rPr>
                <w:sz w:val="20"/>
                <w:szCs w:val="20"/>
              </w:rPr>
              <w:t>tudents will write a note to a cl</w:t>
            </w:r>
            <w:r w:rsidR="00334C75" w:rsidRPr="000E5255">
              <w:rPr>
                <w:sz w:val="20"/>
                <w:szCs w:val="20"/>
              </w:rPr>
              <w:t>assmate using only inferences.  After the classmate has read the note, he or she will write what the author of the note mean</w:t>
            </w:r>
            <w:r>
              <w:rPr>
                <w:sz w:val="20"/>
                <w:szCs w:val="20"/>
              </w:rPr>
              <w:t>t</w:t>
            </w:r>
            <w:r w:rsidR="00334C75" w:rsidRPr="000E5255">
              <w:rPr>
                <w:sz w:val="20"/>
                <w:szCs w:val="20"/>
              </w:rPr>
              <w:t xml:space="preserve"> on the back of the note</w:t>
            </w:r>
            <w:r>
              <w:rPr>
                <w:sz w:val="20"/>
                <w:szCs w:val="20"/>
              </w:rPr>
              <w:t xml:space="preserve"> and then return it to the sender</w:t>
            </w:r>
            <w:r w:rsidR="00334C75" w:rsidRPr="000E5255">
              <w:rPr>
                <w:sz w:val="20"/>
                <w:szCs w:val="20"/>
              </w:rPr>
              <w:t xml:space="preserve">.  </w:t>
            </w:r>
          </w:p>
          <w:p w:rsidR="00334C75" w:rsidRPr="000E5255" w:rsidRDefault="00334C75" w:rsidP="00334C75">
            <w:pPr>
              <w:pStyle w:val="ListParagraph"/>
              <w:numPr>
                <w:ilvl w:val="0"/>
                <w:numId w:val="42"/>
              </w:numPr>
              <w:ind w:right="0"/>
              <w:rPr>
                <w:sz w:val="20"/>
                <w:szCs w:val="20"/>
              </w:rPr>
            </w:pPr>
            <w:r w:rsidRPr="000E5255">
              <w:rPr>
                <w:sz w:val="20"/>
                <w:szCs w:val="20"/>
              </w:rPr>
              <w:t xml:space="preserve">Students perform Neutral Dialogue as a means to understand inference.  Students should read the script and decide what is going on before performing.  The class can then determine what has happened based on the </w:t>
            </w:r>
            <w:r w:rsidR="00EA1D45" w:rsidRPr="000E5255">
              <w:rPr>
                <w:sz w:val="20"/>
                <w:szCs w:val="20"/>
              </w:rPr>
              <w:t>actor’s</w:t>
            </w:r>
            <w:r w:rsidRPr="000E5255">
              <w:rPr>
                <w:sz w:val="20"/>
                <w:szCs w:val="20"/>
              </w:rPr>
              <w:t xml:space="preserve"> expressions and tone of voice.   Here are some sites that offer neutral dialogue scripts:  </w:t>
            </w:r>
            <w:hyperlink r:id="rId180" w:history="1">
              <w:r w:rsidRPr="000E5255">
                <w:rPr>
                  <w:rStyle w:val="Hyperlink"/>
                  <w:sz w:val="20"/>
                  <w:szCs w:val="20"/>
                </w:rPr>
                <w:t>http://neutralscript.blogspot.com/</w:t>
              </w:r>
            </w:hyperlink>
            <w:r w:rsidRPr="000E5255">
              <w:rPr>
                <w:sz w:val="20"/>
                <w:szCs w:val="20"/>
              </w:rPr>
              <w:t xml:space="preserve"> , </w:t>
            </w:r>
            <w:hyperlink r:id="rId181" w:history="1">
              <w:r w:rsidRPr="000E5255">
                <w:rPr>
                  <w:rStyle w:val="Hyperlink"/>
                  <w:sz w:val="20"/>
                  <w:szCs w:val="20"/>
                </w:rPr>
                <w:t>http://www.folger.edu/documents/DanRockscript.pdf</w:t>
              </w:r>
            </w:hyperlink>
            <w:r w:rsidRPr="000E5255">
              <w:rPr>
                <w:sz w:val="20"/>
                <w:szCs w:val="20"/>
              </w:rPr>
              <w:t xml:space="preserve"> , </w:t>
            </w:r>
            <w:hyperlink r:id="rId182" w:history="1">
              <w:r w:rsidRPr="000E5255">
                <w:rPr>
                  <w:rStyle w:val="Hyperlink"/>
                  <w:sz w:val="20"/>
                  <w:szCs w:val="20"/>
                </w:rPr>
                <w:t>http://apellerine.wordpress.com/2011/03/23/drama-verbal-action-neutral-script/</w:t>
              </w:r>
            </w:hyperlink>
            <w:r w:rsidRPr="000E5255">
              <w:rPr>
                <w:sz w:val="20"/>
                <w:szCs w:val="20"/>
              </w:rPr>
              <w:t xml:space="preserve"> </w:t>
            </w:r>
          </w:p>
          <w:p w:rsidR="005F2347" w:rsidRDefault="00494C79" w:rsidP="00722AAB">
            <w:pPr>
              <w:pStyle w:val="ListParagraph"/>
              <w:numPr>
                <w:ilvl w:val="0"/>
                <w:numId w:val="42"/>
              </w:numPr>
              <w:ind w:right="0"/>
              <w:rPr>
                <w:sz w:val="20"/>
                <w:szCs w:val="20"/>
              </w:rPr>
            </w:pPr>
            <w:r w:rsidRPr="000E5255">
              <w:rPr>
                <w:sz w:val="20"/>
                <w:szCs w:val="20"/>
              </w:rPr>
              <w:t xml:space="preserve">Print copies of the following biographies, Nelson </w:t>
            </w:r>
            <w:proofErr w:type="gramStart"/>
            <w:r w:rsidRPr="000E5255">
              <w:rPr>
                <w:sz w:val="20"/>
                <w:szCs w:val="20"/>
              </w:rPr>
              <w:t xml:space="preserve">Mandela  </w:t>
            </w:r>
            <w:proofErr w:type="gramEnd"/>
            <w:r w:rsidR="000E2CBE">
              <w:fldChar w:fldCharType="begin"/>
            </w:r>
            <w:r w:rsidR="00FB0A05">
              <w:instrText>HYPERLINK "http://www.nobelprize.org/nobel_prizes/peace/laureates/1993/mandela-bio.html"</w:instrText>
            </w:r>
            <w:r w:rsidR="000E2CBE">
              <w:fldChar w:fldCharType="separate"/>
            </w:r>
            <w:r w:rsidRPr="000E5255">
              <w:rPr>
                <w:rStyle w:val="Hyperlink"/>
                <w:sz w:val="20"/>
                <w:szCs w:val="20"/>
              </w:rPr>
              <w:t>http://www.nobelprize.org/nobel_prizes/peace/laureates/1993/mandela-bio.html</w:t>
            </w:r>
            <w:r w:rsidR="000E2CBE">
              <w:fldChar w:fldCharType="end"/>
            </w:r>
            <w:r w:rsidRPr="000E5255">
              <w:rPr>
                <w:sz w:val="20"/>
                <w:szCs w:val="20"/>
              </w:rPr>
              <w:t xml:space="preserve"> and </w:t>
            </w:r>
            <w:r w:rsidR="005F2347" w:rsidRPr="000E5255">
              <w:rPr>
                <w:sz w:val="20"/>
                <w:szCs w:val="20"/>
              </w:rPr>
              <w:t xml:space="preserve">Mahatma Gandhi </w:t>
            </w:r>
            <w:hyperlink r:id="rId183" w:history="1">
              <w:r w:rsidRPr="000E5255">
                <w:rPr>
                  <w:rStyle w:val="Hyperlink"/>
                  <w:sz w:val="20"/>
                  <w:szCs w:val="20"/>
                </w:rPr>
                <w:t>http://history1900s.about.com/od/people/a/gandhi.htm</w:t>
              </w:r>
            </w:hyperlink>
            <w:r w:rsidRPr="000E5255">
              <w:rPr>
                <w:sz w:val="20"/>
                <w:szCs w:val="20"/>
              </w:rPr>
              <w:t xml:space="preserve"> </w:t>
            </w:r>
            <w:r w:rsidR="00722AAB" w:rsidRPr="000E5255">
              <w:rPr>
                <w:sz w:val="20"/>
                <w:szCs w:val="20"/>
              </w:rPr>
              <w:t>and distribute to students.  As they read, they should select words that they do not know.  Have them try to discover the meaning using inferenc</w:t>
            </w:r>
            <w:r w:rsidR="006420C2" w:rsidRPr="000E5255">
              <w:rPr>
                <w:sz w:val="20"/>
                <w:szCs w:val="20"/>
              </w:rPr>
              <w:t>e</w:t>
            </w:r>
            <w:r w:rsidR="00722AAB" w:rsidRPr="000E5255">
              <w:rPr>
                <w:sz w:val="20"/>
                <w:szCs w:val="20"/>
              </w:rPr>
              <w:t xml:space="preserve"> through the use of context clues.  </w:t>
            </w:r>
            <w:r w:rsidR="00091A68">
              <w:rPr>
                <w:sz w:val="20"/>
                <w:szCs w:val="20"/>
              </w:rPr>
              <w:t xml:space="preserve">Students should use the Context Clues Graphic Organizer.  </w:t>
            </w:r>
            <w:r w:rsidRPr="000E5255">
              <w:rPr>
                <w:sz w:val="20"/>
                <w:szCs w:val="20"/>
              </w:rPr>
              <w:t xml:space="preserve"> </w:t>
            </w:r>
          </w:p>
          <w:p w:rsidR="00B32091" w:rsidRPr="000E5255" w:rsidRDefault="00B32091" w:rsidP="00722AAB">
            <w:pPr>
              <w:pStyle w:val="ListParagraph"/>
              <w:numPr>
                <w:ilvl w:val="0"/>
                <w:numId w:val="42"/>
              </w:numPr>
              <w:ind w:right="0"/>
              <w:rPr>
                <w:sz w:val="20"/>
                <w:szCs w:val="20"/>
              </w:rPr>
            </w:pPr>
            <w:r>
              <w:rPr>
                <w:sz w:val="20"/>
                <w:szCs w:val="20"/>
              </w:rPr>
              <w:t xml:space="preserve">Students can play any of the interactive context clues games found here </w:t>
            </w:r>
            <w:hyperlink r:id="rId184" w:history="1">
              <w:r w:rsidRPr="00196A8A">
                <w:rPr>
                  <w:rStyle w:val="Hyperlink"/>
                  <w:sz w:val="20"/>
                  <w:szCs w:val="20"/>
                </w:rPr>
                <w:t>http://www.woodland.k12.mo.us/faculty/rgarner/Reading/context_clues.htm</w:t>
              </w:r>
            </w:hyperlink>
            <w:r w:rsidR="0080243B">
              <w:t>.</w:t>
            </w:r>
            <w:r>
              <w:t xml:space="preserve"> </w:t>
            </w:r>
          </w:p>
          <w:p w:rsidR="006420C2" w:rsidRPr="000E5255" w:rsidRDefault="006420C2" w:rsidP="006420C2">
            <w:pPr>
              <w:pStyle w:val="ListParagraph"/>
              <w:ind w:right="0"/>
              <w:rPr>
                <w:sz w:val="20"/>
                <w:szCs w:val="20"/>
              </w:rPr>
            </w:pPr>
          </w:p>
          <w:p w:rsidR="00874B81" w:rsidRPr="000E5255" w:rsidRDefault="00874B81" w:rsidP="00656AE1">
            <w:pPr>
              <w:ind w:right="0"/>
              <w:rPr>
                <w:color w:val="FF0000"/>
                <w:sz w:val="20"/>
                <w:szCs w:val="20"/>
              </w:rPr>
            </w:pP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EE22CB" w:rsidRPr="002C237B" w:rsidTr="00D2132D">
        <w:trPr>
          <w:trHeight w:val="323"/>
        </w:trPr>
        <w:tc>
          <w:tcPr>
            <w:tcW w:w="14310" w:type="dxa"/>
            <w:shd w:val="clear" w:color="auto" w:fill="D6E3BC"/>
            <w:vAlign w:val="center"/>
          </w:tcPr>
          <w:p w:rsidR="00EE22CB" w:rsidRPr="000E5255" w:rsidRDefault="00EE22CB" w:rsidP="00D2132D">
            <w:pPr>
              <w:ind w:right="0"/>
              <w:rPr>
                <w:b/>
                <w:sz w:val="20"/>
                <w:szCs w:val="20"/>
              </w:rPr>
            </w:pPr>
            <w:r w:rsidRPr="000E5255">
              <w:rPr>
                <w:b/>
                <w:sz w:val="20"/>
                <w:szCs w:val="20"/>
              </w:rPr>
              <w:t xml:space="preserve">ESSENTIAL </w:t>
            </w:r>
            <w:r w:rsidR="00EA1D45" w:rsidRPr="000E5255">
              <w:rPr>
                <w:b/>
                <w:sz w:val="20"/>
                <w:szCs w:val="20"/>
              </w:rPr>
              <w:t>QUESTION How can learn</w:t>
            </w:r>
            <w:r w:rsidRPr="000E5255">
              <w:rPr>
                <w:b/>
                <w:sz w:val="20"/>
                <w:szCs w:val="20"/>
              </w:rPr>
              <w:t xml:space="preserve"> Greek and Latin affixes and roots help me unlock the meaning of unknown words?</w:t>
            </w:r>
          </w:p>
        </w:tc>
      </w:tr>
      <w:tr w:rsidR="00EE22CB" w:rsidRPr="002C237B" w:rsidTr="00D2132D">
        <w:trPr>
          <w:trHeight w:val="323"/>
        </w:trPr>
        <w:tc>
          <w:tcPr>
            <w:tcW w:w="14310" w:type="dxa"/>
            <w:shd w:val="clear" w:color="auto" w:fill="D6E3BC"/>
            <w:vAlign w:val="center"/>
          </w:tcPr>
          <w:p w:rsidR="00EE22CB" w:rsidRPr="000E5255" w:rsidRDefault="00EE22CB" w:rsidP="00D2132D">
            <w:pPr>
              <w:ind w:right="0"/>
              <w:rPr>
                <w:b/>
                <w:sz w:val="20"/>
                <w:szCs w:val="20"/>
              </w:rPr>
            </w:pPr>
            <w:r w:rsidRPr="000E5255">
              <w:rPr>
                <w:b/>
                <w:sz w:val="20"/>
                <w:szCs w:val="20"/>
              </w:rPr>
              <w:t>TASK:  Greek and Latin affixes and roots</w:t>
            </w:r>
            <w:r w:rsidR="00550E82">
              <w:rPr>
                <w:b/>
                <w:sz w:val="20"/>
                <w:szCs w:val="20"/>
              </w:rPr>
              <w:t xml:space="preserve"> - Module 3</w:t>
            </w:r>
          </w:p>
        </w:tc>
      </w:tr>
      <w:tr w:rsidR="00550E82" w:rsidRPr="002C237B" w:rsidTr="00D2132D">
        <w:trPr>
          <w:trHeight w:val="323"/>
        </w:trPr>
        <w:tc>
          <w:tcPr>
            <w:tcW w:w="14310" w:type="dxa"/>
            <w:vMerge w:val="restart"/>
            <w:shd w:val="clear" w:color="auto" w:fill="FFFFFF"/>
          </w:tcPr>
          <w:p w:rsidR="00550E82" w:rsidRPr="000E5255" w:rsidRDefault="00550E82" w:rsidP="00550E82">
            <w:pPr>
              <w:ind w:right="0"/>
              <w:rPr>
                <w:sz w:val="20"/>
                <w:szCs w:val="20"/>
              </w:rPr>
            </w:pPr>
            <w:r w:rsidRPr="000E5255">
              <w:rPr>
                <w:sz w:val="20"/>
                <w:szCs w:val="20"/>
              </w:rPr>
              <w:br w:type="page"/>
              <w:t>Standards:</w:t>
            </w:r>
          </w:p>
          <w:p w:rsidR="00550E82" w:rsidRPr="000E5255" w:rsidRDefault="00550E82" w:rsidP="00550E82">
            <w:pPr>
              <w:pStyle w:val="PlainText"/>
              <w:rPr>
                <w:rFonts w:ascii="Arial" w:hAnsi="Arial" w:cs="Arial"/>
                <w:sz w:val="20"/>
                <w:szCs w:val="20"/>
              </w:rPr>
            </w:pPr>
            <w:r w:rsidRPr="000E5255">
              <w:rPr>
                <w:rFonts w:ascii="Arial" w:hAnsi="Arial" w:cs="Arial"/>
                <w:b/>
                <w:sz w:val="20"/>
                <w:szCs w:val="20"/>
              </w:rPr>
              <w:t>ELACC7L4:</w:t>
            </w:r>
            <w:r w:rsidRPr="000E5255">
              <w:rPr>
                <w:rFonts w:ascii="Arial" w:hAnsi="Arial" w:cs="Arial"/>
                <w:sz w:val="20"/>
                <w:szCs w:val="20"/>
              </w:rPr>
              <w:t xml:space="preserve"> Determine or clarify the meaning of unknown and multiple-meaning words and phrases based on grade 7 reading and content, choosing flexibly from a range of strategies. </w:t>
            </w:r>
          </w:p>
          <w:p w:rsidR="00550E82" w:rsidRPr="000E5255" w:rsidRDefault="00550E82" w:rsidP="00550E82">
            <w:pPr>
              <w:pStyle w:val="PlainText"/>
              <w:rPr>
                <w:rFonts w:ascii="Arial" w:hAnsi="Arial" w:cs="Arial"/>
                <w:sz w:val="20"/>
                <w:szCs w:val="20"/>
              </w:rPr>
            </w:pPr>
            <w:r w:rsidRPr="000E5255">
              <w:rPr>
                <w:rFonts w:ascii="Arial" w:hAnsi="Arial" w:cs="Arial"/>
                <w:sz w:val="20"/>
                <w:szCs w:val="20"/>
              </w:rPr>
              <w:t xml:space="preserve">     b. Use common, grade-appropriate Greek or Latin affixes and roots as clues to the meaning of a word (e.g., belligerent, bellicose, rebel). </w:t>
            </w:r>
          </w:p>
          <w:p w:rsidR="00550E82" w:rsidRPr="000E5255" w:rsidRDefault="00550E82" w:rsidP="00550E82">
            <w:pPr>
              <w:pStyle w:val="PlainText"/>
              <w:rPr>
                <w:rFonts w:ascii="Arial" w:hAnsi="Arial" w:cs="Arial"/>
                <w:sz w:val="20"/>
                <w:szCs w:val="20"/>
              </w:rPr>
            </w:pPr>
            <w:r w:rsidRPr="000E5255">
              <w:rPr>
                <w:rFonts w:ascii="Arial" w:hAnsi="Arial" w:cs="Arial"/>
                <w:b/>
                <w:sz w:val="20"/>
                <w:szCs w:val="20"/>
              </w:rPr>
              <w:t>ELACC7L6:</w:t>
            </w:r>
            <w:r w:rsidRPr="000E5255">
              <w:rPr>
                <w:rFonts w:ascii="Arial" w:hAnsi="Arial" w:cs="Arial"/>
                <w:sz w:val="20"/>
                <w:szCs w:val="20"/>
              </w:rPr>
              <w:t xml:space="preserve"> Acquire and use accurately grade-appropriate general academic and domain-specific words and phrases; gather vocabulary knowledge when considering a word or phrase important to comprehension or expression. </w:t>
            </w:r>
          </w:p>
          <w:p w:rsidR="00550E82" w:rsidRPr="000E5255" w:rsidRDefault="00550E82" w:rsidP="00550E82">
            <w:pPr>
              <w:pStyle w:val="PlainText"/>
              <w:rPr>
                <w:rFonts w:ascii="Arial" w:hAnsi="Arial" w:cs="Arial"/>
                <w:sz w:val="20"/>
                <w:szCs w:val="20"/>
              </w:rPr>
            </w:pPr>
            <w:r w:rsidRPr="000E5255">
              <w:rPr>
                <w:rFonts w:ascii="Arial" w:hAnsi="Arial" w:cs="Arial"/>
                <w:b/>
                <w:sz w:val="20"/>
                <w:szCs w:val="20"/>
              </w:rPr>
              <w:t>ELACC7W1:</w:t>
            </w:r>
            <w:r w:rsidRPr="000E5255">
              <w:rPr>
                <w:rFonts w:ascii="Arial" w:hAnsi="Arial" w:cs="Arial"/>
                <w:sz w:val="20"/>
                <w:szCs w:val="20"/>
              </w:rPr>
              <w:t xml:space="preserve"> Write arguments to support claims with clear reasons and relevant evidence. </w:t>
            </w:r>
          </w:p>
          <w:p w:rsidR="00550E82" w:rsidRPr="000E5255" w:rsidRDefault="00550E82" w:rsidP="00550E82">
            <w:pPr>
              <w:pStyle w:val="PlainText"/>
              <w:rPr>
                <w:rFonts w:ascii="Arial" w:hAnsi="Arial" w:cs="Arial"/>
                <w:sz w:val="20"/>
                <w:szCs w:val="20"/>
              </w:rPr>
            </w:pPr>
            <w:r w:rsidRPr="000E5255">
              <w:rPr>
                <w:rFonts w:ascii="Arial" w:hAnsi="Arial" w:cs="Arial"/>
                <w:sz w:val="20"/>
                <w:szCs w:val="20"/>
              </w:rPr>
              <w:lastRenderedPageBreak/>
              <w:t xml:space="preserve">     c. Use words, phrases, and clauses to create cohesion and clarify the relationships among claim(s), reasons, and evidence.</w:t>
            </w:r>
          </w:p>
          <w:p w:rsidR="00550E82" w:rsidRPr="000E5255" w:rsidRDefault="00550E82" w:rsidP="00550E82">
            <w:pPr>
              <w:pStyle w:val="PlainText"/>
              <w:rPr>
                <w:rFonts w:ascii="Arial" w:hAnsi="Arial" w:cs="Arial"/>
                <w:sz w:val="20"/>
                <w:szCs w:val="20"/>
              </w:rPr>
            </w:pPr>
            <w:r w:rsidRPr="000E5255">
              <w:rPr>
                <w:rFonts w:ascii="Arial" w:hAnsi="Arial" w:cs="Arial"/>
                <w:b/>
                <w:sz w:val="20"/>
                <w:szCs w:val="20"/>
              </w:rPr>
              <w:t>ELACC7L3:</w:t>
            </w:r>
            <w:r w:rsidRPr="000E5255">
              <w:rPr>
                <w:rFonts w:ascii="Arial" w:hAnsi="Arial" w:cs="Arial"/>
                <w:sz w:val="20"/>
                <w:szCs w:val="20"/>
              </w:rPr>
              <w:t xml:space="preserve"> Use knowledge of language and its conventions when writing, speaking, reading, or listening. </w:t>
            </w:r>
          </w:p>
          <w:p w:rsidR="00550E82" w:rsidRPr="000E5255" w:rsidRDefault="00550E82" w:rsidP="00550E82">
            <w:pPr>
              <w:pStyle w:val="PlainText"/>
              <w:rPr>
                <w:rFonts w:ascii="Arial" w:hAnsi="Arial" w:cs="Arial"/>
                <w:sz w:val="20"/>
                <w:szCs w:val="20"/>
              </w:rPr>
            </w:pPr>
            <w:r w:rsidRPr="000E5255">
              <w:rPr>
                <w:rFonts w:ascii="Arial" w:hAnsi="Arial" w:cs="Arial"/>
                <w:sz w:val="20"/>
                <w:szCs w:val="20"/>
              </w:rPr>
              <w:t xml:space="preserve">     a. Choose language that expresses ideas precisely and concisely, recognizing and eliminating wordiness and redundancy.* </w:t>
            </w:r>
          </w:p>
          <w:p w:rsidR="00550E82" w:rsidRPr="000E5255" w:rsidRDefault="00550E82" w:rsidP="00550E82">
            <w:pPr>
              <w:ind w:right="0"/>
              <w:rPr>
                <w:sz w:val="20"/>
                <w:szCs w:val="20"/>
              </w:rPr>
            </w:pPr>
            <w:r w:rsidRPr="000E5255">
              <w:rPr>
                <w:sz w:val="20"/>
                <w:szCs w:val="20"/>
              </w:rPr>
              <w:t xml:space="preserve"> </w:t>
            </w:r>
          </w:p>
          <w:p w:rsidR="00550E82" w:rsidRPr="000E5255" w:rsidRDefault="00550E82" w:rsidP="00550E82">
            <w:pPr>
              <w:ind w:right="0"/>
              <w:rPr>
                <w:sz w:val="20"/>
                <w:szCs w:val="20"/>
              </w:rPr>
            </w:pPr>
            <w:r w:rsidRPr="000E5255">
              <w:rPr>
                <w:sz w:val="20"/>
                <w:szCs w:val="20"/>
              </w:rPr>
              <w:t>Instruction:</w:t>
            </w:r>
          </w:p>
          <w:p w:rsidR="00550E82" w:rsidRDefault="00550E82" w:rsidP="00550E82">
            <w:pPr>
              <w:pStyle w:val="ListParagraph"/>
              <w:numPr>
                <w:ilvl w:val="0"/>
                <w:numId w:val="46"/>
              </w:numPr>
              <w:ind w:right="0"/>
              <w:rPr>
                <w:sz w:val="20"/>
                <w:szCs w:val="20"/>
              </w:rPr>
            </w:pPr>
            <w:r>
              <w:rPr>
                <w:sz w:val="20"/>
                <w:szCs w:val="20"/>
              </w:rPr>
              <w:t xml:space="preserve">As an activator, show the PowerPoint presentation Greek-Latin History.  </w:t>
            </w:r>
          </w:p>
          <w:p w:rsidR="00550E82" w:rsidRPr="007F3553" w:rsidRDefault="00550E82" w:rsidP="00550E82">
            <w:pPr>
              <w:pStyle w:val="ListParagraph"/>
              <w:numPr>
                <w:ilvl w:val="0"/>
                <w:numId w:val="46"/>
              </w:numPr>
              <w:ind w:right="0"/>
              <w:rPr>
                <w:sz w:val="20"/>
                <w:szCs w:val="20"/>
              </w:rPr>
            </w:pPr>
            <w:r w:rsidRPr="00021AFB">
              <w:rPr>
                <w:sz w:val="20"/>
                <w:szCs w:val="20"/>
              </w:rPr>
              <w:t xml:space="preserve">Conduct whole class discussion of differences between prefix and </w:t>
            </w:r>
            <w:proofErr w:type="gramStart"/>
            <w:r w:rsidRPr="00021AFB">
              <w:rPr>
                <w:sz w:val="20"/>
                <w:szCs w:val="20"/>
              </w:rPr>
              <w:t xml:space="preserve">suffix  </w:t>
            </w:r>
            <w:r w:rsidRPr="00021AFB">
              <w:rPr>
                <w:color w:val="000000"/>
                <w:sz w:val="20"/>
                <w:szCs w:val="20"/>
              </w:rPr>
              <w:t>Ask</w:t>
            </w:r>
            <w:proofErr w:type="gramEnd"/>
            <w:r w:rsidRPr="00021AFB">
              <w:rPr>
                <w:color w:val="000000"/>
                <w:sz w:val="20"/>
                <w:szCs w:val="20"/>
              </w:rPr>
              <w:t xml:space="preserve"> students what the difference is between </w:t>
            </w:r>
            <w:r w:rsidRPr="00021AFB">
              <w:rPr>
                <w:i/>
                <w:iCs/>
                <w:color w:val="000000"/>
                <w:sz w:val="20"/>
                <w:szCs w:val="20"/>
              </w:rPr>
              <w:t>preview, previews, previewing, previewed</w:t>
            </w:r>
            <w:r w:rsidRPr="00021AFB">
              <w:rPr>
                <w:color w:val="000000"/>
                <w:sz w:val="20"/>
                <w:szCs w:val="20"/>
              </w:rPr>
              <w:t xml:space="preserve">? Ask students to put the words in a sentence to explore their different meanings. In discussing the other suffixes, ask students what words end with </w:t>
            </w:r>
            <w:r w:rsidRPr="00021AFB">
              <w:rPr>
                <w:rFonts w:ascii="Calibri" w:hAnsi="Calibri"/>
                <w:color w:val="000000"/>
                <w:sz w:val="20"/>
                <w:szCs w:val="20"/>
              </w:rPr>
              <w:t>‐</w:t>
            </w:r>
            <w:proofErr w:type="spellStart"/>
            <w:r w:rsidRPr="00021AFB">
              <w:rPr>
                <w:i/>
                <w:iCs/>
                <w:color w:val="000000"/>
                <w:sz w:val="20"/>
                <w:szCs w:val="20"/>
              </w:rPr>
              <w:t>tion</w:t>
            </w:r>
            <w:proofErr w:type="spellEnd"/>
            <w:r w:rsidRPr="00021AFB">
              <w:rPr>
                <w:i/>
                <w:iCs/>
                <w:color w:val="000000"/>
                <w:sz w:val="20"/>
                <w:szCs w:val="20"/>
              </w:rPr>
              <w:t xml:space="preserve">, </w:t>
            </w:r>
            <w:r w:rsidRPr="00021AFB">
              <w:rPr>
                <w:rFonts w:ascii="Calibri" w:hAnsi="Calibri"/>
                <w:i/>
                <w:iCs/>
                <w:color w:val="000000"/>
                <w:sz w:val="20"/>
                <w:szCs w:val="20"/>
              </w:rPr>
              <w:t>‐</w:t>
            </w:r>
            <w:proofErr w:type="spellStart"/>
            <w:r w:rsidRPr="00021AFB">
              <w:rPr>
                <w:i/>
                <w:iCs/>
                <w:color w:val="000000"/>
                <w:sz w:val="20"/>
                <w:szCs w:val="20"/>
              </w:rPr>
              <w:t>ness</w:t>
            </w:r>
            <w:proofErr w:type="spellEnd"/>
            <w:r w:rsidRPr="00021AFB">
              <w:rPr>
                <w:i/>
                <w:iCs/>
                <w:color w:val="000000"/>
                <w:sz w:val="20"/>
                <w:szCs w:val="20"/>
              </w:rPr>
              <w:t xml:space="preserve">, </w:t>
            </w:r>
            <w:r w:rsidRPr="00021AFB">
              <w:rPr>
                <w:color w:val="000000"/>
                <w:sz w:val="20"/>
                <w:szCs w:val="20"/>
              </w:rPr>
              <w:t xml:space="preserve">or </w:t>
            </w:r>
            <w:r w:rsidRPr="00021AFB">
              <w:rPr>
                <w:rFonts w:ascii="Calibri" w:hAnsi="Calibri"/>
                <w:i/>
                <w:iCs/>
                <w:color w:val="000000"/>
                <w:sz w:val="20"/>
                <w:szCs w:val="20"/>
              </w:rPr>
              <w:t>‐</w:t>
            </w:r>
            <w:proofErr w:type="spellStart"/>
            <w:r w:rsidRPr="00021AFB">
              <w:rPr>
                <w:i/>
                <w:iCs/>
                <w:color w:val="000000"/>
                <w:sz w:val="20"/>
                <w:szCs w:val="20"/>
              </w:rPr>
              <w:t>ly</w:t>
            </w:r>
            <w:proofErr w:type="spellEnd"/>
            <w:r w:rsidRPr="00021AFB">
              <w:rPr>
                <w:color w:val="000000"/>
                <w:sz w:val="20"/>
                <w:szCs w:val="20"/>
              </w:rPr>
              <w:t xml:space="preserve">. Stress the idea that prefixes change the word’s meaning (e.g., preview versus review), but suffixes change the function of the word in a sentence as in the example </w:t>
            </w:r>
            <w:r w:rsidRPr="00021AFB">
              <w:rPr>
                <w:i/>
                <w:iCs/>
                <w:color w:val="000000"/>
                <w:sz w:val="20"/>
                <w:szCs w:val="20"/>
              </w:rPr>
              <w:t xml:space="preserve">fair </w:t>
            </w:r>
            <w:r w:rsidRPr="00021AFB">
              <w:rPr>
                <w:color w:val="000000"/>
                <w:sz w:val="20"/>
                <w:szCs w:val="20"/>
              </w:rPr>
              <w:t xml:space="preserve">(an adjective) to </w:t>
            </w:r>
            <w:r w:rsidRPr="00021AFB">
              <w:rPr>
                <w:i/>
                <w:iCs/>
                <w:color w:val="000000"/>
                <w:sz w:val="20"/>
                <w:szCs w:val="20"/>
              </w:rPr>
              <w:t xml:space="preserve">fairly </w:t>
            </w:r>
            <w:r w:rsidRPr="00021AFB">
              <w:rPr>
                <w:color w:val="000000"/>
                <w:sz w:val="20"/>
                <w:szCs w:val="20"/>
              </w:rPr>
              <w:t xml:space="preserve">(an adverb) to </w:t>
            </w:r>
            <w:r w:rsidRPr="00021AFB">
              <w:rPr>
                <w:i/>
                <w:iCs/>
                <w:color w:val="000000"/>
                <w:sz w:val="20"/>
                <w:szCs w:val="20"/>
              </w:rPr>
              <w:t xml:space="preserve">fairness </w:t>
            </w:r>
            <w:r w:rsidRPr="00021AFB">
              <w:rPr>
                <w:color w:val="000000"/>
                <w:sz w:val="20"/>
                <w:szCs w:val="20"/>
              </w:rPr>
              <w:t xml:space="preserve">(a noun). </w:t>
            </w:r>
          </w:p>
          <w:p w:rsidR="00550E82" w:rsidRDefault="00550E82" w:rsidP="00550E82">
            <w:pPr>
              <w:pStyle w:val="ListParagraph"/>
              <w:numPr>
                <w:ilvl w:val="0"/>
                <w:numId w:val="46"/>
              </w:numPr>
              <w:ind w:right="0"/>
              <w:rPr>
                <w:sz w:val="20"/>
                <w:szCs w:val="20"/>
              </w:rPr>
            </w:pPr>
            <w:r>
              <w:rPr>
                <w:sz w:val="20"/>
                <w:szCs w:val="20"/>
              </w:rPr>
              <w:t xml:space="preserve">Conduct direct instruction with whole group to introduce twelve to fifteen Greek and Latin affixes and roots.  Four sample lists of affixes, roots, and the associated vocabulary word are included in this unit (Greek and Latin Tasks) and are separated by Module numbers.)  Teachers should feel free to develop his or her list of affixes and roots and the associated vocabulary words.  Extensive lists can be found here:  </w:t>
            </w:r>
          </w:p>
          <w:p w:rsidR="00550E82" w:rsidRDefault="000E2CBE" w:rsidP="00550E82">
            <w:pPr>
              <w:pStyle w:val="ListParagraph"/>
              <w:numPr>
                <w:ilvl w:val="1"/>
                <w:numId w:val="46"/>
              </w:numPr>
              <w:ind w:right="0"/>
              <w:rPr>
                <w:sz w:val="20"/>
                <w:szCs w:val="20"/>
              </w:rPr>
            </w:pPr>
            <w:hyperlink r:id="rId185" w:history="1">
              <w:r w:rsidR="00550E82" w:rsidRPr="005C72FD">
                <w:rPr>
                  <w:rStyle w:val="Hyperlink"/>
                  <w:sz w:val="20"/>
                  <w:szCs w:val="20"/>
                </w:rPr>
                <w:t>http://www.adlit.org/article/40406/</w:t>
              </w:r>
            </w:hyperlink>
            <w:r w:rsidR="00550E82">
              <w:rPr>
                <w:sz w:val="20"/>
                <w:szCs w:val="20"/>
              </w:rPr>
              <w:t xml:space="preserve">  </w:t>
            </w:r>
          </w:p>
          <w:p w:rsidR="00550E82" w:rsidRDefault="000E2CBE" w:rsidP="00550E82">
            <w:pPr>
              <w:pStyle w:val="ListParagraph"/>
              <w:numPr>
                <w:ilvl w:val="1"/>
                <w:numId w:val="46"/>
              </w:numPr>
              <w:ind w:right="0"/>
              <w:rPr>
                <w:sz w:val="20"/>
                <w:szCs w:val="20"/>
              </w:rPr>
            </w:pPr>
            <w:hyperlink r:id="rId186" w:history="1">
              <w:r w:rsidR="00550E82" w:rsidRPr="005C72FD">
                <w:rPr>
                  <w:rStyle w:val="Hyperlink"/>
                  <w:sz w:val="20"/>
                  <w:szCs w:val="20"/>
                </w:rPr>
                <w:t>http://english.glendale.cc.ca.us/roots.dict.html</w:t>
              </w:r>
            </w:hyperlink>
            <w:r w:rsidR="00550E82">
              <w:rPr>
                <w:sz w:val="20"/>
                <w:szCs w:val="20"/>
              </w:rPr>
              <w:t xml:space="preserve"> </w:t>
            </w:r>
          </w:p>
          <w:p w:rsidR="00550E82" w:rsidRDefault="000E2CBE" w:rsidP="00550E82">
            <w:pPr>
              <w:pStyle w:val="ListParagraph"/>
              <w:numPr>
                <w:ilvl w:val="1"/>
                <w:numId w:val="46"/>
              </w:numPr>
              <w:ind w:right="0"/>
              <w:rPr>
                <w:sz w:val="20"/>
                <w:szCs w:val="20"/>
              </w:rPr>
            </w:pPr>
            <w:hyperlink r:id="rId187" w:history="1">
              <w:r w:rsidR="00550E82" w:rsidRPr="005C72FD">
                <w:rPr>
                  <w:rStyle w:val="Hyperlink"/>
                  <w:sz w:val="20"/>
                  <w:szCs w:val="20"/>
                </w:rPr>
                <w:t>http://www.factmonster.com/ipka/A0907017.html</w:t>
              </w:r>
            </w:hyperlink>
            <w:r w:rsidR="00550E82">
              <w:rPr>
                <w:sz w:val="20"/>
                <w:szCs w:val="20"/>
              </w:rPr>
              <w:t xml:space="preserve"> </w:t>
            </w:r>
          </w:p>
          <w:p w:rsidR="00550E82" w:rsidRDefault="000E2CBE" w:rsidP="00550E82">
            <w:pPr>
              <w:pStyle w:val="ListParagraph"/>
              <w:numPr>
                <w:ilvl w:val="1"/>
                <w:numId w:val="46"/>
              </w:numPr>
              <w:ind w:right="0"/>
              <w:rPr>
                <w:sz w:val="20"/>
                <w:szCs w:val="20"/>
              </w:rPr>
            </w:pPr>
            <w:hyperlink r:id="rId188" w:history="1">
              <w:r w:rsidR="00550E82" w:rsidRPr="005C72FD">
                <w:rPr>
                  <w:rStyle w:val="Hyperlink"/>
                  <w:sz w:val="20"/>
                  <w:szCs w:val="20"/>
                </w:rPr>
                <w:t>https://www.msu.edu/~defores1/gre/roots/gre_rts_afx2.htm</w:t>
              </w:r>
            </w:hyperlink>
            <w:proofErr w:type="gramStart"/>
            <w:r w:rsidR="00550E82" w:rsidRPr="00EF67E3">
              <w:rPr>
                <w:sz w:val="20"/>
                <w:szCs w:val="20"/>
              </w:rPr>
              <w:t>?...</w:t>
            </w:r>
            <w:proofErr w:type="gramEnd"/>
          </w:p>
          <w:p w:rsidR="00550E82" w:rsidRDefault="000E2CBE" w:rsidP="00550E82">
            <w:pPr>
              <w:pStyle w:val="ListParagraph"/>
              <w:numPr>
                <w:ilvl w:val="1"/>
                <w:numId w:val="46"/>
              </w:numPr>
              <w:ind w:right="0"/>
              <w:rPr>
                <w:sz w:val="20"/>
                <w:szCs w:val="20"/>
              </w:rPr>
            </w:pPr>
            <w:hyperlink r:id="rId189" w:history="1">
              <w:r w:rsidR="00550E82" w:rsidRPr="005C72FD">
                <w:rPr>
                  <w:rStyle w:val="Hyperlink"/>
                  <w:sz w:val="20"/>
                  <w:szCs w:val="20"/>
                </w:rPr>
                <w:t>http://quizlet.com/5554843/greek-and-latin-affixes-and-roots-with-definitions-for-derivational-reading-stage-flash-cards/</w:t>
              </w:r>
            </w:hyperlink>
          </w:p>
          <w:p w:rsidR="00550E82" w:rsidRDefault="000E2CBE" w:rsidP="00550E82">
            <w:pPr>
              <w:pStyle w:val="ListParagraph"/>
              <w:numPr>
                <w:ilvl w:val="1"/>
                <w:numId w:val="46"/>
              </w:numPr>
              <w:ind w:right="0"/>
              <w:rPr>
                <w:sz w:val="20"/>
                <w:szCs w:val="20"/>
              </w:rPr>
            </w:pPr>
            <w:hyperlink r:id="rId190" w:history="1">
              <w:r w:rsidR="00550E82" w:rsidRPr="005C72FD">
                <w:rPr>
                  <w:rStyle w:val="Hyperlink"/>
                  <w:sz w:val="20"/>
                  <w:szCs w:val="20"/>
                </w:rPr>
                <w:t>http://en.wikipedia.org/wiki/List_of_Greek_and_Latin_roots_in_English</w:t>
              </w:r>
            </w:hyperlink>
          </w:p>
          <w:p w:rsidR="00550E82" w:rsidRDefault="000E2CBE" w:rsidP="00550E82">
            <w:pPr>
              <w:pStyle w:val="ListParagraph"/>
              <w:numPr>
                <w:ilvl w:val="1"/>
                <w:numId w:val="46"/>
              </w:numPr>
              <w:ind w:right="0"/>
              <w:rPr>
                <w:sz w:val="20"/>
                <w:szCs w:val="20"/>
              </w:rPr>
            </w:pPr>
            <w:hyperlink r:id="rId191" w:history="1">
              <w:r w:rsidR="00550E82" w:rsidRPr="005C72FD">
                <w:rPr>
                  <w:rStyle w:val="Hyperlink"/>
                  <w:sz w:val="20"/>
                  <w:szCs w:val="20"/>
                </w:rPr>
                <w:t>http://www.learnthat.org/pages/view/roots.html</w:t>
              </w:r>
            </w:hyperlink>
          </w:p>
          <w:p w:rsidR="00550E82" w:rsidRDefault="000E2CBE" w:rsidP="00550E82">
            <w:pPr>
              <w:pStyle w:val="ListParagraph"/>
              <w:numPr>
                <w:ilvl w:val="1"/>
                <w:numId w:val="46"/>
              </w:numPr>
              <w:ind w:right="0"/>
              <w:rPr>
                <w:sz w:val="20"/>
                <w:szCs w:val="20"/>
              </w:rPr>
            </w:pPr>
            <w:hyperlink r:id="rId192" w:history="1">
              <w:r w:rsidR="00550E82" w:rsidRPr="005C72FD">
                <w:rPr>
                  <w:rStyle w:val="Hyperlink"/>
                  <w:sz w:val="20"/>
                  <w:szCs w:val="20"/>
                </w:rPr>
                <w:t>https://sites.google.com/site/msclineswebsite/greek-latin-roots-prefixes-suffixes</w:t>
              </w:r>
            </w:hyperlink>
          </w:p>
          <w:p w:rsidR="00550E82" w:rsidRDefault="000E2CBE" w:rsidP="00550E82">
            <w:pPr>
              <w:pStyle w:val="ListParagraph"/>
              <w:numPr>
                <w:ilvl w:val="1"/>
                <w:numId w:val="46"/>
              </w:numPr>
              <w:ind w:right="0"/>
              <w:rPr>
                <w:sz w:val="20"/>
                <w:szCs w:val="20"/>
              </w:rPr>
            </w:pPr>
            <w:hyperlink r:id="rId193" w:history="1">
              <w:r w:rsidR="00550E82" w:rsidRPr="005C72FD">
                <w:rPr>
                  <w:rStyle w:val="Hyperlink"/>
                  <w:sz w:val="20"/>
                  <w:szCs w:val="20"/>
                </w:rPr>
                <w:t>http://www.quia.com/files/quia/users/lauragraham/Latin-and-Greek-Roots-and-Affixes</w:t>
              </w:r>
            </w:hyperlink>
          </w:p>
          <w:p w:rsidR="00550E82" w:rsidRPr="00E602F0" w:rsidRDefault="000E2CBE" w:rsidP="00550E82">
            <w:pPr>
              <w:pStyle w:val="ListParagraph"/>
              <w:numPr>
                <w:ilvl w:val="1"/>
                <w:numId w:val="46"/>
              </w:numPr>
              <w:ind w:right="0"/>
              <w:rPr>
                <w:rStyle w:val="HTMLCite"/>
                <w:i w:val="0"/>
                <w:iCs w:val="0"/>
                <w:sz w:val="20"/>
                <w:szCs w:val="20"/>
              </w:rPr>
            </w:pPr>
            <w:hyperlink r:id="rId194" w:history="1">
              <w:r w:rsidR="00550E82" w:rsidRPr="00E602F0">
                <w:rPr>
                  <w:rStyle w:val="Hyperlink"/>
                  <w:sz w:val="20"/>
                  <w:szCs w:val="20"/>
                </w:rPr>
                <w:t>www.lesd.k12.az.us/webpages/jclark/files/</w:t>
              </w:r>
              <w:r w:rsidR="00550E82" w:rsidRPr="00E602F0">
                <w:rPr>
                  <w:rStyle w:val="Hyperlink"/>
                  <w:bCs/>
                  <w:sz w:val="20"/>
                  <w:szCs w:val="20"/>
                </w:rPr>
                <w:t>rootslist</w:t>
              </w:r>
              <w:r w:rsidR="00550E82" w:rsidRPr="00E602F0">
                <w:rPr>
                  <w:rStyle w:val="Hyperlink"/>
                  <w:sz w:val="20"/>
                  <w:szCs w:val="20"/>
                </w:rPr>
                <w:t>.pdf</w:t>
              </w:r>
            </w:hyperlink>
          </w:p>
          <w:p w:rsidR="00550E82" w:rsidRDefault="000E2CBE" w:rsidP="00550E82">
            <w:pPr>
              <w:pStyle w:val="ListParagraph"/>
              <w:numPr>
                <w:ilvl w:val="1"/>
                <w:numId w:val="46"/>
              </w:numPr>
              <w:ind w:right="0"/>
              <w:rPr>
                <w:sz w:val="20"/>
                <w:szCs w:val="20"/>
              </w:rPr>
            </w:pPr>
            <w:hyperlink r:id="rId195" w:history="1">
              <w:r w:rsidR="00550E82" w:rsidRPr="005C72FD">
                <w:rPr>
                  <w:rStyle w:val="Hyperlink"/>
                  <w:sz w:val="20"/>
                  <w:szCs w:val="20"/>
                </w:rPr>
                <w:t>http://mrsogle.wikispaces.com/Greek+and+Latin+Roots+Lists</w:t>
              </w:r>
            </w:hyperlink>
          </w:p>
          <w:p w:rsidR="00550E82" w:rsidRDefault="000E2CBE" w:rsidP="00550E82">
            <w:pPr>
              <w:pStyle w:val="ListParagraph"/>
              <w:numPr>
                <w:ilvl w:val="1"/>
                <w:numId w:val="46"/>
              </w:numPr>
              <w:ind w:right="0"/>
              <w:rPr>
                <w:sz w:val="20"/>
                <w:szCs w:val="20"/>
              </w:rPr>
            </w:pPr>
            <w:hyperlink r:id="rId196" w:history="1">
              <w:r w:rsidR="00550E82" w:rsidRPr="005C72FD">
                <w:rPr>
                  <w:rStyle w:val="Hyperlink"/>
                  <w:sz w:val="20"/>
                  <w:szCs w:val="20"/>
                </w:rPr>
                <w:t>http://ims.ode.state.oh.us/ODE/IMS/Lessons/Content/CER_LP_S02_BE_L07_I06_01.pdf</w:t>
              </w:r>
            </w:hyperlink>
            <w:r w:rsidR="00550E82">
              <w:rPr>
                <w:sz w:val="20"/>
                <w:szCs w:val="20"/>
              </w:rPr>
              <w:t xml:space="preserve"> (Note:  This is a lesson, but includes lists.)</w:t>
            </w:r>
          </w:p>
          <w:p w:rsidR="00550E82" w:rsidRPr="00D2132D" w:rsidRDefault="000E2CBE" w:rsidP="00550E82">
            <w:pPr>
              <w:pStyle w:val="ListParagraph"/>
              <w:numPr>
                <w:ilvl w:val="1"/>
                <w:numId w:val="46"/>
              </w:numPr>
              <w:ind w:right="0"/>
              <w:rPr>
                <w:rStyle w:val="HTMLCite"/>
                <w:i w:val="0"/>
                <w:iCs w:val="0"/>
                <w:sz w:val="20"/>
                <w:szCs w:val="20"/>
              </w:rPr>
            </w:pPr>
            <w:hyperlink r:id="rId197" w:history="1">
              <w:r w:rsidR="00550E82" w:rsidRPr="00D2132D">
                <w:rPr>
                  <w:rStyle w:val="Hyperlink"/>
                  <w:sz w:val="20"/>
                  <w:szCs w:val="20"/>
                </w:rPr>
                <w:t>www.meridianschools.org/Staff/.../common_</w:t>
              </w:r>
              <w:r w:rsidR="00550E82" w:rsidRPr="00D2132D">
                <w:rPr>
                  <w:rStyle w:val="Hyperlink"/>
                  <w:b/>
                  <w:bCs/>
                  <w:sz w:val="20"/>
                  <w:szCs w:val="20"/>
                </w:rPr>
                <w:t>affixes</w:t>
              </w:r>
              <w:r w:rsidR="00550E82" w:rsidRPr="00D2132D">
                <w:rPr>
                  <w:rStyle w:val="Hyperlink"/>
                  <w:sz w:val="20"/>
                  <w:szCs w:val="20"/>
                </w:rPr>
                <w:t>.doc</w:t>
              </w:r>
            </w:hyperlink>
          </w:p>
          <w:p w:rsidR="00550E82" w:rsidRDefault="000E2CBE" w:rsidP="00550E82">
            <w:pPr>
              <w:pStyle w:val="ListParagraph"/>
              <w:numPr>
                <w:ilvl w:val="1"/>
                <w:numId w:val="46"/>
              </w:numPr>
              <w:ind w:right="0"/>
              <w:rPr>
                <w:sz w:val="20"/>
                <w:szCs w:val="20"/>
              </w:rPr>
            </w:pPr>
            <w:hyperlink r:id="rId198" w:history="1">
              <w:r w:rsidR="00550E82" w:rsidRPr="005C72FD">
                <w:rPr>
                  <w:rStyle w:val="Hyperlink"/>
                  <w:sz w:val="20"/>
                  <w:szCs w:val="20"/>
                </w:rPr>
                <w:t>http://www.asdk12.org/middlelink/LA/vocabulary/forms/Greek_Latin_Roots.pdf</w:t>
              </w:r>
            </w:hyperlink>
            <w:r w:rsidR="00550E82">
              <w:rPr>
                <w:sz w:val="20"/>
                <w:szCs w:val="20"/>
              </w:rPr>
              <w:t xml:space="preserve">  (differentiated by academic subject)</w:t>
            </w:r>
          </w:p>
          <w:p w:rsidR="00550E82" w:rsidRPr="000E5255" w:rsidRDefault="00550E82" w:rsidP="00550E82">
            <w:pPr>
              <w:pStyle w:val="ListParagraph"/>
              <w:ind w:left="1440" w:right="0"/>
              <w:rPr>
                <w:sz w:val="20"/>
                <w:szCs w:val="20"/>
              </w:rPr>
            </w:pPr>
          </w:p>
          <w:p w:rsidR="00550E82" w:rsidRPr="00FC2919" w:rsidRDefault="00550E82" w:rsidP="00550E82">
            <w:pPr>
              <w:pStyle w:val="ListParagraph"/>
              <w:numPr>
                <w:ilvl w:val="0"/>
                <w:numId w:val="51"/>
              </w:numPr>
              <w:ind w:right="0"/>
              <w:rPr>
                <w:b/>
                <w:sz w:val="20"/>
                <w:szCs w:val="20"/>
              </w:rPr>
            </w:pPr>
            <w:r w:rsidRPr="00E17939">
              <w:rPr>
                <w:sz w:val="20"/>
                <w:szCs w:val="20"/>
              </w:rPr>
              <w:t xml:space="preserve">Students create a Greek and Latin Roots art book.  Lesson plan found here: </w:t>
            </w:r>
            <w:hyperlink r:id="rId199" w:history="1">
              <w:r w:rsidRPr="00E17939">
                <w:rPr>
                  <w:rStyle w:val="Hyperlink"/>
                  <w:sz w:val="20"/>
                  <w:szCs w:val="20"/>
                </w:rPr>
                <w:t>http://all4teachers.wikispaces.com/file/view/TheGreekandLatinRootsandStemsArtBookLess_2.pdf</w:t>
              </w:r>
            </w:hyperlink>
            <w:r w:rsidR="0080243B">
              <w:rPr>
                <w:sz w:val="20"/>
                <w:szCs w:val="20"/>
              </w:rPr>
              <w:t>.</w:t>
            </w:r>
            <w:r w:rsidRPr="00E17939">
              <w:rPr>
                <w:sz w:val="20"/>
                <w:szCs w:val="20"/>
              </w:rPr>
              <w:t xml:space="preserve"> </w:t>
            </w:r>
          </w:p>
          <w:p w:rsidR="00550E82" w:rsidRPr="00FC2919" w:rsidRDefault="00550E82" w:rsidP="00550E82">
            <w:pPr>
              <w:pStyle w:val="ListParagraph"/>
              <w:numPr>
                <w:ilvl w:val="0"/>
                <w:numId w:val="51"/>
              </w:numPr>
              <w:ind w:right="0"/>
              <w:rPr>
                <w:b/>
                <w:sz w:val="20"/>
                <w:szCs w:val="20"/>
              </w:rPr>
            </w:pPr>
            <w:r>
              <w:rPr>
                <w:sz w:val="20"/>
                <w:szCs w:val="20"/>
              </w:rPr>
              <w:t xml:space="preserve">Using unit texts, students actively seek words using assigned roots and affixes as they read.  Log each word and its definition in a personal dictionary to be used throughout the course of study in the unit.  </w:t>
            </w:r>
          </w:p>
          <w:p w:rsidR="00550E82" w:rsidRPr="00F02004" w:rsidRDefault="00550E82" w:rsidP="00550E82">
            <w:pPr>
              <w:pStyle w:val="ListParagraph"/>
              <w:numPr>
                <w:ilvl w:val="0"/>
                <w:numId w:val="51"/>
              </w:numPr>
              <w:ind w:right="0"/>
              <w:rPr>
                <w:b/>
                <w:sz w:val="20"/>
                <w:szCs w:val="20"/>
              </w:rPr>
            </w:pPr>
            <w:r>
              <w:rPr>
                <w:sz w:val="20"/>
                <w:szCs w:val="20"/>
              </w:rPr>
              <w:t xml:space="preserve">Students use words introduced in this lesson when completing writing tasks in the unit.  </w:t>
            </w:r>
          </w:p>
          <w:p w:rsidR="00550E82" w:rsidRPr="00C80937" w:rsidRDefault="00550E82" w:rsidP="00550E82">
            <w:pPr>
              <w:pStyle w:val="ListParagraph"/>
              <w:numPr>
                <w:ilvl w:val="0"/>
                <w:numId w:val="51"/>
              </w:numPr>
              <w:ind w:right="0"/>
              <w:rPr>
                <w:b/>
                <w:sz w:val="20"/>
                <w:szCs w:val="20"/>
              </w:rPr>
            </w:pPr>
            <w:r>
              <w:rPr>
                <w:sz w:val="20"/>
                <w:szCs w:val="20"/>
              </w:rPr>
              <w:t>Board Race:  Play this game as a review.  Divide the class into two teams.  Each team will send one teammate to the board.  The elected teammate will hold a marker in hand and face the class.  The teacher will then randomly call out either the meaning of an affix or root, or the definition of an assigned word.  As soon as the student has the answer, they write it on the board (spelling counts).  If they do not know it, they can hand the marker off to another teammate who does.  The first student to write the answer correctly wins a point for his or her team.  That person will remain at the board and the other team sends up a new player.  The winning player may remain at the board for up to three plays and then must turn the marker over to a teammate.   The game ends when all roots and affixes and definitions have been called or you may repeat as time allows.  The team with the most points wins. (Notes:  As you add new roots, affixes, and vocabulary words to your students’ vocabulary throughout the year, continue to play the game using previous words, affixes, and roots.  Additionally, this game can be adapted for play using multiple meaning words.)</w:t>
            </w:r>
          </w:p>
          <w:p w:rsidR="00550E82" w:rsidRPr="00C80937" w:rsidRDefault="00550E82" w:rsidP="00550E82">
            <w:pPr>
              <w:pStyle w:val="ListParagraph"/>
              <w:numPr>
                <w:ilvl w:val="0"/>
                <w:numId w:val="51"/>
              </w:numPr>
              <w:ind w:right="0"/>
              <w:rPr>
                <w:b/>
                <w:sz w:val="20"/>
                <w:szCs w:val="20"/>
              </w:rPr>
            </w:pPr>
            <w:r>
              <w:rPr>
                <w:sz w:val="20"/>
                <w:szCs w:val="20"/>
              </w:rPr>
              <w:t xml:space="preserve">Students create their own vocabulary board game </w:t>
            </w:r>
            <w:hyperlink r:id="rId200" w:history="1">
              <w:r w:rsidRPr="005C72FD">
                <w:rPr>
                  <w:rStyle w:val="Hyperlink"/>
                  <w:sz w:val="20"/>
                  <w:szCs w:val="20"/>
                </w:rPr>
                <w:t>http://www.brighthubeducation.com/middle-school-english-lessons/35437-make-a-classroom-board-game-to-learn-greek-and-latin-root-words/</w:t>
              </w:r>
            </w:hyperlink>
            <w:r w:rsidR="0080243B">
              <w:rPr>
                <w:sz w:val="20"/>
                <w:szCs w:val="20"/>
              </w:rPr>
              <w:t>.</w:t>
            </w:r>
            <w:r>
              <w:rPr>
                <w:sz w:val="20"/>
                <w:szCs w:val="20"/>
              </w:rPr>
              <w:t xml:space="preserve"> </w:t>
            </w:r>
          </w:p>
          <w:p w:rsidR="00550E82" w:rsidRPr="00C80937" w:rsidRDefault="00550E82" w:rsidP="00550E82">
            <w:pPr>
              <w:pStyle w:val="ListParagraph"/>
              <w:numPr>
                <w:ilvl w:val="0"/>
                <w:numId w:val="51"/>
              </w:numPr>
              <w:ind w:right="0"/>
              <w:rPr>
                <w:b/>
                <w:sz w:val="20"/>
                <w:szCs w:val="20"/>
              </w:rPr>
            </w:pPr>
            <w:r>
              <w:rPr>
                <w:sz w:val="20"/>
                <w:szCs w:val="20"/>
              </w:rPr>
              <w:lastRenderedPageBreak/>
              <w:t xml:space="preserve">Lesson plan for teaching affixes and roots here: </w:t>
            </w:r>
            <w:hyperlink r:id="rId201" w:history="1">
              <w:r w:rsidRPr="005C72FD">
                <w:rPr>
                  <w:rStyle w:val="Hyperlink"/>
                  <w:sz w:val="20"/>
                  <w:szCs w:val="20"/>
                </w:rPr>
                <w:t>http://rpdp.net/files/ccss/ELA/ELA_9-10_Curr_Res/Language%209-10/Language%20Standard%204%20%289-10%29.pdf</w:t>
              </w:r>
            </w:hyperlink>
            <w:r w:rsidR="0080243B">
              <w:rPr>
                <w:sz w:val="20"/>
                <w:szCs w:val="20"/>
              </w:rPr>
              <w:t>.</w:t>
            </w:r>
            <w:r>
              <w:rPr>
                <w:sz w:val="20"/>
                <w:szCs w:val="20"/>
              </w:rPr>
              <w:t xml:space="preserve"> </w:t>
            </w:r>
          </w:p>
          <w:p w:rsidR="00550E82" w:rsidRPr="009359AA" w:rsidRDefault="00550E82" w:rsidP="00550E82">
            <w:pPr>
              <w:pStyle w:val="ListParagraph"/>
              <w:numPr>
                <w:ilvl w:val="0"/>
                <w:numId w:val="51"/>
              </w:numPr>
              <w:ind w:right="0"/>
              <w:rPr>
                <w:b/>
                <w:sz w:val="20"/>
                <w:szCs w:val="20"/>
              </w:rPr>
            </w:pPr>
            <w:r>
              <w:rPr>
                <w:sz w:val="20"/>
                <w:szCs w:val="20"/>
              </w:rPr>
              <w:t>Choose from this selection of g</w:t>
            </w:r>
            <w:r w:rsidRPr="00021AFB">
              <w:rPr>
                <w:sz w:val="20"/>
                <w:szCs w:val="20"/>
              </w:rPr>
              <w:t xml:space="preserve">raphic organizers for vocabulary: </w:t>
            </w:r>
            <w:hyperlink r:id="rId202" w:history="1">
              <w:r w:rsidRPr="00021AFB">
                <w:rPr>
                  <w:rStyle w:val="Hyperlink"/>
                  <w:sz w:val="20"/>
                  <w:szCs w:val="20"/>
                </w:rPr>
                <w:t>http://notebookingfairy.com/2011/05/vocabulary-notebooking-pages/</w:t>
              </w:r>
            </w:hyperlink>
            <w:r w:rsidR="0080243B">
              <w:rPr>
                <w:sz w:val="20"/>
                <w:szCs w:val="20"/>
              </w:rPr>
              <w:t>.</w:t>
            </w:r>
            <w:r w:rsidRPr="00021AFB">
              <w:t xml:space="preserve"> </w:t>
            </w:r>
          </w:p>
          <w:p w:rsidR="00550E82" w:rsidRPr="009359AA" w:rsidRDefault="00550E82" w:rsidP="00550E82">
            <w:pPr>
              <w:pStyle w:val="ListParagraph"/>
              <w:numPr>
                <w:ilvl w:val="0"/>
                <w:numId w:val="51"/>
              </w:numPr>
              <w:ind w:right="0"/>
              <w:rPr>
                <w:sz w:val="20"/>
                <w:szCs w:val="20"/>
              </w:rPr>
            </w:pPr>
            <w:r>
              <w:rPr>
                <w:sz w:val="20"/>
                <w:szCs w:val="20"/>
              </w:rPr>
              <w:t>Conduct direct instruction on writing meaningful sentences using the PowerPoint presentation “Meaningful Sentences”</w:t>
            </w:r>
          </w:p>
          <w:p w:rsidR="00550E82" w:rsidRDefault="00550E82" w:rsidP="00550E82">
            <w:pPr>
              <w:pStyle w:val="ListParagraph"/>
              <w:numPr>
                <w:ilvl w:val="0"/>
                <w:numId w:val="51"/>
              </w:numPr>
              <w:ind w:right="0"/>
              <w:rPr>
                <w:sz w:val="20"/>
                <w:szCs w:val="20"/>
              </w:rPr>
            </w:pPr>
            <w:r w:rsidRPr="002C0E40">
              <w:rPr>
                <w:sz w:val="20"/>
                <w:szCs w:val="20"/>
              </w:rPr>
              <w:t xml:space="preserve">Student pairs create “meaningful sentences” </w:t>
            </w:r>
            <w:r>
              <w:rPr>
                <w:sz w:val="20"/>
                <w:szCs w:val="20"/>
              </w:rPr>
              <w:t xml:space="preserve">of selected vocabulary words.  </w:t>
            </w:r>
          </w:p>
          <w:p w:rsidR="00550E82" w:rsidRDefault="00550E82" w:rsidP="00550E82">
            <w:pPr>
              <w:pStyle w:val="ListParagraph"/>
              <w:numPr>
                <w:ilvl w:val="0"/>
                <w:numId w:val="51"/>
              </w:numPr>
              <w:ind w:right="0"/>
              <w:rPr>
                <w:sz w:val="20"/>
                <w:szCs w:val="20"/>
              </w:rPr>
            </w:pPr>
            <w:r>
              <w:rPr>
                <w:sz w:val="20"/>
                <w:szCs w:val="20"/>
              </w:rPr>
              <w:t xml:space="preserve">LEGOS:  Individually or in pairs, students create nonsense words using roots and affixes to construct them similar to how </w:t>
            </w:r>
            <w:proofErr w:type="spellStart"/>
            <w:r>
              <w:rPr>
                <w:sz w:val="20"/>
                <w:szCs w:val="20"/>
              </w:rPr>
              <w:t>Legos</w:t>
            </w:r>
            <w:proofErr w:type="spellEnd"/>
            <w:r>
              <w:rPr>
                <w:sz w:val="20"/>
                <w:szCs w:val="20"/>
              </w:rPr>
              <w:t xml:space="preserve"> are used.  After the words are formed, they should then use the new words in meaningful sentences and write them on sentence strips which can then be shared with the class.  Display the strips in either in the classroom or hallway to promote vocabulary conversations.  </w:t>
            </w:r>
          </w:p>
          <w:p w:rsidR="00550E82" w:rsidRDefault="00550E82" w:rsidP="00550E82">
            <w:pPr>
              <w:pStyle w:val="ListParagraph"/>
              <w:numPr>
                <w:ilvl w:val="0"/>
                <w:numId w:val="51"/>
              </w:numPr>
              <w:ind w:right="0"/>
              <w:rPr>
                <w:sz w:val="20"/>
                <w:szCs w:val="20"/>
              </w:rPr>
            </w:pPr>
            <w:r>
              <w:rPr>
                <w:sz w:val="20"/>
                <w:szCs w:val="20"/>
              </w:rPr>
              <w:t>Using the vocabulary words, students work with a partner to write sentences on the topic of civil rights, segregation, apartheid, or human rights.</w:t>
            </w:r>
          </w:p>
          <w:p w:rsidR="00550E82" w:rsidRDefault="00550E82" w:rsidP="00550E82">
            <w:pPr>
              <w:pStyle w:val="ListParagraph"/>
              <w:numPr>
                <w:ilvl w:val="0"/>
                <w:numId w:val="51"/>
              </w:numPr>
              <w:ind w:right="0"/>
              <w:rPr>
                <w:sz w:val="20"/>
                <w:szCs w:val="20"/>
              </w:rPr>
            </w:pPr>
            <w:r>
              <w:rPr>
                <w:sz w:val="20"/>
                <w:szCs w:val="20"/>
              </w:rPr>
              <w:t xml:space="preserve">Students create flashcards of affixes, roots, and vocabulary words. Online sources:  </w:t>
            </w:r>
            <w:hyperlink r:id="rId203" w:history="1">
              <w:r w:rsidRPr="005C72FD">
                <w:rPr>
                  <w:rStyle w:val="Hyperlink"/>
                  <w:sz w:val="20"/>
                  <w:szCs w:val="20"/>
                </w:rPr>
                <w:t>http://www.scholastic.com/kids/homework/flashcards.htm</w:t>
              </w:r>
            </w:hyperlink>
            <w:r>
              <w:rPr>
                <w:sz w:val="20"/>
                <w:szCs w:val="20"/>
              </w:rPr>
              <w:t xml:space="preserve"> , </w:t>
            </w:r>
            <w:hyperlink r:id="rId204" w:history="1">
              <w:r w:rsidRPr="005C72FD">
                <w:rPr>
                  <w:rStyle w:val="Hyperlink"/>
                  <w:sz w:val="20"/>
                  <w:szCs w:val="20"/>
                </w:rPr>
                <w:t>http://www.kitzkikz.com/flashcards/</w:t>
              </w:r>
            </w:hyperlink>
            <w:r>
              <w:rPr>
                <w:sz w:val="20"/>
                <w:szCs w:val="20"/>
              </w:rPr>
              <w:t xml:space="preserve"> , </w:t>
            </w:r>
            <w:hyperlink r:id="rId205" w:history="1">
              <w:r w:rsidRPr="005C72FD">
                <w:rPr>
                  <w:rStyle w:val="Hyperlink"/>
                  <w:sz w:val="20"/>
                  <w:szCs w:val="20"/>
                </w:rPr>
                <w:t>http://cambridgeenglishonline.com/Flashcard_maker/</w:t>
              </w:r>
            </w:hyperlink>
            <w:r w:rsidR="0080243B">
              <w:rPr>
                <w:sz w:val="20"/>
                <w:szCs w:val="20"/>
              </w:rPr>
              <w:t>.</w:t>
            </w:r>
            <w:r>
              <w:rPr>
                <w:sz w:val="20"/>
                <w:szCs w:val="20"/>
              </w:rPr>
              <w:t xml:space="preserve"> </w:t>
            </w:r>
          </w:p>
          <w:p w:rsidR="00550E82" w:rsidRDefault="00550E82" w:rsidP="00550E82">
            <w:pPr>
              <w:pStyle w:val="ListParagraph"/>
              <w:numPr>
                <w:ilvl w:val="0"/>
                <w:numId w:val="51"/>
              </w:numPr>
              <w:ind w:right="0"/>
              <w:rPr>
                <w:sz w:val="20"/>
                <w:szCs w:val="20"/>
              </w:rPr>
            </w:pPr>
            <w:r>
              <w:rPr>
                <w:sz w:val="20"/>
                <w:szCs w:val="20"/>
              </w:rPr>
              <w:t xml:space="preserve">Vocabulary Sort:  Create a chart of the vocabulary word and the definition.  Print it out, laminate (for extended use), and cut apart.  Place pieces in a small plastic bag or envelope.  Students may work individually or with a partner to put the pieces back together again.  You can also use this as a game by having partners play other pairs of students.  </w:t>
            </w:r>
          </w:p>
          <w:p w:rsidR="00550E82" w:rsidRDefault="00550E82" w:rsidP="00550E82">
            <w:pPr>
              <w:pStyle w:val="ListParagraph"/>
              <w:numPr>
                <w:ilvl w:val="0"/>
                <w:numId w:val="51"/>
              </w:numPr>
              <w:ind w:right="0"/>
              <w:rPr>
                <w:sz w:val="20"/>
                <w:szCs w:val="20"/>
              </w:rPr>
            </w:pPr>
            <w:r>
              <w:rPr>
                <w:sz w:val="20"/>
                <w:szCs w:val="20"/>
              </w:rPr>
              <w:t xml:space="preserve">Teacher completes the Password Vocabulary Review template using selected roots, affixes, and words.  Follow the directions on the template for playing the game.  </w:t>
            </w:r>
          </w:p>
          <w:p w:rsidR="00550E82" w:rsidRDefault="00550E82" w:rsidP="00550E82">
            <w:pPr>
              <w:pStyle w:val="ListParagraph"/>
              <w:numPr>
                <w:ilvl w:val="0"/>
                <w:numId w:val="51"/>
              </w:numPr>
              <w:ind w:right="0"/>
              <w:rPr>
                <w:sz w:val="20"/>
                <w:szCs w:val="20"/>
              </w:rPr>
            </w:pPr>
            <w:r>
              <w:rPr>
                <w:sz w:val="20"/>
                <w:szCs w:val="20"/>
              </w:rPr>
              <w:t xml:space="preserve">Teacher completes the Vocabulary Bingo template with selected roots, affixes, and words.  Students play Bingo with the cards as completed </w:t>
            </w:r>
          </w:p>
          <w:p w:rsidR="00550E82" w:rsidRDefault="00550E82" w:rsidP="00550E82">
            <w:pPr>
              <w:pStyle w:val="ListParagraph"/>
              <w:numPr>
                <w:ilvl w:val="0"/>
                <w:numId w:val="51"/>
              </w:numPr>
              <w:ind w:right="0"/>
              <w:rPr>
                <w:sz w:val="20"/>
                <w:szCs w:val="20"/>
              </w:rPr>
            </w:pPr>
            <w:r>
              <w:rPr>
                <w:sz w:val="20"/>
                <w:szCs w:val="20"/>
              </w:rPr>
              <w:t>Students play “Draw Something</w:t>
            </w:r>
            <w:proofErr w:type="gramStart"/>
            <w:r>
              <w:rPr>
                <w:sz w:val="20"/>
                <w:szCs w:val="20"/>
              </w:rPr>
              <w:t>”  or</w:t>
            </w:r>
            <w:proofErr w:type="gramEnd"/>
            <w:r>
              <w:rPr>
                <w:sz w:val="20"/>
                <w:szCs w:val="20"/>
              </w:rPr>
              <w:t xml:space="preserve"> “Pictionary” on the board as a whole class game or in small teams.  </w:t>
            </w:r>
          </w:p>
          <w:p w:rsidR="00550E82" w:rsidRDefault="00550E82" w:rsidP="00550E82">
            <w:pPr>
              <w:ind w:right="0"/>
              <w:rPr>
                <w:sz w:val="20"/>
                <w:szCs w:val="20"/>
              </w:rPr>
            </w:pPr>
          </w:p>
          <w:p w:rsidR="00550E82" w:rsidRPr="003A5551" w:rsidRDefault="00550E82" w:rsidP="00550E82">
            <w:pPr>
              <w:ind w:right="0"/>
              <w:rPr>
                <w:b/>
                <w:sz w:val="20"/>
                <w:szCs w:val="20"/>
              </w:rPr>
            </w:pPr>
            <w:r w:rsidRPr="003A5551">
              <w:rPr>
                <w:b/>
                <w:sz w:val="20"/>
                <w:szCs w:val="20"/>
              </w:rPr>
              <w:t>*Assessment Opportunity</w:t>
            </w:r>
          </w:p>
          <w:p w:rsidR="00550E82" w:rsidRPr="000E5255" w:rsidRDefault="00550E82" w:rsidP="00550E82">
            <w:pPr>
              <w:ind w:right="0"/>
              <w:rPr>
                <w:sz w:val="20"/>
                <w:szCs w:val="20"/>
              </w:rPr>
            </w:pPr>
          </w:p>
          <w:p w:rsidR="00550E82" w:rsidRDefault="00550E82" w:rsidP="00550E82">
            <w:pPr>
              <w:ind w:right="0"/>
              <w:rPr>
                <w:b/>
                <w:sz w:val="20"/>
                <w:szCs w:val="20"/>
              </w:rPr>
            </w:pPr>
            <w:r w:rsidRPr="00550E82">
              <w:rPr>
                <w:b/>
                <w:sz w:val="20"/>
                <w:szCs w:val="20"/>
              </w:rPr>
              <w:t>(DISCLAIMER:  The affixes, roots, and vocabulary represented in these lessons should by no means insinuate that these will be found on any state or federal assessment.  The Georgia ELA common Core Standard, ELACC7L4c</w:t>
            </w:r>
            <w:proofErr w:type="gramStart"/>
            <w:r w:rsidRPr="00550E82">
              <w:rPr>
                <w:b/>
                <w:sz w:val="20"/>
                <w:szCs w:val="20"/>
              </w:rPr>
              <w:t>,  only</w:t>
            </w:r>
            <w:proofErr w:type="gramEnd"/>
            <w:r w:rsidRPr="00550E82">
              <w:rPr>
                <w:b/>
                <w:sz w:val="20"/>
                <w:szCs w:val="20"/>
              </w:rPr>
              <w:t xml:space="preserve"> states that the choices be common and grade appropriate.  The choices represented here are just that.  Please feel free to choose other affixes and roots to use at your discretion.) </w:t>
            </w:r>
          </w:p>
          <w:p w:rsidR="00550E82" w:rsidRPr="00550E82" w:rsidRDefault="00550E82" w:rsidP="00550E82">
            <w:pPr>
              <w:ind w:right="0"/>
              <w:rPr>
                <w:b/>
                <w:sz w:val="20"/>
                <w:szCs w:val="20"/>
              </w:rPr>
            </w:pPr>
          </w:p>
        </w:tc>
      </w:tr>
      <w:tr w:rsidR="008A6C4C" w:rsidRPr="002C237B" w:rsidTr="00D2132D">
        <w:trPr>
          <w:trHeight w:val="323"/>
        </w:trPr>
        <w:tc>
          <w:tcPr>
            <w:tcW w:w="14310" w:type="dxa"/>
            <w:vMerge/>
            <w:shd w:val="clear" w:color="auto" w:fill="FFFFFF"/>
          </w:tcPr>
          <w:p w:rsidR="008A6C4C" w:rsidRPr="002C237B" w:rsidRDefault="008A6C4C" w:rsidP="00D2132D">
            <w:pPr>
              <w:ind w:right="0"/>
              <w:rPr>
                <w:sz w:val="20"/>
                <w:szCs w:val="20"/>
              </w:rPr>
            </w:pPr>
          </w:p>
        </w:tc>
      </w:tr>
      <w:tr w:rsidR="008A6C4C" w:rsidRPr="002C237B" w:rsidTr="00D2132D">
        <w:trPr>
          <w:trHeight w:val="323"/>
        </w:trPr>
        <w:tc>
          <w:tcPr>
            <w:tcW w:w="14310" w:type="dxa"/>
            <w:vMerge/>
            <w:shd w:val="clear" w:color="auto" w:fill="FFFFFF"/>
            <w:vAlign w:val="center"/>
          </w:tcPr>
          <w:p w:rsidR="008A6C4C" w:rsidRPr="002C237B" w:rsidRDefault="008A6C4C" w:rsidP="00D2132D">
            <w:pPr>
              <w:ind w:right="0"/>
              <w:rPr>
                <w:b/>
                <w:sz w:val="20"/>
                <w:szCs w:val="20"/>
              </w:rPr>
            </w:pPr>
          </w:p>
        </w:tc>
      </w:tr>
      <w:tr w:rsidR="008A6C4C" w:rsidRPr="002C237B" w:rsidTr="00D2132D">
        <w:trPr>
          <w:trHeight w:val="323"/>
        </w:trPr>
        <w:tc>
          <w:tcPr>
            <w:tcW w:w="14310" w:type="dxa"/>
            <w:vMerge/>
            <w:shd w:val="clear" w:color="auto" w:fill="FFFFFF"/>
            <w:vAlign w:val="center"/>
          </w:tcPr>
          <w:p w:rsidR="008A6C4C" w:rsidRPr="002C237B" w:rsidRDefault="008A6C4C" w:rsidP="00D2132D">
            <w:pPr>
              <w:ind w:right="0"/>
              <w:rPr>
                <w:b/>
                <w:sz w:val="20"/>
                <w:szCs w:val="20"/>
              </w:rPr>
            </w:pPr>
          </w:p>
        </w:tc>
      </w:tr>
      <w:tr w:rsidR="008A6C4C" w:rsidRPr="002C237B" w:rsidTr="00D2132D">
        <w:trPr>
          <w:trHeight w:val="323"/>
        </w:trPr>
        <w:tc>
          <w:tcPr>
            <w:tcW w:w="14310" w:type="dxa"/>
            <w:vMerge/>
            <w:shd w:val="clear" w:color="auto" w:fill="FFFFFF"/>
            <w:vAlign w:val="center"/>
          </w:tcPr>
          <w:p w:rsidR="008A6C4C" w:rsidRPr="002C237B" w:rsidRDefault="008A6C4C" w:rsidP="00D2132D">
            <w:pPr>
              <w:ind w:right="0"/>
              <w:rPr>
                <w:b/>
                <w:sz w:val="20"/>
                <w:szCs w:val="20"/>
              </w:rPr>
            </w:pPr>
          </w:p>
        </w:tc>
      </w:tr>
      <w:tr w:rsidR="008A6C4C" w:rsidRPr="002C237B" w:rsidTr="00D2132D">
        <w:trPr>
          <w:trHeight w:val="230"/>
        </w:trPr>
        <w:tc>
          <w:tcPr>
            <w:tcW w:w="14310" w:type="dxa"/>
            <w:vMerge/>
            <w:shd w:val="clear" w:color="auto" w:fill="FFFFFF"/>
            <w:vAlign w:val="center"/>
          </w:tcPr>
          <w:p w:rsidR="008A6C4C" w:rsidRPr="002C237B" w:rsidRDefault="008A6C4C" w:rsidP="00D2132D">
            <w:pPr>
              <w:ind w:right="0"/>
              <w:rPr>
                <w:b/>
                <w:sz w:val="20"/>
                <w:szCs w:val="20"/>
              </w:rPr>
            </w:pPr>
          </w:p>
        </w:tc>
      </w:tr>
      <w:tr w:rsidR="008A6C4C" w:rsidRPr="002C237B" w:rsidTr="00D2132D">
        <w:trPr>
          <w:trHeight w:val="230"/>
        </w:trPr>
        <w:tc>
          <w:tcPr>
            <w:tcW w:w="14310" w:type="dxa"/>
            <w:vMerge/>
            <w:shd w:val="clear" w:color="auto" w:fill="FFFFFF"/>
            <w:vAlign w:val="center"/>
          </w:tcPr>
          <w:p w:rsidR="008A6C4C" w:rsidRPr="002C237B" w:rsidRDefault="008A6C4C" w:rsidP="00D2132D">
            <w:pPr>
              <w:ind w:right="0"/>
              <w:rPr>
                <w:b/>
                <w:sz w:val="20"/>
                <w:szCs w:val="20"/>
              </w:rPr>
            </w:pPr>
            <w:r w:rsidRPr="002C237B">
              <w:rPr>
                <w:b/>
                <w:sz w:val="20"/>
                <w:szCs w:val="20"/>
              </w:rPr>
              <w:lastRenderedPageBreak/>
              <w:t xml:space="preserve">TASK:   </w:t>
            </w:r>
            <w:r>
              <w:rPr>
                <w:b/>
                <w:sz w:val="20"/>
                <w:szCs w:val="20"/>
              </w:rPr>
              <w:t>_________________________________</w:t>
            </w:r>
          </w:p>
        </w:tc>
      </w:tr>
      <w:tr w:rsidR="008A6C4C" w:rsidRPr="002C237B" w:rsidTr="00D2132D">
        <w:trPr>
          <w:trHeight w:val="230"/>
        </w:trPr>
        <w:tc>
          <w:tcPr>
            <w:tcW w:w="14310" w:type="dxa"/>
            <w:vMerge/>
            <w:shd w:val="clear" w:color="auto" w:fill="FFFFFF"/>
            <w:vAlign w:val="center"/>
          </w:tcPr>
          <w:p w:rsidR="008A6C4C" w:rsidRDefault="008A6C4C" w:rsidP="00D2132D">
            <w:pPr>
              <w:ind w:right="0"/>
              <w:rPr>
                <w:sz w:val="20"/>
                <w:szCs w:val="20"/>
              </w:rPr>
            </w:pPr>
            <w:r>
              <w:rPr>
                <w:sz w:val="20"/>
                <w:szCs w:val="20"/>
              </w:rPr>
              <w:t>Standards:</w:t>
            </w:r>
          </w:p>
          <w:p w:rsidR="008A6C4C" w:rsidRDefault="008A6C4C" w:rsidP="00D2132D">
            <w:pPr>
              <w:ind w:right="0"/>
              <w:rPr>
                <w:sz w:val="20"/>
                <w:szCs w:val="20"/>
              </w:rPr>
            </w:pPr>
          </w:p>
          <w:p w:rsidR="008A6C4C" w:rsidRDefault="008A6C4C" w:rsidP="00D2132D">
            <w:pPr>
              <w:ind w:right="0"/>
              <w:rPr>
                <w:sz w:val="20"/>
                <w:szCs w:val="20"/>
              </w:rPr>
            </w:pPr>
          </w:p>
          <w:p w:rsidR="008A6C4C" w:rsidRDefault="008A6C4C" w:rsidP="00D2132D">
            <w:pPr>
              <w:ind w:right="0"/>
              <w:rPr>
                <w:sz w:val="20"/>
                <w:szCs w:val="20"/>
              </w:rPr>
            </w:pPr>
          </w:p>
          <w:p w:rsidR="008A6C4C" w:rsidRDefault="008A6C4C" w:rsidP="00D2132D">
            <w:pPr>
              <w:ind w:right="0"/>
              <w:rPr>
                <w:sz w:val="20"/>
                <w:szCs w:val="20"/>
              </w:rPr>
            </w:pPr>
          </w:p>
          <w:p w:rsidR="008A6C4C" w:rsidRDefault="008A6C4C" w:rsidP="00D2132D">
            <w:pPr>
              <w:ind w:right="0"/>
              <w:rPr>
                <w:sz w:val="20"/>
                <w:szCs w:val="20"/>
              </w:rPr>
            </w:pPr>
          </w:p>
          <w:p w:rsidR="008A6C4C" w:rsidRDefault="008A6C4C" w:rsidP="00D2132D">
            <w:pPr>
              <w:ind w:right="0"/>
              <w:rPr>
                <w:sz w:val="20"/>
                <w:szCs w:val="20"/>
              </w:rPr>
            </w:pPr>
          </w:p>
          <w:p w:rsidR="008A6C4C" w:rsidRDefault="008A6C4C" w:rsidP="00D2132D">
            <w:pPr>
              <w:ind w:right="0"/>
              <w:rPr>
                <w:sz w:val="20"/>
                <w:szCs w:val="20"/>
              </w:rPr>
            </w:pPr>
            <w:r>
              <w:rPr>
                <w:sz w:val="20"/>
                <w:szCs w:val="20"/>
              </w:rPr>
              <w:t>Instruction:</w:t>
            </w:r>
          </w:p>
          <w:p w:rsidR="008A6C4C" w:rsidRDefault="008A6C4C" w:rsidP="00D2132D">
            <w:pPr>
              <w:ind w:right="0"/>
              <w:rPr>
                <w:sz w:val="20"/>
                <w:szCs w:val="20"/>
              </w:rPr>
            </w:pPr>
          </w:p>
          <w:p w:rsidR="008A6C4C" w:rsidRDefault="008A6C4C" w:rsidP="00D2132D">
            <w:pPr>
              <w:ind w:right="0"/>
              <w:rPr>
                <w:sz w:val="20"/>
                <w:szCs w:val="20"/>
              </w:rPr>
            </w:pPr>
          </w:p>
          <w:p w:rsidR="008A6C4C" w:rsidRDefault="008A6C4C" w:rsidP="00D2132D">
            <w:pPr>
              <w:ind w:right="0"/>
              <w:rPr>
                <w:sz w:val="20"/>
                <w:szCs w:val="20"/>
              </w:rPr>
            </w:pPr>
          </w:p>
          <w:p w:rsidR="008A6C4C" w:rsidRDefault="008A6C4C" w:rsidP="00D2132D">
            <w:pPr>
              <w:ind w:right="0"/>
              <w:rPr>
                <w:sz w:val="20"/>
                <w:szCs w:val="20"/>
              </w:rPr>
            </w:pPr>
          </w:p>
          <w:p w:rsidR="008A6C4C" w:rsidRPr="008F26E2" w:rsidRDefault="008A6C4C" w:rsidP="00D2132D">
            <w:pPr>
              <w:ind w:left="720" w:right="0"/>
              <w:rPr>
                <w:sz w:val="20"/>
                <w:szCs w:val="20"/>
              </w:rPr>
            </w:pPr>
          </w:p>
          <w:p w:rsidR="008A6C4C" w:rsidRPr="002C237B" w:rsidRDefault="008A6C4C" w:rsidP="00D2132D">
            <w:pPr>
              <w:ind w:right="0"/>
              <w:rPr>
                <w:sz w:val="20"/>
                <w:szCs w:val="20"/>
              </w:rPr>
            </w:pPr>
          </w:p>
          <w:p w:rsidR="008A6C4C" w:rsidRPr="002C237B" w:rsidRDefault="008A6C4C" w:rsidP="00D2132D">
            <w:pPr>
              <w:ind w:right="0"/>
              <w:rPr>
                <w:sz w:val="20"/>
                <w:szCs w:val="20"/>
              </w:rPr>
            </w:pPr>
          </w:p>
        </w:tc>
      </w:tr>
      <w:tr w:rsidR="008A6C4C" w:rsidRPr="002C237B" w:rsidTr="00D2132D">
        <w:trPr>
          <w:trHeight w:val="230"/>
        </w:trPr>
        <w:tc>
          <w:tcPr>
            <w:tcW w:w="14310" w:type="dxa"/>
            <w:vMerge/>
            <w:shd w:val="clear" w:color="auto" w:fill="FFFFFF"/>
            <w:vAlign w:val="center"/>
          </w:tcPr>
          <w:p w:rsidR="008A6C4C" w:rsidRPr="002C237B" w:rsidRDefault="008A6C4C" w:rsidP="00D2132D">
            <w:pPr>
              <w:ind w:right="0"/>
              <w:rPr>
                <w:sz w:val="20"/>
                <w:szCs w:val="20"/>
              </w:rPr>
            </w:pPr>
          </w:p>
        </w:tc>
      </w:tr>
      <w:tr w:rsidR="008A6C4C" w:rsidRPr="002C237B" w:rsidTr="00D2132D">
        <w:trPr>
          <w:trHeight w:val="230"/>
        </w:trPr>
        <w:tc>
          <w:tcPr>
            <w:tcW w:w="14310" w:type="dxa"/>
            <w:vMerge/>
            <w:shd w:val="clear" w:color="auto" w:fill="FFFFFF"/>
            <w:vAlign w:val="center"/>
          </w:tcPr>
          <w:p w:rsidR="008A6C4C" w:rsidRPr="002C237B" w:rsidRDefault="008A6C4C" w:rsidP="00D2132D">
            <w:pPr>
              <w:ind w:right="0"/>
              <w:rPr>
                <w:b/>
                <w:sz w:val="20"/>
                <w:szCs w:val="20"/>
              </w:rPr>
            </w:pPr>
          </w:p>
        </w:tc>
      </w:tr>
      <w:tr w:rsidR="008A6C4C" w:rsidRPr="002C237B" w:rsidTr="00D2132D">
        <w:trPr>
          <w:trHeight w:val="230"/>
        </w:trPr>
        <w:tc>
          <w:tcPr>
            <w:tcW w:w="14310" w:type="dxa"/>
            <w:vMerge/>
            <w:shd w:val="clear" w:color="auto" w:fill="FFFFFF"/>
            <w:vAlign w:val="center"/>
          </w:tcPr>
          <w:p w:rsidR="008A6C4C" w:rsidRPr="002C237B" w:rsidRDefault="008A6C4C" w:rsidP="00D2132D">
            <w:pPr>
              <w:ind w:right="0"/>
              <w:rPr>
                <w:b/>
                <w:sz w:val="20"/>
                <w:szCs w:val="20"/>
              </w:rPr>
            </w:pPr>
          </w:p>
        </w:tc>
      </w:tr>
      <w:tr w:rsidR="008A6C4C" w:rsidRPr="002C237B" w:rsidTr="00D2132D">
        <w:trPr>
          <w:trHeight w:val="230"/>
        </w:trPr>
        <w:tc>
          <w:tcPr>
            <w:tcW w:w="14310" w:type="dxa"/>
            <w:vMerge/>
            <w:shd w:val="clear" w:color="auto" w:fill="FFFFFF"/>
            <w:vAlign w:val="center"/>
          </w:tcPr>
          <w:p w:rsidR="008A6C4C" w:rsidRPr="002C237B" w:rsidRDefault="008A6C4C" w:rsidP="00D2132D">
            <w:pPr>
              <w:ind w:right="0"/>
              <w:rPr>
                <w:b/>
                <w:sz w:val="20"/>
                <w:szCs w:val="20"/>
              </w:rPr>
            </w:pPr>
          </w:p>
        </w:tc>
      </w:tr>
      <w:tr w:rsidR="008A6C4C" w:rsidRPr="002C237B" w:rsidTr="00D2132D">
        <w:trPr>
          <w:trHeight w:val="230"/>
        </w:trPr>
        <w:tc>
          <w:tcPr>
            <w:tcW w:w="14310" w:type="dxa"/>
            <w:vMerge/>
            <w:shd w:val="clear" w:color="auto" w:fill="FFFFFF"/>
            <w:vAlign w:val="center"/>
          </w:tcPr>
          <w:p w:rsidR="008A6C4C" w:rsidRPr="002C237B" w:rsidRDefault="008A6C4C" w:rsidP="00D2132D">
            <w:pPr>
              <w:ind w:right="0"/>
              <w:rPr>
                <w:b/>
                <w:sz w:val="20"/>
                <w:szCs w:val="20"/>
              </w:rPr>
            </w:pPr>
          </w:p>
        </w:tc>
      </w:tr>
    </w:tbl>
    <w:p w:rsidR="00874B81" w:rsidRDefault="00874B81" w:rsidP="00C658C6">
      <w:pPr>
        <w:ind w:right="0"/>
        <w:rPr>
          <w:b/>
          <w:sz w:val="20"/>
          <w:szCs w:val="20"/>
        </w:rPr>
      </w:pPr>
    </w:p>
    <w:p w:rsidR="003A5551" w:rsidRDefault="003A5551" w:rsidP="00C658C6">
      <w:pPr>
        <w:ind w:right="0"/>
        <w:rPr>
          <w:b/>
          <w:sz w:val="20"/>
          <w:szCs w:val="20"/>
        </w:rPr>
      </w:pPr>
    </w:p>
    <w:p w:rsidR="003A5551" w:rsidRPr="000E5255" w:rsidRDefault="003A5551" w:rsidP="00C658C6">
      <w:pPr>
        <w:ind w:right="0"/>
        <w:rPr>
          <w:b/>
          <w:sz w:val="20"/>
          <w:szCs w:val="20"/>
        </w:rPr>
      </w:pPr>
    </w:p>
    <w:p w:rsidR="00874B81" w:rsidRPr="000E5255" w:rsidRDefault="00874B81" w:rsidP="00C658C6">
      <w:pPr>
        <w:ind w:right="0"/>
        <w:rPr>
          <w:b/>
          <w:sz w:val="20"/>
          <w:szCs w:val="20"/>
        </w:rPr>
      </w:pPr>
    </w:p>
    <w:p w:rsidR="00874B81" w:rsidRPr="000E5255" w:rsidRDefault="00874B81" w:rsidP="00874B81">
      <w:pPr>
        <w:rPr>
          <w:vanish/>
          <w:sz w:val="20"/>
          <w:szCs w:val="20"/>
        </w:rPr>
      </w:pPr>
    </w:p>
    <w:tbl>
      <w:tblPr>
        <w:tblW w:w="143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10"/>
      </w:tblGrid>
      <w:tr w:rsidR="00874B81" w:rsidRPr="000E5255" w:rsidTr="00DB7B1E">
        <w:trPr>
          <w:trHeight w:val="323"/>
        </w:trPr>
        <w:tc>
          <w:tcPr>
            <w:tcW w:w="14310" w:type="dxa"/>
            <w:shd w:val="clear" w:color="auto" w:fill="D6E3BC"/>
            <w:vAlign w:val="center"/>
          </w:tcPr>
          <w:p w:rsidR="00874B81" w:rsidRPr="000E5255" w:rsidRDefault="00874B81" w:rsidP="00DB7B1E">
            <w:pPr>
              <w:ind w:right="0"/>
              <w:rPr>
                <w:i/>
                <w:sz w:val="20"/>
                <w:szCs w:val="20"/>
              </w:rPr>
            </w:pPr>
            <w:r w:rsidRPr="000E5255">
              <w:rPr>
                <w:b/>
                <w:sz w:val="20"/>
                <w:szCs w:val="20"/>
              </w:rPr>
              <w:t xml:space="preserve">ASSESSMENT  4: </w:t>
            </w:r>
            <w:r w:rsidRPr="000E5255">
              <w:rPr>
                <w:i/>
                <w:sz w:val="20"/>
                <w:szCs w:val="20"/>
              </w:rPr>
              <w:t>integrating reading selections from the unit into a writing task</w:t>
            </w:r>
          </w:p>
        </w:tc>
      </w:tr>
      <w:tr w:rsidR="00874B81" w:rsidRPr="000E5255" w:rsidTr="00DB7B1E">
        <w:trPr>
          <w:trHeight w:val="323"/>
        </w:trPr>
        <w:tc>
          <w:tcPr>
            <w:tcW w:w="14310" w:type="dxa"/>
            <w:shd w:val="clear" w:color="auto" w:fill="FFFFFF"/>
            <w:vAlign w:val="center"/>
          </w:tcPr>
          <w:p w:rsidR="00B821C7" w:rsidRDefault="00B821C7" w:rsidP="00B96AC1">
            <w:pPr>
              <w:pStyle w:val="ListParagraph"/>
              <w:numPr>
                <w:ilvl w:val="0"/>
                <w:numId w:val="2"/>
              </w:numPr>
              <w:ind w:left="0" w:right="0"/>
              <w:rPr>
                <w:sz w:val="20"/>
                <w:szCs w:val="20"/>
              </w:rPr>
            </w:pPr>
          </w:p>
          <w:p w:rsidR="009503D6" w:rsidRPr="009503D6" w:rsidRDefault="009503D6" w:rsidP="009503D6">
            <w:pPr>
              <w:pStyle w:val="ListParagraph"/>
              <w:ind w:right="0"/>
              <w:rPr>
                <w:b/>
                <w:sz w:val="20"/>
                <w:szCs w:val="20"/>
              </w:rPr>
            </w:pPr>
            <w:r w:rsidRPr="000E5255">
              <w:rPr>
                <w:sz w:val="20"/>
                <w:szCs w:val="20"/>
              </w:rPr>
              <w:t xml:space="preserve">Argumentative: Write a letter to the editor of the </w:t>
            </w:r>
            <w:r w:rsidRPr="000E5255">
              <w:rPr>
                <w:i/>
                <w:sz w:val="20"/>
                <w:szCs w:val="20"/>
              </w:rPr>
              <w:t>Atlanta Journal Constitution</w:t>
            </w:r>
            <w:r w:rsidRPr="000E5255">
              <w:rPr>
                <w:sz w:val="20"/>
                <w:szCs w:val="20"/>
              </w:rPr>
              <w:t xml:space="preserve"> stating your position on </w:t>
            </w:r>
            <w:r>
              <w:rPr>
                <w:sz w:val="20"/>
                <w:szCs w:val="20"/>
              </w:rPr>
              <w:t xml:space="preserve">a current civil rights or human rights issue. You may want to consider issues such as handicapped access to public places, bullying, girls being allowed to play varsity football, etc. Be sure to construct a cogent argument with plenty of supporting evidence. </w:t>
            </w:r>
          </w:p>
          <w:p w:rsidR="00874B81" w:rsidRPr="000E5255" w:rsidRDefault="00874B81" w:rsidP="00780F43">
            <w:pPr>
              <w:ind w:right="0"/>
              <w:rPr>
                <w:sz w:val="20"/>
                <w:szCs w:val="20"/>
              </w:rPr>
            </w:pPr>
          </w:p>
          <w:p w:rsidR="001D5A2A" w:rsidRPr="000E5255" w:rsidRDefault="001D5A2A" w:rsidP="00656AE1">
            <w:pPr>
              <w:ind w:right="0"/>
              <w:rPr>
                <w:sz w:val="20"/>
                <w:szCs w:val="20"/>
              </w:rPr>
            </w:pPr>
          </w:p>
        </w:tc>
      </w:tr>
      <w:tr w:rsidR="00874B81" w:rsidRPr="000E5255" w:rsidTr="00DB7B1E">
        <w:trPr>
          <w:trHeight w:val="323"/>
        </w:trPr>
        <w:tc>
          <w:tcPr>
            <w:tcW w:w="14310" w:type="dxa"/>
            <w:shd w:val="clear" w:color="auto" w:fill="FFDC6D"/>
            <w:vAlign w:val="center"/>
          </w:tcPr>
          <w:p w:rsidR="00874B81" w:rsidRPr="000E5255" w:rsidRDefault="00874B81" w:rsidP="00DB7B1E">
            <w:pPr>
              <w:ind w:right="0"/>
              <w:rPr>
                <w:i/>
                <w:sz w:val="20"/>
                <w:szCs w:val="20"/>
              </w:rPr>
            </w:pPr>
            <w:r w:rsidRPr="000E5255">
              <w:rPr>
                <w:b/>
                <w:sz w:val="20"/>
                <w:szCs w:val="20"/>
              </w:rPr>
              <w:t>SKILL BUILDILNG TASKS</w:t>
            </w:r>
            <w:r w:rsidRPr="000E5255">
              <w:rPr>
                <w:i/>
                <w:sz w:val="20"/>
                <w:szCs w:val="20"/>
              </w:rPr>
              <w:t xml:space="preserve"> Note: tasks may take more than a single day. </w:t>
            </w:r>
          </w:p>
          <w:p w:rsidR="00874B81" w:rsidRPr="000E5255" w:rsidRDefault="00874B81" w:rsidP="00DB7B1E">
            <w:pPr>
              <w:ind w:right="0"/>
              <w:rPr>
                <w:b/>
                <w:sz w:val="20"/>
                <w:szCs w:val="20"/>
              </w:rPr>
            </w:pPr>
            <w:r w:rsidRPr="000E5255">
              <w:rPr>
                <w:i/>
                <w:sz w:val="20"/>
                <w:szCs w:val="20"/>
              </w:rPr>
              <w:t>Include a task to teach EVERY skill students will need to succeed on the assessment prompt above. Language, Foundations, and Speaking/Listening standards must be incorporated so that all standards are adequately addressed throughout the year.</w:t>
            </w:r>
          </w:p>
        </w:tc>
      </w:tr>
      <w:tr w:rsidR="00286022" w:rsidRPr="000E5255" w:rsidTr="009268EB">
        <w:trPr>
          <w:trHeight w:val="323"/>
        </w:trPr>
        <w:tc>
          <w:tcPr>
            <w:tcW w:w="14310" w:type="dxa"/>
            <w:shd w:val="clear" w:color="auto" w:fill="D6E3BC"/>
            <w:vAlign w:val="center"/>
          </w:tcPr>
          <w:p w:rsidR="00286022" w:rsidRPr="000E5255" w:rsidRDefault="00286022" w:rsidP="009268EB">
            <w:pPr>
              <w:ind w:right="0"/>
              <w:rPr>
                <w:b/>
                <w:sz w:val="20"/>
                <w:szCs w:val="20"/>
              </w:rPr>
            </w:pPr>
            <w:r w:rsidRPr="000E5255">
              <w:rPr>
                <w:b/>
                <w:sz w:val="20"/>
                <w:szCs w:val="20"/>
              </w:rPr>
              <w:t xml:space="preserve">ESSENTIAL </w:t>
            </w:r>
            <w:r w:rsidR="00EA1D45" w:rsidRPr="000E5255">
              <w:rPr>
                <w:b/>
                <w:sz w:val="20"/>
                <w:szCs w:val="20"/>
              </w:rPr>
              <w:t>QUESTION How can learn</w:t>
            </w:r>
            <w:r w:rsidR="0060582A" w:rsidRPr="000E5255">
              <w:rPr>
                <w:b/>
                <w:sz w:val="20"/>
                <w:szCs w:val="20"/>
              </w:rPr>
              <w:t xml:space="preserve"> Greek and Latin affixes and roots help me unlock the meaning of unknown words?</w:t>
            </w:r>
          </w:p>
        </w:tc>
      </w:tr>
      <w:tr w:rsidR="00874B81" w:rsidRPr="000E5255" w:rsidTr="00DB7B1E">
        <w:trPr>
          <w:trHeight w:val="323"/>
        </w:trPr>
        <w:tc>
          <w:tcPr>
            <w:tcW w:w="14310" w:type="dxa"/>
            <w:shd w:val="clear" w:color="auto" w:fill="D6E3BC"/>
            <w:vAlign w:val="center"/>
          </w:tcPr>
          <w:p w:rsidR="00874B81" w:rsidRPr="000E5255" w:rsidRDefault="00874B81" w:rsidP="00550E82">
            <w:pPr>
              <w:ind w:right="0"/>
              <w:rPr>
                <w:b/>
                <w:sz w:val="20"/>
                <w:szCs w:val="20"/>
              </w:rPr>
            </w:pPr>
            <w:r w:rsidRPr="000E5255">
              <w:rPr>
                <w:b/>
                <w:sz w:val="20"/>
                <w:szCs w:val="20"/>
              </w:rPr>
              <w:t xml:space="preserve">TASK:  </w:t>
            </w:r>
            <w:r w:rsidR="001D5A2A" w:rsidRPr="000E5255">
              <w:rPr>
                <w:b/>
                <w:sz w:val="20"/>
                <w:szCs w:val="20"/>
              </w:rPr>
              <w:t>Greek and Latin affixes and roots</w:t>
            </w:r>
            <w:r w:rsidR="00550E82">
              <w:rPr>
                <w:b/>
                <w:sz w:val="20"/>
                <w:szCs w:val="20"/>
              </w:rPr>
              <w:t xml:space="preserve"> - Module 4</w:t>
            </w:r>
          </w:p>
        </w:tc>
      </w:tr>
      <w:tr w:rsidR="00550E82" w:rsidRPr="000E5255" w:rsidTr="00DB7B1E">
        <w:trPr>
          <w:trHeight w:val="323"/>
        </w:trPr>
        <w:tc>
          <w:tcPr>
            <w:tcW w:w="14310" w:type="dxa"/>
            <w:vMerge w:val="restart"/>
            <w:shd w:val="clear" w:color="auto" w:fill="FFFFFF"/>
          </w:tcPr>
          <w:p w:rsidR="00550E82" w:rsidRPr="000E5255" w:rsidRDefault="00550E82" w:rsidP="00550E82">
            <w:pPr>
              <w:ind w:right="0"/>
              <w:rPr>
                <w:sz w:val="20"/>
                <w:szCs w:val="20"/>
              </w:rPr>
            </w:pPr>
            <w:r w:rsidRPr="000E5255">
              <w:rPr>
                <w:sz w:val="20"/>
                <w:szCs w:val="20"/>
              </w:rPr>
              <w:lastRenderedPageBreak/>
              <w:br w:type="page"/>
              <w:t>Standards:</w:t>
            </w:r>
          </w:p>
          <w:p w:rsidR="00550E82" w:rsidRPr="000E5255" w:rsidRDefault="00550E82" w:rsidP="00550E82">
            <w:pPr>
              <w:pStyle w:val="PlainText"/>
              <w:rPr>
                <w:rFonts w:ascii="Arial" w:hAnsi="Arial" w:cs="Arial"/>
                <w:sz w:val="20"/>
                <w:szCs w:val="20"/>
              </w:rPr>
            </w:pPr>
            <w:r w:rsidRPr="000E5255">
              <w:rPr>
                <w:rFonts w:ascii="Arial" w:hAnsi="Arial" w:cs="Arial"/>
                <w:b/>
                <w:sz w:val="20"/>
                <w:szCs w:val="20"/>
              </w:rPr>
              <w:t>ELACC7L4:</w:t>
            </w:r>
            <w:r w:rsidRPr="000E5255">
              <w:rPr>
                <w:rFonts w:ascii="Arial" w:hAnsi="Arial" w:cs="Arial"/>
                <w:sz w:val="20"/>
                <w:szCs w:val="20"/>
              </w:rPr>
              <w:t xml:space="preserve"> Determine or clarify the meaning of unknown and multiple-meaning words and phrases based on grade 7 reading and content, choosing flexibly from a range of strategies. </w:t>
            </w:r>
          </w:p>
          <w:p w:rsidR="00550E82" w:rsidRPr="000E5255" w:rsidRDefault="00550E82" w:rsidP="00550E82">
            <w:pPr>
              <w:pStyle w:val="PlainText"/>
              <w:rPr>
                <w:rFonts w:ascii="Arial" w:hAnsi="Arial" w:cs="Arial"/>
                <w:sz w:val="20"/>
                <w:szCs w:val="20"/>
              </w:rPr>
            </w:pPr>
            <w:r w:rsidRPr="000E5255">
              <w:rPr>
                <w:rFonts w:ascii="Arial" w:hAnsi="Arial" w:cs="Arial"/>
                <w:sz w:val="20"/>
                <w:szCs w:val="20"/>
              </w:rPr>
              <w:t xml:space="preserve">     b. Use common, grade-appropriate Greek or Latin affixes and roots as clues to the meaning of a word (e.g., belligerent, bellicose, rebel). </w:t>
            </w:r>
          </w:p>
          <w:p w:rsidR="00550E82" w:rsidRPr="000E5255" w:rsidRDefault="00550E82" w:rsidP="00550E82">
            <w:pPr>
              <w:pStyle w:val="PlainText"/>
              <w:rPr>
                <w:rFonts w:ascii="Arial" w:hAnsi="Arial" w:cs="Arial"/>
                <w:sz w:val="20"/>
                <w:szCs w:val="20"/>
              </w:rPr>
            </w:pPr>
            <w:r w:rsidRPr="000E5255">
              <w:rPr>
                <w:rFonts w:ascii="Arial" w:hAnsi="Arial" w:cs="Arial"/>
                <w:b/>
                <w:sz w:val="20"/>
                <w:szCs w:val="20"/>
              </w:rPr>
              <w:t>ELACC7L6:</w:t>
            </w:r>
            <w:r w:rsidRPr="000E5255">
              <w:rPr>
                <w:rFonts w:ascii="Arial" w:hAnsi="Arial" w:cs="Arial"/>
                <w:sz w:val="20"/>
                <w:szCs w:val="20"/>
              </w:rPr>
              <w:t xml:space="preserve"> Acquire and use accurately grade-appropriate general academic and domain-specific words and phrases; gather vocabulary knowledge when considering a word or phrase important to comprehension or expression. </w:t>
            </w:r>
          </w:p>
          <w:p w:rsidR="00550E82" w:rsidRPr="000E5255" w:rsidRDefault="00550E82" w:rsidP="00550E82">
            <w:pPr>
              <w:pStyle w:val="PlainText"/>
              <w:rPr>
                <w:rFonts w:ascii="Arial" w:hAnsi="Arial" w:cs="Arial"/>
                <w:sz w:val="20"/>
                <w:szCs w:val="20"/>
              </w:rPr>
            </w:pPr>
            <w:r w:rsidRPr="000E5255">
              <w:rPr>
                <w:rFonts w:ascii="Arial" w:hAnsi="Arial" w:cs="Arial"/>
                <w:b/>
                <w:sz w:val="20"/>
                <w:szCs w:val="20"/>
              </w:rPr>
              <w:t>ELACC7W1:</w:t>
            </w:r>
            <w:r w:rsidRPr="000E5255">
              <w:rPr>
                <w:rFonts w:ascii="Arial" w:hAnsi="Arial" w:cs="Arial"/>
                <w:sz w:val="20"/>
                <w:szCs w:val="20"/>
              </w:rPr>
              <w:t xml:space="preserve"> Write arguments to support claims with clear reasons and relevant evidence. </w:t>
            </w:r>
          </w:p>
          <w:p w:rsidR="00550E82" w:rsidRPr="000E5255" w:rsidRDefault="00550E82" w:rsidP="00550E82">
            <w:pPr>
              <w:pStyle w:val="PlainText"/>
              <w:rPr>
                <w:rFonts w:ascii="Arial" w:hAnsi="Arial" w:cs="Arial"/>
                <w:sz w:val="20"/>
                <w:szCs w:val="20"/>
              </w:rPr>
            </w:pPr>
            <w:r w:rsidRPr="000E5255">
              <w:rPr>
                <w:rFonts w:ascii="Arial" w:hAnsi="Arial" w:cs="Arial"/>
                <w:sz w:val="20"/>
                <w:szCs w:val="20"/>
              </w:rPr>
              <w:t xml:space="preserve">     c. Use words, phrases, and clauses to create cohesion and clarify the relationships among claim(s), reasons, and evidence.</w:t>
            </w:r>
          </w:p>
          <w:p w:rsidR="00550E82" w:rsidRPr="000E5255" w:rsidRDefault="00550E82" w:rsidP="00550E82">
            <w:pPr>
              <w:pStyle w:val="PlainText"/>
              <w:rPr>
                <w:rFonts w:ascii="Arial" w:hAnsi="Arial" w:cs="Arial"/>
                <w:sz w:val="20"/>
                <w:szCs w:val="20"/>
              </w:rPr>
            </w:pPr>
            <w:r w:rsidRPr="000E5255">
              <w:rPr>
                <w:rFonts w:ascii="Arial" w:hAnsi="Arial" w:cs="Arial"/>
                <w:b/>
                <w:sz w:val="20"/>
                <w:szCs w:val="20"/>
              </w:rPr>
              <w:t>ELACC7L3:</w:t>
            </w:r>
            <w:r w:rsidRPr="000E5255">
              <w:rPr>
                <w:rFonts w:ascii="Arial" w:hAnsi="Arial" w:cs="Arial"/>
                <w:sz w:val="20"/>
                <w:szCs w:val="20"/>
              </w:rPr>
              <w:t xml:space="preserve"> Use knowledge of language and its conventions when writing, speaking, reading, or listening. </w:t>
            </w:r>
          </w:p>
          <w:p w:rsidR="00550E82" w:rsidRPr="000E5255" w:rsidRDefault="00550E82" w:rsidP="00550E82">
            <w:pPr>
              <w:pStyle w:val="PlainText"/>
              <w:rPr>
                <w:rFonts w:ascii="Arial" w:hAnsi="Arial" w:cs="Arial"/>
                <w:sz w:val="20"/>
                <w:szCs w:val="20"/>
              </w:rPr>
            </w:pPr>
            <w:r w:rsidRPr="000E5255">
              <w:rPr>
                <w:rFonts w:ascii="Arial" w:hAnsi="Arial" w:cs="Arial"/>
                <w:sz w:val="20"/>
                <w:szCs w:val="20"/>
              </w:rPr>
              <w:t xml:space="preserve">     a. Choose language that expresses ideas precisely and concisely, recognizing and eliminating wordiness and redundancy.* </w:t>
            </w:r>
          </w:p>
          <w:p w:rsidR="00550E82" w:rsidRPr="000E5255" w:rsidRDefault="00550E82" w:rsidP="00550E82">
            <w:pPr>
              <w:ind w:right="0"/>
              <w:rPr>
                <w:sz w:val="20"/>
                <w:szCs w:val="20"/>
              </w:rPr>
            </w:pPr>
            <w:r w:rsidRPr="000E5255">
              <w:rPr>
                <w:sz w:val="20"/>
                <w:szCs w:val="20"/>
              </w:rPr>
              <w:t xml:space="preserve"> </w:t>
            </w:r>
          </w:p>
          <w:p w:rsidR="00550E82" w:rsidRPr="000E5255" w:rsidRDefault="00550E82" w:rsidP="00550E82">
            <w:pPr>
              <w:ind w:right="0"/>
              <w:rPr>
                <w:sz w:val="20"/>
                <w:szCs w:val="20"/>
              </w:rPr>
            </w:pPr>
            <w:r w:rsidRPr="000E5255">
              <w:rPr>
                <w:sz w:val="20"/>
                <w:szCs w:val="20"/>
              </w:rPr>
              <w:t>Instruction:</w:t>
            </w:r>
          </w:p>
          <w:p w:rsidR="00550E82" w:rsidRDefault="00550E82" w:rsidP="00550E82">
            <w:pPr>
              <w:pStyle w:val="ListParagraph"/>
              <w:numPr>
                <w:ilvl w:val="0"/>
                <w:numId w:val="46"/>
              </w:numPr>
              <w:ind w:right="0"/>
              <w:rPr>
                <w:sz w:val="20"/>
                <w:szCs w:val="20"/>
              </w:rPr>
            </w:pPr>
            <w:r>
              <w:rPr>
                <w:sz w:val="20"/>
                <w:szCs w:val="20"/>
              </w:rPr>
              <w:t xml:space="preserve">As an activator, show the PowerPoint presentation Greek-Latin History.  </w:t>
            </w:r>
          </w:p>
          <w:p w:rsidR="00550E82" w:rsidRPr="007F3553" w:rsidRDefault="00550E82" w:rsidP="00550E82">
            <w:pPr>
              <w:pStyle w:val="ListParagraph"/>
              <w:numPr>
                <w:ilvl w:val="0"/>
                <w:numId w:val="46"/>
              </w:numPr>
              <w:ind w:right="0"/>
              <w:rPr>
                <w:sz w:val="20"/>
                <w:szCs w:val="20"/>
              </w:rPr>
            </w:pPr>
            <w:r w:rsidRPr="00021AFB">
              <w:rPr>
                <w:sz w:val="20"/>
                <w:szCs w:val="20"/>
              </w:rPr>
              <w:t xml:space="preserve">Conduct whole class discussion of differences between prefix and </w:t>
            </w:r>
            <w:proofErr w:type="gramStart"/>
            <w:r w:rsidRPr="00021AFB">
              <w:rPr>
                <w:sz w:val="20"/>
                <w:szCs w:val="20"/>
              </w:rPr>
              <w:t xml:space="preserve">suffix  </w:t>
            </w:r>
            <w:r w:rsidRPr="00021AFB">
              <w:rPr>
                <w:color w:val="000000"/>
                <w:sz w:val="20"/>
                <w:szCs w:val="20"/>
              </w:rPr>
              <w:t>Ask</w:t>
            </w:r>
            <w:proofErr w:type="gramEnd"/>
            <w:r w:rsidRPr="00021AFB">
              <w:rPr>
                <w:color w:val="000000"/>
                <w:sz w:val="20"/>
                <w:szCs w:val="20"/>
              </w:rPr>
              <w:t xml:space="preserve"> students what the difference is between </w:t>
            </w:r>
            <w:r w:rsidRPr="00021AFB">
              <w:rPr>
                <w:i/>
                <w:iCs/>
                <w:color w:val="000000"/>
                <w:sz w:val="20"/>
                <w:szCs w:val="20"/>
              </w:rPr>
              <w:t>preview, previews, previewing, previewed</w:t>
            </w:r>
            <w:r w:rsidRPr="00021AFB">
              <w:rPr>
                <w:color w:val="000000"/>
                <w:sz w:val="20"/>
                <w:szCs w:val="20"/>
              </w:rPr>
              <w:t xml:space="preserve">? Ask students to put the words in a sentence to explore their different meanings. In discussing the other suffixes, ask students what words end with </w:t>
            </w:r>
            <w:r w:rsidRPr="00021AFB">
              <w:rPr>
                <w:rFonts w:ascii="Calibri" w:hAnsi="Calibri"/>
                <w:color w:val="000000"/>
                <w:sz w:val="20"/>
                <w:szCs w:val="20"/>
              </w:rPr>
              <w:t>‐</w:t>
            </w:r>
            <w:proofErr w:type="spellStart"/>
            <w:r w:rsidRPr="00021AFB">
              <w:rPr>
                <w:i/>
                <w:iCs/>
                <w:color w:val="000000"/>
                <w:sz w:val="20"/>
                <w:szCs w:val="20"/>
              </w:rPr>
              <w:t>tion</w:t>
            </w:r>
            <w:proofErr w:type="spellEnd"/>
            <w:r w:rsidRPr="00021AFB">
              <w:rPr>
                <w:i/>
                <w:iCs/>
                <w:color w:val="000000"/>
                <w:sz w:val="20"/>
                <w:szCs w:val="20"/>
              </w:rPr>
              <w:t xml:space="preserve">, </w:t>
            </w:r>
            <w:r w:rsidRPr="00021AFB">
              <w:rPr>
                <w:rFonts w:ascii="Calibri" w:hAnsi="Calibri"/>
                <w:i/>
                <w:iCs/>
                <w:color w:val="000000"/>
                <w:sz w:val="20"/>
                <w:szCs w:val="20"/>
              </w:rPr>
              <w:t>‐</w:t>
            </w:r>
            <w:proofErr w:type="spellStart"/>
            <w:r w:rsidRPr="00021AFB">
              <w:rPr>
                <w:i/>
                <w:iCs/>
                <w:color w:val="000000"/>
                <w:sz w:val="20"/>
                <w:szCs w:val="20"/>
              </w:rPr>
              <w:t>ness</w:t>
            </w:r>
            <w:proofErr w:type="spellEnd"/>
            <w:r w:rsidRPr="00021AFB">
              <w:rPr>
                <w:i/>
                <w:iCs/>
                <w:color w:val="000000"/>
                <w:sz w:val="20"/>
                <w:szCs w:val="20"/>
              </w:rPr>
              <w:t xml:space="preserve">, </w:t>
            </w:r>
            <w:r w:rsidRPr="00021AFB">
              <w:rPr>
                <w:color w:val="000000"/>
                <w:sz w:val="20"/>
                <w:szCs w:val="20"/>
              </w:rPr>
              <w:t xml:space="preserve">or </w:t>
            </w:r>
            <w:r w:rsidRPr="00021AFB">
              <w:rPr>
                <w:rFonts w:ascii="Calibri" w:hAnsi="Calibri"/>
                <w:i/>
                <w:iCs/>
                <w:color w:val="000000"/>
                <w:sz w:val="20"/>
                <w:szCs w:val="20"/>
              </w:rPr>
              <w:t>‐</w:t>
            </w:r>
            <w:proofErr w:type="spellStart"/>
            <w:r w:rsidRPr="00021AFB">
              <w:rPr>
                <w:i/>
                <w:iCs/>
                <w:color w:val="000000"/>
                <w:sz w:val="20"/>
                <w:szCs w:val="20"/>
              </w:rPr>
              <w:t>ly</w:t>
            </w:r>
            <w:proofErr w:type="spellEnd"/>
            <w:r w:rsidRPr="00021AFB">
              <w:rPr>
                <w:color w:val="000000"/>
                <w:sz w:val="20"/>
                <w:szCs w:val="20"/>
              </w:rPr>
              <w:t xml:space="preserve">. Stress the idea that prefixes change the word’s meaning (e.g., preview versus review), but suffixes change the function of the word in a sentence as in the example </w:t>
            </w:r>
            <w:r w:rsidRPr="00021AFB">
              <w:rPr>
                <w:i/>
                <w:iCs/>
                <w:color w:val="000000"/>
                <w:sz w:val="20"/>
                <w:szCs w:val="20"/>
              </w:rPr>
              <w:t xml:space="preserve">fair </w:t>
            </w:r>
            <w:r w:rsidRPr="00021AFB">
              <w:rPr>
                <w:color w:val="000000"/>
                <w:sz w:val="20"/>
                <w:szCs w:val="20"/>
              </w:rPr>
              <w:t xml:space="preserve">(an adjective) to </w:t>
            </w:r>
            <w:r w:rsidRPr="00021AFB">
              <w:rPr>
                <w:i/>
                <w:iCs/>
                <w:color w:val="000000"/>
                <w:sz w:val="20"/>
                <w:szCs w:val="20"/>
              </w:rPr>
              <w:t xml:space="preserve">fairly </w:t>
            </w:r>
            <w:r w:rsidRPr="00021AFB">
              <w:rPr>
                <w:color w:val="000000"/>
                <w:sz w:val="20"/>
                <w:szCs w:val="20"/>
              </w:rPr>
              <w:t xml:space="preserve">(an adverb) to </w:t>
            </w:r>
            <w:r w:rsidRPr="00021AFB">
              <w:rPr>
                <w:i/>
                <w:iCs/>
                <w:color w:val="000000"/>
                <w:sz w:val="20"/>
                <w:szCs w:val="20"/>
              </w:rPr>
              <w:t xml:space="preserve">fairness </w:t>
            </w:r>
            <w:r w:rsidRPr="00021AFB">
              <w:rPr>
                <w:color w:val="000000"/>
                <w:sz w:val="20"/>
                <w:szCs w:val="20"/>
              </w:rPr>
              <w:t xml:space="preserve">(a noun). </w:t>
            </w:r>
          </w:p>
          <w:p w:rsidR="00550E82" w:rsidRDefault="00550E82" w:rsidP="00550E82">
            <w:pPr>
              <w:pStyle w:val="ListParagraph"/>
              <w:numPr>
                <w:ilvl w:val="0"/>
                <w:numId w:val="46"/>
              </w:numPr>
              <w:ind w:right="0"/>
              <w:rPr>
                <w:sz w:val="20"/>
                <w:szCs w:val="20"/>
              </w:rPr>
            </w:pPr>
            <w:r>
              <w:rPr>
                <w:sz w:val="20"/>
                <w:szCs w:val="20"/>
              </w:rPr>
              <w:t xml:space="preserve">Conduct direct instruction with whole group to introduce twelve to fifteen Greek and Latin affixes and roots.  Four sample lists of affixes, roots, and the associated vocabulary word are included in this unit (Greek and Latin Tasks) and are separated by Module numbers.)  Teachers should feel free to develop his or her list of affixes and roots and the associated vocabulary words.  Extensive lists can be found here:  </w:t>
            </w:r>
          </w:p>
          <w:p w:rsidR="00550E82" w:rsidRDefault="000E2CBE" w:rsidP="00550E82">
            <w:pPr>
              <w:pStyle w:val="ListParagraph"/>
              <w:numPr>
                <w:ilvl w:val="1"/>
                <w:numId w:val="46"/>
              </w:numPr>
              <w:ind w:right="0"/>
              <w:rPr>
                <w:sz w:val="20"/>
                <w:szCs w:val="20"/>
              </w:rPr>
            </w:pPr>
            <w:hyperlink r:id="rId206" w:history="1">
              <w:r w:rsidR="00550E82" w:rsidRPr="005C72FD">
                <w:rPr>
                  <w:rStyle w:val="Hyperlink"/>
                  <w:sz w:val="20"/>
                  <w:szCs w:val="20"/>
                </w:rPr>
                <w:t>http://www.adlit.org/article/40406/</w:t>
              </w:r>
            </w:hyperlink>
            <w:r w:rsidR="00550E82">
              <w:rPr>
                <w:sz w:val="20"/>
                <w:szCs w:val="20"/>
              </w:rPr>
              <w:t xml:space="preserve">  </w:t>
            </w:r>
          </w:p>
          <w:p w:rsidR="00550E82" w:rsidRDefault="000E2CBE" w:rsidP="00550E82">
            <w:pPr>
              <w:pStyle w:val="ListParagraph"/>
              <w:numPr>
                <w:ilvl w:val="1"/>
                <w:numId w:val="46"/>
              </w:numPr>
              <w:ind w:right="0"/>
              <w:rPr>
                <w:sz w:val="20"/>
                <w:szCs w:val="20"/>
              </w:rPr>
            </w:pPr>
            <w:hyperlink r:id="rId207" w:history="1">
              <w:r w:rsidR="00550E82" w:rsidRPr="005C72FD">
                <w:rPr>
                  <w:rStyle w:val="Hyperlink"/>
                  <w:sz w:val="20"/>
                  <w:szCs w:val="20"/>
                </w:rPr>
                <w:t>http://english.glendale.cc.ca.us/roots.dict.html</w:t>
              </w:r>
            </w:hyperlink>
            <w:r w:rsidR="00550E82">
              <w:rPr>
                <w:sz w:val="20"/>
                <w:szCs w:val="20"/>
              </w:rPr>
              <w:t xml:space="preserve"> </w:t>
            </w:r>
          </w:p>
          <w:p w:rsidR="00550E82" w:rsidRDefault="000E2CBE" w:rsidP="00550E82">
            <w:pPr>
              <w:pStyle w:val="ListParagraph"/>
              <w:numPr>
                <w:ilvl w:val="1"/>
                <w:numId w:val="46"/>
              </w:numPr>
              <w:ind w:right="0"/>
              <w:rPr>
                <w:sz w:val="20"/>
                <w:szCs w:val="20"/>
              </w:rPr>
            </w:pPr>
            <w:hyperlink r:id="rId208" w:history="1">
              <w:r w:rsidR="00550E82" w:rsidRPr="005C72FD">
                <w:rPr>
                  <w:rStyle w:val="Hyperlink"/>
                  <w:sz w:val="20"/>
                  <w:szCs w:val="20"/>
                </w:rPr>
                <w:t>http://www.factmonster.com/ipka/A0907017.html</w:t>
              </w:r>
            </w:hyperlink>
            <w:r w:rsidR="00550E82">
              <w:rPr>
                <w:sz w:val="20"/>
                <w:szCs w:val="20"/>
              </w:rPr>
              <w:t xml:space="preserve"> </w:t>
            </w:r>
          </w:p>
          <w:p w:rsidR="00550E82" w:rsidRDefault="000E2CBE" w:rsidP="00550E82">
            <w:pPr>
              <w:pStyle w:val="ListParagraph"/>
              <w:numPr>
                <w:ilvl w:val="1"/>
                <w:numId w:val="46"/>
              </w:numPr>
              <w:ind w:right="0"/>
              <w:rPr>
                <w:sz w:val="20"/>
                <w:szCs w:val="20"/>
              </w:rPr>
            </w:pPr>
            <w:hyperlink r:id="rId209" w:history="1">
              <w:r w:rsidR="00550E82" w:rsidRPr="005C72FD">
                <w:rPr>
                  <w:rStyle w:val="Hyperlink"/>
                  <w:sz w:val="20"/>
                  <w:szCs w:val="20"/>
                </w:rPr>
                <w:t>https://www.msu.edu/~defores1/gre/roots/gre_rts_afx2.htm</w:t>
              </w:r>
            </w:hyperlink>
            <w:proofErr w:type="gramStart"/>
            <w:r w:rsidR="00550E82" w:rsidRPr="00EF67E3">
              <w:rPr>
                <w:sz w:val="20"/>
                <w:szCs w:val="20"/>
              </w:rPr>
              <w:t>?...</w:t>
            </w:r>
            <w:proofErr w:type="gramEnd"/>
          </w:p>
          <w:p w:rsidR="00550E82" w:rsidRDefault="000E2CBE" w:rsidP="00550E82">
            <w:pPr>
              <w:pStyle w:val="ListParagraph"/>
              <w:numPr>
                <w:ilvl w:val="1"/>
                <w:numId w:val="46"/>
              </w:numPr>
              <w:ind w:right="0"/>
              <w:rPr>
                <w:sz w:val="20"/>
                <w:szCs w:val="20"/>
              </w:rPr>
            </w:pPr>
            <w:hyperlink r:id="rId210" w:history="1">
              <w:r w:rsidR="00550E82" w:rsidRPr="005C72FD">
                <w:rPr>
                  <w:rStyle w:val="Hyperlink"/>
                  <w:sz w:val="20"/>
                  <w:szCs w:val="20"/>
                </w:rPr>
                <w:t>http://quizlet.com/5554843/greek-and-latin-affixes-and-roots-with-definitions-for-derivational-reading-stage-flash-cards/</w:t>
              </w:r>
            </w:hyperlink>
          </w:p>
          <w:p w:rsidR="00550E82" w:rsidRDefault="000E2CBE" w:rsidP="00550E82">
            <w:pPr>
              <w:pStyle w:val="ListParagraph"/>
              <w:numPr>
                <w:ilvl w:val="1"/>
                <w:numId w:val="46"/>
              </w:numPr>
              <w:ind w:right="0"/>
              <w:rPr>
                <w:sz w:val="20"/>
                <w:szCs w:val="20"/>
              </w:rPr>
            </w:pPr>
            <w:hyperlink r:id="rId211" w:history="1">
              <w:r w:rsidR="00550E82" w:rsidRPr="005C72FD">
                <w:rPr>
                  <w:rStyle w:val="Hyperlink"/>
                  <w:sz w:val="20"/>
                  <w:szCs w:val="20"/>
                </w:rPr>
                <w:t>http://en.wikipedia.org/wiki/List_of_Greek_and_Latin_roots_in_English</w:t>
              </w:r>
            </w:hyperlink>
          </w:p>
          <w:p w:rsidR="00550E82" w:rsidRDefault="000E2CBE" w:rsidP="00550E82">
            <w:pPr>
              <w:pStyle w:val="ListParagraph"/>
              <w:numPr>
                <w:ilvl w:val="1"/>
                <w:numId w:val="46"/>
              </w:numPr>
              <w:ind w:right="0"/>
              <w:rPr>
                <w:sz w:val="20"/>
                <w:szCs w:val="20"/>
              </w:rPr>
            </w:pPr>
            <w:hyperlink r:id="rId212" w:history="1">
              <w:r w:rsidR="00550E82" w:rsidRPr="005C72FD">
                <w:rPr>
                  <w:rStyle w:val="Hyperlink"/>
                  <w:sz w:val="20"/>
                  <w:szCs w:val="20"/>
                </w:rPr>
                <w:t>http://www.learnthat.org/pages/view/roots.html</w:t>
              </w:r>
            </w:hyperlink>
          </w:p>
          <w:p w:rsidR="00550E82" w:rsidRDefault="000E2CBE" w:rsidP="00550E82">
            <w:pPr>
              <w:pStyle w:val="ListParagraph"/>
              <w:numPr>
                <w:ilvl w:val="1"/>
                <w:numId w:val="46"/>
              </w:numPr>
              <w:ind w:right="0"/>
              <w:rPr>
                <w:sz w:val="20"/>
                <w:szCs w:val="20"/>
              </w:rPr>
            </w:pPr>
            <w:hyperlink r:id="rId213" w:history="1">
              <w:r w:rsidR="00550E82" w:rsidRPr="005C72FD">
                <w:rPr>
                  <w:rStyle w:val="Hyperlink"/>
                  <w:sz w:val="20"/>
                  <w:szCs w:val="20"/>
                </w:rPr>
                <w:t>https://sites.google.com/site/msclineswebsite/greek-latin-roots-prefixes-suffixes</w:t>
              </w:r>
            </w:hyperlink>
          </w:p>
          <w:p w:rsidR="00550E82" w:rsidRDefault="000E2CBE" w:rsidP="00550E82">
            <w:pPr>
              <w:pStyle w:val="ListParagraph"/>
              <w:numPr>
                <w:ilvl w:val="1"/>
                <w:numId w:val="46"/>
              </w:numPr>
              <w:ind w:right="0"/>
              <w:rPr>
                <w:sz w:val="20"/>
                <w:szCs w:val="20"/>
              </w:rPr>
            </w:pPr>
            <w:hyperlink r:id="rId214" w:history="1">
              <w:r w:rsidR="00550E82" w:rsidRPr="005C72FD">
                <w:rPr>
                  <w:rStyle w:val="Hyperlink"/>
                  <w:sz w:val="20"/>
                  <w:szCs w:val="20"/>
                </w:rPr>
                <w:t>http://www.quia.com/files/quia/users/lauragraham/Latin-and-Greek-Roots-and-Affixes</w:t>
              </w:r>
            </w:hyperlink>
          </w:p>
          <w:p w:rsidR="00550E82" w:rsidRPr="00E602F0" w:rsidRDefault="000E2CBE" w:rsidP="00550E82">
            <w:pPr>
              <w:pStyle w:val="ListParagraph"/>
              <w:numPr>
                <w:ilvl w:val="1"/>
                <w:numId w:val="46"/>
              </w:numPr>
              <w:ind w:right="0"/>
              <w:rPr>
                <w:rStyle w:val="HTMLCite"/>
                <w:i w:val="0"/>
                <w:iCs w:val="0"/>
                <w:sz w:val="20"/>
                <w:szCs w:val="20"/>
              </w:rPr>
            </w:pPr>
            <w:hyperlink r:id="rId215" w:history="1">
              <w:r w:rsidR="00550E82" w:rsidRPr="00E602F0">
                <w:rPr>
                  <w:rStyle w:val="Hyperlink"/>
                  <w:sz w:val="20"/>
                  <w:szCs w:val="20"/>
                </w:rPr>
                <w:t>www.lesd.k12.az.us/webpages/jclark/files/</w:t>
              </w:r>
              <w:r w:rsidR="00550E82" w:rsidRPr="00E602F0">
                <w:rPr>
                  <w:rStyle w:val="Hyperlink"/>
                  <w:bCs/>
                  <w:sz w:val="20"/>
                  <w:szCs w:val="20"/>
                </w:rPr>
                <w:t>rootslist</w:t>
              </w:r>
              <w:r w:rsidR="00550E82" w:rsidRPr="00E602F0">
                <w:rPr>
                  <w:rStyle w:val="Hyperlink"/>
                  <w:sz w:val="20"/>
                  <w:szCs w:val="20"/>
                </w:rPr>
                <w:t>.pdf</w:t>
              </w:r>
            </w:hyperlink>
          </w:p>
          <w:p w:rsidR="00550E82" w:rsidRDefault="000E2CBE" w:rsidP="00550E82">
            <w:pPr>
              <w:pStyle w:val="ListParagraph"/>
              <w:numPr>
                <w:ilvl w:val="1"/>
                <w:numId w:val="46"/>
              </w:numPr>
              <w:ind w:right="0"/>
              <w:rPr>
                <w:sz w:val="20"/>
                <w:szCs w:val="20"/>
              </w:rPr>
            </w:pPr>
            <w:hyperlink r:id="rId216" w:history="1">
              <w:r w:rsidR="00550E82" w:rsidRPr="005C72FD">
                <w:rPr>
                  <w:rStyle w:val="Hyperlink"/>
                  <w:sz w:val="20"/>
                  <w:szCs w:val="20"/>
                </w:rPr>
                <w:t>http://mrsogle.wikispaces.com/Greek+and+Latin+Roots+Lists</w:t>
              </w:r>
            </w:hyperlink>
          </w:p>
          <w:p w:rsidR="00550E82" w:rsidRDefault="000E2CBE" w:rsidP="00550E82">
            <w:pPr>
              <w:pStyle w:val="ListParagraph"/>
              <w:numPr>
                <w:ilvl w:val="1"/>
                <w:numId w:val="46"/>
              </w:numPr>
              <w:ind w:right="0"/>
              <w:rPr>
                <w:sz w:val="20"/>
                <w:szCs w:val="20"/>
              </w:rPr>
            </w:pPr>
            <w:hyperlink r:id="rId217" w:history="1">
              <w:r w:rsidR="00550E82" w:rsidRPr="005C72FD">
                <w:rPr>
                  <w:rStyle w:val="Hyperlink"/>
                  <w:sz w:val="20"/>
                  <w:szCs w:val="20"/>
                </w:rPr>
                <w:t>http://ims.ode.state.oh.us/ODE/IMS/Lessons/Content/CER_LP_S02_BE_L07_I06_01.pdf</w:t>
              </w:r>
            </w:hyperlink>
            <w:r w:rsidR="00550E82">
              <w:rPr>
                <w:sz w:val="20"/>
                <w:szCs w:val="20"/>
              </w:rPr>
              <w:t xml:space="preserve"> (Note:  This is a lesson, but includes lists.)</w:t>
            </w:r>
          </w:p>
          <w:p w:rsidR="00550E82" w:rsidRPr="00D2132D" w:rsidRDefault="000E2CBE" w:rsidP="00550E82">
            <w:pPr>
              <w:pStyle w:val="ListParagraph"/>
              <w:numPr>
                <w:ilvl w:val="1"/>
                <w:numId w:val="46"/>
              </w:numPr>
              <w:ind w:right="0"/>
              <w:rPr>
                <w:rStyle w:val="HTMLCite"/>
                <w:i w:val="0"/>
                <w:iCs w:val="0"/>
                <w:sz w:val="20"/>
                <w:szCs w:val="20"/>
              </w:rPr>
            </w:pPr>
            <w:hyperlink r:id="rId218" w:history="1">
              <w:r w:rsidR="00550E82" w:rsidRPr="00D2132D">
                <w:rPr>
                  <w:rStyle w:val="Hyperlink"/>
                  <w:sz w:val="20"/>
                  <w:szCs w:val="20"/>
                </w:rPr>
                <w:t>www.meridianschools.org/Staff/.../common_</w:t>
              </w:r>
              <w:r w:rsidR="00550E82" w:rsidRPr="00D2132D">
                <w:rPr>
                  <w:rStyle w:val="Hyperlink"/>
                  <w:b/>
                  <w:bCs/>
                  <w:sz w:val="20"/>
                  <w:szCs w:val="20"/>
                </w:rPr>
                <w:t>affixes</w:t>
              </w:r>
              <w:r w:rsidR="00550E82" w:rsidRPr="00D2132D">
                <w:rPr>
                  <w:rStyle w:val="Hyperlink"/>
                  <w:sz w:val="20"/>
                  <w:szCs w:val="20"/>
                </w:rPr>
                <w:t>.doc</w:t>
              </w:r>
            </w:hyperlink>
          </w:p>
          <w:p w:rsidR="00550E82" w:rsidRDefault="000E2CBE" w:rsidP="00550E82">
            <w:pPr>
              <w:pStyle w:val="ListParagraph"/>
              <w:numPr>
                <w:ilvl w:val="1"/>
                <w:numId w:val="46"/>
              </w:numPr>
              <w:ind w:right="0"/>
              <w:rPr>
                <w:sz w:val="20"/>
                <w:szCs w:val="20"/>
              </w:rPr>
            </w:pPr>
            <w:hyperlink r:id="rId219" w:history="1">
              <w:r w:rsidR="00550E82" w:rsidRPr="005C72FD">
                <w:rPr>
                  <w:rStyle w:val="Hyperlink"/>
                  <w:sz w:val="20"/>
                  <w:szCs w:val="20"/>
                </w:rPr>
                <w:t>http://www.asdk12.org/middlelink/LA/vocabulary/forms/Greek_Latin_Roots.pdf</w:t>
              </w:r>
            </w:hyperlink>
            <w:r w:rsidR="00550E82">
              <w:rPr>
                <w:sz w:val="20"/>
                <w:szCs w:val="20"/>
              </w:rPr>
              <w:t xml:space="preserve">  (differentiated by academic subject)</w:t>
            </w:r>
          </w:p>
          <w:p w:rsidR="00550E82" w:rsidRPr="000E5255" w:rsidRDefault="00550E82" w:rsidP="00550E82">
            <w:pPr>
              <w:pStyle w:val="ListParagraph"/>
              <w:ind w:left="1440" w:right="0"/>
              <w:rPr>
                <w:sz w:val="20"/>
                <w:szCs w:val="20"/>
              </w:rPr>
            </w:pPr>
          </w:p>
          <w:p w:rsidR="00550E82" w:rsidRPr="00FC2919" w:rsidRDefault="00550E82" w:rsidP="00550E82">
            <w:pPr>
              <w:pStyle w:val="ListParagraph"/>
              <w:numPr>
                <w:ilvl w:val="0"/>
                <w:numId w:val="51"/>
              </w:numPr>
              <w:ind w:right="0"/>
              <w:rPr>
                <w:b/>
                <w:sz w:val="20"/>
                <w:szCs w:val="20"/>
              </w:rPr>
            </w:pPr>
            <w:r w:rsidRPr="00E17939">
              <w:rPr>
                <w:sz w:val="20"/>
                <w:szCs w:val="20"/>
              </w:rPr>
              <w:t xml:space="preserve">Students create a Greek and Latin Roots art book.  Lesson plan found here: </w:t>
            </w:r>
            <w:hyperlink r:id="rId220" w:history="1">
              <w:r w:rsidRPr="00E17939">
                <w:rPr>
                  <w:rStyle w:val="Hyperlink"/>
                  <w:sz w:val="20"/>
                  <w:szCs w:val="20"/>
                </w:rPr>
                <w:t>http://all4teachers.wikispaces.com/file/view/TheGreekandLatinRootsandStemsArtBookLess_2.pdf</w:t>
              </w:r>
            </w:hyperlink>
            <w:r w:rsidR="0080243B">
              <w:rPr>
                <w:sz w:val="20"/>
                <w:szCs w:val="20"/>
              </w:rPr>
              <w:t>.</w:t>
            </w:r>
            <w:r w:rsidRPr="00E17939">
              <w:rPr>
                <w:sz w:val="20"/>
                <w:szCs w:val="20"/>
              </w:rPr>
              <w:t xml:space="preserve"> </w:t>
            </w:r>
          </w:p>
          <w:p w:rsidR="00550E82" w:rsidRPr="00FC2919" w:rsidRDefault="00550E82" w:rsidP="00550E82">
            <w:pPr>
              <w:pStyle w:val="ListParagraph"/>
              <w:numPr>
                <w:ilvl w:val="0"/>
                <w:numId w:val="51"/>
              </w:numPr>
              <w:ind w:right="0"/>
              <w:rPr>
                <w:b/>
                <w:sz w:val="20"/>
                <w:szCs w:val="20"/>
              </w:rPr>
            </w:pPr>
            <w:r>
              <w:rPr>
                <w:sz w:val="20"/>
                <w:szCs w:val="20"/>
              </w:rPr>
              <w:t xml:space="preserve">Using unit texts, students actively seek words using assigned roots and affixes as they read.  Log each word and its definition in a personal dictionary to be used throughout the course of study in the unit.  </w:t>
            </w:r>
          </w:p>
          <w:p w:rsidR="00550E82" w:rsidRPr="00F02004" w:rsidRDefault="00550E82" w:rsidP="00550E82">
            <w:pPr>
              <w:pStyle w:val="ListParagraph"/>
              <w:numPr>
                <w:ilvl w:val="0"/>
                <w:numId w:val="51"/>
              </w:numPr>
              <w:ind w:right="0"/>
              <w:rPr>
                <w:b/>
                <w:sz w:val="20"/>
                <w:szCs w:val="20"/>
              </w:rPr>
            </w:pPr>
            <w:r>
              <w:rPr>
                <w:sz w:val="20"/>
                <w:szCs w:val="20"/>
              </w:rPr>
              <w:t xml:space="preserve">Students use words introduced in this lesson when completing writing tasks in the unit.  </w:t>
            </w:r>
          </w:p>
          <w:p w:rsidR="00550E82" w:rsidRPr="00C80937" w:rsidRDefault="00550E82" w:rsidP="00550E82">
            <w:pPr>
              <w:pStyle w:val="ListParagraph"/>
              <w:numPr>
                <w:ilvl w:val="0"/>
                <w:numId w:val="51"/>
              </w:numPr>
              <w:ind w:right="0"/>
              <w:rPr>
                <w:b/>
                <w:sz w:val="20"/>
                <w:szCs w:val="20"/>
              </w:rPr>
            </w:pPr>
            <w:r>
              <w:rPr>
                <w:sz w:val="20"/>
                <w:szCs w:val="20"/>
              </w:rPr>
              <w:t xml:space="preserve">Board Race:  Play this game as a review.  Divide the class into two teams.  Each team will send one teammate to the board.  The elected teammate will hold a marker in hand and face the class.  The teacher will then randomly call out either the meaning of an affix or root, or the definition of an assigned word.  As soon as the student has the answer, they write it on the board (spelling counts).  If they do not know it, they can hand the marker </w:t>
            </w:r>
            <w:r>
              <w:rPr>
                <w:sz w:val="20"/>
                <w:szCs w:val="20"/>
              </w:rPr>
              <w:lastRenderedPageBreak/>
              <w:t>off to another teammate who does.  The first student to write the answer correctly wins a point for his or her team.  That person will remain at the board and the other team sends up a new player.  The winning player may remain at the board for up to three plays and then must turn the marker over to a teammate.   The game ends when all roots and affixes and definitions have been called or you may repeat as time allows.  The team with the most points wins. (Notes:  As you add new roots, affixes, and vocabulary words to your students’ vocabulary throughout the year, continue to play the game using previous words, affixes, and roots.  Additionally, this game can be adapted for play using multiple meaning words.)</w:t>
            </w:r>
          </w:p>
          <w:p w:rsidR="00550E82" w:rsidRPr="00C80937" w:rsidRDefault="00550E82" w:rsidP="00550E82">
            <w:pPr>
              <w:pStyle w:val="ListParagraph"/>
              <w:numPr>
                <w:ilvl w:val="0"/>
                <w:numId w:val="51"/>
              </w:numPr>
              <w:ind w:right="0"/>
              <w:rPr>
                <w:b/>
                <w:sz w:val="20"/>
                <w:szCs w:val="20"/>
              </w:rPr>
            </w:pPr>
            <w:r>
              <w:rPr>
                <w:sz w:val="20"/>
                <w:szCs w:val="20"/>
              </w:rPr>
              <w:t xml:space="preserve">Students create their own vocabulary board game </w:t>
            </w:r>
            <w:hyperlink r:id="rId221" w:history="1">
              <w:r w:rsidRPr="005C72FD">
                <w:rPr>
                  <w:rStyle w:val="Hyperlink"/>
                  <w:sz w:val="20"/>
                  <w:szCs w:val="20"/>
                </w:rPr>
                <w:t>http://www.brighthubeducation.com/middle-school-english-lessons/35437-make-a-classroom-board-game-to-learn-greek-and-latin-root-words/</w:t>
              </w:r>
            </w:hyperlink>
            <w:r w:rsidR="0080243B">
              <w:rPr>
                <w:sz w:val="20"/>
                <w:szCs w:val="20"/>
              </w:rPr>
              <w:t>.</w:t>
            </w:r>
            <w:r>
              <w:rPr>
                <w:sz w:val="20"/>
                <w:szCs w:val="20"/>
              </w:rPr>
              <w:t xml:space="preserve"> </w:t>
            </w:r>
          </w:p>
          <w:p w:rsidR="00550E82" w:rsidRPr="00C80937" w:rsidRDefault="00550E82" w:rsidP="00550E82">
            <w:pPr>
              <w:pStyle w:val="ListParagraph"/>
              <w:numPr>
                <w:ilvl w:val="0"/>
                <w:numId w:val="51"/>
              </w:numPr>
              <w:ind w:right="0"/>
              <w:rPr>
                <w:b/>
                <w:sz w:val="20"/>
                <w:szCs w:val="20"/>
              </w:rPr>
            </w:pPr>
            <w:r>
              <w:rPr>
                <w:sz w:val="20"/>
                <w:szCs w:val="20"/>
              </w:rPr>
              <w:t xml:space="preserve">Lesson plan for teaching affixes and roots here: </w:t>
            </w:r>
            <w:hyperlink r:id="rId222" w:history="1">
              <w:r w:rsidRPr="005C72FD">
                <w:rPr>
                  <w:rStyle w:val="Hyperlink"/>
                  <w:sz w:val="20"/>
                  <w:szCs w:val="20"/>
                </w:rPr>
                <w:t>http://rpdp.net/files/ccss/ELA/ELA_9-10_Curr_Res/Language%209-10/Language%20Standard%204%20%289-10%29.pdf</w:t>
              </w:r>
            </w:hyperlink>
            <w:r w:rsidR="0080243B">
              <w:rPr>
                <w:sz w:val="20"/>
                <w:szCs w:val="20"/>
              </w:rPr>
              <w:t>.</w:t>
            </w:r>
            <w:r>
              <w:rPr>
                <w:sz w:val="20"/>
                <w:szCs w:val="20"/>
              </w:rPr>
              <w:t xml:space="preserve"> </w:t>
            </w:r>
          </w:p>
          <w:p w:rsidR="00550E82" w:rsidRPr="009359AA" w:rsidRDefault="00550E82" w:rsidP="00550E82">
            <w:pPr>
              <w:pStyle w:val="ListParagraph"/>
              <w:numPr>
                <w:ilvl w:val="0"/>
                <w:numId w:val="51"/>
              </w:numPr>
              <w:ind w:right="0"/>
              <w:rPr>
                <w:b/>
                <w:sz w:val="20"/>
                <w:szCs w:val="20"/>
              </w:rPr>
            </w:pPr>
            <w:r>
              <w:rPr>
                <w:sz w:val="20"/>
                <w:szCs w:val="20"/>
              </w:rPr>
              <w:t>Choose from this selection of g</w:t>
            </w:r>
            <w:r w:rsidRPr="00021AFB">
              <w:rPr>
                <w:sz w:val="20"/>
                <w:szCs w:val="20"/>
              </w:rPr>
              <w:t xml:space="preserve">raphic organizers for vocabulary: </w:t>
            </w:r>
            <w:hyperlink r:id="rId223" w:history="1">
              <w:r w:rsidRPr="00021AFB">
                <w:rPr>
                  <w:rStyle w:val="Hyperlink"/>
                  <w:sz w:val="20"/>
                  <w:szCs w:val="20"/>
                </w:rPr>
                <w:t>http://notebookingfairy.com/2011/05/vocabulary-notebooking-pages/</w:t>
              </w:r>
            </w:hyperlink>
            <w:r w:rsidR="0080243B">
              <w:rPr>
                <w:sz w:val="20"/>
                <w:szCs w:val="20"/>
              </w:rPr>
              <w:t>.</w:t>
            </w:r>
            <w:r w:rsidRPr="00021AFB">
              <w:t xml:space="preserve"> </w:t>
            </w:r>
          </w:p>
          <w:p w:rsidR="00550E82" w:rsidRPr="009359AA" w:rsidRDefault="00550E82" w:rsidP="00550E82">
            <w:pPr>
              <w:pStyle w:val="ListParagraph"/>
              <w:numPr>
                <w:ilvl w:val="0"/>
                <w:numId w:val="51"/>
              </w:numPr>
              <w:ind w:right="0"/>
              <w:rPr>
                <w:sz w:val="20"/>
                <w:szCs w:val="20"/>
              </w:rPr>
            </w:pPr>
            <w:r>
              <w:rPr>
                <w:sz w:val="20"/>
                <w:szCs w:val="20"/>
              </w:rPr>
              <w:t>Conduct direct instruction on writing meaningful sentences using the PowerPoint presentation “Meaningful Sentences”</w:t>
            </w:r>
          </w:p>
          <w:p w:rsidR="00550E82" w:rsidRDefault="00550E82" w:rsidP="00550E82">
            <w:pPr>
              <w:pStyle w:val="ListParagraph"/>
              <w:numPr>
                <w:ilvl w:val="0"/>
                <w:numId w:val="51"/>
              </w:numPr>
              <w:ind w:right="0"/>
              <w:rPr>
                <w:sz w:val="20"/>
                <w:szCs w:val="20"/>
              </w:rPr>
            </w:pPr>
            <w:r w:rsidRPr="002C0E40">
              <w:rPr>
                <w:sz w:val="20"/>
                <w:szCs w:val="20"/>
              </w:rPr>
              <w:t xml:space="preserve">Student pairs create “meaningful sentences” </w:t>
            </w:r>
            <w:r>
              <w:rPr>
                <w:sz w:val="20"/>
                <w:szCs w:val="20"/>
              </w:rPr>
              <w:t xml:space="preserve">of selected vocabulary words.  </w:t>
            </w:r>
          </w:p>
          <w:p w:rsidR="00550E82" w:rsidRDefault="00550E82" w:rsidP="00550E82">
            <w:pPr>
              <w:pStyle w:val="ListParagraph"/>
              <w:numPr>
                <w:ilvl w:val="0"/>
                <w:numId w:val="51"/>
              </w:numPr>
              <w:ind w:right="0"/>
              <w:rPr>
                <w:sz w:val="20"/>
                <w:szCs w:val="20"/>
              </w:rPr>
            </w:pPr>
            <w:r>
              <w:rPr>
                <w:sz w:val="20"/>
                <w:szCs w:val="20"/>
              </w:rPr>
              <w:t xml:space="preserve">LEGOS:  Individually or in pairs, students create nonsense words using roots and affixes to construct them similar to how </w:t>
            </w:r>
            <w:proofErr w:type="spellStart"/>
            <w:r>
              <w:rPr>
                <w:sz w:val="20"/>
                <w:szCs w:val="20"/>
              </w:rPr>
              <w:t>Legos</w:t>
            </w:r>
            <w:proofErr w:type="spellEnd"/>
            <w:r>
              <w:rPr>
                <w:sz w:val="20"/>
                <w:szCs w:val="20"/>
              </w:rPr>
              <w:t xml:space="preserve"> are used.  After the words are formed, they should then use the new words in meaningful sentences and write them on sentence strips which can then be shared with the class.  Display the strips in either in the classroom or hallway to promote vocabulary conversations.  </w:t>
            </w:r>
          </w:p>
          <w:p w:rsidR="00550E82" w:rsidRDefault="00550E82" w:rsidP="00550E82">
            <w:pPr>
              <w:pStyle w:val="ListParagraph"/>
              <w:numPr>
                <w:ilvl w:val="0"/>
                <w:numId w:val="51"/>
              </w:numPr>
              <w:ind w:right="0"/>
              <w:rPr>
                <w:sz w:val="20"/>
                <w:szCs w:val="20"/>
              </w:rPr>
            </w:pPr>
            <w:r>
              <w:rPr>
                <w:sz w:val="20"/>
                <w:szCs w:val="20"/>
              </w:rPr>
              <w:t>Using the vocabulary words, students work with a partner to write sentences on the topic of civil rights, segregation, apartheid, or human rights.</w:t>
            </w:r>
          </w:p>
          <w:p w:rsidR="00550E82" w:rsidRDefault="00550E82" w:rsidP="00550E82">
            <w:pPr>
              <w:pStyle w:val="ListParagraph"/>
              <w:numPr>
                <w:ilvl w:val="0"/>
                <w:numId w:val="51"/>
              </w:numPr>
              <w:ind w:right="0"/>
              <w:rPr>
                <w:sz w:val="20"/>
                <w:szCs w:val="20"/>
              </w:rPr>
            </w:pPr>
            <w:r>
              <w:rPr>
                <w:sz w:val="20"/>
                <w:szCs w:val="20"/>
              </w:rPr>
              <w:t xml:space="preserve">Students create flashcards of affixes, roots, and vocabulary words. Online sources:  </w:t>
            </w:r>
            <w:hyperlink r:id="rId224" w:history="1">
              <w:r w:rsidRPr="005C72FD">
                <w:rPr>
                  <w:rStyle w:val="Hyperlink"/>
                  <w:sz w:val="20"/>
                  <w:szCs w:val="20"/>
                </w:rPr>
                <w:t>http://www.scholastic.com/kids/homework/flashcards.htm</w:t>
              </w:r>
            </w:hyperlink>
            <w:r>
              <w:rPr>
                <w:sz w:val="20"/>
                <w:szCs w:val="20"/>
              </w:rPr>
              <w:t xml:space="preserve"> , </w:t>
            </w:r>
            <w:hyperlink r:id="rId225" w:history="1">
              <w:r w:rsidRPr="005C72FD">
                <w:rPr>
                  <w:rStyle w:val="Hyperlink"/>
                  <w:sz w:val="20"/>
                  <w:szCs w:val="20"/>
                </w:rPr>
                <w:t>http://www.kitzkikz.com/flashcards/</w:t>
              </w:r>
            </w:hyperlink>
            <w:r>
              <w:rPr>
                <w:sz w:val="20"/>
                <w:szCs w:val="20"/>
              </w:rPr>
              <w:t xml:space="preserve"> , </w:t>
            </w:r>
            <w:hyperlink r:id="rId226" w:history="1">
              <w:r w:rsidRPr="005C72FD">
                <w:rPr>
                  <w:rStyle w:val="Hyperlink"/>
                  <w:sz w:val="20"/>
                  <w:szCs w:val="20"/>
                </w:rPr>
                <w:t>http://cambridgeenglishonline.com/Flashcard_maker/</w:t>
              </w:r>
            </w:hyperlink>
            <w:r w:rsidR="0080243B">
              <w:rPr>
                <w:sz w:val="20"/>
                <w:szCs w:val="20"/>
              </w:rPr>
              <w:t>.</w:t>
            </w:r>
            <w:r>
              <w:rPr>
                <w:sz w:val="20"/>
                <w:szCs w:val="20"/>
              </w:rPr>
              <w:t xml:space="preserve"> </w:t>
            </w:r>
          </w:p>
          <w:p w:rsidR="00550E82" w:rsidRDefault="00550E82" w:rsidP="00550E82">
            <w:pPr>
              <w:pStyle w:val="ListParagraph"/>
              <w:numPr>
                <w:ilvl w:val="0"/>
                <w:numId w:val="51"/>
              </w:numPr>
              <w:ind w:right="0"/>
              <w:rPr>
                <w:sz w:val="20"/>
                <w:szCs w:val="20"/>
              </w:rPr>
            </w:pPr>
            <w:r>
              <w:rPr>
                <w:sz w:val="20"/>
                <w:szCs w:val="20"/>
              </w:rPr>
              <w:t xml:space="preserve">Vocabulary Sort:  Create a chart of the vocabulary word and the definition.  Print it out, laminate (for extended use), and cut apart.  Place pieces in a small plastic bag or envelope.  Students may work individually or with a partner to put the pieces back together again.  You can also use this as a game by having partners play other pairs of students.  </w:t>
            </w:r>
          </w:p>
          <w:p w:rsidR="00550E82" w:rsidRDefault="00550E82" w:rsidP="00550E82">
            <w:pPr>
              <w:pStyle w:val="ListParagraph"/>
              <w:numPr>
                <w:ilvl w:val="0"/>
                <w:numId w:val="51"/>
              </w:numPr>
              <w:ind w:right="0"/>
              <w:rPr>
                <w:sz w:val="20"/>
                <w:szCs w:val="20"/>
              </w:rPr>
            </w:pPr>
            <w:r>
              <w:rPr>
                <w:sz w:val="20"/>
                <w:szCs w:val="20"/>
              </w:rPr>
              <w:t xml:space="preserve">Teacher completes the Password Vocabulary Review template using selected roots, affixes, and words.  Follow the directions on the template for playing the game.  </w:t>
            </w:r>
          </w:p>
          <w:p w:rsidR="00550E82" w:rsidRDefault="00550E82" w:rsidP="00550E82">
            <w:pPr>
              <w:pStyle w:val="ListParagraph"/>
              <w:numPr>
                <w:ilvl w:val="0"/>
                <w:numId w:val="51"/>
              </w:numPr>
              <w:ind w:right="0"/>
              <w:rPr>
                <w:sz w:val="20"/>
                <w:szCs w:val="20"/>
              </w:rPr>
            </w:pPr>
            <w:r>
              <w:rPr>
                <w:sz w:val="20"/>
                <w:szCs w:val="20"/>
              </w:rPr>
              <w:t xml:space="preserve">Teacher completes the Vocabulary Bingo template with selected roots, affixes, and words.  Students play Bingo with the cards as completed </w:t>
            </w:r>
          </w:p>
          <w:p w:rsidR="00550E82" w:rsidRDefault="00550E82" w:rsidP="00550E82">
            <w:pPr>
              <w:pStyle w:val="ListParagraph"/>
              <w:numPr>
                <w:ilvl w:val="0"/>
                <w:numId w:val="51"/>
              </w:numPr>
              <w:ind w:right="0"/>
              <w:rPr>
                <w:sz w:val="20"/>
                <w:szCs w:val="20"/>
              </w:rPr>
            </w:pPr>
            <w:r>
              <w:rPr>
                <w:sz w:val="20"/>
                <w:szCs w:val="20"/>
              </w:rPr>
              <w:t>Students play “Draw Something</w:t>
            </w:r>
            <w:proofErr w:type="gramStart"/>
            <w:r>
              <w:rPr>
                <w:sz w:val="20"/>
                <w:szCs w:val="20"/>
              </w:rPr>
              <w:t>”  or</w:t>
            </w:r>
            <w:proofErr w:type="gramEnd"/>
            <w:r>
              <w:rPr>
                <w:sz w:val="20"/>
                <w:szCs w:val="20"/>
              </w:rPr>
              <w:t xml:space="preserve"> “Pictionary” on the board as a whole class game or in small teams.  </w:t>
            </w:r>
          </w:p>
          <w:p w:rsidR="00550E82" w:rsidRPr="003A5551" w:rsidRDefault="00550E82" w:rsidP="00550E82">
            <w:pPr>
              <w:ind w:right="0"/>
              <w:rPr>
                <w:b/>
                <w:sz w:val="20"/>
                <w:szCs w:val="20"/>
              </w:rPr>
            </w:pPr>
          </w:p>
          <w:p w:rsidR="00550E82" w:rsidRPr="003A5551" w:rsidRDefault="00550E82" w:rsidP="00550E82">
            <w:pPr>
              <w:ind w:right="0"/>
              <w:rPr>
                <w:b/>
                <w:sz w:val="20"/>
                <w:szCs w:val="20"/>
              </w:rPr>
            </w:pPr>
            <w:r w:rsidRPr="003A5551">
              <w:rPr>
                <w:b/>
                <w:sz w:val="20"/>
                <w:szCs w:val="20"/>
              </w:rPr>
              <w:t>*Assessment Opportunity</w:t>
            </w:r>
          </w:p>
          <w:p w:rsidR="00550E82" w:rsidRPr="000E5255" w:rsidRDefault="00550E82" w:rsidP="00550E82">
            <w:pPr>
              <w:ind w:right="0"/>
              <w:rPr>
                <w:sz w:val="20"/>
                <w:szCs w:val="20"/>
              </w:rPr>
            </w:pPr>
          </w:p>
          <w:p w:rsidR="00550E82" w:rsidRDefault="00550E82" w:rsidP="00550E82">
            <w:pPr>
              <w:ind w:right="0"/>
              <w:rPr>
                <w:b/>
                <w:sz w:val="20"/>
                <w:szCs w:val="20"/>
              </w:rPr>
            </w:pPr>
            <w:r w:rsidRPr="00550E82">
              <w:rPr>
                <w:b/>
                <w:sz w:val="20"/>
                <w:szCs w:val="20"/>
              </w:rPr>
              <w:t>(DISCLAIMER:  The affixes, roots, and vocabulary represented in these lessons should by no means insinuate that these will be found on any state or federal assessment.  The Georgia ELA common Core Standard, ELACC7L4c</w:t>
            </w:r>
            <w:proofErr w:type="gramStart"/>
            <w:r w:rsidRPr="00550E82">
              <w:rPr>
                <w:b/>
                <w:sz w:val="20"/>
                <w:szCs w:val="20"/>
              </w:rPr>
              <w:t>,  only</w:t>
            </w:r>
            <w:proofErr w:type="gramEnd"/>
            <w:r w:rsidRPr="00550E82">
              <w:rPr>
                <w:b/>
                <w:sz w:val="20"/>
                <w:szCs w:val="20"/>
              </w:rPr>
              <w:t xml:space="preserve"> states that the choices be common and grade appropriate.  The choices represented here are just that.  Please feel free to choose other affixes and roots to use at your discretion.)  </w:t>
            </w:r>
          </w:p>
          <w:p w:rsidR="00550E82" w:rsidRPr="00550E82" w:rsidRDefault="00550E82" w:rsidP="00550E82">
            <w:pPr>
              <w:ind w:right="0"/>
              <w:rPr>
                <w:b/>
                <w:sz w:val="20"/>
                <w:szCs w:val="20"/>
              </w:rPr>
            </w:pP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EA1D45">
            <w:pPr>
              <w:ind w:right="0"/>
              <w:rPr>
                <w:b/>
                <w:sz w:val="20"/>
                <w:szCs w:val="20"/>
              </w:rPr>
            </w:pPr>
            <w:r w:rsidRPr="000E5255">
              <w:rPr>
                <w:b/>
                <w:sz w:val="20"/>
                <w:szCs w:val="20"/>
              </w:rPr>
              <w:lastRenderedPageBreak/>
              <w:t xml:space="preserve">ESSENTIAL </w:t>
            </w:r>
            <w:proofErr w:type="gramStart"/>
            <w:r w:rsidRPr="000E5255">
              <w:rPr>
                <w:b/>
                <w:sz w:val="20"/>
                <w:szCs w:val="20"/>
              </w:rPr>
              <w:t>QUESTION</w:t>
            </w:r>
            <w:r w:rsidR="0060582A" w:rsidRPr="000E5255">
              <w:rPr>
                <w:b/>
                <w:sz w:val="20"/>
                <w:szCs w:val="20"/>
              </w:rPr>
              <w:t xml:space="preserve">  </w:t>
            </w:r>
            <w:r w:rsidR="00EA1D45">
              <w:rPr>
                <w:b/>
                <w:sz w:val="20"/>
                <w:szCs w:val="20"/>
              </w:rPr>
              <w:t>How</w:t>
            </w:r>
            <w:proofErr w:type="gramEnd"/>
            <w:r w:rsidR="00EA1D45">
              <w:rPr>
                <w:b/>
                <w:sz w:val="20"/>
                <w:szCs w:val="20"/>
              </w:rPr>
              <w:t xml:space="preserve"> does and author’s </w:t>
            </w:r>
            <w:r w:rsidR="00E34AE8" w:rsidRPr="000E5255">
              <w:rPr>
                <w:b/>
                <w:sz w:val="20"/>
                <w:szCs w:val="20"/>
              </w:rPr>
              <w:t>interpretation of the facts shape their presentation of information?</w:t>
            </w:r>
          </w:p>
        </w:tc>
      </w:tr>
      <w:tr w:rsidR="00874B81" w:rsidRPr="000E5255" w:rsidTr="00DB7B1E">
        <w:trPr>
          <w:trHeight w:val="323"/>
        </w:trPr>
        <w:tc>
          <w:tcPr>
            <w:tcW w:w="14310" w:type="dxa"/>
            <w:shd w:val="clear" w:color="auto" w:fill="D6E3BC"/>
            <w:vAlign w:val="center"/>
          </w:tcPr>
          <w:p w:rsidR="00874B81" w:rsidRPr="000E5255" w:rsidRDefault="00874B81" w:rsidP="001D5A2A">
            <w:pPr>
              <w:ind w:right="0"/>
              <w:rPr>
                <w:b/>
                <w:sz w:val="20"/>
                <w:szCs w:val="20"/>
              </w:rPr>
            </w:pPr>
            <w:r w:rsidRPr="000E5255">
              <w:rPr>
                <w:b/>
                <w:sz w:val="20"/>
                <w:szCs w:val="20"/>
              </w:rPr>
              <w:t xml:space="preserve">TASK:   </w:t>
            </w:r>
            <w:r w:rsidR="00E34AE8" w:rsidRPr="000E5255">
              <w:rPr>
                <w:b/>
                <w:sz w:val="20"/>
                <w:szCs w:val="20"/>
              </w:rPr>
              <w:t>Same topic, different evidence</w:t>
            </w:r>
          </w:p>
        </w:tc>
      </w:tr>
      <w:tr w:rsidR="00874B81" w:rsidRPr="000E5255" w:rsidTr="00DB7B1E">
        <w:trPr>
          <w:trHeight w:val="323"/>
        </w:trPr>
        <w:tc>
          <w:tcPr>
            <w:tcW w:w="14310" w:type="dxa"/>
            <w:vMerge w:val="restart"/>
            <w:shd w:val="clear" w:color="auto" w:fill="FFFFFF"/>
          </w:tcPr>
          <w:p w:rsidR="00874B81" w:rsidRPr="000E5255" w:rsidRDefault="00874B81" w:rsidP="00DB7B1E">
            <w:pPr>
              <w:ind w:right="0"/>
              <w:rPr>
                <w:sz w:val="20"/>
                <w:szCs w:val="20"/>
              </w:rPr>
            </w:pPr>
            <w:r w:rsidRPr="000E5255">
              <w:rPr>
                <w:sz w:val="20"/>
                <w:szCs w:val="20"/>
              </w:rPr>
              <w:t>Standards:</w:t>
            </w:r>
          </w:p>
          <w:p w:rsidR="00B1289E" w:rsidRPr="000E5255" w:rsidRDefault="00B1289E" w:rsidP="00B1289E">
            <w:pPr>
              <w:pStyle w:val="PlainText"/>
              <w:rPr>
                <w:rFonts w:ascii="Arial" w:hAnsi="Arial" w:cs="Arial"/>
                <w:sz w:val="20"/>
                <w:szCs w:val="20"/>
              </w:rPr>
            </w:pPr>
            <w:r w:rsidRPr="000E5255">
              <w:rPr>
                <w:rFonts w:ascii="Arial" w:hAnsi="Arial" w:cs="Arial"/>
                <w:b/>
                <w:sz w:val="20"/>
                <w:szCs w:val="20"/>
              </w:rPr>
              <w:t>ELACC7RI1:</w:t>
            </w:r>
            <w:r w:rsidRPr="000E5255">
              <w:rPr>
                <w:rFonts w:ascii="Arial" w:hAnsi="Arial" w:cs="Arial"/>
                <w:sz w:val="20"/>
                <w:szCs w:val="20"/>
              </w:rPr>
              <w:t xml:space="preserve"> Cite several pieces of textual evidence to support analysis of what the text says explicitly as well as inferences drawn from the text. </w:t>
            </w:r>
          </w:p>
          <w:p w:rsidR="00B1289E" w:rsidRPr="000E5255" w:rsidRDefault="00B1289E" w:rsidP="00B1289E">
            <w:pPr>
              <w:pStyle w:val="PlainText"/>
              <w:rPr>
                <w:rFonts w:ascii="Arial" w:hAnsi="Arial" w:cs="Arial"/>
                <w:sz w:val="20"/>
                <w:szCs w:val="20"/>
              </w:rPr>
            </w:pPr>
            <w:r w:rsidRPr="000E5255">
              <w:rPr>
                <w:rFonts w:ascii="Arial" w:hAnsi="Arial" w:cs="Arial"/>
                <w:b/>
                <w:sz w:val="20"/>
                <w:szCs w:val="20"/>
              </w:rPr>
              <w:t>ELACC7RI2:</w:t>
            </w:r>
            <w:r w:rsidRPr="000E5255">
              <w:rPr>
                <w:rFonts w:ascii="Arial" w:hAnsi="Arial" w:cs="Arial"/>
                <w:sz w:val="20"/>
                <w:szCs w:val="20"/>
              </w:rPr>
              <w:t xml:space="preserve"> Determine two or more central ideas in a text and analyze their development over the course of the text; provide an objective summary of the text. </w:t>
            </w:r>
          </w:p>
          <w:p w:rsidR="00874B81" w:rsidRPr="000E5255" w:rsidRDefault="00B1289E" w:rsidP="00B1289E">
            <w:pPr>
              <w:ind w:right="0"/>
              <w:rPr>
                <w:sz w:val="20"/>
                <w:szCs w:val="20"/>
              </w:rPr>
            </w:pPr>
            <w:r w:rsidRPr="000E5255">
              <w:rPr>
                <w:b/>
                <w:sz w:val="20"/>
                <w:szCs w:val="20"/>
              </w:rPr>
              <w:t>ELACC7RI3:</w:t>
            </w:r>
            <w:r w:rsidRPr="000E5255">
              <w:rPr>
                <w:sz w:val="20"/>
                <w:szCs w:val="20"/>
              </w:rPr>
              <w:t xml:space="preserve"> Analyze the interactions between individuals, events, and ideas in a text (e.g., how ideas influence individuals or events, or how individuals influence ideas or events). </w:t>
            </w:r>
          </w:p>
          <w:p w:rsidR="00B1289E" w:rsidRPr="000E5255" w:rsidRDefault="00B1289E" w:rsidP="00B1289E">
            <w:pPr>
              <w:pStyle w:val="PlainText"/>
              <w:rPr>
                <w:rFonts w:ascii="Arial" w:hAnsi="Arial" w:cs="Arial"/>
                <w:sz w:val="20"/>
                <w:szCs w:val="20"/>
              </w:rPr>
            </w:pPr>
            <w:r w:rsidRPr="000E5255">
              <w:rPr>
                <w:rFonts w:ascii="Arial" w:hAnsi="Arial" w:cs="Arial"/>
                <w:b/>
                <w:sz w:val="20"/>
                <w:szCs w:val="20"/>
              </w:rPr>
              <w:t>ELACC7RI6:</w:t>
            </w:r>
            <w:r w:rsidRPr="000E5255">
              <w:rPr>
                <w:rFonts w:ascii="Arial" w:hAnsi="Arial" w:cs="Arial"/>
                <w:sz w:val="20"/>
                <w:szCs w:val="20"/>
              </w:rPr>
              <w:t xml:space="preserve"> Determine an author’s point of view or purpose in a text and analyze how the author distinguishes his or her position from that of others. </w:t>
            </w:r>
          </w:p>
          <w:p w:rsidR="00B1289E" w:rsidRPr="000E5255" w:rsidRDefault="00B1289E" w:rsidP="00B1289E">
            <w:pPr>
              <w:pStyle w:val="PlainText"/>
              <w:rPr>
                <w:rFonts w:ascii="Arial" w:hAnsi="Arial" w:cs="Arial"/>
                <w:sz w:val="20"/>
                <w:szCs w:val="20"/>
              </w:rPr>
            </w:pPr>
            <w:r w:rsidRPr="000E5255">
              <w:rPr>
                <w:rFonts w:ascii="Arial" w:hAnsi="Arial" w:cs="Arial"/>
                <w:b/>
                <w:sz w:val="20"/>
                <w:szCs w:val="20"/>
              </w:rPr>
              <w:t>ELACC7RI9:</w:t>
            </w:r>
            <w:r w:rsidRPr="000E5255">
              <w:rPr>
                <w:rFonts w:ascii="Arial" w:hAnsi="Arial" w:cs="Arial"/>
                <w:sz w:val="20"/>
                <w:szCs w:val="20"/>
              </w:rPr>
              <w:t xml:space="preserve"> Analyze how two or more authors writing about the same topic shape their presentations of key information by emphasizing the different </w:t>
            </w:r>
            <w:r w:rsidRPr="000E5255">
              <w:rPr>
                <w:rFonts w:ascii="Arial" w:hAnsi="Arial" w:cs="Arial"/>
                <w:sz w:val="20"/>
                <w:szCs w:val="20"/>
              </w:rPr>
              <w:lastRenderedPageBreak/>
              <w:t xml:space="preserve">evidence or advancing different interpretations of facts. </w:t>
            </w: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1D5A2A" w:rsidRPr="000E5255" w:rsidRDefault="00AD63F3" w:rsidP="001A0E06">
            <w:pPr>
              <w:pStyle w:val="ListParagraph"/>
              <w:numPr>
                <w:ilvl w:val="0"/>
                <w:numId w:val="45"/>
              </w:numPr>
              <w:ind w:right="0"/>
              <w:rPr>
                <w:sz w:val="20"/>
                <w:szCs w:val="20"/>
              </w:rPr>
            </w:pPr>
            <w:r>
              <w:rPr>
                <w:sz w:val="20"/>
                <w:szCs w:val="20"/>
              </w:rPr>
              <w:t xml:space="preserve">Conduct a whole class lesson on the </w:t>
            </w:r>
            <w:r w:rsidR="001D5A2A" w:rsidRPr="000E5255">
              <w:rPr>
                <w:sz w:val="20"/>
                <w:szCs w:val="20"/>
              </w:rPr>
              <w:t xml:space="preserve">Japanese American Interment video and lesson </w:t>
            </w:r>
            <w:r>
              <w:rPr>
                <w:sz w:val="20"/>
                <w:szCs w:val="20"/>
              </w:rPr>
              <w:t xml:space="preserve">can be found here:  </w:t>
            </w:r>
            <w:hyperlink r:id="rId227" w:history="1">
              <w:r w:rsidR="001D5A2A" w:rsidRPr="000E5255">
                <w:rPr>
                  <w:rStyle w:val="Hyperlink"/>
                  <w:sz w:val="20"/>
                  <w:szCs w:val="20"/>
                </w:rPr>
                <w:t>http://www.digitalhistory.uh.edu/learning_history/japanese_internment/internment_menu.cfm</w:t>
              </w:r>
            </w:hyperlink>
            <w:r w:rsidR="0080243B">
              <w:t>.</w:t>
            </w:r>
          </w:p>
          <w:p w:rsidR="00E34AE8" w:rsidRPr="000E5255" w:rsidRDefault="00E34AE8" w:rsidP="001A0E06">
            <w:pPr>
              <w:pStyle w:val="ListParagraph"/>
              <w:numPr>
                <w:ilvl w:val="0"/>
                <w:numId w:val="45"/>
              </w:numPr>
              <w:ind w:right="0"/>
              <w:rPr>
                <w:sz w:val="20"/>
                <w:szCs w:val="20"/>
              </w:rPr>
            </w:pPr>
            <w:r w:rsidRPr="000E5255">
              <w:rPr>
                <w:sz w:val="20"/>
                <w:szCs w:val="20"/>
              </w:rPr>
              <w:t xml:space="preserve">Students will partner together to read the various accounts of internment here: </w:t>
            </w:r>
            <w:hyperlink r:id="rId228" w:history="1">
              <w:r w:rsidRPr="000E5255">
                <w:rPr>
                  <w:rStyle w:val="Hyperlink"/>
                  <w:sz w:val="20"/>
                  <w:szCs w:val="20"/>
                </w:rPr>
                <w:t>http://www.digitalhistory.uh.edu/learning_history/japanese_internment/internment_experience.cfm</w:t>
              </w:r>
            </w:hyperlink>
            <w:r w:rsidR="0080243B">
              <w:t>.</w:t>
            </w:r>
            <w:r w:rsidRPr="000E5255">
              <w:rPr>
                <w:sz w:val="20"/>
                <w:szCs w:val="20"/>
              </w:rPr>
              <w:t xml:space="preserve">   </w:t>
            </w:r>
          </w:p>
          <w:p w:rsidR="00E34AE8" w:rsidRPr="000E5255" w:rsidRDefault="00E34AE8" w:rsidP="001A0E06">
            <w:pPr>
              <w:pStyle w:val="ListParagraph"/>
              <w:numPr>
                <w:ilvl w:val="0"/>
                <w:numId w:val="45"/>
              </w:numPr>
              <w:ind w:right="0"/>
              <w:rPr>
                <w:sz w:val="20"/>
                <w:szCs w:val="20"/>
              </w:rPr>
            </w:pPr>
            <w:r w:rsidRPr="000E5255">
              <w:rPr>
                <w:sz w:val="20"/>
                <w:szCs w:val="20"/>
              </w:rPr>
              <w:t xml:space="preserve">After reading the stories, the pairs will share with the class the story they read.  After all have been shared, conduct a class discussion of the various stories, comparing and contrasting them.  Is there a </w:t>
            </w:r>
            <w:r w:rsidR="005D316F" w:rsidRPr="000E5255">
              <w:rPr>
                <w:sz w:val="20"/>
                <w:szCs w:val="20"/>
              </w:rPr>
              <w:t>thread here?  What appears to be the same in each story?  What is different?</w:t>
            </w:r>
          </w:p>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r w:rsidRPr="000E5255">
              <w:rPr>
                <w:b/>
                <w:sz w:val="20"/>
                <w:szCs w:val="20"/>
              </w:rPr>
              <w:lastRenderedPageBreak/>
              <w:t>TASK:   _________________________________</w:t>
            </w: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r w:rsidRPr="000E5255">
              <w:rPr>
                <w:sz w:val="20"/>
                <w:szCs w:val="20"/>
              </w:rPr>
              <w:lastRenderedPageBreak/>
              <w:t>Standards:</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left="720"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DF6BEA">
            <w:pPr>
              <w:ind w:right="0"/>
              <w:rPr>
                <w:b/>
                <w:sz w:val="20"/>
                <w:szCs w:val="20"/>
              </w:rPr>
            </w:pPr>
            <w:r w:rsidRPr="000E5255">
              <w:rPr>
                <w:b/>
                <w:sz w:val="20"/>
                <w:szCs w:val="20"/>
              </w:rPr>
              <w:t xml:space="preserve">ESSENTIAL </w:t>
            </w:r>
            <w:proofErr w:type="gramStart"/>
            <w:r w:rsidRPr="000E5255">
              <w:rPr>
                <w:b/>
                <w:sz w:val="20"/>
                <w:szCs w:val="20"/>
              </w:rPr>
              <w:t>QUESTION</w:t>
            </w:r>
            <w:r w:rsidR="00E34AE8" w:rsidRPr="000E5255">
              <w:rPr>
                <w:b/>
                <w:sz w:val="20"/>
                <w:szCs w:val="20"/>
              </w:rPr>
              <w:t xml:space="preserve">  </w:t>
            </w:r>
            <w:r w:rsidR="00722AAB" w:rsidRPr="000E5255">
              <w:rPr>
                <w:b/>
                <w:sz w:val="20"/>
                <w:szCs w:val="20"/>
              </w:rPr>
              <w:t>How</w:t>
            </w:r>
            <w:proofErr w:type="gramEnd"/>
            <w:r w:rsidR="00722AAB" w:rsidRPr="000E5255">
              <w:rPr>
                <w:b/>
                <w:sz w:val="20"/>
                <w:szCs w:val="20"/>
              </w:rPr>
              <w:t xml:space="preserve"> do ideas influence authors to write with a specific purpose?</w:t>
            </w:r>
          </w:p>
        </w:tc>
      </w:tr>
      <w:tr w:rsidR="00874B81" w:rsidRPr="000E5255" w:rsidTr="00DB7B1E">
        <w:trPr>
          <w:trHeight w:val="323"/>
        </w:trPr>
        <w:tc>
          <w:tcPr>
            <w:tcW w:w="14310" w:type="dxa"/>
            <w:shd w:val="clear" w:color="auto" w:fill="D6E3BC"/>
            <w:vAlign w:val="center"/>
          </w:tcPr>
          <w:p w:rsidR="00874B81" w:rsidRPr="000E5255" w:rsidRDefault="00874B81" w:rsidP="00DF6BEA">
            <w:pPr>
              <w:ind w:right="0"/>
              <w:rPr>
                <w:b/>
                <w:sz w:val="20"/>
                <w:szCs w:val="20"/>
              </w:rPr>
            </w:pPr>
            <w:r w:rsidRPr="000E5255">
              <w:rPr>
                <w:b/>
                <w:sz w:val="20"/>
                <w:szCs w:val="20"/>
              </w:rPr>
              <w:t xml:space="preserve">TASK:   </w:t>
            </w:r>
            <w:r w:rsidR="00722AAB" w:rsidRPr="000E5255">
              <w:rPr>
                <w:b/>
                <w:sz w:val="20"/>
                <w:szCs w:val="20"/>
              </w:rPr>
              <w:t>author’s purpose</w:t>
            </w:r>
          </w:p>
        </w:tc>
      </w:tr>
      <w:tr w:rsidR="00874B81" w:rsidRPr="000E5255" w:rsidTr="00DB7B1E">
        <w:trPr>
          <w:trHeight w:val="323"/>
        </w:trPr>
        <w:tc>
          <w:tcPr>
            <w:tcW w:w="14310" w:type="dxa"/>
            <w:vMerge w:val="restart"/>
            <w:shd w:val="clear" w:color="auto" w:fill="FFFFFF"/>
          </w:tcPr>
          <w:p w:rsidR="00874B81" w:rsidRPr="000E5255" w:rsidRDefault="00874B81" w:rsidP="00DB7B1E">
            <w:pPr>
              <w:ind w:right="0"/>
              <w:rPr>
                <w:sz w:val="20"/>
                <w:szCs w:val="20"/>
              </w:rPr>
            </w:pPr>
            <w:r w:rsidRPr="000E5255">
              <w:rPr>
                <w:sz w:val="20"/>
                <w:szCs w:val="20"/>
              </w:rPr>
              <w:t>Standards:</w:t>
            </w:r>
          </w:p>
          <w:p w:rsidR="00894693" w:rsidRPr="000E5255" w:rsidRDefault="00894693" w:rsidP="00894693">
            <w:pPr>
              <w:pStyle w:val="PlainText"/>
              <w:rPr>
                <w:rFonts w:ascii="Arial" w:hAnsi="Arial" w:cs="Arial"/>
                <w:sz w:val="20"/>
                <w:szCs w:val="20"/>
              </w:rPr>
            </w:pPr>
            <w:r w:rsidRPr="000E5255">
              <w:rPr>
                <w:rFonts w:ascii="Arial" w:hAnsi="Arial" w:cs="Arial"/>
                <w:b/>
                <w:sz w:val="20"/>
                <w:szCs w:val="20"/>
              </w:rPr>
              <w:t>ELACC7RI2:</w:t>
            </w:r>
            <w:r w:rsidRPr="000E5255">
              <w:rPr>
                <w:rFonts w:ascii="Arial" w:hAnsi="Arial" w:cs="Arial"/>
                <w:sz w:val="20"/>
                <w:szCs w:val="20"/>
              </w:rPr>
              <w:t xml:space="preserve"> Determine two or more central ideas in a text and analyze their development over the course of the text; provide an objective summary of the text. </w:t>
            </w:r>
          </w:p>
          <w:p w:rsidR="00894693" w:rsidRPr="000E5255" w:rsidRDefault="00894693" w:rsidP="00894693">
            <w:pPr>
              <w:pStyle w:val="PlainText"/>
              <w:rPr>
                <w:rFonts w:ascii="Arial" w:hAnsi="Arial" w:cs="Arial"/>
                <w:sz w:val="20"/>
                <w:szCs w:val="20"/>
              </w:rPr>
            </w:pPr>
            <w:r w:rsidRPr="000E5255">
              <w:rPr>
                <w:rFonts w:ascii="Arial" w:hAnsi="Arial" w:cs="Arial"/>
                <w:b/>
                <w:sz w:val="20"/>
                <w:szCs w:val="20"/>
              </w:rPr>
              <w:t>ELACC7RI3:</w:t>
            </w:r>
            <w:r w:rsidRPr="000E5255">
              <w:rPr>
                <w:rFonts w:ascii="Arial" w:hAnsi="Arial" w:cs="Arial"/>
                <w:sz w:val="20"/>
                <w:szCs w:val="20"/>
              </w:rPr>
              <w:t xml:space="preserve"> Analyze the interactions between individuals, events, and ideas in a text (e.g., how ideas influence individuals or events, or how individuals influence ideas or events). </w:t>
            </w:r>
          </w:p>
          <w:p w:rsidR="00894693" w:rsidRPr="000E5255" w:rsidRDefault="00894693" w:rsidP="00894693">
            <w:pPr>
              <w:pStyle w:val="PlainText"/>
              <w:rPr>
                <w:rFonts w:ascii="Arial" w:hAnsi="Arial" w:cs="Arial"/>
                <w:sz w:val="20"/>
                <w:szCs w:val="20"/>
              </w:rPr>
            </w:pPr>
            <w:r w:rsidRPr="000E5255">
              <w:rPr>
                <w:rFonts w:ascii="Arial" w:hAnsi="Arial" w:cs="Arial"/>
                <w:b/>
                <w:sz w:val="20"/>
                <w:szCs w:val="20"/>
              </w:rPr>
              <w:t>ELACC7RI6:</w:t>
            </w:r>
            <w:r w:rsidRPr="000E5255">
              <w:rPr>
                <w:rFonts w:ascii="Arial" w:hAnsi="Arial" w:cs="Arial"/>
                <w:sz w:val="20"/>
                <w:szCs w:val="20"/>
              </w:rPr>
              <w:t xml:space="preserve"> Determine an author’s point of view or purpose in a text and analyze how the author distinguishes his or her position from that of others. </w:t>
            </w: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722AAB" w:rsidRPr="000E5255" w:rsidRDefault="00722AAB" w:rsidP="001A0E06">
            <w:pPr>
              <w:pStyle w:val="ListParagraph"/>
              <w:numPr>
                <w:ilvl w:val="0"/>
                <w:numId w:val="42"/>
              </w:numPr>
              <w:ind w:right="0"/>
              <w:rPr>
                <w:sz w:val="20"/>
                <w:szCs w:val="20"/>
              </w:rPr>
            </w:pPr>
            <w:r w:rsidRPr="000E5255">
              <w:rPr>
                <w:sz w:val="20"/>
                <w:szCs w:val="20"/>
              </w:rPr>
              <w:t xml:space="preserve">Conduct a mini-lesson on author’s purpose found here </w:t>
            </w:r>
            <w:hyperlink r:id="rId229" w:history="1">
              <w:r w:rsidRPr="000E5255">
                <w:rPr>
                  <w:rStyle w:val="Hyperlink"/>
                  <w:sz w:val="20"/>
                  <w:szCs w:val="20"/>
                </w:rPr>
                <w:t>http://www.polk-fl.net/staff/teachers/reading/documents/SeptemberFOCUSCalendarMiddleSchool.pdf</w:t>
              </w:r>
            </w:hyperlink>
            <w:r w:rsidR="0080243B">
              <w:t>.</w:t>
            </w:r>
            <w:r w:rsidRPr="000E5255">
              <w:rPr>
                <w:sz w:val="20"/>
                <w:szCs w:val="20"/>
              </w:rPr>
              <w:t xml:space="preserve"> </w:t>
            </w:r>
          </w:p>
          <w:p w:rsidR="00E34AE8" w:rsidRPr="000E5255" w:rsidRDefault="00894693" w:rsidP="001A0E06">
            <w:pPr>
              <w:pStyle w:val="ListParagraph"/>
              <w:numPr>
                <w:ilvl w:val="0"/>
                <w:numId w:val="42"/>
              </w:numPr>
              <w:ind w:right="0"/>
              <w:rPr>
                <w:sz w:val="20"/>
                <w:szCs w:val="20"/>
              </w:rPr>
            </w:pPr>
            <w:r w:rsidRPr="000E5255">
              <w:rPr>
                <w:sz w:val="20"/>
                <w:szCs w:val="20"/>
              </w:rPr>
              <w:t xml:space="preserve">Students should locate the informational text, Japanese American Internment during WWII at </w:t>
            </w:r>
            <w:hyperlink r:id="rId230" w:history="1">
              <w:r w:rsidRPr="000E5255">
                <w:rPr>
                  <w:rStyle w:val="Hyperlink"/>
                  <w:sz w:val="20"/>
                  <w:szCs w:val="20"/>
                </w:rPr>
                <w:t>http://www.asian-nation.org/internment.shtml</w:t>
              </w:r>
            </w:hyperlink>
            <w:r w:rsidR="0080243B">
              <w:t>.</w:t>
            </w:r>
            <w:r w:rsidRPr="000E5255">
              <w:rPr>
                <w:sz w:val="20"/>
                <w:szCs w:val="20"/>
              </w:rPr>
              <w:t xml:space="preserve"> </w:t>
            </w:r>
            <w:proofErr w:type="gramStart"/>
            <w:r w:rsidRPr="000E5255">
              <w:rPr>
                <w:sz w:val="20"/>
                <w:szCs w:val="20"/>
              </w:rPr>
              <w:t>and</w:t>
            </w:r>
            <w:proofErr w:type="gramEnd"/>
            <w:r w:rsidRPr="000E5255">
              <w:rPr>
                <w:sz w:val="20"/>
                <w:szCs w:val="20"/>
              </w:rPr>
              <w:t xml:space="preserve"> read the information found there.  Summarize what you have read in your reading journal.  </w:t>
            </w:r>
          </w:p>
          <w:p w:rsidR="0060582A" w:rsidRPr="000E5255" w:rsidRDefault="00AD63F3" w:rsidP="001A0E06">
            <w:pPr>
              <w:pStyle w:val="ListParagraph"/>
              <w:numPr>
                <w:ilvl w:val="0"/>
                <w:numId w:val="42"/>
              </w:numPr>
              <w:ind w:right="0"/>
              <w:rPr>
                <w:sz w:val="20"/>
                <w:szCs w:val="20"/>
              </w:rPr>
            </w:pPr>
            <w:r>
              <w:rPr>
                <w:sz w:val="20"/>
                <w:szCs w:val="20"/>
              </w:rPr>
              <w:t xml:space="preserve">Conduct paired reading of the </w:t>
            </w:r>
            <w:r w:rsidR="0060582A" w:rsidRPr="000E5255">
              <w:rPr>
                <w:sz w:val="20"/>
                <w:szCs w:val="20"/>
              </w:rPr>
              <w:t>Clara Breed Collection: letters from children in the Japanese-American concentration camps to a local librarian</w:t>
            </w:r>
            <w:r w:rsidR="001D5A2A" w:rsidRPr="000E5255">
              <w:rPr>
                <w:sz w:val="20"/>
                <w:szCs w:val="20"/>
              </w:rPr>
              <w:t xml:space="preserve"> </w:t>
            </w:r>
            <w:hyperlink r:id="rId231" w:history="1">
              <w:r w:rsidR="0060582A" w:rsidRPr="000E5255">
                <w:rPr>
                  <w:rStyle w:val="Hyperlink"/>
                  <w:sz w:val="20"/>
                  <w:szCs w:val="20"/>
                </w:rPr>
                <w:t>http://www.janm.org/collections/clara-breed-collection/</w:t>
              </w:r>
            </w:hyperlink>
            <w:r w:rsidR="00EA1D45">
              <w:t>.</w:t>
            </w:r>
            <w:r w:rsidR="0060582A" w:rsidRPr="000E5255">
              <w:rPr>
                <w:sz w:val="20"/>
                <w:szCs w:val="20"/>
              </w:rPr>
              <w:t xml:space="preserve"> </w:t>
            </w:r>
            <w:r w:rsidR="00722AAB" w:rsidRPr="000E5255">
              <w:rPr>
                <w:sz w:val="20"/>
                <w:szCs w:val="20"/>
              </w:rPr>
              <w:t xml:space="preserve"> Why did these children write to Mrs. Breed?  Who was affected most by the writing of these letters?</w:t>
            </w:r>
          </w:p>
          <w:p w:rsidR="001D5A2A" w:rsidRPr="000E5255" w:rsidRDefault="00B1289E" w:rsidP="001A0E06">
            <w:pPr>
              <w:pStyle w:val="ListParagraph"/>
              <w:numPr>
                <w:ilvl w:val="0"/>
                <w:numId w:val="42"/>
              </w:numPr>
              <w:ind w:right="0"/>
              <w:rPr>
                <w:sz w:val="20"/>
                <w:szCs w:val="20"/>
              </w:rPr>
            </w:pPr>
            <w:r w:rsidRPr="000E5255">
              <w:rPr>
                <w:sz w:val="20"/>
                <w:szCs w:val="20"/>
              </w:rPr>
              <w:t xml:space="preserve">Imagine the government has issued a new order requiring all families in Georgia that have children from the ages of 12-15 will be required to re-locate to a special center </w:t>
            </w:r>
            <w:r w:rsidR="00894693" w:rsidRPr="000E5255">
              <w:rPr>
                <w:sz w:val="20"/>
                <w:szCs w:val="20"/>
              </w:rPr>
              <w:t xml:space="preserve">located in the mountains of North Carolina.  This center will be similar to those used during the Japanese-American internment during World War II.  What will your family do?  Write a letter to a family member or close friend that will be left behind telling them how you feel about this new government order and your new life at the center.  Consider the information you read about in the Clara Breed letters.  Let them guide you as you develop your own imaginary experience.     </w:t>
            </w:r>
          </w:p>
          <w:p w:rsidR="00874B81" w:rsidRDefault="00874B81" w:rsidP="00DB7B1E">
            <w:pPr>
              <w:ind w:right="0"/>
              <w:rPr>
                <w:sz w:val="20"/>
                <w:szCs w:val="20"/>
              </w:rPr>
            </w:pPr>
          </w:p>
          <w:p w:rsidR="0060582A" w:rsidRDefault="00AD63F3" w:rsidP="0060582A">
            <w:pPr>
              <w:ind w:right="0"/>
              <w:rPr>
                <w:b/>
                <w:sz w:val="20"/>
                <w:szCs w:val="20"/>
              </w:rPr>
            </w:pPr>
            <w:r w:rsidRPr="003A5551">
              <w:rPr>
                <w:b/>
                <w:sz w:val="20"/>
                <w:szCs w:val="20"/>
              </w:rPr>
              <w:t>*Assessment Opportunity</w:t>
            </w:r>
          </w:p>
          <w:p w:rsidR="003A5551" w:rsidRDefault="003A5551" w:rsidP="0060582A">
            <w:pPr>
              <w:ind w:right="0"/>
              <w:rPr>
                <w:b/>
                <w:sz w:val="20"/>
                <w:szCs w:val="20"/>
              </w:rPr>
            </w:pPr>
          </w:p>
          <w:p w:rsidR="00874B81" w:rsidRDefault="00874B81" w:rsidP="00894693">
            <w:pPr>
              <w:ind w:right="0"/>
              <w:rPr>
                <w:sz w:val="20"/>
                <w:szCs w:val="20"/>
              </w:rPr>
            </w:pPr>
          </w:p>
          <w:p w:rsidR="0080243B" w:rsidRPr="000E5255" w:rsidRDefault="0080243B" w:rsidP="00894693">
            <w:pPr>
              <w:ind w:right="0"/>
              <w:rPr>
                <w:sz w:val="20"/>
                <w:szCs w:val="20"/>
              </w:rPr>
            </w:pP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1D7A31">
            <w:pPr>
              <w:ind w:right="0"/>
              <w:rPr>
                <w:b/>
                <w:sz w:val="20"/>
                <w:szCs w:val="20"/>
              </w:rPr>
            </w:pPr>
            <w:r w:rsidRPr="000E5255">
              <w:rPr>
                <w:b/>
                <w:sz w:val="20"/>
                <w:szCs w:val="20"/>
              </w:rPr>
              <w:t xml:space="preserve">ESSENTIAL </w:t>
            </w:r>
            <w:proofErr w:type="gramStart"/>
            <w:r w:rsidRPr="000E5255">
              <w:rPr>
                <w:b/>
                <w:sz w:val="20"/>
                <w:szCs w:val="20"/>
              </w:rPr>
              <w:t>QUESTION</w:t>
            </w:r>
            <w:r w:rsidR="00E34AE8" w:rsidRPr="000E5255">
              <w:rPr>
                <w:b/>
                <w:sz w:val="20"/>
                <w:szCs w:val="20"/>
              </w:rPr>
              <w:t xml:space="preserve">  What</w:t>
            </w:r>
            <w:proofErr w:type="gramEnd"/>
            <w:r w:rsidR="00E34AE8" w:rsidRPr="000E5255">
              <w:rPr>
                <w:b/>
                <w:sz w:val="20"/>
                <w:szCs w:val="20"/>
              </w:rPr>
              <w:t xml:space="preserve"> role do pictures and other multimedia formats play in informational texts?</w:t>
            </w:r>
          </w:p>
        </w:tc>
      </w:tr>
      <w:tr w:rsidR="00874B81" w:rsidRPr="000E5255" w:rsidTr="00DB7B1E">
        <w:trPr>
          <w:trHeight w:val="323"/>
        </w:trPr>
        <w:tc>
          <w:tcPr>
            <w:tcW w:w="14310" w:type="dxa"/>
            <w:shd w:val="clear" w:color="auto" w:fill="D6E3BC"/>
            <w:vAlign w:val="center"/>
          </w:tcPr>
          <w:p w:rsidR="00874B81" w:rsidRPr="000E5255" w:rsidRDefault="00874B81" w:rsidP="00E34AE8">
            <w:pPr>
              <w:ind w:right="0"/>
              <w:rPr>
                <w:b/>
                <w:sz w:val="20"/>
                <w:szCs w:val="20"/>
              </w:rPr>
            </w:pPr>
            <w:r w:rsidRPr="000E5255">
              <w:rPr>
                <w:b/>
                <w:sz w:val="20"/>
                <w:szCs w:val="20"/>
              </w:rPr>
              <w:t xml:space="preserve">TASK:   </w:t>
            </w:r>
            <w:r w:rsidR="00E34AE8" w:rsidRPr="000E5255">
              <w:rPr>
                <w:b/>
                <w:sz w:val="20"/>
                <w:szCs w:val="20"/>
              </w:rPr>
              <w:t>multimedia and visual displays in presentations</w:t>
            </w:r>
          </w:p>
        </w:tc>
      </w:tr>
      <w:tr w:rsidR="00874B81" w:rsidRPr="000E5255" w:rsidTr="00DB7B1E">
        <w:trPr>
          <w:trHeight w:val="323"/>
        </w:trPr>
        <w:tc>
          <w:tcPr>
            <w:tcW w:w="14310" w:type="dxa"/>
            <w:vMerge w:val="restart"/>
            <w:shd w:val="clear" w:color="auto" w:fill="FFFFFF"/>
          </w:tcPr>
          <w:p w:rsidR="00874B81" w:rsidRPr="000E5255" w:rsidRDefault="00874B81" w:rsidP="00DB7B1E">
            <w:pPr>
              <w:ind w:right="0"/>
              <w:rPr>
                <w:sz w:val="20"/>
                <w:szCs w:val="20"/>
              </w:rPr>
            </w:pPr>
            <w:r w:rsidRPr="000E5255">
              <w:rPr>
                <w:sz w:val="20"/>
                <w:szCs w:val="20"/>
              </w:rPr>
              <w:t>Standards:</w:t>
            </w:r>
          </w:p>
          <w:p w:rsidR="001D7A31" w:rsidRPr="000E5255" w:rsidRDefault="001D7A31" w:rsidP="001D7A31">
            <w:pPr>
              <w:pStyle w:val="PlainText"/>
              <w:rPr>
                <w:rFonts w:ascii="Arial" w:hAnsi="Arial" w:cs="Arial"/>
                <w:sz w:val="20"/>
                <w:szCs w:val="20"/>
              </w:rPr>
            </w:pPr>
            <w:r w:rsidRPr="000E5255">
              <w:rPr>
                <w:rFonts w:ascii="Arial" w:hAnsi="Arial" w:cs="Arial"/>
                <w:b/>
                <w:sz w:val="20"/>
                <w:szCs w:val="20"/>
              </w:rPr>
              <w:lastRenderedPageBreak/>
              <w:t>ELACC7RI7:</w:t>
            </w:r>
            <w:r w:rsidRPr="000E5255">
              <w:rPr>
                <w:rFonts w:ascii="Arial" w:hAnsi="Arial" w:cs="Arial"/>
                <w:sz w:val="20"/>
                <w:szCs w:val="20"/>
              </w:rPr>
              <w:t xml:space="preserve"> Compare and contrast a text to an audio, video, or multimedia version of the text, analyzing each medium’s portrayal of the subject (e.g., how the delivery of a speech affects the impact of the words). </w:t>
            </w:r>
          </w:p>
          <w:p w:rsidR="00A9426F" w:rsidRPr="000E5255" w:rsidRDefault="00A9426F" w:rsidP="00A9426F">
            <w:pPr>
              <w:pStyle w:val="PlainText"/>
              <w:rPr>
                <w:rFonts w:ascii="Arial" w:hAnsi="Arial" w:cs="Arial"/>
                <w:sz w:val="20"/>
                <w:szCs w:val="20"/>
              </w:rPr>
            </w:pPr>
            <w:r w:rsidRPr="000E5255">
              <w:rPr>
                <w:rFonts w:ascii="Arial" w:hAnsi="Arial" w:cs="Arial"/>
                <w:b/>
                <w:sz w:val="20"/>
                <w:szCs w:val="20"/>
              </w:rPr>
              <w:t>ELACC7W1:</w:t>
            </w:r>
            <w:r w:rsidRPr="000E5255">
              <w:rPr>
                <w:rFonts w:ascii="Arial" w:hAnsi="Arial" w:cs="Arial"/>
                <w:sz w:val="20"/>
                <w:szCs w:val="20"/>
              </w:rPr>
              <w:t xml:space="preserve"> Write arguments to support claims with clear reasons and relevant evidence. </w:t>
            </w:r>
          </w:p>
          <w:p w:rsidR="00A9426F" w:rsidRPr="000E5255" w:rsidRDefault="00A9426F" w:rsidP="00A9426F">
            <w:pPr>
              <w:pStyle w:val="PlainText"/>
              <w:rPr>
                <w:rFonts w:ascii="Arial" w:hAnsi="Arial" w:cs="Arial"/>
                <w:sz w:val="20"/>
                <w:szCs w:val="20"/>
              </w:rPr>
            </w:pPr>
            <w:r w:rsidRPr="000E5255">
              <w:rPr>
                <w:rFonts w:ascii="Arial" w:hAnsi="Arial" w:cs="Arial"/>
                <w:sz w:val="20"/>
                <w:szCs w:val="20"/>
              </w:rPr>
              <w:t xml:space="preserve">     a. Introduce claim(s), acknowledge alternate or opposing claims, and organize the reasons and evidence logically. </w:t>
            </w:r>
          </w:p>
          <w:p w:rsidR="00A9426F" w:rsidRPr="000E5255" w:rsidRDefault="00A9426F" w:rsidP="00A9426F">
            <w:pPr>
              <w:pStyle w:val="PlainText"/>
              <w:rPr>
                <w:rFonts w:ascii="Arial" w:hAnsi="Arial" w:cs="Arial"/>
                <w:sz w:val="20"/>
                <w:szCs w:val="20"/>
              </w:rPr>
            </w:pPr>
            <w:r w:rsidRPr="000E5255">
              <w:rPr>
                <w:rFonts w:ascii="Arial" w:hAnsi="Arial" w:cs="Arial"/>
                <w:sz w:val="20"/>
                <w:szCs w:val="20"/>
              </w:rPr>
              <w:t xml:space="preserve">     b. Support claim(s) with logical reasoning and relevant evidence, using accurate, credible sources and demonstrating an understanding of the topic or text. </w:t>
            </w:r>
          </w:p>
          <w:p w:rsidR="00A9426F" w:rsidRPr="000E5255" w:rsidRDefault="00A9426F" w:rsidP="00A9426F">
            <w:pPr>
              <w:pStyle w:val="PlainText"/>
              <w:rPr>
                <w:rFonts w:ascii="Arial" w:hAnsi="Arial" w:cs="Arial"/>
                <w:sz w:val="20"/>
                <w:szCs w:val="20"/>
              </w:rPr>
            </w:pPr>
            <w:r w:rsidRPr="000E5255">
              <w:rPr>
                <w:rFonts w:ascii="Arial" w:hAnsi="Arial" w:cs="Arial"/>
                <w:sz w:val="20"/>
                <w:szCs w:val="20"/>
              </w:rPr>
              <w:t xml:space="preserve">     c. Use words, phrases, and clauses to create cohesion and clarify the relationships among claim(s), reasons, and evidence. </w:t>
            </w:r>
          </w:p>
          <w:p w:rsidR="00A9426F" w:rsidRPr="000E5255" w:rsidRDefault="00A9426F" w:rsidP="00A9426F">
            <w:pPr>
              <w:pStyle w:val="PlainText"/>
              <w:rPr>
                <w:rFonts w:ascii="Arial" w:hAnsi="Arial" w:cs="Arial"/>
                <w:sz w:val="20"/>
                <w:szCs w:val="20"/>
              </w:rPr>
            </w:pPr>
            <w:r w:rsidRPr="000E5255">
              <w:rPr>
                <w:rFonts w:ascii="Arial" w:hAnsi="Arial" w:cs="Arial"/>
                <w:sz w:val="20"/>
                <w:szCs w:val="20"/>
              </w:rPr>
              <w:t xml:space="preserve">     d. Establish and maintain a formal style. </w:t>
            </w:r>
          </w:p>
          <w:p w:rsidR="00A9426F" w:rsidRPr="000E5255" w:rsidRDefault="00A9426F" w:rsidP="00A9426F">
            <w:pPr>
              <w:pStyle w:val="PlainText"/>
              <w:rPr>
                <w:rFonts w:ascii="Arial" w:hAnsi="Arial" w:cs="Arial"/>
                <w:sz w:val="20"/>
                <w:szCs w:val="20"/>
              </w:rPr>
            </w:pPr>
            <w:r w:rsidRPr="000E5255">
              <w:rPr>
                <w:rFonts w:ascii="Arial" w:hAnsi="Arial" w:cs="Arial"/>
                <w:sz w:val="20"/>
                <w:szCs w:val="20"/>
              </w:rPr>
              <w:t xml:space="preserve">     e. Provide a concluding statement or section that follows from and supports the argument presented. </w:t>
            </w:r>
          </w:p>
          <w:p w:rsidR="00A9426F" w:rsidRPr="000E5255" w:rsidRDefault="00A9426F" w:rsidP="00A9426F">
            <w:pPr>
              <w:pStyle w:val="PlainText"/>
              <w:rPr>
                <w:rFonts w:ascii="Arial" w:hAnsi="Arial" w:cs="Arial"/>
                <w:sz w:val="20"/>
                <w:szCs w:val="20"/>
              </w:rPr>
            </w:pPr>
            <w:r w:rsidRPr="000E5255">
              <w:rPr>
                <w:rFonts w:ascii="Arial" w:hAnsi="Arial" w:cs="Arial"/>
                <w:b/>
                <w:sz w:val="20"/>
                <w:szCs w:val="20"/>
              </w:rPr>
              <w:t>ELACC7W4:</w:t>
            </w:r>
            <w:r w:rsidRPr="000E5255">
              <w:rPr>
                <w:rFonts w:ascii="Arial" w:hAnsi="Arial" w:cs="Arial"/>
                <w:sz w:val="20"/>
                <w:szCs w:val="20"/>
              </w:rPr>
              <w:t xml:space="preserve"> Produce clear and coherent writing in which the development, organization, and style are appropriate to task, purpose, and audience. (Grade-specific expectations for writing types are defined in standards 1–3 above.) </w:t>
            </w:r>
          </w:p>
          <w:p w:rsidR="00A9426F" w:rsidRPr="000E5255" w:rsidRDefault="00A9426F"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1D7A31" w:rsidRPr="000E5255" w:rsidRDefault="001D7A31" w:rsidP="001D7A31">
            <w:pPr>
              <w:pStyle w:val="ListParagraph"/>
              <w:numPr>
                <w:ilvl w:val="0"/>
                <w:numId w:val="42"/>
              </w:numPr>
              <w:ind w:right="0"/>
              <w:rPr>
                <w:sz w:val="20"/>
                <w:szCs w:val="20"/>
              </w:rPr>
            </w:pPr>
            <w:r w:rsidRPr="000E5255">
              <w:rPr>
                <w:sz w:val="20"/>
                <w:szCs w:val="20"/>
              </w:rPr>
              <w:t xml:space="preserve">With a partner, read about the Japanese American internment camps here </w:t>
            </w:r>
            <w:hyperlink r:id="rId232" w:history="1">
              <w:r w:rsidRPr="000E5255">
                <w:rPr>
                  <w:rStyle w:val="Hyperlink"/>
                  <w:sz w:val="20"/>
                  <w:szCs w:val="20"/>
                </w:rPr>
                <w:t>http://library.thinkquest.org/TQ0312008/bhjic.html</w:t>
              </w:r>
            </w:hyperlink>
            <w:r w:rsidRPr="000E5255">
              <w:rPr>
                <w:sz w:val="20"/>
                <w:szCs w:val="20"/>
              </w:rPr>
              <w:t>.  Discuss how the pictures used are helpful in understanding what was actually happening during that time period.</w:t>
            </w:r>
          </w:p>
          <w:p w:rsidR="001D5A2A" w:rsidRPr="000E5255" w:rsidRDefault="001D7A31" w:rsidP="001A0E06">
            <w:pPr>
              <w:pStyle w:val="ListParagraph"/>
              <w:numPr>
                <w:ilvl w:val="0"/>
                <w:numId w:val="42"/>
              </w:numPr>
              <w:ind w:right="0"/>
              <w:rPr>
                <w:sz w:val="20"/>
                <w:szCs w:val="20"/>
              </w:rPr>
            </w:pPr>
            <w:r w:rsidRPr="000E5255">
              <w:rPr>
                <w:sz w:val="20"/>
                <w:szCs w:val="20"/>
              </w:rPr>
              <w:t xml:space="preserve">Look at the drawings of Hisako </w:t>
            </w:r>
            <w:proofErr w:type="spellStart"/>
            <w:r w:rsidRPr="000E5255">
              <w:rPr>
                <w:sz w:val="20"/>
                <w:szCs w:val="20"/>
              </w:rPr>
              <w:t>Hibi</w:t>
            </w:r>
            <w:proofErr w:type="spellEnd"/>
            <w:r w:rsidRPr="000E5255">
              <w:rPr>
                <w:sz w:val="20"/>
                <w:szCs w:val="20"/>
              </w:rPr>
              <w:t xml:space="preserve"> located at this site.  </w:t>
            </w:r>
            <w:hyperlink r:id="rId233" w:history="1">
              <w:r w:rsidR="0060582A" w:rsidRPr="000E5255">
                <w:rPr>
                  <w:rStyle w:val="Hyperlink"/>
                  <w:sz w:val="20"/>
                  <w:szCs w:val="20"/>
                </w:rPr>
                <w:t>http://www.janm.org/collections/hisako-hibi-collection/</w:t>
              </w:r>
            </w:hyperlink>
            <w:r w:rsidR="0080243B">
              <w:rPr>
                <w:sz w:val="20"/>
                <w:szCs w:val="20"/>
              </w:rPr>
              <w:t>.</w:t>
            </w:r>
            <w:r w:rsidRPr="000E5255">
              <w:rPr>
                <w:sz w:val="20"/>
                <w:szCs w:val="20"/>
              </w:rPr>
              <w:t xml:space="preserve"> Select a drawing and write a description of what you see.  How </w:t>
            </w:r>
            <w:proofErr w:type="gramStart"/>
            <w:r w:rsidRPr="000E5255">
              <w:rPr>
                <w:sz w:val="20"/>
                <w:szCs w:val="20"/>
              </w:rPr>
              <w:t>are his pictures</w:t>
            </w:r>
            <w:proofErr w:type="gramEnd"/>
            <w:r w:rsidRPr="000E5255">
              <w:rPr>
                <w:sz w:val="20"/>
                <w:szCs w:val="20"/>
              </w:rPr>
              <w:t xml:space="preserve"> similar to and different from the information that you have read about on the web page Life in a Japanese American Internment Camp found here </w:t>
            </w:r>
            <w:hyperlink r:id="rId234" w:history="1">
              <w:r w:rsidR="001D5A2A" w:rsidRPr="000E5255">
                <w:rPr>
                  <w:rStyle w:val="Hyperlink"/>
                  <w:sz w:val="20"/>
                  <w:szCs w:val="20"/>
                </w:rPr>
                <w:t>http://library.thinkquest.org/TQ0312008/bhjic.html</w:t>
              </w:r>
            </w:hyperlink>
            <w:r w:rsidR="0080243B">
              <w:t>.</w:t>
            </w:r>
          </w:p>
          <w:p w:rsidR="001D5A2A" w:rsidRPr="000E5255" w:rsidRDefault="001D7A31" w:rsidP="001A0E06">
            <w:pPr>
              <w:pStyle w:val="ListParagraph"/>
              <w:numPr>
                <w:ilvl w:val="0"/>
                <w:numId w:val="42"/>
              </w:numPr>
              <w:ind w:right="0"/>
              <w:rPr>
                <w:sz w:val="20"/>
                <w:szCs w:val="20"/>
              </w:rPr>
            </w:pPr>
            <w:r w:rsidRPr="000E5255">
              <w:rPr>
                <w:sz w:val="20"/>
                <w:szCs w:val="20"/>
              </w:rPr>
              <w:t xml:space="preserve">Write a book review of </w:t>
            </w:r>
            <w:r w:rsidRPr="000E5255">
              <w:rPr>
                <w:i/>
                <w:sz w:val="20"/>
                <w:szCs w:val="20"/>
              </w:rPr>
              <w:t>Freedom Riders</w:t>
            </w:r>
            <w:r w:rsidRPr="000E5255">
              <w:rPr>
                <w:sz w:val="20"/>
                <w:szCs w:val="20"/>
              </w:rPr>
              <w:t xml:space="preserve">.  Be sure to include your thoughts on the use of pictures in this book.  How are they helpful, or are they?  </w:t>
            </w:r>
          </w:p>
          <w:p w:rsidR="00874B81" w:rsidRPr="000E5255" w:rsidRDefault="00874B81" w:rsidP="00A9426F">
            <w:pPr>
              <w:ind w:right="0"/>
              <w:rPr>
                <w:sz w:val="20"/>
                <w:szCs w:val="20"/>
              </w:rPr>
            </w:pP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r w:rsidRPr="000E5255">
              <w:rPr>
                <w:b/>
                <w:sz w:val="20"/>
                <w:szCs w:val="20"/>
              </w:rPr>
              <w:t>TASK:   _________________________________</w:t>
            </w: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r w:rsidRPr="000E5255">
              <w:rPr>
                <w:sz w:val="20"/>
                <w:szCs w:val="20"/>
              </w:rPr>
              <w:t>Standards:</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left="720"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9268EB">
            <w:pPr>
              <w:ind w:right="0"/>
              <w:rPr>
                <w:b/>
                <w:sz w:val="20"/>
                <w:szCs w:val="20"/>
              </w:rPr>
            </w:pPr>
            <w:r w:rsidRPr="000E5255">
              <w:rPr>
                <w:b/>
                <w:sz w:val="20"/>
                <w:szCs w:val="20"/>
              </w:rPr>
              <w:t xml:space="preserve">ESSENTIAL </w:t>
            </w:r>
            <w:proofErr w:type="gramStart"/>
            <w:r w:rsidRPr="000E5255">
              <w:rPr>
                <w:b/>
                <w:sz w:val="20"/>
                <w:szCs w:val="20"/>
              </w:rPr>
              <w:t>QUESTION</w:t>
            </w:r>
            <w:r w:rsidR="00E41420" w:rsidRPr="000E5255">
              <w:rPr>
                <w:b/>
                <w:sz w:val="20"/>
                <w:szCs w:val="20"/>
              </w:rPr>
              <w:t xml:space="preserve">  How</w:t>
            </w:r>
            <w:proofErr w:type="gramEnd"/>
            <w:r w:rsidR="00E41420" w:rsidRPr="000E5255">
              <w:rPr>
                <w:b/>
                <w:sz w:val="20"/>
                <w:szCs w:val="20"/>
              </w:rPr>
              <w:t xml:space="preserve"> can an author distinguish his or her point of view from others?</w:t>
            </w:r>
          </w:p>
        </w:tc>
      </w:tr>
      <w:tr w:rsidR="00874B81" w:rsidRPr="000E5255" w:rsidTr="00DB7B1E">
        <w:trPr>
          <w:trHeight w:val="323"/>
        </w:trPr>
        <w:tc>
          <w:tcPr>
            <w:tcW w:w="14310" w:type="dxa"/>
            <w:shd w:val="clear" w:color="auto" w:fill="D6E3BC"/>
            <w:vAlign w:val="center"/>
          </w:tcPr>
          <w:p w:rsidR="00874B81" w:rsidRPr="000E5255" w:rsidRDefault="00874B81" w:rsidP="00E41420">
            <w:pPr>
              <w:ind w:right="0"/>
              <w:rPr>
                <w:b/>
                <w:sz w:val="20"/>
                <w:szCs w:val="20"/>
              </w:rPr>
            </w:pPr>
            <w:r w:rsidRPr="000E5255">
              <w:rPr>
                <w:b/>
                <w:sz w:val="20"/>
                <w:szCs w:val="20"/>
              </w:rPr>
              <w:t xml:space="preserve">TASK:   </w:t>
            </w:r>
            <w:r w:rsidR="00E41420" w:rsidRPr="000E5255">
              <w:rPr>
                <w:b/>
                <w:sz w:val="20"/>
                <w:szCs w:val="20"/>
              </w:rPr>
              <w:t>point of view</w:t>
            </w:r>
          </w:p>
        </w:tc>
      </w:tr>
      <w:tr w:rsidR="00874B81" w:rsidRPr="000E5255" w:rsidTr="00DB7B1E">
        <w:trPr>
          <w:trHeight w:val="323"/>
        </w:trPr>
        <w:tc>
          <w:tcPr>
            <w:tcW w:w="14310" w:type="dxa"/>
            <w:vMerge w:val="restart"/>
            <w:shd w:val="clear" w:color="auto" w:fill="FFFFFF"/>
          </w:tcPr>
          <w:p w:rsidR="00874B81" w:rsidRPr="000E5255" w:rsidRDefault="00874B81" w:rsidP="00DB7B1E">
            <w:pPr>
              <w:ind w:right="0"/>
              <w:rPr>
                <w:sz w:val="20"/>
                <w:szCs w:val="20"/>
              </w:rPr>
            </w:pPr>
            <w:r w:rsidRPr="000E5255">
              <w:rPr>
                <w:sz w:val="20"/>
                <w:szCs w:val="20"/>
              </w:rPr>
              <w:t>Standards:</w:t>
            </w:r>
          </w:p>
          <w:p w:rsidR="00A9426F" w:rsidRPr="000E5255" w:rsidRDefault="00A9426F" w:rsidP="00A9426F">
            <w:pPr>
              <w:pStyle w:val="PlainText"/>
              <w:rPr>
                <w:rFonts w:ascii="Arial" w:hAnsi="Arial" w:cs="Arial"/>
                <w:sz w:val="20"/>
                <w:szCs w:val="20"/>
              </w:rPr>
            </w:pPr>
            <w:r w:rsidRPr="000E5255">
              <w:rPr>
                <w:rFonts w:ascii="Arial" w:hAnsi="Arial" w:cs="Arial"/>
                <w:b/>
                <w:sz w:val="20"/>
                <w:szCs w:val="20"/>
              </w:rPr>
              <w:t>ELACC7RI6:</w:t>
            </w:r>
            <w:r w:rsidRPr="000E5255">
              <w:rPr>
                <w:rFonts w:ascii="Arial" w:hAnsi="Arial" w:cs="Arial"/>
                <w:sz w:val="20"/>
                <w:szCs w:val="20"/>
              </w:rPr>
              <w:t xml:space="preserve"> Determine an author’s point of view or purpose in a text and analyze how the author distinguishes his or her position from that of others. </w:t>
            </w:r>
          </w:p>
          <w:p w:rsidR="00A9426F" w:rsidRPr="000E5255" w:rsidRDefault="00A9426F" w:rsidP="00A9426F">
            <w:pPr>
              <w:pStyle w:val="PlainText"/>
              <w:rPr>
                <w:rFonts w:ascii="Arial" w:hAnsi="Arial" w:cs="Arial"/>
                <w:sz w:val="20"/>
                <w:szCs w:val="20"/>
              </w:rPr>
            </w:pPr>
            <w:r w:rsidRPr="000E5255">
              <w:rPr>
                <w:rFonts w:ascii="Arial" w:hAnsi="Arial" w:cs="Arial"/>
                <w:b/>
                <w:sz w:val="20"/>
                <w:szCs w:val="20"/>
              </w:rPr>
              <w:t>ELACC7RI8:</w:t>
            </w:r>
            <w:r w:rsidRPr="000E5255">
              <w:rPr>
                <w:rFonts w:ascii="Arial" w:hAnsi="Arial" w:cs="Arial"/>
                <w:sz w:val="20"/>
                <w:szCs w:val="20"/>
              </w:rPr>
              <w:t xml:space="preserve"> Trace and evaluate the argument and specific claims in a text, assessing whether the reasoning is sound and the evidence is relevant and sufficient to support the claims. </w:t>
            </w:r>
          </w:p>
          <w:p w:rsidR="00A9426F" w:rsidRPr="000E5255" w:rsidRDefault="00A9426F" w:rsidP="00A9426F">
            <w:pPr>
              <w:pStyle w:val="PlainText"/>
              <w:rPr>
                <w:rFonts w:ascii="Arial" w:hAnsi="Arial" w:cs="Arial"/>
                <w:sz w:val="20"/>
                <w:szCs w:val="20"/>
              </w:rPr>
            </w:pPr>
            <w:r w:rsidRPr="000E5255">
              <w:rPr>
                <w:rFonts w:ascii="Arial" w:hAnsi="Arial" w:cs="Arial"/>
                <w:b/>
                <w:sz w:val="20"/>
                <w:szCs w:val="20"/>
              </w:rPr>
              <w:t>ELACC7W9:</w:t>
            </w:r>
            <w:r w:rsidRPr="000E5255">
              <w:rPr>
                <w:rFonts w:ascii="Arial" w:hAnsi="Arial" w:cs="Arial"/>
                <w:sz w:val="20"/>
                <w:szCs w:val="20"/>
              </w:rPr>
              <w:t xml:space="preserve"> Draw evidence from literary or informational texts to support analysis, reflection, and research. </w:t>
            </w:r>
          </w:p>
          <w:p w:rsidR="00A9426F" w:rsidRPr="000E5255" w:rsidRDefault="00A9426F" w:rsidP="00A9426F">
            <w:pPr>
              <w:pStyle w:val="PlainText"/>
              <w:rPr>
                <w:rFonts w:ascii="Arial" w:hAnsi="Arial" w:cs="Arial"/>
                <w:sz w:val="20"/>
                <w:szCs w:val="20"/>
              </w:rPr>
            </w:pPr>
            <w:r w:rsidRPr="000E5255">
              <w:rPr>
                <w:rFonts w:ascii="Arial" w:hAnsi="Arial" w:cs="Arial"/>
                <w:sz w:val="20"/>
                <w:szCs w:val="20"/>
              </w:rPr>
              <w:t xml:space="preserve">     b. Apply grade 7 Reading standards to literary nonfiction (e.g. “Trace and evaluate the argument and specific claims in a text, assessing whether the    </w:t>
            </w:r>
          </w:p>
          <w:p w:rsidR="00A9426F" w:rsidRPr="000E5255" w:rsidRDefault="00A9426F" w:rsidP="00A9426F">
            <w:pPr>
              <w:pStyle w:val="PlainText"/>
              <w:rPr>
                <w:rFonts w:ascii="Arial" w:hAnsi="Arial" w:cs="Arial"/>
                <w:sz w:val="20"/>
                <w:szCs w:val="20"/>
              </w:rPr>
            </w:pPr>
            <w:r w:rsidRPr="000E5255">
              <w:rPr>
                <w:rFonts w:ascii="Arial" w:hAnsi="Arial" w:cs="Arial"/>
                <w:sz w:val="20"/>
                <w:szCs w:val="20"/>
              </w:rPr>
              <w:t xml:space="preserve">         </w:t>
            </w:r>
            <w:proofErr w:type="gramStart"/>
            <w:r w:rsidRPr="000E5255">
              <w:rPr>
                <w:rFonts w:ascii="Arial" w:hAnsi="Arial" w:cs="Arial"/>
                <w:sz w:val="20"/>
                <w:szCs w:val="20"/>
              </w:rPr>
              <w:t>reasoning</w:t>
            </w:r>
            <w:proofErr w:type="gramEnd"/>
            <w:r w:rsidRPr="000E5255">
              <w:rPr>
                <w:rFonts w:ascii="Arial" w:hAnsi="Arial" w:cs="Arial"/>
                <w:sz w:val="20"/>
                <w:szCs w:val="20"/>
              </w:rPr>
              <w:t xml:space="preserve"> is sound and the evidence is relevant and sufficient to support the claims”). </w:t>
            </w:r>
          </w:p>
          <w:p w:rsidR="00A9426F" w:rsidRPr="000E5255" w:rsidRDefault="00A9426F" w:rsidP="00A9426F">
            <w:pPr>
              <w:pStyle w:val="PlainText"/>
              <w:rPr>
                <w:rFonts w:ascii="Arial" w:hAnsi="Arial" w:cs="Arial"/>
                <w:sz w:val="20"/>
                <w:szCs w:val="20"/>
              </w:rPr>
            </w:pPr>
            <w:r w:rsidRPr="000E5255">
              <w:rPr>
                <w:rFonts w:ascii="Arial" w:hAnsi="Arial" w:cs="Arial"/>
                <w:b/>
                <w:sz w:val="20"/>
                <w:szCs w:val="20"/>
              </w:rPr>
              <w:t xml:space="preserve">ELACC7SL1: </w:t>
            </w:r>
            <w:r w:rsidRPr="000E5255">
              <w:rPr>
                <w:rFonts w:ascii="Arial" w:hAnsi="Arial" w:cs="Arial"/>
                <w:sz w:val="20"/>
                <w:szCs w:val="20"/>
              </w:rPr>
              <w:t xml:space="preserve">Engage effectively in a range of collaborative discussions (one-on-one, in groups, and teacher-led) with diverse partners on grade 7 topics, texts, and issues, building on others’ ideas and expressing their own clearly. </w:t>
            </w:r>
          </w:p>
          <w:p w:rsidR="00F66D4D" w:rsidRPr="000E5255" w:rsidRDefault="00F66D4D" w:rsidP="00A9426F">
            <w:pPr>
              <w:pStyle w:val="PlainText"/>
              <w:rPr>
                <w:rFonts w:ascii="Arial" w:hAnsi="Arial" w:cs="Arial"/>
                <w:sz w:val="20"/>
                <w:szCs w:val="20"/>
              </w:rPr>
            </w:pPr>
            <w:r w:rsidRPr="000E5255">
              <w:rPr>
                <w:rFonts w:ascii="Arial" w:hAnsi="Arial" w:cs="Arial"/>
                <w:sz w:val="20"/>
                <w:szCs w:val="20"/>
              </w:rPr>
              <w:t xml:space="preserve">     </w:t>
            </w:r>
            <w:r w:rsidR="00A9426F" w:rsidRPr="000E5255">
              <w:rPr>
                <w:rFonts w:ascii="Arial" w:hAnsi="Arial" w:cs="Arial"/>
                <w:sz w:val="20"/>
                <w:szCs w:val="20"/>
              </w:rPr>
              <w:t xml:space="preserve">a. Come to discussions prepared having read or researched material under study; explicitly draw on that preparation by referring to evidence on the topic, </w:t>
            </w:r>
          </w:p>
          <w:p w:rsidR="00A9426F" w:rsidRPr="000E5255" w:rsidRDefault="00F66D4D" w:rsidP="00A9426F">
            <w:pPr>
              <w:pStyle w:val="PlainText"/>
              <w:rPr>
                <w:rFonts w:ascii="Arial" w:hAnsi="Arial" w:cs="Arial"/>
                <w:sz w:val="20"/>
                <w:szCs w:val="20"/>
              </w:rPr>
            </w:pPr>
            <w:r w:rsidRPr="000E5255">
              <w:rPr>
                <w:rFonts w:ascii="Arial" w:hAnsi="Arial" w:cs="Arial"/>
                <w:sz w:val="20"/>
                <w:szCs w:val="20"/>
              </w:rPr>
              <w:t xml:space="preserve">         </w:t>
            </w:r>
            <w:proofErr w:type="gramStart"/>
            <w:r w:rsidR="00A9426F" w:rsidRPr="000E5255">
              <w:rPr>
                <w:rFonts w:ascii="Arial" w:hAnsi="Arial" w:cs="Arial"/>
                <w:sz w:val="20"/>
                <w:szCs w:val="20"/>
              </w:rPr>
              <w:t>text</w:t>
            </w:r>
            <w:proofErr w:type="gramEnd"/>
            <w:r w:rsidR="00A9426F" w:rsidRPr="000E5255">
              <w:rPr>
                <w:rFonts w:ascii="Arial" w:hAnsi="Arial" w:cs="Arial"/>
                <w:sz w:val="20"/>
                <w:szCs w:val="20"/>
              </w:rPr>
              <w:t xml:space="preserve">, or issue to probe and reflect on ideas under discussion. </w:t>
            </w:r>
          </w:p>
          <w:p w:rsidR="00A9426F" w:rsidRPr="000E5255" w:rsidRDefault="00F66D4D" w:rsidP="00A9426F">
            <w:pPr>
              <w:pStyle w:val="PlainText"/>
              <w:rPr>
                <w:rFonts w:ascii="Arial" w:hAnsi="Arial" w:cs="Arial"/>
                <w:sz w:val="20"/>
                <w:szCs w:val="20"/>
              </w:rPr>
            </w:pPr>
            <w:r w:rsidRPr="000E5255">
              <w:rPr>
                <w:rFonts w:ascii="Arial" w:hAnsi="Arial" w:cs="Arial"/>
                <w:sz w:val="20"/>
                <w:szCs w:val="20"/>
              </w:rPr>
              <w:t xml:space="preserve">     </w:t>
            </w:r>
            <w:r w:rsidR="00A9426F" w:rsidRPr="000E5255">
              <w:rPr>
                <w:rFonts w:ascii="Arial" w:hAnsi="Arial" w:cs="Arial"/>
                <w:sz w:val="20"/>
                <w:szCs w:val="20"/>
              </w:rPr>
              <w:t xml:space="preserve">b. Follow rules for collegial discussions, track progress toward specific goals and deadlines, and define individual roles as needed. </w:t>
            </w:r>
          </w:p>
          <w:p w:rsidR="00F66D4D" w:rsidRPr="000E5255" w:rsidRDefault="00F66D4D" w:rsidP="00A9426F">
            <w:pPr>
              <w:pStyle w:val="PlainText"/>
              <w:rPr>
                <w:rFonts w:ascii="Arial" w:hAnsi="Arial" w:cs="Arial"/>
                <w:sz w:val="20"/>
                <w:szCs w:val="20"/>
              </w:rPr>
            </w:pPr>
            <w:r w:rsidRPr="000E5255">
              <w:rPr>
                <w:rFonts w:ascii="Arial" w:hAnsi="Arial" w:cs="Arial"/>
                <w:sz w:val="20"/>
                <w:szCs w:val="20"/>
              </w:rPr>
              <w:t xml:space="preserve">     </w:t>
            </w:r>
            <w:r w:rsidR="00A9426F" w:rsidRPr="000E5255">
              <w:rPr>
                <w:rFonts w:ascii="Arial" w:hAnsi="Arial" w:cs="Arial"/>
                <w:sz w:val="20"/>
                <w:szCs w:val="20"/>
              </w:rPr>
              <w:t xml:space="preserve">c. Pose questions that elicit elaboration and respond to others’ questions and comments with relevant observations and ideas that bring the discussion back </w:t>
            </w:r>
          </w:p>
          <w:p w:rsidR="00A9426F" w:rsidRPr="000E5255" w:rsidRDefault="00F66D4D" w:rsidP="00A9426F">
            <w:pPr>
              <w:pStyle w:val="PlainText"/>
              <w:rPr>
                <w:rFonts w:ascii="Arial" w:hAnsi="Arial" w:cs="Arial"/>
                <w:sz w:val="20"/>
                <w:szCs w:val="20"/>
              </w:rPr>
            </w:pPr>
            <w:r w:rsidRPr="000E5255">
              <w:rPr>
                <w:rFonts w:ascii="Arial" w:hAnsi="Arial" w:cs="Arial"/>
                <w:sz w:val="20"/>
                <w:szCs w:val="20"/>
              </w:rPr>
              <w:t xml:space="preserve">         </w:t>
            </w:r>
            <w:proofErr w:type="gramStart"/>
            <w:r w:rsidR="00A9426F" w:rsidRPr="000E5255">
              <w:rPr>
                <w:rFonts w:ascii="Arial" w:hAnsi="Arial" w:cs="Arial"/>
                <w:sz w:val="20"/>
                <w:szCs w:val="20"/>
              </w:rPr>
              <w:t>on</w:t>
            </w:r>
            <w:proofErr w:type="gramEnd"/>
            <w:r w:rsidR="00A9426F" w:rsidRPr="000E5255">
              <w:rPr>
                <w:rFonts w:ascii="Arial" w:hAnsi="Arial" w:cs="Arial"/>
                <w:sz w:val="20"/>
                <w:szCs w:val="20"/>
              </w:rPr>
              <w:t xml:space="preserve"> topic as needed. </w:t>
            </w:r>
          </w:p>
          <w:p w:rsidR="00A9426F" w:rsidRPr="000E5255" w:rsidRDefault="00F66D4D" w:rsidP="00A9426F">
            <w:pPr>
              <w:pStyle w:val="PlainText"/>
              <w:rPr>
                <w:rFonts w:ascii="Arial" w:hAnsi="Arial" w:cs="Arial"/>
                <w:sz w:val="20"/>
                <w:szCs w:val="20"/>
              </w:rPr>
            </w:pPr>
            <w:r w:rsidRPr="000E5255">
              <w:rPr>
                <w:rFonts w:ascii="Arial" w:hAnsi="Arial" w:cs="Arial"/>
                <w:sz w:val="20"/>
                <w:szCs w:val="20"/>
              </w:rPr>
              <w:t xml:space="preserve">     </w:t>
            </w:r>
            <w:r w:rsidR="00A9426F" w:rsidRPr="000E5255">
              <w:rPr>
                <w:rFonts w:ascii="Arial" w:hAnsi="Arial" w:cs="Arial"/>
                <w:sz w:val="20"/>
                <w:szCs w:val="20"/>
              </w:rPr>
              <w:t xml:space="preserve">d. Acknowledge new information expressed by others and, when warranted, modify their own views and understanding. </w:t>
            </w:r>
          </w:p>
          <w:p w:rsidR="00874B81" w:rsidRDefault="00874B81" w:rsidP="00DB7B1E">
            <w:pPr>
              <w:ind w:right="0"/>
              <w:rPr>
                <w:sz w:val="20"/>
                <w:szCs w:val="20"/>
              </w:rPr>
            </w:pPr>
          </w:p>
          <w:p w:rsidR="003A5551" w:rsidRPr="000E5255" w:rsidRDefault="003A555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1D5A2A" w:rsidRPr="000E5255" w:rsidRDefault="00A9426F" w:rsidP="001A0E06">
            <w:pPr>
              <w:pStyle w:val="ListParagraph"/>
              <w:numPr>
                <w:ilvl w:val="0"/>
                <w:numId w:val="42"/>
              </w:numPr>
              <w:ind w:right="0"/>
              <w:rPr>
                <w:sz w:val="20"/>
                <w:szCs w:val="20"/>
              </w:rPr>
            </w:pPr>
            <w:r w:rsidRPr="000E5255">
              <w:rPr>
                <w:sz w:val="20"/>
                <w:szCs w:val="20"/>
              </w:rPr>
              <w:t>Students</w:t>
            </w:r>
            <w:r w:rsidR="00AD63F3">
              <w:rPr>
                <w:sz w:val="20"/>
                <w:szCs w:val="20"/>
              </w:rPr>
              <w:t xml:space="preserve"> partner</w:t>
            </w:r>
            <w:r w:rsidRPr="000E5255">
              <w:rPr>
                <w:sz w:val="20"/>
                <w:szCs w:val="20"/>
              </w:rPr>
              <w:t xml:space="preserve"> read </w:t>
            </w:r>
            <w:r w:rsidR="001D5A2A" w:rsidRPr="000E5255">
              <w:rPr>
                <w:sz w:val="20"/>
                <w:szCs w:val="20"/>
              </w:rPr>
              <w:t>“Anti-Muslim Bigotry</w:t>
            </w:r>
            <w:proofErr w:type="gramStart"/>
            <w:r w:rsidR="001D5A2A" w:rsidRPr="000E5255">
              <w:rPr>
                <w:sz w:val="20"/>
                <w:szCs w:val="20"/>
              </w:rPr>
              <w:t xml:space="preserve">”  </w:t>
            </w:r>
            <w:proofErr w:type="gramEnd"/>
            <w:r w:rsidR="000E2CBE">
              <w:fldChar w:fldCharType="begin"/>
            </w:r>
            <w:r w:rsidR="00FB0A05">
              <w:instrText>HYPERLINK "http://www.faithshared.org/Anti-MuslimBigotryinAmericaToday.pdf"</w:instrText>
            </w:r>
            <w:r w:rsidR="000E2CBE">
              <w:fldChar w:fldCharType="separate"/>
            </w:r>
            <w:r w:rsidR="001D5A2A" w:rsidRPr="000E5255">
              <w:rPr>
                <w:rStyle w:val="Hyperlink"/>
                <w:sz w:val="20"/>
                <w:szCs w:val="20"/>
              </w:rPr>
              <w:t>http://www.faithshared.org/Anti-MuslimBigotryinAmericaToday.pdf</w:t>
            </w:r>
            <w:r w:rsidR="000E2CBE">
              <w:fldChar w:fldCharType="end"/>
            </w:r>
            <w:r w:rsidR="00EA1D45">
              <w:rPr>
                <w:sz w:val="20"/>
                <w:szCs w:val="20"/>
              </w:rPr>
              <w:t xml:space="preserve">.  </w:t>
            </w:r>
            <w:r w:rsidRPr="000E5255">
              <w:rPr>
                <w:sz w:val="20"/>
                <w:szCs w:val="20"/>
              </w:rPr>
              <w:t>What is the author’s point of view in this article</w:t>
            </w:r>
            <w:r w:rsidR="00B34E80" w:rsidRPr="000E5255">
              <w:rPr>
                <w:sz w:val="20"/>
                <w:szCs w:val="20"/>
              </w:rPr>
              <w:t>?</w:t>
            </w:r>
            <w:r w:rsidRPr="000E5255">
              <w:rPr>
                <w:sz w:val="20"/>
                <w:szCs w:val="20"/>
              </w:rPr>
              <w:t xml:space="preserve">  What evidence from the text can you use to </w:t>
            </w:r>
            <w:r w:rsidR="00B34E80" w:rsidRPr="000E5255">
              <w:rPr>
                <w:sz w:val="20"/>
                <w:szCs w:val="20"/>
              </w:rPr>
              <w:t>prove your answer?</w:t>
            </w:r>
            <w:r w:rsidRPr="000E5255">
              <w:rPr>
                <w:sz w:val="20"/>
                <w:szCs w:val="20"/>
              </w:rPr>
              <w:t xml:space="preserve"> </w:t>
            </w:r>
          </w:p>
          <w:p w:rsidR="001D5A2A" w:rsidRPr="000E5255" w:rsidRDefault="00AD63F3" w:rsidP="001A0E06">
            <w:pPr>
              <w:pStyle w:val="ListParagraph"/>
              <w:numPr>
                <w:ilvl w:val="0"/>
                <w:numId w:val="42"/>
              </w:numPr>
              <w:ind w:right="0"/>
              <w:rPr>
                <w:sz w:val="20"/>
                <w:szCs w:val="20"/>
              </w:rPr>
            </w:pPr>
            <w:r>
              <w:rPr>
                <w:sz w:val="20"/>
                <w:szCs w:val="20"/>
              </w:rPr>
              <w:t xml:space="preserve">Conduct small group </w:t>
            </w:r>
            <w:r w:rsidR="00B34E80" w:rsidRPr="000E5255">
              <w:rPr>
                <w:sz w:val="20"/>
                <w:szCs w:val="20"/>
              </w:rPr>
              <w:t>read</w:t>
            </w:r>
            <w:r>
              <w:rPr>
                <w:sz w:val="20"/>
                <w:szCs w:val="20"/>
              </w:rPr>
              <w:t xml:space="preserve">ing of </w:t>
            </w:r>
            <w:r w:rsidR="001D5A2A" w:rsidRPr="000E5255">
              <w:rPr>
                <w:sz w:val="20"/>
                <w:szCs w:val="20"/>
              </w:rPr>
              <w:t>“Anti-Muslim Discrimination on the Rise</w:t>
            </w:r>
            <w:proofErr w:type="gramStart"/>
            <w:r w:rsidR="001D5A2A" w:rsidRPr="000E5255">
              <w:rPr>
                <w:sz w:val="20"/>
                <w:szCs w:val="20"/>
              </w:rPr>
              <w:t xml:space="preserve">”  </w:t>
            </w:r>
            <w:proofErr w:type="gramEnd"/>
            <w:r w:rsidR="000E2CBE">
              <w:fldChar w:fldCharType="begin"/>
            </w:r>
            <w:r w:rsidR="00FB0A05">
              <w:instrText>HYPERLINK "http://www.cbsnews.com/2100-201_162-563594.html"</w:instrText>
            </w:r>
            <w:r w:rsidR="000E2CBE">
              <w:fldChar w:fldCharType="separate"/>
            </w:r>
            <w:r w:rsidR="001D5A2A" w:rsidRPr="000E5255">
              <w:rPr>
                <w:rStyle w:val="Hyperlink"/>
                <w:sz w:val="20"/>
                <w:szCs w:val="20"/>
              </w:rPr>
              <w:t>http://www.cbsnews.com/2100-201_162-563594.html</w:t>
            </w:r>
            <w:r w:rsidR="000E2CBE">
              <w:fldChar w:fldCharType="end"/>
            </w:r>
            <w:r w:rsidR="0080243B">
              <w:rPr>
                <w:sz w:val="20"/>
                <w:szCs w:val="20"/>
              </w:rPr>
              <w:t>.</w:t>
            </w:r>
            <w:r w:rsidR="00B34E80" w:rsidRPr="000E5255">
              <w:rPr>
                <w:sz w:val="20"/>
                <w:szCs w:val="20"/>
              </w:rPr>
              <w:t xml:space="preserve">  Respond to this article </w:t>
            </w:r>
            <w:r w:rsidR="00B34E80" w:rsidRPr="000E5255">
              <w:rPr>
                <w:sz w:val="20"/>
                <w:szCs w:val="20"/>
              </w:rPr>
              <w:lastRenderedPageBreak/>
              <w:t xml:space="preserve">stating your point of view regarding the discrimination of Muslims.  </w:t>
            </w:r>
          </w:p>
          <w:p w:rsidR="001D5A2A" w:rsidRPr="000E5255" w:rsidRDefault="00AD63F3" w:rsidP="001A0E06">
            <w:pPr>
              <w:pStyle w:val="ListParagraph"/>
              <w:numPr>
                <w:ilvl w:val="0"/>
                <w:numId w:val="42"/>
              </w:numPr>
              <w:ind w:right="0"/>
              <w:rPr>
                <w:sz w:val="20"/>
                <w:szCs w:val="20"/>
              </w:rPr>
            </w:pPr>
            <w:r>
              <w:rPr>
                <w:sz w:val="20"/>
                <w:szCs w:val="20"/>
              </w:rPr>
              <w:t>Conduct while class guided</w:t>
            </w:r>
            <w:r w:rsidR="00B34E80" w:rsidRPr="000E5255">
              <w:rPr>
                <w:sz w:val="20"/>
                <w:szCs w:val="20"/>
              </w:rPr>
              <w:t xml:space="preserve"> read</w:t>
            </w:r>
            <w:r>
              <w:rPr>
                <w:sz w:val="20"/>
                <w:szCs w:val="20"/>
              </w:rPr>
              <w:t xml:space="preserve">ing </w:t>
            </w:r>
            <w:proofErr w:type="gramStart"/>
            <w:r>
              <w:rPr>
                <w:sz w:val="20"/>
                <w:szCs w:val="20"/>
              </w:rPr>
              <w:t xml:space="preserve">of </w:t>
            </w:r>
            <w:r w:rsidR="00B34E80" w:rsidRPr="000E5255">
              <w:rPr>
                <w:sz w:val="20"/>
                <w:szCs w:val="20"/>
              </w:rPr>
              <w:t xml:space="preserve"> </w:t>
            </w:r>
            <w:r w:rsidR="001D5A2A" w:rsidRPr="000E5255">
              <w:rPr>
                <w:sz w:val="20"/>
                <w:szCs w:val="20"/>
              </w:rPr>
              <w:t>“</w:t>
            </w:r>
            <w:proofErr w:type="gramEnd"/>
            <w:r w:rsidR="001D5A2A" w:rsidRPr="000E5255">
              <w:rPr>
                <w:sz w:val="20"/>
                <w:szCs w:val="20"/>
              </w:rPr>
              <w:t xml:space="preserve">Protecting the Civil Rights of Muslim Americans” </w:t>
            </w:r>
            <w:hyperlink r:id="rId235" w:history="1">
              <w:r w:rsidR="001D5A2A" w:rsidRPr="000E5255">
                <w:rPr>
                  <w:rStyle w:val="Hyperlink"/>
                  <w:sz w:val="20"/>
                  <w:szCs w:val="20"/>
                </w:rPr>
                <w:t>http://durbin.senate.gov/public/index.cfm/files/serve?File_id=75d9d983-a7db-4e76-8d90-953484b644ec</w:t>
              </w:r>
            </w:hyperlink>
            <w:r w:rsidR="00B34E80" w:rsidRPr="000E5255">
              <w:rPr>
                <w:sz w:val="20"/>
                <w:szCs w:val="20"/>
              </w:rPr>
              <w:t>.  Conduct a class discussion regarding the testimony provided in this document.  Review what had been stated prior to the discussion.  Do you believe Muslim Americans civil rights should be protected?  How are these people similar to the African Americans who fought for their civil rights in the 1960s?</w:t>
            </w:r>
          </w:p>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2C514F">
            <w:pPr>
              <w:ind w:right="0"/>
              <w:rPr>
                <w:b/>
                <w:sz w:val="20"/>
                <w:szCs w:val="20"/>
              </w:rPr>
            </w:pPr>
            <w:r w:rsidRPr="000E5255">
              <w:rPr>
                <w:b/>
                <w:sz w:val="20"/>
                <w:szCs w:val="20"/>
              </w:rPr>
              <w:lastRenderedPageBreak/>
              <w:t xml:space="preserve">ESSENTIAL </w:t>
            </w:r>
            <w:proofErr w:type="gramStart"/>
            <w:r w:rsidRPr="000E5255">
              <w:rPr>
                <w:b/>
                <w:sz w:val="20"/>
                <w:szCs w:val="20"/>
              </w:rPr>
              <w:t>QUESTION</w:t>
            </w:r>
            <w:r w:rsidR="00A468B3" w:rsidRPr="000E5255">
              <w:rPr>
                <w:b/>
                <w:sz w:val="20"/>
                <w:szCs w:val="20"/>
              </w:rPr>
              <w:t xml:space="preserve">  </w:t>
            </w:r>
            <w:r w:rsidR="004A4BFF" w:rsidRPr="000E5255">
              <w:rPr>
                <w:b/>
                <w:sz w:val="20"/>
                <w:szCs w:val="20"/>
              </w:rPr>
              <w:t>How</w:t>
            </w:r>
            <w:proofErr w:type="gramEnd"/>
            <w:r w:rsidR="004A4BFF" w:rsidRPr="000E5255">
              <w:rPr>
                <w:b/>
                <w:sz w:val="20"/>
                <w:szCs w:val="20"/>
              </w:rPr>
              <w:t xml:space="preserve"> do I know which meaning of a multiple meaning word is being used when I read it in a text?</w:t>
            </w:r>
          </w:p>
        </w:tc>
      </w:tr>
      <w:tr w:rsidR="00874B81" w:rsidRPr="000E5255" w:rsidTr="00DB7B1E">
        <w:trPr>
          <w:trHeight w:val="323"/>
        </w:trPr>
        <w:tc>
          <w:tcPr>
            <w:tcW w:w="14310" w:type="dxa"/>
            <w:shd w:val="clear" w:color="auto" w:fill="D6E3BC"/>
            <w:vAlign w:val="center"/>
          </w:tcPr>
          <w:p w:rsidR="00874B81" w:rsidRPr="000E5255" w:rsidRDefault="00874B81" w:rsidP="002C514F">
            <w:pPr>
              <w:ind w:right="0"/>
              <w:rPr>
                <w:b/>
                <w:sz w:val="20"/>
                <w:szCs w:val="20"/>
              </w:rPr>
            </w:pPr>
            <w:r w:rsidRPr="000E5255">
              <w:rPr>
                <w:b/>
                <w:sz w:val="20"/>
                <w:szCs w:val="20"/>
              </w:rPr>
              <w:t xml:space="preserve">TASK:   </w:t>
            </w:r>
            <w:r w:rsidR="002C514F" w:rsidRPr="000E5255">
              <w:rPr>
                <w:b/>
                <w:sz w:val="20"/>
                <w:szCs w:val="20"/>
              </w:rPr>
              <w:t>multiple meaning texts</w:t>
            </w:r>
          </w:p>
        </w:tc>
      </w:tr>
      <w:tr w:rsidR="00874B81" w:rsidRPr="000E5255" w:rsidTr="00DB7B1E">
        <w:trPr>
          <w:trHeight w:val="323"/>
        </w:trPr>
        <w:tc>
          <w:tcPr>
            <w:tcW w:w="14310" w:type="dxa"/>
            <w:vMerge w:val="restart"/>
            <w:shd w:val="clear" w:color="auto" w:fill="FFFFFF"/>
          </w:tcPr>
          <w:p w:rsidR="00874B81" w:rsidRPr="000E5255" w:rsidRDefault="00874B81" w:rsidP="00DB7B1E">
            <w:pPr>
              <w:ind w:right="0"/>
              <w:rPr>
                <w:sz w:val="20"/>
                <w:szCs w:val="20"/>
              </w:rPr>
            </w:pPr>
            <w:r w:rsidRPr="000E5255">
              <w:rPr>
                <w:sz w:val="20"/>
                <w:szCs w:val="20"/>
              </w:rPr>
              <w:t>Standards:</w:t>
            </w:r>
          </w:p>
          <w:p w:rsidR="004A4BFF" w:rsidRPr="000E5255" w:rsidRDefault="004A4BFF" w:rsidP="004A4BFF">
            <w:pPr>
              <w:pStyle w:val="PlainText"/>
              <w:rPr>
                <w:rFonts w:ascii="Arial" w:hAnsi="Arial" w:cs="Arial"/>
                <w:sz w:val="20"/>
                <w:szCs w:val="20"/>
              </w:rPr>
            </w:pPr>
            <w:r w:rsidRPr="000E5255">
              <w:rPr>
                <w:rFonts w:ascii="Arial" w:hAnsi="Arial" w:cs="Arial"/>
                <w:b/>
                <w:sz w:val="20"/>
                <w:szCs w:val="20"/>
              </w:rPr>
              <w:t>ELACC7L4:</w:t>
            </w:r>
            <w:r w:rsidRPr="000E5255">
              <w:rPr>
                <w:rFonts w:ascii="Arial" w:hAnsi="Arial" w:cs="Arial"/>
                <w:sz w:val="20"/>
                <w:szCs w:val="20"/>
              </w:rPr>
              <w:t xml:space="preserve"> Determine or clarify the meaning of unknown and multiple-meaning words and phrases based on grade 7 reading and content, choosing flexibly from a range of strategies. </w:t>
            </w:r>
          </w:p>
          <w:p w:rsidR="004A4BFF" w:rsidRPr="000E5255" w:rsidRDefault="004A4BFF" w:rsidP="004A4BFF">
            <w:pPr>
              <w:pStyle w:val="PlainText"/>
              <w:rPr>
                <w:rFonts w:ascii="Arial" w:hAnsi="Arial" w:cs="Arial"/>
                <w:sz w:val="20"/>
                <w:szCs w:val="20"/>
              </w:rPr>
            </w:pPr>
            <w:r w:rsidRPr="000E5255">
              <w:rPr>
                <w:rFonts w:ascii="Arial" w:hAnsi="Arial" w:cs="Arial"/>
                <w:sz w:val="20"/>
                <w:szCs w:val="20"/>
              </w:rPr>
              <w:t xml:space="preserve">c. Consult general and specialized reference materials (e.g., dictionaries, glossaries, thesauruses), both print and digital, to find the pronunciation of a word or determine or clarify its precise meaning or its part of speech. </w:t>
            </w:r>
          </w:p>
          <w:p w:rsidR="004A4BFF" w:rsidRPr="000E5255" w:rsidRDefault="004A4BFF" w:rsidP="004A4BFF">
            <w:pPr>
              <w:pStyle w:val="PlainText"/>
              <w:rPr>
                <w:rFonts w:ascii="Arial" w:hAnsi="Arial" w:cs="Arial"/>
                <w:sz w:val="20"/>
                <w:szCs w:val="20"/>
              </w:rPr>
            </w:pPr>
            <w:r w:rsidRPr="000E5255">
              <w:rPr>
                <w:rFonts w:ascii="Arial" w:hAnsi="Arial" w:cs="Arial"/>
                <w:b/>
                <w:sz w:val="20"/>
                <w:szCs w:val="20"/>
              </w:rPr>
              <w:t>ELACC7L6:</w:t>
            </w:r>
            <w:r w:rsidRPr="000E5255">
              <w:rPr>
                <w:rFonts w:ascii="Arial" w:hAnsi="Arial" w:cs="Arial"/>
                <w:sz w:val="20"/>
                <w:szCs w:val="20"/>
              </w:rPr>
              <w:t xml:space="preserve"> Acquire and use accurately grade-appropriate general academic and domain-specific words and phrases; gather vocabulary knowledge when considering a word or phrase important to comprehension or expression. </w:t>
            </w:r>
          </w:p>
          <w:p w:rsidR="004A4BFF" w:rsidRPr="000E5255" w:rsidRDefault="004A4BFF" w:rsidP="004A4BFF">
            <w:pPr>
              <w:pStyle w:val="PlainText"/>
              <w:rPr>
                <w:rFonts w:ascii="Arial" w:hAnsi="Arial" w:cs="Arial"/>
                <w:sz w:val="20"/>
                <w:szCs w:val="20"/>
              </w:rPr>
            </w:pPr>
            <w:r w:rsidRPr="000E5255">
              <w:rPr>
                <w:rFonts w:ascii="Arial" w:hAnsi="Arial" w:cs="Arial"/>
                <w:b/>
                <w:sz w:val="20"/>
                <w:szCs w:val="20"/>
              </w:rPr>
              <w:t xml:space="preserve">ELACC7SL4: </w:t>
            </w:r>
            <w:r w:rsidRPr="000E5255">
              <w:rPr>
                <w:rFonts w:ascii="Arial" w:hAnsi="Arial" w:cs="Arial"/>
                <w:sz w:val="20"/>
                <w:szCs w:val="20"/>
              </w:rPr>
              <w:t xml:space="preserve">Present claims and findings, emphasizing salient points in a focused, coherent manner with pertinent descriptions, facts, details, and examples; use appropriate eye contact, adequate volume, and clear pronunciation. </w:t>
            </w:r>
          </w:p>
          <w:p w:rsidR="004A4BFF" w:rsidRPr="000E5255" w:rsidRDefault="004A4BFF" w:rsidP="004A4BFF">
            <w:pPr>
              <w:pStyle w:val="PlainText"/>
              <w:rPr>
                <w:rFonts w:ascii="Arial" w:hAnsi="Arial" w:cs="Arial"/>
                <w:sz w:val="20"/>
                <w:szCs w:val="20"/>
              </w:rPr>
            </w:pPr>
            <w:r w:rsidRPr="000E5255">
              <w:rPr>
                <w:rFonts w:ascii="Arial" w:hAnsi="Arial" w:cs="Arial"/>
                <w:b/>
                <w:sz w:val="20"/>
                <w:szCs w:val="20"/>
              </w:rPr>
              <w:t xml:space="preserve">ELACC7SL5: </w:t>
            </w:r>
            <w:r w:rsidRPr="000E5255">
              <w:rPr>
                <w:rFonts w:ascii="Arial" w:hAnsi="Arial" w:cs="Arial"/>
                <w:sz w:val="20"/>
                <w:szCs w:val="20"/>
              </w:rPr>
              <w:t>Include multimedia components and visual displays in presentations to clarify claims and findings and emphasize salient points.</w:t>
            </w:r>
          </w:p>
          <w:p w:rsidR="00A464E8" w:rsidRPr="000E5255" w:rsidRDefault="00A464E8" w:rsidP="00A464E8">
            <w:pPr>
              <w:ind w:right="0"/>
              <w:rPr>
                <w:rFonts w:eastAsiaTheme="minorHAnsi"/>
                <w:sz w:val="20"/>
                <w:szCs w:val="20"/>
              </w:rPr>
            </w:pPr>
          </w:p>
          <w:p w:rsidR="00874B81" w:rsidRPr="000E5255" w:rsidRDefault="00874B81" w:rsidP="00A464E8">
            <w:pPr>
              <w:ind w:right="0"/>
              <w:rPr>
                <w:sz w:val="20"/>
                <w:szCs w:val="20"/>
              </w:rPr>
            </w:pPr>
            <w:r w:rsidRPr="000E5255">
              <w:rPr>
                <w:sz w:val="20"/>
                <w:szCs w:val="20"/>
              </w:rPr>
              <w:t>Instruction:</w:t>
            </w:r>
          </w:p>
          <w:p w:rsidR="004A4BFF" w:rsidRPr="000E5255" w:rsidRDefault="004A4BFF" w:rsidP="00A464E8">
            <w:pPr>
              <w:pStyle w:val="ListParagraph"/>
              <w:numPr>
                <w:ilvl w:val="0"/>
                <w:numId w:val="50"/>
              </w:numPr>
              <w:ind w:right="0"/>
              <w:rPr>
                <w:color w:val="FF0000"/>
                <w:sz w:val="20"/>
                <w:szCs w:val="20"/>
              </w:rPr>
            </w:pPr>
            <w:r w:rsidRPr="000E5255">
              <w:rPr>
                <w:sz w:val="20"/>
                <w:szCs w:val="20"/>
              </w:rPr>
              <w:t>Conduct a</w:t>
            </w:r>
            <w:r w:rsidR="00AD63F3">
              <w:rPr>
                <w:sz w:val="20"/>
                <w:szCs w:val="20"/>
              </w:rPr>
              <w:t xml:space="preserve"> whole class review of</w:t>
            </w:r>
            <w:r w:rsidRPr="000E5255">
              <w:rPr>
                <w:sz w:val="20"/>
                <w:szCs w:val="20"/>
              </w:rPr>
              <w:t xml:space="preserve"> multiple meaning words.  Use this site as a guide for a fun look at why the English language is a difficult language to learn.</w:t>
            </w:r>
            <w:r w:rsidRPr="000E5255">
              <w:rPr>
                <w:color w:val="FF0000"/>
                <w:sz w:val="20"/>
                <w:szCs w:val="20"/>
              </w:rPr>
              <w:t xml:space="preserve">  </w:t>
            </w:r>
            <w:hyperlink r:id="rId236" w:history="1">
              <w:r w:rsidRPr="000E5255">
                <w:rPr>
                  <w:rStyle w:val="Hyperlink"/>
                  <w:sz w:val="20"/>
                  <w:szCs w:val="20"/>
                </w:rPr>
                <w:t>http://www.mapping.com/englishhard.shtml</w:t>
              </w:r>
            </w:hyperlink>
            <w:r w:rsidRPr="000E5255">
              <w:rPr>
                <w:color w:val="FF0000"/>
                <w:sz w:val="20"/>
                <w:szCs w:val="20"/>
              </w:rPr>
              <w:t xml:space="preserve"> </w:t>
            </w:r>
          </w:p>
          <w:p w:rsidR="00A464E8" w:rsidRPr="000E5255" w:rsidRDefault="00AD63F3" w:rsidP="00A464E8">
            <w:pPr>
              <w:pStyle w:val="ListParagraph"/>
              <w:numPr>
                <w:ilvl w:val="0"/>
                <w:numId w:val="50"/>
              </w:numPr>
              <w:ind w:right="0"/>
              <w:rPr>
                <w:sz w:val="20"/>
                <w:szCs w:val="20"/>
              </w:rPr>
            </w:pPr>
            <w:r>
              <w:rPr>
                <w:sz w:val="20"/>
                <w:szCs w:val="20"/>
              </w:rPr>
              <w:t xml:space="preserve">Working in small groups, students </w:t>
            </w:r>
            <w:r w:rsidR="00A464E8" w:rsidRPr="000E5255">
              <w:rPr>
                <w:sz w:val="20"/>
                <w:szCs w:val="20"/>
              </w:rPr>
              <w:t xml:space="preserve">will </w:t>
            </w:r>
            <w:r>
              <w:rPr>
                <w:sz w:val="20"/>
                <w:szCs w:val="20"/>
              </w:rPr>
              <w:t>choose</w:t>
            </w:r>
            <w:r w:rsidR="00A464E8" w:rsidRPr="000E5255">
              <w:rPr>
                <w:sz w:val="20"/>
                <w:szCs w:val="20"/>
              </w:rPr>
              <w:t xml:space="preserve"> </w:t>
            </w:r>
            <w:r>
              <w:rPr>
                <w:sz w:val="20"/>
                <w:szCs w:val="20"/>
              </w:rPr>
              <w:t>twenty</w:t>
            </w:r>
            <w:r w:rsidR="00A464E8" w:rsidRPr="000E5255">
              <w:rPr>
                <w:sz w:val="20"/>
                <w:szCs w:val="20"/>
              </w:rPr>
              <w:t xml:space="preserve"> multiple meaning words</w:t>
            </w:r>
            <w:r>
              <w:rPr>
                <w:sz w:val="20"/>
                <w:szCs w:val="20"/>
              </w:rPr>
              <w:t xml:space="preserve"> from a</w:t>
            </w:r>
            <w:r w:rsidRPr="000E5255">
              <w:rPr>
                <w:sz w:val="20"/>
                <w:szCs w:val="20"/>
              </w:rPr>
              <w:t xml:space="preserve"> </w:t>
            </w:r>
            <w:r>
              <w:rPr>
                <w:sz w:val="20"/>
                <w:szCs w:val="20"/>
              </w:rPr>
              <w:t xml:space="preserve">selected </w:t>
            </w:r>
            <w:r w:rsidRPr="000E5255">
              <w:rPr>
                <w:sz w:val="20"/>
                <w:szCs w:val="20"/>
              </w:rPr>
              <w:t xml:space="preserve">text </w:t>
            </w:r>
            <w:r>
              <w:rPr>
                <w:sz w:val="20"/>
                <w:szCs w:val="20"/>
              </w:rPr>
              <w:t>used in this unit to c</w:t>
            </w:r>
            <w:r w:rsidR="00A464E8" w:rsidRPr="000E5255">
              <w:rPr>
                <w:sz w:val="20"/>
                <w:szCs w:val="20"/>
              </w:rPr>
              <w:t>reate a poster, presentation, or video presenting the</w:t>
            </w:r>
            <w:r>
              <w:rPr>
                <w:sz w:val="20"/>
                <w:szCs w:val="20"/>
              </w:rPr>
              <w:t xml:space="preserve"> words</w:t>
            </w:r>
            <w:r w:rsidR="00A464E8" w:rsidRPr="000E5255">
              <w:rPr>
                <w:sz w:val="20"/>
                <w:szCs w:val="20"/>
              </w:rPr>
              <w:t xml:space="preserve"> as a learning activity for </w:t>
            </w:r>
            <w:r>
              <w:rPr>
                <w:sz w:val="20"/>
                <w:szCs w:val="20"/>
              </w:rPr>
              <w:t>their</w:t>
            </w:r>
            <w:r w:rsidR="00A464E8" w:rsidRPr="000E5255">
              <w:rPr>
                <w:sz w:val="20"/>
                <w:szCs w:val="20"/>
              </w:rPr>
              <w:t xml:space="preserve"> peers.  </w:t>
            </w:r>
          </w:p>
          <w:p w:rsidR="00A464E8" w:rsidRPr="000E5255" w:rsidRDefault="00A464E8" w:rsidP="00A464E8">
            <w:pPr>
              <w:pStyle w:val="ListParagraph"/>
              <w:numPr>
                <w:ilvl w:val="0"/>
                <w:numId w:val="50"/>
              </w:numPr>
              <w:ind w:right="0"/>
              <w:rPr>
                <w:sz w:val="20"/>
                <w:szCs w:val="20"/>
              </w:rPr>
            </w:pPr>
            <w:r w:rsidRPr="000E5255">
              <w:rPr>
                <w:sz w:val="20"/>
                <w:szCs w:val="20"/>
              </w:rPr>
              <w:t xml:space="preserve">Several student activities for multiple meaning words can be found here: </w:t>
            </w:r>
            <w:hyperlink r:id="rId237" w:history="1">
              <w:r w:rsidRPr="000E5255">
                <w:rPr>
                  <w:rStyle w:val="Hyperlink"/>
                  <w:sz w:val="20"/>
                  <w:szCs w:val="20"/>
                </w:rPr>
                <w:t>http://www.internet4classrooms.com/grade_level_help/language_multi_meaning_language_arts_seventh_7th_grade.htm</w:t>
              </w:r>
            </w:hyperlink>
            <w:r w:rsidRPr="000E5255">
              <w:rPr>
                <w:sz w:val="20"/>
                <w:szCs w:val="20"/>
              </w:rPr>
              <w:t xml:space="preserve"> </w:t>
            </w:r>
          </w:p>
          <w:p w:rsidR="00874B81" w:rsidRPr="000E5255" w:rsidRDefault="00874B81" w:rsidP="00DB7B1E">
            <w:pPr>
              <w:ind w:right="0"/>
              <w:rPr>
                <w:sz w:val="20"/>
                <w:szCs w:val="20"/>
              </w:rPr>
            </w:pPr>
          </w:p>
          <w:p w:rsidR="00874B81" w:rsidRPr="003A5551" w:rsidRDefault="00AD63F3" w:rsidP="00AD63F3">
            <w:pPr>
              <w:ind w:right="0"/>
              <w:rPr>
                <w:b/>
                <w:color w:val="FF0000"/>
                <w:sz w:val="20"/>
                <w:szCs w:val="20"/>
              </w:rPr>
            </w:pPr>
            <w:r w:rsidRPr="003A5551">
              <w:rPr>
                <w:b/>
                <w:sz w:val="20"/>
                <w:szCs w:val="20"/>
              </w:rPr>
              <w:t>*Assessment Opportunity</w:t>
            </w: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r w:rsidRPr="000E5255">
              <w:rPr>
                <w:b/>
                <w:sz w:val="20"/>
                <w:szCs w:val="20"/>
              </w:rPr>
              <w:t>TASK:   _________________________________</w:t>
            </w: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r w:rsidRPr="000E5255">
              <w:rPr>
                <w:sz w:val="20"/>
                <w:szCs w:val="20"/>
              </w:rPr>
              <w:t>Standards:</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left="720"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9268EB">
            <w:pPr>
              <w:ind w:right="0"/>
              <w:rPr>
                <w:b/>
                <w:sz w:val="20"/>
                <w:szCs w:val="20"/>
              </w:rPr>
            </w:pPr>
            <w:r w:rsidRPr="000E5255">
              <w:rPr>
                <w:b/>
                <w:sz w:val="20"/>
                <w:szCs w:val="20"/>
              </w:rPr>
              <w:t xml:space="preserve">ESSENTIAL </w:t>
            </w:r>
            <w:proofErr w:type="gramStart"/>
            <w:r w:rsidRPr="000E5255">
              <w:rPr>
                <w:b/>
                <w:sz w:val="20"/>
                <w:szCs w:val="20"/>
              </w:rPr>
              <w:t>QUESTION</w:t>
            </w:r>
            <w:r w:rsidR="00627D7E" w:rsidRPr="000E5255">
              <w:rPr>
                <w:b/>
                <w:sz w:val="20"/>
                <w:szCs w:val="20"/>
              </w:rPr>
              <w:t xml:space="preserve">  </w:t>
            </w:r>
            <w:r w:rsidR="00306A2E" w:rsidRPr="000E5255">
              <w:rPr>
                <w:b/>
                <w:sz w:val="20"/>
                <w:szCs w:val="20"/>
              </w:rPr>
              <w:t>How</w:t>
            </w:r>
            <w:proofErr w:type="gramEnd"/>
            <w:r w:rsidR="00306A2E" w:rsidRPr="000E5255">
              <w:rPr>
                <w:b/>
                <w:sz w:val="20"/>
                <w:szCs w:val="20"/>
              </w:rPr>
              <w:t xml:space="preserve"> does the structure of a text contribute to the development of ideas?</w:t>
            </w:r>
          </w:p>
        </w:tc>
      </w:tr>
      <w:tr w:rsidR="00874B81" w:rsidRPr="000E5255" w:rsidTr="00DB7B1E">
        <w:trPr>
          <w:trHeight w:val="323"/>
        </w:trPr>
        <w:tc>
          <w:tcPr>
            <w:tcW w:w="14310" w:type="dxa"/>
            <w:shd w:val="clear" w:color="auto" w:fill="D6E3BC"/>
            <w:vAlign w:val="center"/>
          </w:tcPr>
          <w:p w:rsidR="00874B81" w:rsidRPr="000E5255" w:rsidRDefault="00874B81" w:rsidP="00306A2E">
            <w:pPr>
              <w:ind w:right="0"/>
              <w:rPr>
                <w:b/>
                <w:sz w:val="20"/>
                <w:szCs w:val="20"/>
              </w:rPr>
            </w:pPr>
            <w:r w:rsidRPr="000E5255">
              <w:rPr>
                <w:b/>
                <w:sz w:val="20"/>
                <w:szCs w:val="20"/>
              </w:rPr>
              <w:t xml:space="preserve">TASK:   </w:t>
            </w:r>
            <w:r w:rsidR="00306A2E" w:rsidRPr="000E5255">
              <w:rPr>
                <w:b/>
                <w:sz w:val="20"/>
                <w:szCs w:val="20"/>
              </w:rPr>
              <w:t xml:space="preserve">structure </w:t>
            </w:r>
          </w:p>
        </w:tc>
      </w:tr>
      <w:tr w:rsidR="00874B81" w:rsidRPr="000E5255" w:rsidTr="00DB7B1E">
        <w:trPr>
          <w:trHeight w:val="323"/>
        </w:trPr>
        <w:tc>
          <w:tcPr>
            <w:tcW w:w="14310" w:type="dxa"/>
            <w:vMerge w:val="restart"/>
            <w:shd w:val="clear" w:color="auto" w:fill="FFFFFF"/>
          </w:tcPr>
          <w:p w:rsidR="00874B81" w:rsidRPr="000E5255" w:rsidRDefault="00874B81" w:rsidP="00DB7B1E">
            <w:pPr>
              <w:ind w:right="0"/>
              <w:rPr>
                <w:sz w:val="20"/>
                <w:szCs w:val="20"/>
              </w:rPr>
            </w:pPr>
            <w:r w:rsidRPr="000E5255">
              <w:rPr>
                <w:sz w:val="20"/>
                <w:szCs w:val="20"/>
              </w:rPr>
              <w:t>Standards:</w:t>
            </w:r>
          </w:p>
          <w:p w:rsidR="00F66D4D" w:rsidRPr="000E5255" w:rsidRDefault="00F66D4D" w:rsidP="00F66D4D">
            <w:pPr>
              <w:pStyle w:val="PlainText"/>
              <w:rPr>
                <w:rFonts w:ascii="Arial" w:hAnsi="Arial" w:cs="Arial"/>
                <w:sz w:val="20"/>
                <w:szCs w:val="20"/>
              </w:rPr>
            </w:pPr>
            <w:r w:rsidRPr="000E5255">
              <w:rPr>
                <w:rFonts w:ascii="Arial" w:hAnsi="Arial" w:cs="Arial"/>
                <w:b/>
                <w:sz w:val="20"/>
                <w:szCs w:val="20"/>
              </w:rPr>
              <w:t>ELACC7RI5</w:t>
            </w:r>
            <w:r w:rsidRPr="000E5255">
              <w:rPr>
                <w:rFonts w:ascii="Arial" w:hAnsi="Arial" w:cs="Arial"/>
                <w:sz w:val="20"/>
                <w:szCs w:val="20"/>
              </w:rPr>
              <w:t xml:space="preserve">: Analyze the structure an author uses to organize a text, including how the major sections contribute to the whole and to the development of the ideas. </w:t>
            </w:r>
          </w:p>
          <w:p w:rsidR="00F66D4D" w:rsidRPr="000E5255" w:rsidRDefault="00F66D4D" w:rsidP="00F66D4D">
            <w:pPr>
              <w:pStyle w:val="PlainText"/>
              <w:rPr>
                <w:rFonts w:ascii="Arial" w:hAnsi="Arial" w:cs="Arial"/>
                <w:sz w:val="20"/>
                <w:szCs w:val="20"/>
              </w:rPr>
            </w:pPr>
            <w:r w:rsidRPr="000E5255">
              <w:rPr>
                <w:rFonts w:ascii="Arial" w:hAnsi="Arial" w:cs="Arial"/>
                <w:b/>
                <w:sz w:val="20"/>
                <w:szCs w:val="20"/>
              </w:rPr>
              <w:t>ELACC7RI1:</w:t>
            </w:r>
            <w:r w:rsidRPr="000E5255">
              <w:rPr>
                <w:rFonts w:ascii="Arial" w:hAnsi="Arial" w:cs="Arial"/>
                <w:sz w:val="20"/>
                <w:szCs w:val="20"/>
              </w:rPr>
              <w:t xml:space="preserve"> Cite several pieces of textual evidence to support analysis of what the text says explicitly as well as inferences drawn from the text. </w:t>
            </w:r>
          </w:p>
          <w:p w:rsidR="00F66D4D" w:rsidRPr="000E5255" w:rsidRDefault="00F66D4D" w:rsidP="00F66D4D">
            <w:pPr>
              <w:pStyle w:val="PlainText"/>
              <w:rPr>
                <w:rFonts w:ascii="Arial" w:hAnsi="Arial" w:cs="Arial"/>
                <w:sz w:val="20"/>
                <w:szCs w:val="20"/>
              </w:rPr>
            </w:pPr>
            <w:r w:rsidRPr="000E5255">
              <w:rPr>
                <w:rFonts w:ascii="Arial" w:hAnsi="Arial" w:cs="Arial"/>
                <w:b/>
                <w:sz w:val="20"/>
                <w:szCs w:val="20"/>
              </w:rPr>
              <w:t>ELACC7W4:</w:t>
            </w:r>
            <w:r w:rsidRPr="000E5255">
              <w:rPr>
                <w:rFonts w:ascii="Arial" w:hAnsi="Arial" w:cs="Arial"/>
                <w:sz w:val="20"/>
                <w:szCs w:val="20"/>
              </w:rPr>
              <w:t xml:space="preserve"> Produce clear and coherent writing in which the development, organization, and style are appropriate to task, purpose, and audience. (Grade-specific expectations for writing types are defined in standards 1–3 above.) </w:t>
            </w:r>
          </w:p>
          <w:p w:rsidR="00F66D4D" w:rsidRPr="000E5255" w:rsidRDefault="00F66D4D" w:rsidP="00F66D4D">
            <w:pPr>
              <w:pStyle w:val="PlainText"/>
              <w:rPr>
                <w:rFonts w:ascii="Arial" w:hAnsi="Arial" w:cs="Arial"/>
                <w:sz w:val="20"/>
                <w:szCs w:val="20"/>
              </w:rPr>
            </w:pPr>
            <w:r w:rsidRPr="000E5255">
              <w:rPr>
                <w:rFonts w:ascii="Arial" w:hAnsi="Arial" w:cs="Arial"/>
                <w:b/>
                <w:sz w:val="20"/>
                <w:szCs w:val="20"/>
              </w:rPr>
              <w:t>ELACC7W5:</w:t>
            </w:r>
            <w:r w:rsidRPr="000E5255">
              <w:rPr>
                <w:rFonts w:ascii="Arial" w:hAnsi="Arial" w:cs="Arial"/>
                <w:sz w:val="20"/>
                <w:szCs w:val="20"/>
              </w:rPr>
              <w:t xml:space="preserve"> With some guidance and support from peers and adults, develop and strengthen writing as needed by planning, revising, editing, rewriting, or trying a new approach, focusing on how well purpose and audience have been addressed. (Editing for conventions should demonstrate command of Language standards 1–3 up to and including grade7.) </w:t>
            </w: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FF4EE3" w:rsidRPr="000E5255" w:rsidRDefault="00AD63F3" w:rsidP="001A0E06">
            <w:pPr>
              <w:pStyle w:val="ListParagraph"/>
              <w:numPr>
                <w:ilvl w:val="0"/>
                <w:numId w:val="42"/>
              </w:numPr>
              <w:ind w:right="0"/>
              <w:rPr>
                <w:sz w:val="20"/>
                <w:szCs w:val="20"/>
              </w:rPr>
            </w:pPr>
            <w:r>
              <w:rPr>
                <w:sz w:val="20"/>
                <w:szCs w:val="20"/>
              </w:rPr>
              <w:t>Conduct a whole class m</w:t>
            </w:r>
            <w:r w:rsidR="00FF4EE3" w:rsidRPr="000E5255">
              <w:rPr>
                <w:sz w:val="20"/>
                <w:szCs w:val="20"/>
              </w:rPr>
              <w:t>ini lesson on structure</w:t>
            </w:r>
            <w:r w:rsidR="00F66D4D" w:rsidRPr="000E5255">
              <w:rPr>
                <w:sz w:val="20"/>
                <w:szCs w:val="20"/>
              </w:rPr>
              <w:t xml:space="preserve"> (review)</w:t>
            </w:r>
            <w:r w:rsidR="00FF4EE3" w:rsidRPr="000E5255">
              <w:rPr>
                <w:sz w:val="20"/>
                <w:szCs w:val="20"/>
              </w:rPr>
              <w:t xml:space="preserve">: cause and effect, chronological order/logical order, compare and contrast, </w:t>
            </w:r>
            <w:r w:rsidR="00F66D4D" w:rsidRPr="000E5255">
              <w:rPr>
                <w:sz w:val="20"/>
                <w:szCs w:val="20"/>
              </w:rPr>
              <w:t>problem/solution</w:t>
            </w:r>
          </w:p>
          <w:p w:rsidR="00F66D4D" w:rsidRPr="000E5255" w:rsidRDefault="00F66D4D" w:rsidP="001A0E06">
            <w:pPr>
              <w:pStyle w:val="ListParagraph"/>
              <w:numPr>
                <w:ilvl w:val="0"/>
                <w:numId w:val="42"/>
              </w:numPr>
              <w:ind w:right="0"/>
              <w:rPr>
                <w:sz w:val="20"/>
                <w:szCs w:val="20"/>
              </w:rPr>
            </w:pPr>
            <w:r w:rsidRPr="000E5255">
              <w:rPr>
                <w:sz w:val="20"/>
                <w:szCs w:val="20"/>
              </w:rPr>
              <w:lastRenderedPageBreak/>
              <w:t xml:space="preserve">Have students write a rap or poem about the different types of structure and how to determine them in reading.  </w:t>
            </w:r>
          </w:p>
          <w:p w:rsidR="00627D7E" w:rsidRPr="000E5255" w:rsidRDefault="009503D6" w:rsidP="001A0E06">
            <w:pPr>
              <w:pStyle w:val="ListParagraph"/>
              <w:numPr>
                <w:ilvl w:val="0"/>
                <w:numId w:val="42"/>
              </w:numPr>
              <w:ind w:right="0"/>
              <w:rPr>
                <w:sz w:val="20"/>
                <w:szCs w:val="20"/>
              </w:rPr>
            </w:pPr>
            <w:r>
              <w:rPr>
                <w:sz w:val="20"/>
                <w:szCs w:val="20"/>
              </w:rPr>
              <w:t xml:space="preserve">Conduct individual or group research into a civil rights or human rights issue of interest to you. </w:t>
            </w:r>
          </w:p>
          <w:p w:rsidR="00874B81" w:rsidRPr="000E5255" w:rsidRDefault="00F202D3" w:rsidP="00F202D3">
            <w:pPr>
              <w:pStyle w:val="ListParagraph"/>
              <w:numPr>
                <w:ilvl w:val="0"/>
                <w:numId w:val="42"/>
              </w:numPr>
              <w:ind w:right="0"/>
              <w:rPr>
                <w:sz w:val="20"/>
                <w:szCs w:val="20"/>
              </w:rPr>
            </w:pPr>
            <w:r>
              <w:rPr>
                <w:sz w:val="20"/>
                <w:szCs w:val="20"/>
              </w:rPr>
              <w:t xml:space="preserve">Conduct a whole class discussion:  </w:t>
            </w:r>
            <w:r w:rsidR="00F66D4D" w:rsidRPr="000E5255">
              <w:rPr>
                <w:sz w:val="20"/>
                <w:szCs w:val="20"/>
              </w:rPr>
              <w:t xml:space="preserve">What </w:t>
            </w:r>
            <w:r>
              <w:rPr>
                <w:sz w:val="20"/>
                <w:szCs w:val="20"/>
              </w:rPr>
              <w:t xml:space="preserve">organizational </w:t>
            </w:r>
            <w:r w:rsidR="00F66D4D" w:rsidRPr="000E5255">
              <w:rPr>
                <w:sz w:val="20"/>
                <w:szCs w:val="20"/>
              </w:rPr>
              <w:t>structures are being used in these online articles? How do you know?  What evidence points to your answer choices?</w:t>
            </w:r>
            <w:r w:rsidRPr="000E5255">
              <w:rPr>
                <w:sz w:val="20"/>
                <w:szCs w:val="20"/>
              </w:rPr>
              <w:t xml:space="preserve"> </w:t>
            </w: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9268EB">
            <w:pPr>
              <w:ind w:right="0"/>
              <w:rPr>
                <w:b/>
                <w:sz w:val="20"/>
                <w:szCs w:val="20"/>
              </w:rPr>
            </w:pPr>
            <w:r w:rsidRPr="000E5255">
              <w:rPr>
                <w:b/>
                <w:sz w:val="20"/>
                <w:szCs w:val="20"/>
              </w:rPr>
              <w:lastRenderedPageBreak/>
              <w:t xml:space="preserve">ESSENTIAL </w:t>
            </w:r>
            <w:proofErr w:type="gramStart"/>
            <w:r w:rsidRPr="000E5255">
              <w:rPr>
                <w:b/>
                <w:sz w:val="20"/>
                <w:szCs w:val="20"/>
              </w:rPr>
              <w:t>QUESTION</w:t>
            </w:r>
            <w:r w:rsidR="00E41420" w:rsidRPr="000E5255">
              <w:rPr>
                <w:b/>
                <w:sz w:val="20"/>
                <w:szCs w:val="20"/>
              </w:rPr>
              <w:t xml:space="preserve">  How</w:t>
            </w:r>
            <w:proofErr w:type="gramEnd"/>
            <w:r w:rsidR="00E41420" w:rsidRPr="000E5255">
              <w:rPr>
                <w:b/>
                <w:sz w:val="20"/>
                <w:szCs w:val="20"/>
              </w:rPr>
              <w:t xml:space="preserve"> do I know if a word is spelled correctly?  </w:t>
            </w:r>
          </w:p>
        </w:tc>
      </w:tr>
      <w:tr w:rsidR="00874B81" w:rsidRPr="000E5255" w:rsidTr="00DB7B1E">
        <w:trPr>
          <w:trHeight w:val="323"/>
        </w:trPr>
        <w:tc>
          <w:tcPr>
            <w:tcW w:w="14310" w:type="dxa"/>
            <w:shd w:val="clear" w:color="auto" w:fill="D6E3BC"/>
            <w:vAlign w:val="center"/>
          </w:tcPr>
          <w:p w:rsidR="00874B81" w:rsidRPr="000E5255" w:rsidRDefault="00874B81" w:rsidP="00E41420">
            <w:pPr>
              <w:ind w:right="0"/>
              <w:rPr>
                <w:b/>
                <w:sz w:val="20"/>
                <w:szCs w:val="20"/>
              </w:rPr>
            </w:pPr>
            <w:r w:rsidRPr="000E5255">
              <w:rPr>
                <w:b/>
                <w:sz w:val="20"/>
                <w:szCs w:val="20"/>
              </w:rPr>
              <w:t xml:space="preserve">TASK:   </w:t>
            </w:r>
            <w:r w:rsidR="00E41420" w:rsidRPr="000E5255">
              <w:rPr>
                <w:b/>
                <w:sz w:val="20"/>
                <w:szCs w:val="20"/>
              </w:rPr>
              <w:t>spelling</w:t>
            </w:r>
            <w:r w:rsidR="00C636EA" w:rsidRPr="000E5255">
              <w:rPr>
                <w:b/>
                <w:sz w:val="20"/>
                <w:szCs w:val="20"/>
              </w:rPr>
              <w:t xml:space="preserve"> correctly</w:t>
            </w:r>
          </w:p>
        </w:tc>
      </w:tr>
      <w:tr w:rsidR="00874B81" w:rsidRPr="000E5255" w:rsidTr="00DB7B1E">
        <w:trPr>
          <w:trHeight w:val="323"/>
        </w:trPr>
        <w:tc>
          <w:tcPr>
            <w:tcW w:w="14310" w:type="dxa"/>
            <w:vMerge w:val="restart"/>
            <w:shd w:val="clear" w:color="auto" w:fill="FFFFFF"/>
          </w:tcPr>
          <w:p w:rsidR="00874B81" w:rsidRPr="000E5255" w:rsidRDefault="00874B81" w:rsidP="00DB7B1E">
            <w:pPr>
              <w:ind w:right="0"/>
              <w:rPr>
                <w:sz w:val="20"/>
                <w:szCs w:val="20"/>
              </w:rPr>
            </w:pPr>
            <w:r w:rsidRPr="000E5255">
              <w:rPr>
                <w:sz w:val="20"/>
                <w:szCs w:val="20"/>
              </w:rPr>
              <w:t>Standards:</w:t>
            </w:r>
          </w:p>
          <w:p w:rsidR="00C636EA" w:rsidRPr="000E5255" w:rsidRDefault="00C636EA" w:rsidP="00C636EA">
            <w:pPr>
              <w:pStyle w:val="PlainText"/>
              <w:rPr>
                <w:rFonts w:ascii="Arial" w:hAnsi="Arial" w:cs="Arial"/>
                <w:sz w:val="20"/>
                <w:szCs w:val="20"/>
              </w:rPr>
            </w:pPr>
            <w:r w:rsidRPr="000E5255">
              <w:rPr>
                <w:rFonts w:ascii="Arial" w:hAnsi="Arial" w:cs="Arial"/>
                <w:b/>
                <w:sz w:val="20"/>
                <w:szCs w:val="20"/>
              </w:rPr>
              <w:t xml:space="preserve">ELACC7SL4: </w:t>
            </w:r>
            <w:r w:rsidRPr="000E5255">
              <w:rPr>
                <w:rFonts w:ascii="Arial" w:hAnsi="Arial" w:cs="Arial"/>
                <w:sz w:val="20"/>
                <w:szCs w:val="20"/>
              </w:rPr>
              <w:t xml:space="preserve">Present claims and findings, emphasizing salient points in a focused, coherent manner with pertinent descriptions, facts, details, and examples; use appropriate eye contact, adequate volume, and clear pronunciation. </w:t>
            </w:r>
          </w:p>
          <w:p w:rsidR="00874B81" w:rsidRPr="000E5255" w:rsidRDefault="00C636EA" w:rsidP="00C636EA">
            <w:pPr>
              <w:ind w:right="0"/>
              <w:rPr>
                <w:sz w:val="20"/>
                <w:szCs w:val="20"/>
              </w:rPr>
            </w:pPr>
            <w:r w:rsidRPr="000E5255">
              <w:rPr>
                <w:b/>
                <w:sz w:val="20"/>
                <w:szCs w:val="20"/>
              </w:rPr>
              <w:t xml:space="preserve">ELACC7SL5: </w:t>
            </w:r>
            <w:r w:rsidRPr="000E5255">
              <w:rPr>
                <w:sz w:val="20"/>
                <w:szCs w:val="20"/>
              </w:rPr>
              <w:t>Include multimedia components and visual displays in presentations to clarify claims and findings and emphasize salient points</w:t>
            </w:r>
          </w:p>
          <w:p w:rsidR="00C636EA" w:rsidRPr="000E5255" w:rsidRDefault="00C636EA" w:rsidP="00C636EA">
            <w:pPr>
              <w:pStyle w:val="PlainText"/>
              <w:rPr>
                <w:rFonts w:ascii="Arial" w:hAnsi="Arial" w:cs="Arial"/>
                <w:sz w:val="20"/>
                <w:szCs w:val="20"/>
              </w:rPr>
            </w:pPr>
            <w:r w:rsidRPr="000E5255">
              <w:rPr>
                <w:rFonts w:ascii="Arial" w:hAnsi="Arial" w:cs="Arial"/>
                <w:b/>
                <w:sz w:val="20"/>
                <w:szCs w:val="20"/>
              </w:rPr>
              <w:t xml:space="preserve">ELACC7SL1: </w:t>
            </w:r>
            <w:r w:rsidRPr="000E5255">
              <w:rPr>
                <w:rFonts w:ascii="Arial" w:hAnsi="Arial" w:cs="Arial"/>
                <w:sz w:val="20"/>
                <w:szCs w:val="20"/>
              </w:rPr>
              <w:t xml:space="preserve">Engage effectively in a range of collaborative discussions (one-on-one, in groups, and teacher-led) with diverse partners on grade 7 topics, texts, and issues, building on others’ ideas and expressing their own clearly. </w:t>
            </w:r>
          </w:p>
          <w:p w:rsidR="00F202D3" w:rsidRDefault="00F202D3" w:rsidP="00C636EA">
            <w:pPr>
              <w:pStyle w:val="PlainText"/>
              <w:rPr>
                <w:rFonts w:ascii="Arial" w:hAnsi="Arial" w:cs="Arial"/>
                <w:sz w:val="20"/>
                <w:szCs w:val="20"/>
              </w:rPr>
            </w:pPr>
            <w:r>
              <w:rPr>
                <w:rFonts w:ascii="Arial" w:hAnsi="Arial" w:cs="Arial"/>
                <w:sz w:val="20"/>
                <w:szCs w:val="20"/>
              </w:rPr>
              <w:t xml:space="preserve">     </w:t>
            </w:r>
            <w:r w:rsidR="00C636EA" w:rsidRPr="000E5255">
              <w:rPr>
                <w:rFonts w:ascii="Arial" w:hAnsi="Arial" w:cs="Arial"/>
                <w:sz w:val="20"/>
                <w:szCs w:val="20"/>
              </w:rPr>
              <w:t xml:space="preserve">a. Come to discussions prepared having read or researched material under study; explicitly draw on that preparation by referring to evidence on the topic, </w:t>
            </w:r>
          </w:p>
          <w:p w:rsidR="00C636EA" w:rsidRPr="000E5255" w:rsidRDefault="00F202D3" w:rsidP="00C636EA">
            <w:pPr>
              <w:pStyle w:val="PlainText"/>
              <w:rPr>
                <w:rFonts w:ascii="Arial" w:hAnsi="Arial" w:cs="Arial"/>
                <w:sz w:val="20"/>
                <w:szCs w:val="20"/>
              </w:rPr>
            </w:pPr>
            <w:r>
              <w:rPr>
                <w:rFonts w:ascii="Arial" w:hAnsi="Arial" w:cs="Arial"/>
                <w:sz w:val="20"/>
                <w:szCs w:val="20"/>
              </w:rPr>
              <w:t xml:space="preserve">         </w:t>
            </w:r>
            <w:proofErr w:type="gramStart"/>
            <w:r w:rsidR="00C636EA" w:rsidRPr="000E5255">
              <w:rPr>
                <w:rFonts w:ascii="Arial" w:hAnsi="Arial" w:cs="Arial"/>
                <w:sz w:val="20"/>
                <w:szCs w:val="20"/>
              </w:rPr>
              <w:t>text</w:t>
            </w:r>
            <w:proofErr w:type="gramEnd"/>
            <w:r w:rsidR="00C636EA" w:rsidRPr="000E5255">
              <w:rPr>
                <w:rFonts w:ascii="Arial" w:hAnsi="Arial" w:cs="Arial"/>
                <w:sz w:val="20"/>
                <w:szCs w:val="20"/>
              </w:rPr>
              <w:t xml:space="preserve">, or issue to probe and reflect on ideas under discussion. </w:t>
            </w:r>
          </w:p>
          <w:p w:rsidR="00C636EA" w:rsidRPr="000E5255" w:rsidRDefault="00F202D3" w:rsidP="00C636EA">
            <w:pPr>
              <w:pStyle w:val="PlainText"/>
              <w:rPr>
                <w:rFonts w:ascii="Arial" w:hAnsi="Arial" w:cs="Arial"/>
                <w:sz w:val="20"/>
                <w:szCs w:val="20"/>
              </w:rPr>
            </w:pPr>
            <w:r>
              <w:rPr>
                <w:rFonts w:ascii="Arial" w:hAnsi="Arial" w:cs="Arial"/>
                <w:sz w:val="20"/>
                <w:szCs w:val="20"/>
              </w:rPr>
              <w:t xml:space="preserve">     </w:t>
            </w:r>
            <w:r w:rsidR="00C636EA" w:rsidRPr="000E5255">
              <w:rPr>
                <w:rFonts w:ascii="Arial" w:hAnsi="Arial" w:cs="Arial"/>
                <w:sz w:val="20"/>
                <w:szCs w:val="20"/>
              </w:rPr>
              <w:t xml:space="preserve">b. Follow rules for collegial discussions, track progress toward specific goals and deadlines, and define individual roles as needed. </w:t>
            </w:r>
          </w:p>
          <w:p w:rsidR="00F202D3" w:rsidRDefault="00F202D3" w:rsidP="00C636EA">
            <w:pPr>
              <w:pStyle w:val="PlainText"/>
              <w:rPr>
                <w:rFonts w:ascii="Arial" w:hAnsi="Arial" w:cs="Arial"/>
                <w:sz w:val="20"/>
                <w:szCs w:val="20"/>
              </w:rPr>
            </w:pPr>
            <w:r>
              <w:rPr>
                <w:rFonts w:ascii="Arial" w:hAnsi="Arial" w:cs="Arial"/>
                <w:sz w:val="20"/>
                <w:szCs w:val="20"/>
              </w:rPr>
              <w:t xml:space="preserve">     </w:t>
            </w:r>
            <w:r w:rsidR="00C636EA" w:rsidRPr="000E5255">
              <w:rPr>
                <w:rFonts w:ascii="Arial" w:hAnsi="Arial" w:cs="Arial"/>
                <w:sz w:val="20"/>
                <w:szCs w:val="20"/>
              </w:rPr>
              <w:t xml:space="preserve">c. Pose questions that elicit elaboration and respond to others’ questions and comments with relevant observations and ideas that bring the discussion back </w:t>
            </w:r>
          </w:p>
          <w:p w:rsidR="00C636EA" w:rsidRPr="000E5255" w:rsidRDefault="00F202D3" w:rsidP="00C636EA">
            <w:pPr>
              <w:pStyle w:val="PlainText"/>
              <w:rPr>
                <w:rFonts w:ascii="Arial" w:hAnsi="Arial" w:cs="Arial"/>
                <w:sz w:val="20"/>
                <w:szCs w:val="20"/>
              </w:rPr>
            </w:pPr>
            <w:r>
              <w:rPr>
                <w:rFonts w:ascii="Arial" w:hAnsi="Arial" w:cs="Arial"/>
                <w:sz w:val="20"/>
                <w:szCs w:val="20"/>
              </w:rPr>
              <w:t xml:space="preserve">         </w:t>
            </w:r>
            <w:proofErr w:type="gramStart"/>
            <w:r w:rsidR="00C636EA" w:rsidRPr="000E5255">
              <w:rPr>
                <w:rFonts w:ascii="Arial" w:hAnsi="Arial" w:cs="Arial"/>
                <w:sz w:val="20"/>
                <w:szCs w:val="20"/>
              </w:rPr>
              <w:t>on</w:t>
            </w:r>
            <w:proofErr w:type="gramEnd"/>
            <w:r w:rsidR="00C636EA" w:rsidRPr="000E5255">
              <w:rPr>
                <w:rFonts w:ascii="Arial" w:hAnsi="Arial" w:cs="Arial"/>
                <w:sz w:val="20"/>
                <w:szCs w:val="20"/>
              </w:rPr>
              <w:t xml:space="preserve"> topic as needed. </w:t>
            </w:r>
          </w:p>
          <w:p w:rsidR="00C636EA" w:rsidRPr="000E5255" w:rsidRDefault="00F202D3" w:rsidP="00C636EA">
            <w:pPr>
              <w:pStyle w:val="PlainText"/>
              <w:rPr>
                <w:rFonts w:ascii="Arial" w:hAnsi="Arial" w:cs="Arial"/>
                <w:sz w:val="20"/>
                <w:szCs w:val="20"/>
              </w:rPr>
            </w:pPr>
            <w:r>
              <w:rPr>
                <w:rFonts w:ascii="Arial" w:hAnsi="Arial" w:cs="Arial"/>
                <w:sz w:val="20"/>
                <w:szCs w:val="20"/>
              </w:rPr>
              <w:t xml:space="preserve">     </w:t>
            </w:r>
            <w:r w:rsidR="00C636EA" w:rsidRPr="000E5255">
              <w:rPr>
                <w:rFonts w:ascii="Arial" w:hAnsi="Arial" w:cs="Arial"/>
                <w:sz w:val="20"/>
                <w:szCs w:val="20"/>
              </w:rPr>
              <w:t xml:space="preserve">d. Acknowledge new information expressed by others and, when warranted, modify their own views and understanding. </w:t>
            </w:r>
          </w:p>
          <w:p w:rsidR="00C636EA" w:rsidRPr="000E5255" w:rsidRDefault="00C636EA" w:rsidP="00C636EA">
            <w:pPr>
              <w:pStyle w:val="PlainText"/>
              <w:rPr>
                <w:rFonts w:ascii="Arial" w:hAnsi="Arial" w:cs="Arial"/>
                <w:sz w:val="20"/>
                <w:szCs w:val="20"/>
              </w:rPr>
            </w:pPr>
            <w:r w:rsidRPr="000E5255">
              <w:rPr>
                <w:rFonts w:ascii="Arial" w:hAnsi="Arial" w:cs="Arial"/>
                <w:b/>
                <w:sz w:val="20"/>
                <w:szCs w:val="20"/>
              </w:rPr>
              <w:t>ELACC7L2:</w:t>
            </w:r>
            <w:r w:rsidRPr="000E5255">
              <w:rPr>
                <w:rFonts w:ascii="Arial" w:hAnsi="Arial" w:cs="Arial"/>
                <w:sz w:val="20"/>
                <w:szCs w:val="20"/>
              </w:rPr>
              <w:t xml:space="preserve"> Demonstrate command of the conventions of standard English capitalization, punctuation, and spelling when writing. </w:t>
            </w:r>
          </w:p>
          <w:p w:rsidR="00C636EA" w:rsidRPr="000E5255" w:rsidRDefault="00F202D3" w:rsidP="00C636EA">
            <w:pPr>
              <w:pStyle w:val="PlainText"/>
              <w:rPr>
                <w:rFonts w:ascii="Arial" w:hAnsi="Arial" w:cs="Arial"/>
                <w:sz w:val="20"/>
                <w:szCs w:val="20"/>
              </w:rPr>
            </w:pPr>
            <w:r>
              <w:rPr>
                <w:rFonts w:ascii="Arial" w:hAnsi="Arial" w:cs="Arial"/>
                <w:sz w:val="20"/>
                <w:szCs w:val="20"/>
              </w:rPr>
              <w:t xml:space="preserve">     </w:t>
            </w:r>
            <w:r w:rsidR="00C636EA" w:rsidRPr="000E5255">
              <w:rPr>
                <w:rFonts w:ascii="Arial" w:hAnsi="Arial" w:cs="Arial"/>
                <w:sz w:val="20"/>
                <w:szCs w:val="20"/>
              </w:rPr>
              <w:t xml:space="preserve">b. Spell correctly. </w:t>
            </w: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D05DB6" w:rsidRPr="000E5255" w:rsidRDefault="00F202D3" w:rsidP="001A0E06">
            <w:pPr>
              <w:pStyle w:val="ListParagraph"/>
              <w:numPr>
                <w:ilvl w:val="0"/>
                <w:numId w:val="44"/>
              </w:numPr>
              <w:ind w:right="0"/>
              <w:rPr>
                <w:sz w:val="20"/>
                <w:szCs w:val="20"/>
              </w:rPr>
            </w:pPr>
            <w:r>
              <w:rPr>
                <w:sz w:val="20"/>
                <w:szCs w:val="20"/>
              </w:rPr>
              <w:t>Conduct a whole class m</w:t>
            </w:r>
            <w:r w:rsidR="00920D28" w:rsidRPr="000E5255">
              <w:rPr>
                <w:sz w:val="20"/>
                <w:szCs w:val="20"/>
              </w:rPr>
              <w:t xml:space="preserve">ini lesson on spelling rules using this PowerPoint presentation:  </w:t>
            </w:r>
            <w:hyperlink r:id="rId238" w:history="1">
              <w:r w:rsidR="00920D28" w:rsidRPr="000E5255">
                <w:rPr>
                  <w:rStyle w:val="Hyperlink"/>
                  <w:sz w:val="20"/>
                  <w:szCs w:val="20"/>
                </w:rPr>
                <w:t>http://grammar.ccc.commnet.edu/grammar/spelling.htm</w:t>
              </w:r>
            </w:hyperlink>
            <w:r w:rsidR="0080243B">
              <w:t>.</w:t>
            </w:r>
            <w:r w:rsidR="00920D28" w:rsidRPr="000E5255">
              <w:rPr>
                <w:sz w:val="20"/>
                <w:szCs w:val="20"/>
              </w:rPr>
              <w:t xml:space="preserve"> </w:t>
            </w:r>
          </w:p>
          <w:p w:rsidR="005051BB" w:rsidRPr="000E5255" w:rsidRDefault="005051BB" w:rsidP="001A0E06">
            <w:pPr>
              <w:pStyle w:val="ListParagraph"/>
              <w:numPr>
                <w:ilvl w:val="0"/>
                <w:numId w:val="44"/>
              </w:numPr>
              <w:ind w:right="0"/>
              <w:rPr>
                <w:sz w:val="20"/>
                <w:szCs w:val="20"/>
              </w:rPr>
            </w:pPr>
            <w:r w:rsidRPr="000E5255">
              <w:rPr>
                <w:sz w:val="20"/>
                <w:szCs w:val="20"/>
              </w:rPr>
              <w:t xml:space="preserve">Students search the local newspaper or for spelling errors.  Who can find the most?  Keep a </w:t>
            </w:r>
            <w:r w:rsidR="00EA1D45">
              <w:rPr>
                <w:sz w:val="20"/>
                <w:szCs w:val="20"/>
              </w:rPr>
              <w:t xml:space="preserve">running total on a </w:t>
            </w:r>
            <w:r w:rsidRPr="000E5255">
              <w:rPr>
                <w:sz w:val="20"/>
                <w:szCs w:val="20"/>
              </w:rPr>
              <w:t>c</w:t>
            </w:r>
            <w:r w:rsidR="00EA1D45">
              <w:rPr>
                <w:sz w:val="20"/>
                <w:szCs w:val="20"/>
              </w:rPr>
              <w:t>lassroom chart</w:t>
            </w:r>
            <w:r w:rsidRPr="000E5255">
              <w:rPr>
                <w:sz w:val="20"/>
                <w:szCs w:val="20"/>
              </w:rPr>
              <w:t xml:space="preserve">. Have monthly winners of who can find the most errors. </w:t>
            </w:r>
          </w:p>
          <w:p w:rsidR="00C636EA" w:rsidRPr="000E5255" w:rsidRDefault="005051BB" w:rsidP="00C636EA">
            <w:pPr>
              <w:pStyle w:val="ListParagraph"/>
              <w:numPr>
                <w:ilvl w:val="0"/>
                <w:numId w:val="44"/>
              </w:numPr>
              <w:ind w:right="0"/>
              <w:rPr>
                <w:sz w:val="20"/>
                <w:szCs w:val="20"/>
              </w:rPr>
            </w:pPr>
            <w:r w:rsidRPr="000E5255">
              <w:rPr>
                <w:sz w:val="20"/>
                <w:szCs w:val="20"/>
              </w:rPr>
              <w:t xml:space="preserve">Students can play interactive spelling games here: </w:t>
            </w:r>
            <w:hyperlink r:id="rId239" w:history="1">
              <w:r w:rsidRPr="000E5255">
                <w:rPr>
                  <w:rStyle w:val="Hyperlink"/>
                  <w:sz w:val="20"/>
                  <w:szCs w:val="20"/>
                </w:rPr>
                <w:t>http://www.funbrain.com/spell/index.html</w:t>
              </w:r>
            </w:hyperlink>
            <w:r w:rsidRPr="000E5255">
              <w:rPr>
                <w:sz w:val="20"/>
                <w:szCs w:val="20"/>
              </w:rPr>
              <w:t xml:space="preserve">, </w:t>
            </w:r>
            <w:hyperlink r:id="rId240" w:history="1">
              <w:r w:rsidRPr="000E5255">
                <w:rPr>
                  <w:rStyle w:val="Hyperlink"/>
                  <w:sz w:val="20"/>
                  <w:szCs w:val="20"/>
                </w:rPr>
                <w:t>http://www.funbrain.com/spellroo/</w:t>
              </w:r>
            </w:hyperlink>
            <w:r w:rsidRPr="000E5255">
              <w:rPr>
                <w:sz w:val="20"/>
                <w:szCs w:val="20"/>
              </w:rPr>
              <w:t xml:space="preserve">, </w:t>
            </w:r>
          </w:p>
          <w:p w:rsidR="00C636EA" w:rsidRPr="000E5255" w:rsidRDefault="00C636EA" w:rsidP="00C636EA">
            <w:pPr>
              <w:pStyle w:val="ListParagraph"/>
              <w:numPr>
                <w:ilvl w:val="0"/>
                <w:numId w:val="44"/>
              </w:numPr>
              <w:ind w:right="0"/>
              <w:rPr>
                <w:sz w:val="20"/>
                <w:szCs w:val="20"/>
              </w:rPr>
            </w:pPr>
            <w:r w:rsidRPr="000E5255">
              <w:rPr>
                <w:sz w:val="20"/>
                <w:szCs w:val="20"/>
              </w:rPr>
              <w:t xml:space="preserve">Students look and discuss three paintings by Normal Rockwell here:  Norman Rockwell and Civil Rights (paintings) </w:t>
            </w:r>
            <w:hyperlink r:id="rId241" w:history="1">
              <w:r w:rsidRPr="000E5255">
                <w:rPr>
                  <w:rStyle w:val="Hyperlink"/>
                  <w:sz w:val="20"/>
                  <w:szCs w:val="20"/>
                </w:rPr>
                <w:t>http://www.camillereads.com/2009/12/norman-rockwell-and-civil-rights.html</w:t>
              </w:r>
            </w:hyperlink>
            <w:r w:rsidR="00EA1D45">
              <w:t>.</w:t>
            </w:r>
            <w:r w:rsidRPr="000E5255">
              <w:rPr>
                <w:sz w:val="20"/>
                <w:szCs w:val="20"/>
              </w:rPr>
              <w:t xml:space="preserve">  What do you see?  What is the theme of these paintings?  Why would someone paint something like this?  Who would be most affected by them?  </w:t>
            </w:r>
          </w:p>
          <w:p w:rsidR="00920D28" w:rsidRPr="000E5255" w:rsidRDefault="00C636EA" w:rsidP="001A0E06">
            <w:pPr>
              <w:pStyle w:val="ListParagraph"/>
              <w:numPr>
                <w:ilvl w:val="0"/>
                <w:numId w:val="44"/>
              </w:numPr>
              <w:ind w:right="0"/>
              <w:rPr>
                <w:sz w:val="20"/>
                <w:szCs w:val="20"/>
              </w:rPr>
            </w:pPr>
            <w:r w:rsidRPr="000E5255">
              <w:rPr>
                <w:sz w:val="20"/>
                <w:szCs w:val="20"/>
              </w:rPr>
              <w:t xml:space="preserve">Students develop a spelling word list based on civil and human rights.  The words must be tied to the spelling rules reviewed in the mini-lesson.  </w:t>
            </w:r>
          </w:p>
          <w:p w:rsidR="00C636EA" w:rsidRPr="000E5255" w:rsidRDefault="00C636EA" w:rsidP="001A0E06">
            <w:pPr>
              <w:pStyle w:val="ListParagraph"/>
              <w:numPr>
                <w:ilvl w:val="0"/>
                <w:numId w:val="44"/>
              </w:numPr>
              <w:ind w:right="0"/>
              <w:rPr>
                <w:sz w:val="20"/>
                <w:szCs w:val="20"/>
              </w:rPr>
            </w:pPr>
            <w:r w:rsidRPr="000E5255">
              <w:rPr>
                <w:sz w:val="20"/>
                <w:szCs w:val="20"/>
              </w:rPr>
              <w:t xml:space="preserve">Students use the word list they have developed and create an illustrated dictionary.  Dictionary may be digital or printed. </w:t>
            </w:r>
          </w:p>
          <w:p w:rsidR="00A45245" w:rsidRDefault="00A45245" w:rsidP="00294C26">
            <w:pPr>
              <w:ind w:right="0"/>
              <w:rPr>
                <w:b/>
                <w:sz w:val="20"/>
                <w:szCs w:val="20"/>
              </w:rPr>
            </w:pPr>
          </w:p>
          <w:p w:rsidR="00874B81" w:rsidRPr="003A5551" w:rsidRDefault="00F202D3" w:rsidP="00294C26">
            <w:pPr>
              <w:ind w:right="0"/>
              <w:rPr>
                <w:b/>
                <w:sz w:val="20"/>
                <w:szCs w:val="20"/>
              </w:rPr>
            </w:pPr>
            <w:r w:rsidRPr="003A5551">
              <w:rPr>
                <w:b/>
                <w:sz w:val="20"/>
                <w:szCs w:val="20"/>
              </w:rPr>
              <w:t>*Assessment Opportunity</w:t>
            </w: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r w:rsidRPr="000E5255">
              <w:rPr>
                <w:b/>
                <w:sz w:val="20"/>
                <w:szCs w:val="20"/>
              </w:rPr>
              <w:t>TASK:   _________________________________</w:t>
            </w: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r w:rsidRPr="000E5255">
              <w:rPr>
                <w:sz w:val="20"/>
                <w:szCs w:val="20"/>
              </w:rPr>
              <w:t>Standards:</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p w:rsidR="00874B81" w:rsidRPr="000E5255" w:rsidRDefault="00874B81" w:rsidP="00DB7B1E">
            <w:pPr>
              <w:ind w:left="720" w:right="0"/>
              <w:rPr>
                <w:sz w:val="20"/>
                <w:szCs w:val="20"/>
              </w:rPr>
            </w:pPr>
          </w:p>
          <w:p w:rsidR="00874B81" w:rsidRPr="000E5255" w:rsidRDefault="00874B81" w:rsidP="00DB7B1E">
            <w:pPr>
              <w:ind w:right="0"/>
              <w:rPr>
                <w:sz w:val="20"/>
                <w:szCs w:val="20"/>
              </w:rPr>
            </w:pPr>
          </w:p>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r w:rsidR="00286022" w:rsidRPr="000E5255" w:rsidTr="009268EB">
        <w:trPr>
          <w:trHeight w:val="323"/>
        </w:trPr>
        <w:tc>
          <w:tcPr>
            <w:tcW w:w="14310" w:type="dxa"/>
            <w:shd w:val="clear" w:color="auto" w:fill="D6E3BC"/>
            <w:vAlign w:val="center"/>
          </w:tcPr>
          <w:p w:rsidR="00286022" w:rsidRPr="000E5255" w:rsidRDefault="00286022" w:rsidP="009268EB">
            <w:pPr>
              <w:ind w:right="0"/>
              <w:rPr>
                <w:b/>
                <w:sz w:val="20"/>
                <w:szCs w:val="20"/>
              </w:rPr>
            </w:pPr>
            <w:r w:rsidRPr="000E5255">
              <w:rPr>
                <w:b/>
                <w:sz w:val="20"/>
                <w:szCs w:val="20"/>
              </w:rPr>
              <w:t xml:space="preserve">ESSENTIAL </w:t>
            </w:r>
            <w:proofErr w:type="gramStart"/>
            <w:r w:rsidRPr="000E5255">
              <w:rPr>
                <w:b/>
                <w:sz w:val="20"/>
                <w:szCs w:val="20"/>
              </w:rPr>
              <w:t>QUESTION</w:t>
            </w:r>
            <w:r w:rsidR="0060582A" w:rsidRPr="000E5255">
              <w:rPr>
                <w:b/>
                <w:sz w:val="20"/>
                <w:szCs w:val="20"/>
              </w:rPr>
              <w:t xml:space="preserve">  How</w:t>
            </w:r>
            <w:proofErr w:type="gramEnd"/>
            <w:r w:rsidR="0060582A" w:rsidRPr="000E5255">
              <w:rPr>
                <w:b/>
                <w:sz w:val="20"/>
                <w:szCs w:val="20"/>
              </w:rPr>
              <w:t xml:space="preserve"> can the tone and word </w:t>
            </w:r>
            <w:r w:rsidR="00EA1D45" w:rsidRPr="000E5255">
              <w:rPr>
                <w:b/>
                <w:sz w:val="20"/>
                <w:szCs w:val="20"/>
              </w:rPr>
              <w:t>choices of a text impact</w:t>
            </w:r>
            <w:r w:rsidR="0060582A" w:rsidRPr="000E5255">
              <w:rPr>
                <w:b/>
                <w:sz w:val="20"/>
                <w:szCs w:val="20"/>
              </w:rPr>
              <w:t xml:space="preserve"> the reader?</w:t>
            </w:r>
          </w:p>
        </w:tc>
      </w:tr>
      <w:tr w:rsidR="00874B81" w:rsidRPr="000E5255" w:rsidTr="00DB7B1E">
        <w:trPr>
          <w:trHeight w:val="323"/>
        </w:trPr>
        <w:tc>
          <w:tcPr>
            <w:tcW w:w="14310" w:type="dxa"/>
            <w:shd w:val="clear" w:color="auto" w:fill="D6E3BC"/>
            <w:vAlign w:val="center"/>
          </w:tcPr>
          <w:p w:rsidR="00874B81" w:rsidRPr="000E5255" w:rsidRDefault="00874B81" w:rsidP="0060582A">
            <w:pPr>
              <w:ind w:right="0"/>
              <w:rPr>
                <w:b/>
                <w:sz w:val="20"/>
                <w:szCs w:val="20"/>
              </w:rPr>
            </w:pPr>
            <w:r w:rsidRPr="000E5255">
              <w:rPr>
                <w:b/>
                <w:sz w:val="20"/>
                <w:szCs w:val="20"/>
              </w:rPr>
              <w:t xml:space="preserve">TASK:   </w:t>
            </w:r>
            <w:r w:rsidR="0060582A" w:rsidRPr="000E5255">
              <w:rPr>
                <w:b/>
                <w:sz w:val="20"/>
                <w:szCs w:val="20"/>
              </w:rPr>
              <w:t>tone and word choice</w:t>
            </w:r>
          </w:p>
        </w:tc>
      </w:tr>
      <w:tr w:rsidR="00874B81" w:rsidRPr="000E5255" w:rsidTr="00DB7B1E">
        <w:trPr>
          <w:trHeight w:val="323"/>
        </w:trPr>
        <w:tc>
          <w:tcPr>
            <w:tcW w:w="14310" w:type="dxa"/>
            <w:vMerge w:val="restart"/>
            <w:shd w:val="clear" w:color="auto" w:fill="FFFFFF"/>
          </w:tcPr>
          <w:p w:rsidR="00874B81" w:rsidRPr="000E5255" w:rsidRDefault="00874B81" w:rsidP="00DB7B1E">
            <w:pPr>
              <w:ind w:right="0"/>
              <w:rPr>
                <w:sz w:val="20"/>
                <w:szCs w:val="20"/>
              </w:rPr>
            </w:pPr>
            <w:r w:rsidRPr="000E5255">
              <w:rPr>
                <w:sz w:val="20"/>
                <w:szCs w:val="20"/>
              </w:rPr>
              <w:t>Standards:</w:t>
            </w:r>
          </w:p>
          <w:p w:rsidR="00C53328" w:rsidRPr="000E5255" w:rsidRDefault="00C53328" w:rsidP="00C53328">
            <w:pPr>
              <w:pStyle w:val="PlainText"/>
              <w:rPr>
                <w:rFonts w:ascii="Arial" w:hAnsi="Arial" w:cs="Arial"/>
                <w:sz w:val="20"/>
                <w:szCs w:val="20"/>
              </w:rPr>
            </w:pPr>
            <w:r w:rsidRPr="000E5255">
              <w:rPr>
                <w:rFonts w:ascii="Arial" w:hAnsi="Arial" w:cs="Arial"/>
                <w:b/>
                <w:sz w:val="20"/>
                <w:szCs w:val="20"/>
              </w:rPr>
              <w:t>ELACC7RI1:</w:t>
            </w:r>
            <w:r w:rsidRPr="000E5255">
              <w:rPr>
                <w:rFonts w:ascii="Arial" w:hAnsi="Arial" w:cs="Arial"/>
                <w:sz w:val="20"/>
                <w:szCs w:val="20"/>
              </w:rPr>
              <w:t xml:space="preserve"> Cite several pieces of textual evidence to support analysis of what the text says explicitly as well as inferences drawn from the text. </w:t>
            </w:r>
          </w:p>
          <w:p w:rsidR="00982CE8" w:rsidRPr="000E5255" w:rsidRDefault="00982CE8" w:rsidP="00982CE8">
            <w:pPr>
              <w:pStyle w:val="PlainText"/>
              <w:rPr>
                <w:rFonts w:ascii="Arial" w:hAnsi="Arial" w:cs="Arial"/>
                <w:sz w:val="20"/>
                <w:szCs w:val="20"/>
              </w:rPr>
            </w:pPr>
            <w:r w:rsidRPr="000E5255">
              <w:rPr>
                <w:rFonts w:ascii="Arial" w:hAnsi="Arial" w:cs="Arial"/>
                <w:b/>
                <w:sz w:val="20"/>
                <w:szCs w:val="20"/>
              </w:rPr>
              <w:t>ELACC7RI3:</w:t>
            </w:r>
            <w:r w:rsidRPr="000E5255">
              <w:rPr>
                <w:rFonts w:ascii="Arial" w:hAnsi="Arial" w:cs="Arial"/>
                <w:sz w:val="20"/>
                <w:szCs w:val="20"/>
              </w:rPr>
              <w:t xml:space="preserve"> Analyze the interactions between individuals, events, and ideas in a text (e.g., how ideas influence individuals or events, or how individuals influence ideas or events). </w:t>
            </w:r>
          </w:p>
          <w:p w:rsidR="00C53328" w:rsidRPr="000E5255" w:rsidRDefault="00C53328" w:rsidP="00C53328">
            <w:pPr>
              <w:pStyle w:val="PlainText"/>
              <w:rPr>
                <w:rFonts w:ascii="Arial" w:hAnsi="Arial" w:cs="Arial"/>
                <w:sz w:val="20"/>
                <w:szCs w:val="20"/>
              </w:rPr>
            </w:pPr>
            <w:r w:rsidRPr="000E5255">
              <w:rPr>
                <w:rFonts w:ascii="Arial" w:hAnsi="Arial" w:cs="Arial"/>
                <w:b/>
                <w:sz w:val="20"/>
                <w:szCs w:val="20"/>
              </w:rPr>
              <w:t>ELACC7RI7:</w:t>
            </w:r>
            <w:r w:rsidRPr="000E5255">
              <w:rPr>
                <w:rFonts w:ascii="Arial" w:hAnsi="Arial" w:cs="Arial"/>
                <w:sz w:val="20"/>
                <w:szCs w:val="20"/>
              </w:rPr>
              <w:t xml:space="preserve"> Compare and contrast a text to an audio, video, or multimedia version of the text, analyzing each medium’s portrayal of the subject (e.g., how the </w:t>
            </w:r>
            <w:r w:rsidRPr="000E5255">
              <w:rPr>
                <w:rFonts w:ascii="Arial" w:hAnsi="Arial" w:cs="Arial"/>
                <w:sz w:val="20"/>
                <w:szCs w:val="20"/>
              </w:rPr>
              <w:lastRenderedPageBreak/>
              <w:t xml:space="preserve">delivery of a speech affects the impact of the words). </w:t>
            </w:r>
          </w:p>
          <w:p w:rsidR="00C53328" w:rsidRPr="000E5255" w:rsidRDefault="00C53328" w:rsidP="00C53328">
            <w:pPr>
              <w:pStyle w:val="PlainText"/>
              <w:rPr>
                <w:rFonts w:ascii="Arial" w:hAnsi="Arial" w:cs="Arial"/>
                <w:sz w:val="20"/>
                <w:szCs w:val="20"/>
              </w:rPr>
            </w:pPr>
            <w:r w:rsidRPr="000E5255">
              <w:rPr>
                <w:rFonts w:ascii="Arial" w:hAnsi="Arial" w:cs="Arial"/>
                <w:b/>
                <w:sz w:val="20"/>
                <w:szCs w:val="20"/>
              </w:rPr>
              <w:t xml:space="preserve">ELACC7SL1: </w:t>
            </w:r>
            <w:r w:rsidRPr="000E5255">
              <w:rPr>
                <w:rFonts w:ascii="Arial" w:hAnsi="Arial" w:cs="Arial"/>
                <w:sz w:val="20"/>
                <w:szCs w:val="20"/>
              </w:rPr>
              <w:t xml:space="preserve">Engage effectively in a range of collaborative discussions (one-on-one, in groups, and teacher-led) with diverse partners on grade 7 topics, texts, and issues, building on others’ ideas and expressing their own clearly. </w:t>
            </w:r>
          </w:p>
          <w:p w:rsidR="00294C26" w:rsidRPr="000E5255" w:rsidRDefault="00294C26" w:rsidP="00C53328">
            <w:pPr>
              <w:pStyle w:val="PlainText"/>
              <w:rPr>
                <w:rFonts w:ascii="Arial" w:hAnsi="Arial" w:cs="Arial"/>
                <w:sz w:val="20"/>
                <w:szCs w:val="20"/>
              </w:rPr>
            </w:pPr>
            <w:r w:rsidRPr="000E5255">
              <w:rPr>
                <w:rFonts w:ascii="Arial" w:hAnsi="Arial" w:cs="Arial"/>
                <w:sz w:val="20"/>
                <w:szCs w:val="20"/>
              </w:rPr>
              <w:t xml:space="preserve">     </w:t>
            </w:r>
            <w:r w:rsidR="00C53328" w:rsidRPr="000E5255">
              <w:rPr>
                <w:rFonts w:ascii="Arial" w:hAnsi="Arial" w:cs="Arial"/>
                <w:sz w:val="20"/>
                <w:szCs w:val="20"/>
              </w:rPr>
              <w:t xml:space="preserve">a. Come to discussions prepared having read or researched material under study; explicitly draw on that preparation by referring to evidence on the topic, </w:t>
            </w:r>
          </w:p>
          <w:p w:rsidR="00C53328" w:rsidRPr="000E5255" w:rsidRDefault="00294C26" w:rsidP="00C53328">
            <w:pPr>
              <w:pStyle w:val="PlainText"/>
              <w:rPr>
                <w:rFonts w:ascii="Arial" w:hAnsi="Arial" w:cs="Arial"/>
                <w:sz w:val="20"/>
                <w:szCs w:val="20"/>
              </w:rPr>
            </w:pPr>
            <w:r w:rsidRPr="000E5255">
              <w:rPr>
                <w:rFonts w:ascii="Arial" w:hAnsi="Arial" w:cs="Arial"/>
                <w:sz w:val="20"/>
                <w:szCs w:val="20"/>
              </w:rPr>
              <w:t xml:space="preserve">         </w:t>
            </w:r>
            <w:proofErr w:type="gramStart"/>
            <w:r w:rsidR="00C53328" w:rsidRPr="000E5255">
              <w:rPr>
                <w:rFonts w:ascii="Arial" w:hAnsi="Arial" w:cs="Arial"/>
                <w:sz w:val="20"/>
                <w:szCs w:val="20"/>
              </w:rPr>
              <w:t>text</w:t>
            </w:r>
            <w:proofErr w:type="gramEnd"/>
            <w:r w:rsidR="00C53328" w:rsidRPr="000E5255">
              <w:rPr>
                <w:rFonts w:ascii="Arial" w:hAnsi="Arial" w:cs="Arial"/>
                <w:sz w:val="20"/>
                <w:szCs w:val="20"/>
              </w:rPr>
              <w:t xml:space="preserve">, or issue to probe and reflect on ideas under discussion. </w:t>
            </w:r>
          </w:p>
          <w:p w:rsidR="00C53328" w:rsidRPr="000E5255" w:rsidRDefault="00294C26" w:rsidP="00C53328">
            <w:pPr>
              <w:pStyle w:val="PlainText"/>
              <w:rPr>
                <w:rFonts w:ascii="Arial" w:hAnsi="Arial" w:cs="Arial"/>
                <w:sz w:val="20"/>
                <w:szCs w:val="20"/>
              </w:rPr>
            </w:pPr>
            <w:r w:rsidRPr="000E5255">
              <w:rPr>
                <w:rFonts w:ascii="Arial" w:hAnsi="Arial" w:cs="Arial"/>
                <w:sz w:val="20"/>
                <w:szCs w:val="20"/>
              </w:rPr>
              <w:t xml:space="preserve">     </w:t>
            </w:r>
            <w:r w:rsidR="00C53328" w:rsidRPr="000E5255">
              <w:rPr>
                <w:rFonts w:ascii="Arial" w:hAnsi="Arial" w:cs="Arial"/>
                <w:sz w:val="20"/>
                <w:szCs w:val="20"/>
              </w:rPr>
              <w:t xml:space="preserve">b. Follow rules for collegial discussions, track progress toward specific goals and deadlines, and define individual roles as needed. </w:t>
            </w:r>
          </w:p>
          <w:p w:rsidR="00294C26" w:rsidRPr="000E5255" w:rsidRDefault="00294C26" w:rsidP="00C53328">
            <w:pPr>
              <w:pStyle w:val="PlainText"/>
              <w:rPr>
                <w:rFonts w:ascii="Arial" w:hAnsi="Arial" w:cs="Arial"/>
                <w:sz w:val="20"/>
                <w:szCs w:val="20"/>
              </w:rPr>
            </w:pPr>
            <w:r w:rsidRPr="000E5255">
              <w:rPr>
                <w:rFonts w:ascii="Arial" w:hAnsi="Arial" w:cs="Arial"/>
                <w:sz w:val="20"/>
                <w:szCs w:val="20"/>
              </w:rPr>
              <w:t xml:space="preserve">     </w:t>
            </w:r>
            <w:r w:rsidR="00C53328" w:rsidRPr="000E5255">
              <w:rPr>
                <w:rFonts w:ascii="Arial" w:hAnsi="Arial" w:cs="Arial"/>
                <w:sz w:val="20"/>
                <w:szCs w:val="20"/>
              </w:rPr>
              <w:t xml:space="preserve">c. Pose questions that elicit elaboration and respond to others’ questions and comments with relevant observations and ideas that bring the discussion back </w:t>
            </w:r>
            <w:r w:rsidRPr="000E5255">
              <w:rPr>
                <w:rFonts w:ascii="Arial" w:hAnsi="Arial" w:cs="Arial"/>
                <w:sz w:val="20"/>
                <w:szCs w:val="20"/>
              </w:rPr>
              <w:t xml:space="preserve">   </w:t>
            </w:r>
          </w:p>
          <w:p w:rsidR="00C53328" w:rsidRPr="000E5255" w:rsidRDefault="00294C26" w:rsidP="00C53328">
            <w:pPr>
              <w:pStyle w:val="PlainText"/>
              <w:rPr>
                <w:rFonts w:ascii="Arial" w:hAnsi="Arial" w:cs="Arial"/>
                <w:sz w:val="20"/>
                <w:szCs w:val="20"/>
              </w:rPr>
            </w:pPr>
            <w:r w:rsidRPr="000E5255">
              <w:rPr>
                <w:rFonts w:ascii="Arial" w:hAnsi="Arial" w:cs="Arial"/>
                <w:sz w:val="20"/>
                <w:szCs w:val="20"/>
              </w:rPr>
              <w:t xml:space="preserve">         </w:t>
            </w:r>
            <w:proofErr w:type="gramStart"/>
            <w:r w:rsidR="00C53328" w:rsidRPr="000E5255">
              <w:rPr>
                <w:rFonts w:ascii="Arial" w:hAnsi="Arial" w:cs="Arial"/>
                <w:sz w:val="20"/>
                <w:szCs w:val="20"/>
              </w:rPr>
              <w:t>on</w:t>
            </w:r>
            <w:proofErr w:type="gramEnd"/>
            <w:r w:rsidR="00C53328" w:rsidRPr="000E5255">
              <w:rPr>
                <w:rFonts w:ascii="Arial" w:hAnsi="Arial" w:cs="Arial"/>
                <w:sz w:val="20"/>
                <w:szCs w:val="20"/>
              </w:rPr>
              <w:t xml:space="preserve"> topic as needed. </w:t>
            </w:r>
          </w:p>
          <w:p w:rsidR="00C53328" w:rsidRPr="000E5255" w:rsidRDefault="00294C26" w:rsidP="00C53328">
            <w:pPr>
              <w:pStyle w:val="PlainText"/>
              <w:rPr>
                <w:rFonts w:ascii="Arial" w:hAnsi="Arial" w:cs="Arial"/>
                <w:sz w:val="20"/>
                <w:szCs w:val="20"/>
              </w:rPr>
            </w:pPr>
            <w:r w:rsidRPr="000E5255">
              <w:rPr>
                <w:rFonts w:ascii="Arial" w:hAnsi="Arial" w:cs="Arial"/>
                <w:sz w:val="20"/>
                <w:szCs w:val="20"/>
              </w:rPr>
              <w:t xml:space="preserve">     </w:t>
            </w:r>
            <w:r w:rsidR="00C53328" w:rsidRPr="000E5255">
              <w:rPr>
                <w:rFonts w:ascii="Arial" w:hAnsi="Arial" w:cs="Arial"/>
                <w:sz w:val="20"/>
                <w:szCs w:val="20"/>
              </w:rPr>
              <w:t xml:space="preserve">d. Acknowledge new information expressed by others and, when warranted, modify their own views and understanding. </w:t>
            </w:r>
          </w:p>
          <w:p w:rsidR="00C53328" w:rsidRPr="000E5255" w:rsidRDefault="00C53328" w:rsidP="00C53328">
            <w:pPr>
              <w:pStyle w:val="PlainText"/>
              <w:rPr>
                <w:rFonts w:ascii="Arial" w:hAnsi="Arial" w:cs="Arial"/>
                <w:sz w:val="20"/>
                <w:szCs w:val="20"/>
              </w:rPr>
            </w:pPr>
            <w:r w:rsidRPr="000E5255">
              <w:rPr>
                <w:rFonts w:ascii="Arial" w:hAnsi="Arial" w:cs="Arial"/>
                <w:b/>
                <w:sz w:val="20"/>
                <w:szCs w:val="20"/>
              </w:rPr>
              <w:t xml:space="preserve">ELACC7SL2: </w:t>
            </w:r>
            <w:r w:rsidRPr="000E5255">
              <w:rPr>
                <w:rFonts w:ascii="Arial" w:hAnsi="Arial" w:cs="Arial"/>
                <w:sz w:val="20"/>
                <w:szCs w:val="20"/>
              </w:rPr>
              <w:t xml:space="preserve">Analyze the main ideas and supporting details presented in diverse media and formats (e.g., visually, quantitatively, orally) and explain how the ideas clarify a topic, text, or issue under study. </w:t>
            </w:r>
          </w:p>
          <w:p w:rsidR="00C53328" w:rsidRPr="000E5255" w:rsidRDefault="00C53328" w:rsidP="00C53328">
            <w:pPr>
              <w:pStyle w:val="PlainText"/>
              <w:rPr>
                <w:rFonts w:ascii="Arial" w:hAnsi="Arial" w:cs="Arial"/>
                <w:sz w:val="20"/>
                <w:szCs w:val="20"/>
              </w:rPr>
            </w:pPr>
            <w:r w:rsidRPr="000E5255">
              <w:rPr>
                <w:rFonts w:ascii="Arial" w:hAnsi="Arial" w:cs="Arial"/>
                <w:b/>
                <w:sz w:val="20"/>
                <w:szCs w:val="20"/>
              </w:rPr>
              <w:t xml:space="preserve">ELACC7SL3: </w:t>
            </w:r>
            <w:r w:rsidRPr="000E5255">
              <w:rPr>
                <w:rFonts w:ascii="Arial" w:hAnsi="Arial" w:cs="Arial"/>
                <w:sz w:val="20"/>
                <w:szCs w:val="20"/>
              </w:rPr>
              <w:t xml:space="preserve">Delineate a speaker’s argument and specific claims, evaluating the soundness of the reasoning and the relevance and sufficiency of the evidence. </w:t>
            </w:r>
          </w:p>
          <w:p w:rsidR="00982CE8" w:rsidRPr="000E5255" w:rsidRDefault="00982CE8" w:rsidP="00982CE8">
            <w:pPr>
              <w:pStyle w:val="PlainText"/>
              <w:rPr>
                <w:rFonts w:ascii="Arial" w:hAnsi="Arial" w:cs="Arial"/>
                <w:sz w:val="20"/>
                <w:szCs w:val="20"/>
              </w:rPr>
            </w:pPr>
            <w:r w:rsidRPr="000E5255">
              <w:rPr>
                <w:rFonts w:ascii="Arial" w:hAnsi="Arial" w:cs="Arial"/>
                <w:b/>
                <w:sz w:val="20"/>
                <w:szCs w:val="20"/>
              </w:rPr>
              <w:t xml:space="preserve">ELACC7SL4: </w:t>
            </w:r>
            <w:r w:rsidRPr="000E5255">
              <w:rPr>
                <w:rFonts w:ascii="Arial" w:hAnsi="Arial" w:cs="Arial"/>
                <w:sz w:val="20"/>
                <w:szCs w:val="20"/>
              </w:rPr>
              <w:t xml:space="preserve">Present claims and findings, emphasizing salient points in a focused, coherent manner with pertinent descriptions, facts, details, and examples; use appropriate eye contact, adequate volume, and clear pronunciation. </w:t>
            </w:r>
          </w:p>
          <w:p w:rsidR="00982CE8" w:rsidRPr="000E5255" w:rsidRDefault="00982CE8" w:rsidP="00982CE8">
            <w:pPr>
              <w:pStyle w:val="PlainText"/>
              <w:rPr>
                <w:rFonts w:ascii="Arial" w:hAnsi="Arial" w:cs="Arial"/>
                <w:sz w:val="20"/>
                <w:szCs w:val="20"/>
              </w:rPr>
            </w:pPr>
            <w:r w:rsidRPr="000E5255">
              <w:rPr>
                <w:rFonts w:ascii="Arial" w:hAnsi="Arial" w:cs="Arial"/>
                <w:b/>
                <w:sz w:val="20"/>
                <w:szCs w:val="20"/>
              </w:rPr>
              <w:t xml:space="preserve">ELACC7SL5: </w:t>
            </w:r>
            <w:r w:rsidRPr="000E5255">
              <w:rPr>
                <w:rFonts w:ascii="Arial" w:hAnsi="Arial" w:cs="Arial"/>
                <w:sz w:val="20"/>
                <w:szCs w:val="20"/>
              </w:rPr>
              <w:t>Include multimedia components and visual displays in presentations to clarify claims and findings and emphasize salient points.</w:t>
            </w:r>
          </w:p>
          <w:p w:rsidR="00C53328" w:rsidRPr="000E5255" w:rsidRDefault="00C53328" w:rsidP="00C53328">
            <w:pPr>
              <w:pStyle w:val="PlainText"/>
              <w:rPr>
                <w:rFonts w:ascii="Arial" w:hAnsi="Arial" w:cs="Arial"/>
                <w:sz w:val="20"/>
                <w:szCs w:val="20"/>
              </w:rPr>
            </w:pPr>
            <w:r w:rsidRPr="000E5255">
              <w:rPr>
                <w:rFonts w:ascii="Arial" w:hAnsi="Arial" w:cs="Arial"/>
                <w:b/>
                <w:sz w:val="20"/>
                <w:szCs w:val="20"/>
              </w:rPr>
              <w:t>ELACC7W1:</w:t>
            </w:r>
            <w:r w:rsidRPr="000E5255">
              <w:rPr>
                <w:rFonts w:ascii="Arial" w:hAnsi="Arial" w:cs="Arial"/>
                <w:sz w:val="20"/>
                <w:szCs w:val="20"/>
              </w:rPr>
              <w:t xml:space="preserve"> Write arguments to support claims with clear reasons and relevant evidence. </w:t>
            </w:r>
          </w:p>
          <w:p w:rsidR="00C53328" w:rsidRPr="000E5255" w:rsidRDefault="00294C26" w:rsidP="00C53328">
            <w:pPr>
              <w:pStyle w:val="PlainText"/>
              <w:rPr>
                <w:rFonts w:ascii="Arial" w:hAnsi="Arial" w:cs="Arial"/>
                <w:sz w:val="20"/>
                <w:szCs w:val="20"/>
              </w:rPr>
            </w:pPr>
            <w:r w:rsidRPr="000E5255">
              <w:rPr>
                <w:rFonts w:ascii="Arial" w:hAnsi="Arial" w:cs="Arial"/>
                <w:sz w:val="20"/>
                <w:szCs w:val="20"/>
              </w:rPr>
              <w:t xml:space="preserve">     </w:t>
            </w:r>
            <w:r w:rsidR="00C53328" w:rsidRPr="000E5255">
              <w:rPr>
                <w:rFonts w:ascii="Arial" w:hAnsi="Arial" w:cs="Arial"/>
                <w:sz w:val="20"/>
                <w:szCs w:val="20"/>
              </w:rPr>
              <w:t xml:space="preserve">a. Introduce claim(s), acknowledge alternate or opposing claims, and organize the reasons and evidence logically. </w:t>
            </w:r>
          </w:p>
          <w:p w:rsidR="00C53328" w:rsidRPr="000E5255" w:rsidRDefault="00294C26" w:rsidP="00C53328">
            <w:pPr>
              <w:pStyle w:val="PlainText"/>
              <w:rPr>
                <w:rFonts w:ascii="Arial" w:hAnsi="Arial" w:cs="Arial"/>
                <w:sz w:val="20"/>
                <w:szCs w:val="20"/>
              </w:rPr>
            </w:pPr>
            <w:r w:rsidRPr="000E5255">
              <w:rPr>
                <w:rFonts w:ascii="Arial" w:hAnsi="Arial" w:cs="Arial"/>
                <w:sz w:val="20"/>
                <w:szCs w:val="20"/>
              </w:rPr>
              <w:t xml:space="preserve">     </w:t>
            </w:r>
            <w:r w:rsidR="00C53328" w:rsidRPr="000E5255">
              <w:rPr>
                <w:rFonts w:ascii="Arial" w:hAnsi="Arial" w:cs="Arial"/>
                <w:sz w:val="20"/>
                <w:szCs w:val="20"/>
              </w:rPr>
              <w:t xml:space="preserve">b. Support claim(s) with logical reasoning and relevant evidence, using accurate, credible sources and demonstrating an understanding of the topic or text. </w:t>
            </w:r>
          </w:p>
          <w:p w:rsidR="00C53328" w:rsidRPr="000E5255" w:rsidRDefault="00294C26" w:rsidP="00C53328">
            <w:pPr>
              <w:pStyle w:val="PlainText"/>
              <w:rPr>
                <w:rFonts w:ascii="Arial" w:hAnsi="Arial" w:cs="Arial"/>
                <w:sz w:val="20"/>
                <w:szCs w:val="20"/>
              </w:rPr>
            </w:pPr>
            <w:r w:rsidRPr="000E5255">
              <w:rPr>
                <w:rFonts w:ascii="Arial" w:hAnsi="Arial" w:cs="Arial"/>
                <w:sz w:val="20"/>
                <w:szCs w:val="20"/>
              </w:rPr>
              <w:t xml:space="preserve">     </w:t>
            </w:r>
            <w:r w:rsidR="00C53328" w:rsidRPr="000E5255">
              <w:rPr>
                <w:rFonts w:ascii="Arial" w:hAnsi="Arial" w:cs="Arial"/>
                <w:sz w:val="20"/>
                <w:szCs w:val="20"/>
              </w:rPr>
              <w:t xml:space="preserve">c. Use words, phrases, and clauses to create cohesion and clarify the relationships among claim(s), reasons, and evidence. </w:t>
            </w:r>
          </w:p>
          <w:p w:rsidR="00982CE8" w:rsidRPr="000E5255" w:rsidRDefault="00982CE8" w:rsidP="00982CE8">
            <w:pPr>
              <w:pStyle w:val="PlainText"/>
              <w:rPr>
                <w:rFonts w:ascii="Arial" w:hAnsi="Arial" w:cs="Arial"/>
                <w:sz w:val="20"/>
                <w:szCs w:val="20"/>
              </w:rPr>
            </w:pPr>
            <w:r w:rsidRPr="000E5255">
              <w:rPr>
                <w:rFonts w:ascii="Arial" w:hAnsi="Arial" w:cs="Arial"/>
                <w:b/>
                <w:sz w:val="20"/>
                <w:szCs w:val="20"/>
              </w:rPr>
              <w:t>ELACC7L3:</w:t>
            </w:r>
            <w:r w:rsidRPr="000E5255">
              <w:rPr>
                <w:rFonts w:ascii="Arial" w:hAnsi="Arial" w:cs="Arial"/>
                <w:sz w:val="20"/>
                <w:szCs w:val="20"/>
              </w:rPr>
              <w:t xml:space="preserve"> Use knowledge of language and its conventions when writing, speaking, reading, or listening. </w:t>
            </w:r>
          </w:p>
          <w:p w:rsidR="00982CE8" w:rsidRPr="000E5255" w:rsidRDefault="00294C26" w:rsidP="00982CE8">
            <w:pPr>
              <w:pStyle w:val="PlainText"/>
              <w:rPr>
                <w:rFonts w:ascii="Arial" w:hAnsi="Arial" w:cs="Arial"/>
                <w:sz w:val="20"/>
                <w:szCs w:val="20"/>
              </w:rPr>
            </w:pPr>
            <w:r w:rsidRPr="000E5255">
              <w:rPr>
                <w:rFonts w:ascii="Arial" w:hAnsi="Arial" w:cs="Arial"/>
                <w:sz w:val="20"/>
                <w:szCs w:val="20"/>
              </w:rPr>
              <w:t xml:space="preserve">     </w:t>
            </w:r>
            <w:r w:rsidR="00982CE8" w:rsidRPr="000E5255">
              <w:rPr>
                <w:rFonts w:ascii="Arial" w:hAnsi="Arial" w:cs="Arial"/>
                <w:sz w:val="20"/>
                <w:szCs w:val="20"/>
              </w:rPr>
              <w:t xml:space="preserve">a. Choose language that expresses ideas precisely and concisely, recognizing and eliminating wordiness and redundancy.* </w:t>
            </w:r>
          </w:p>
          <w:p w:rsidR="00874B81" w:rsidRPr="000E5255" w:rsidRDefault="00874B81" w:rsidP="00DB7B1E">
            <w:pPr>
              <w:ind w:right="0"/>
              <w:rPr>
                <w:sz w:val="20"/>
                <w:szCs w:val="20"/>
              </w:rPr>
            </w:pPr>
          </w:p>
          <w:p w:rsidR="00874B81" w:rsidRPr="000E5255" w:rsidRDefault="00874B81" w:rsidP="00DB7B1E">
            <w:pPr>
              <w:ind w:right="0"/>
              <w:rPr>
                <w:sz w:val="20"/>
                <w:szCs w:val="20"/>
              </w:rPr>
            </w:pPr>
            <w:r w:rsidRPr="000E5255">
              <w:rPr>
                <w:sz w:val="20"/>
                <w:szCs w:val="20"/>
              </w:rPr>
              <w:t>Instruction:</w:t>
            </w:r>
          </w:p>
          <w:p w:rsidR="00745C07" w:rsidRPr="000E5255" w:rsidRDefault="00F202D3" w:rsidP="001A0E06">
            <w:pPr>
              <w:pStyle w:val="ListParagraph"/>
              <w:numPr>
                <w:ilvl w:val="0"/>
                <w:numId w:val="42"/>
              </w:numPr>
              <w:ind w:right="0"/>
              <w:rPr>
                <w:sz w:val="20"/>
                <w:szCs w:val="20"/>
              </w:rPr>
            </w:pPr>
            <w:r>
              <w:rPr>
                <w:sz w:val="20"/>
                <w:szCs w:val="20"/>
              </w:rPr>
              <w:t xml:space="preserve">Conduct small group </w:t>
            </w:r>
            <w:r w:rsidR="00745C07" w:rsidRPr="000E5255">
              <w:rPr>
                <w:sz w:val="20"/>
                <w:szCs w:val="20"/>
              </w:rPr>
              <w:t>read</w:t>
            </w:r>
            <w:r>
              <w:rPr>
                <w:sz w:val="20"/>
                <w:szCs w:val="20"/>
              </w:rPr>
              <w:t>ing and discussion of</w:t>
            </w:r>
            <w:r w:rsidR="00745C07" w:rsidRPr="000E5255">
              <w:rPr>
                <w:sz w:val="20"/>
                <w:szCs w:val="20"/>
              </w:rPr>
              <w:t xml:space="preserve"> The Civil Rights Act of 1964.  </w:t>
            </w:r>
            <w:hyperlink r:id="rId242" w:history="1">
              <w:r w:rsidR="00745C07" w:rsidRPr="000E5255">
                <w:rPr>
                  <w:rStyle w:val="Hyperlink"/>
                  <w:sz w:val="20"/>
                  <w:szCs w:val="20"/>
                </w:rPr>
                <w:t>http://www.archives.gov/education/lessons/civil-rights-act/</w:t>
              </w:r>
            </w:hyperlink>
            <w:r w:rsidR="00745C07" w:rsidRPr="000E5255">
              <w:rPr>
                <w:sz w:val="20"/>
                <w:szCs w:val="20"/>
              </w:rPr>
              <w:t xml:space="preserve"> </w:t>
            </w:r>
            <w:r w:rsidR="00982CE8" w:rsidRPr="000E5255">
              <w:rPr>
                <w:sz w:val="20"/>
                <w:szCs w:val="20"/>
              </w:rPr>
              <w:t xml:space="preserve">Has this act been the answer that the Civil Right Movement demanded?  Why or why not?  </w:t>
            </w:r>
            <w:r w:rsidR="00745C07" w:rsidRPr="000E5255">
              <w:rPr>
                <w:sz w:val="20"/>
                <w:szCs w:val="20"/>
              </w:rPr>
              <w:t xml:space="preserve">What does this document do for you?  Write a journal entry responding to this question.  </w:t>
            </w:r>
          </w:p>
          <w:p w:rsidR="0060582A" w:rsidRPr="000E5255" w:rsidRDefault="00745C07" w:rsidP="001A0E06">
            <w:pPr>
              <w:pStyle w:val="ListParagraph"/>
              <w:numPr>
                <w:ilvl w:val="0"/>
                <w:numId w:val="42"/>
              </w:numPr>
              <w:ind w:right="0"/>
              <w:rPr>
                <w:sz w:val="20"/>
                <w:szCs w:val="20"/>
              </w:rPr>
            </w:pPr>
            <w:r w:rsidRPr="000E5255">
              <w:rPr>
                <w:sz w:val="20"/>
                <w:szCs w:val="20"/>
              </w:rPr>
              <w:t xml:space="preserve">Print out the lyrics and then show the music video “Where is the Love?” by the </w:t>
            </w:r>
            <w:proofErr w:type="spellStart"/>
            <w:r w:rsidR="0060582A" w:rsidRPr="000E5255">
              <w:rPr>
                <w:sz w:val="20"/>
                <w:szCs w:val="20"/>
              </w:rPr>
              <w:t>Blackeyed</w:t>
            </w:r>
            <w:proofErr w:type="spellEnd"/>
            <w:r w:rsidR="0060582A" w:rsidRPr="000E5255">
              <w:rPr>
                <w:sz w:val="20"/>
                <w:szCs w:val="20"/>
              </w:rPr>
              <w:t xml:space="preserve"> Peas </w:t>
            </w:r>
            <w:hyperlink r:id="rId243" w:history="1">
              <w:r w:rsidR="0060582A" w:rsidRPr="000E5255">
                <w:rPr>
                  <w:rStyle w:val="Hyperlink"/>
                  <w:sz w:val="20"/>
                  <w:szCs w:val="20"/>
                </w:rPr>
                <w:t>http://www.youtube.com/watch?v=WpYeekQkAdc&amp;ob=av2e</w:t>
              </w:r>
            </w:hyperlink>
            <w:r w:rsidR="0060582A" w:rsidRPr="000E5255">
              <w:rPr>
                <w:sz w:val="20"/>
                <w:szCs w:val="20"/>
              </w:rPr>
              <w:t xml:space="preserve"> (video</w:t>
            </w:r>
            <w:proofErr w:type="gramStart"/>
            <w:r w:rsidR="0060582A" w:rsidRPr="000E5255">
              <w:rPr>
                <w:sz w:val="20"/>
                <w:szCs w:val="20"/>
              </w:rPr>
              <w:t xml:space="preserve">)  </w:t>
            </w:r>
            <w:proofErr w:type="gramEnd"/>
            <w:r w:rsidR="000E2CBE">
              <w:fldChar w:fldCharType="begin"/>
            </w:r>
            <w:r w:rsidR="00FB0A05">
              <w:instrText>HYPERLINK "http://www.azlyrics.com/lyrics/blackeyedpeas/whereisthelove.html"</w:instrText>
            </w:r>
            <w:r w:rsidR="000E2CBE">
              <w:fldChar w:fldCharType="separate"/>
            </w:r>
            <w:r w:rsidR="0060582A" w:rsidRPr="000E5255">
              <w:rPr>
                <w:rStyle w:val="Hyperlink"/>
                <w:sz w:val="20"/>
                <w:szCs w:val="20"/>
              </w:rPr>
              <w:t>http://www.azlyrics.com/lyrics/blackeyedpeas/whereisthelove.html</w:t>
            </w:r>
            <w:r w:rsidR="000E2CBE">
              <w:fldChar w:fldCharType="end"/>
            </w:r>
            <w:r w:rsidR="0060582A" w:rsidRPr="000E5255">
              <w:rPr>
                <w:sz w:val="20"/>
                <w:szCs w:val="20"/>
              </w:rPr>
              <w:t xml:space="preserve"> (lyrics) </w:t>
            </w:r>
            <w:r w:rsidRPr="000E5255">
              <w:rPr>
                <w:sz w:val="20"/>
                <w:szCs w:val="20"/>
              </w:rPr>
              <w:t xml:space="preserve"> Ask students what has this video to do with the Civil Rights movement. </w:t>
            </w:r>
            <w:r w:rsidR="00A45245">
              <w:rPr>
                <w:sz w:val="20"/>
                <w:szCs w:val="20"/>
              </w:rPr>
              <w:t xml:space="preserve"> </w:t>
            </w:r>
            <w:r w:rsidRPr="000E5255">
              <w:rPr>
                <w:sz w:val="20"/>
                <w:szCs w:val="20"/>
              </w:rPr>
              <w:t xml:space="preserve"> </w:t>
            </w:r>
            <w:r w:rsidR="0060582A" w:rsidRPr="000E5255">
              <w:rPr>
                <w:sz w:val="20"/>
                <w:szCs w:val="20"/>
              </w:rPr>
              <w:t xml:space="preserve"> </w:t>
            </w:r>
          </w:p>
          <w:p w:rsidR="005F2347" w:rsidRPr="000E5255" w:rsidRDefault="00C53328" w:rsidP="001A0E06">
            <w:pPr>
              <w:pStyle w:val="ListParagraph"/>
              <w:numPr>
                <w:ilvl w:val="0"/>
                <w:numId w:val="42"/>
              </w:numPr>
              <w:ind w:right="0"/>
              <w:rPr>
                <w:sz w:val="20"/>
                <w:szCs w:val="20"/>
              </w:rPr>
            </w:pPr>
            <w:r w:rsidRPr="000E5255">
              <w:rPr>
                <w:sz w:val="20"/>
                <w:szCs w:val="20"/>
              </w:rPr>
              <w:t xml:space="preserve">Print out the lyrics to </w:t>
            </w:r>
            <w:r w:rsidR="005F2347" w:rsidRPr="000E5255">
              <w:rPr>
                <w:sz w:val="20"/>
                <w:szCs w:val="20"/>
              </w:rPr>
              <w:t>“What’s Going On”</w:t>
            </w:r>
            <w:r w:rsidRPr="000E5255">
              <w:rPr>
                <w:sz w:val="20"/>
                <w:szCs w:val="20"/>
              </w:rPr>
              <w:t xml:space="preserve"> </w:t>
            </w:r>
            <w:proofErr w:type="gramStart"/>
            <w:r w:rsidRPr="000E5255">
              <w:rPr>
                <w:sz w:val="20"/>
                <w:szCs w:val="20"/>
              </w:rPr>
              <w:t>by</w:t>
            </w:r>
            <w:r w:rsidR="005F2347" w:rsidRPr="000E5255">
              <w:rPr>
                <w:sz w:val="20"/>
                <w:szCs w:val="20"/>
              </w:rPr>
              <w:t xml:space="preserve">  Marvin</w:t>
            </w:r>
            <w:proofErr w:type="gramEnd"/>
            <w:r w:rsidR="005F2347" w:rsidRPr="000E5255">
              <w:rPr>
                <w:sz w:val="20"/>
                <w:szCs w:val="20"/>
              </w:rPr>
              <w:t xml:space="preserve"> Gaye (music/lyrics)   </w:t>
            </w:r>
            <w:hyperlink r:id="rId244" w:history="1">
              <w:r w:rsidR="005F2347" w:rsidRPr="000E5255">
                <w:rPr>
                  <w:rStyle w:val="Hyperlink"/>
                  <w:sz w:val="20"/>
                  <w:szCs w:val="20"/>
                </w:rPr>
                <w:t>http://lyrics.wikia.com/Marvin_Gaye:What's_Going_On</w:t>
              </w:r>
            </w:hyperlink>
            <w:r w:rsidR="005F2347" w:rsidRPr="000E5255">
              <w:rPr>
                <w:sz w:val="20"/>
                <w:szCs w:val="20"/>
              </w:rPr>
              <w:t xml:space="preserve"> (lyric)  </w:t>
            </w:r>
            <w:hyperlink r:id="rId245" w:history="1">
              <w:r w:rsidR="005F2347" w:rsidRPr="000E5255">
                <w:rPr>
                  <w:rStyle w:val="Hyperlink"/>
                  <w:sz w:val="20"/>
                  <w:szCs w:val="20"/>
                </w:rPr>
                <w:t>http://www.youtube.com/watch?v=FHoLn_QCnRM&amp;feature=related</w:t>
              </w:r>
            </w:hyperlink>
            <w:r w:rsidR="005F2347" w:rsidRPr="000E5255">
              <w:rPr>
                <w:sz w:val="20"/>
                <w:szCs w:val="20"/>
              </w:rPr>
              <w:t xml:space="preserve"> (video clip)</w:t>
            </w:r>
            <w:r w:rsidRPr="000E5255">
              <w:rPr>
                <w:sz w:val="20"/>
                <w:szCs w:val="20"/>
              </w:rPr>
              <w:t>.  After showing the video ask students to analyze the words.  What does the author mean?  Who is he talking about?  Many people believe that the song is about the Vietnam War, however, what war might be inferred in this song?</w:t>
            </w:r>
          </w:p>
          <w:p w:rsidR="00745C07" w:rsidRPr="000E5255" w:rsidRDefault="00745C07" w:rsidP="001A0E06">
            <w:pPr>
              <w:pStyle w:val="ListParagraph"/>
              <w:numPr>
                <w:ilvl w:val="0"/>
                <w:numId w:val="42"/>
              </w:numPr>
              <w:ind w:right="0"/>
              <w:rPr>
                <w:sz w:val="20"/>
                <w:szCs w:val="20"/>
              </w:rPr>
            </w:pPr>
            <w:r w:rsidRPr="000E5255">
              <w:rPr>
                <w:sz w:val="20"/>
                <w:szCs w:val="20"/>
              </w:rPr>
              <w:t xml:space="preserve">Write the word “tolerance” on the board.  Ask what it means.  Have students illustrate the word and its definition. </w:t>
            </w:r>
          </w:p>
          <w:p w:rsidR="005F2347" w:rsidRPr="000E5255" w:rsidRDefault="00745C07" w:rsidP="001A0E06">
            <w:pPr>
              <w:pStyle w:val="ListParagraph"/>
              <w:numPr>
                <w:ilvl w:val="0"/>
                <w:numId w:val="42"/>
              </w:numPr>
              <w:ind w:right="0"/>
              <w:rPr>
                <w:sz w:val="20"/>
                <w:szCs w:val="20"/>
              </w:rPr>
            </w:pPr>
            <w:r w:rsidRPr="000E5255">
              <w:rPr>
                <w:sz w:val="20"/>
                <w:szCs w:val="20"/>
              </w:rPr>
              <w:t xml:space="preserve">Write a recipe for social change using words found in the </w:t>
            </w:r>
            <w:r w:rsidR="0041204D" w:rsidRPr="000E5255">
              <w:rPr>
                <w:sz w:val="20"/>
                <w:szCs w:val="20"/>
              </w:rPr>
              <w:t xml:space="preserve">Glossary of Nonviolence:  </w:t>
            </w:r>
            <w:hyperlink r:id="rId246" w:history="1">
              <w:r w:rsidR="0041204D" w:rsidRPr="000E5255">
                <w:rPr>
                  <w:rStyle w:val="Hyperlink"/>
                  <w:sz w:val="20"/>
                  <w:szCs w:val="20"/>
                </w:rPr>
                <w:t>http://www.thekingcenter.org/glossary-nonviolence</w:t>
              </w:r>
            </w:hyperlink>
            <w:r w:rsidR="0041204D" w:rsidRPr="000E5255">
              <w:rPr>
                <w:sz w:val="20"/>
                <w:szCs w:val="20"/>
              </w:rPr>
              <w:t xml:space="preserve"> </w:t>
            </w:r>
          </w:p>
          <w:p w:rsidR="001D5A2A" w:rsidRPr="000E5255" w:rsidRDefault="00745C07" w:rsidP="001A0E06">
            <w:pPr>
              <w:pStyle w:val="ListParagraph"/>
              <w:numPr>
                <w:ilvl w:val="0"/>
                <w:numId w:val="42"/>
              </w:numPr>
              <w:ind w:right="0"/>
              <w:rPr>
                <w:sz w:val="20"/>
                <w:szCs w:val="20"/>
              </w:rPr>
            </w:pPr>
            <w:r w:rsidRPr="000E5255">
              <w:rPr>
                <w:sz w:val="20"/>
                <w:szCs w:val="20"/>
              </w:rPr>
              <w:t xml:space="preserve">Show the movie </w:t>
            </w:r>
            <w:r w:rsidR="001D5A2A" w:rsidRPr="000E5255">
              <w:rPr>
                <w:i/>
                <w:sz w:val="20"/>
                <w:szCs w:val="20"/>
              </w:rPr>
              <w:t>Remember the Titans</w:t>
            </w:r>
            <w:r w:rsidR="001D5A2A" w:rsidRPr="000E5255">
              <w:rPr>
                <w:sz w:val="20"/>
                <w:szCs w:val="20"/>
              </w:rPr>
              <w:t xml:space="preserve"> (DVD)</w:t>
            </w:r>
            <w:r w:rsidR="00EA1D45">
              <w:rPr>
                <w:sz w:val="20"/>
                <w:szCs w:val="20"/>
              </w:rPr>
              <w:t xml:space="preserve">.  </w:t>
            </w:r>
            <w:r w:rsidR="00F202D3">
              <w:rPr>
                <w:sz w:val="20"/>
                <w:szCs w:val="20"/>
              </w:rPr>
              <w:t>Follow this</w:t>
            </w:r>
            <w:r w:rsidRPr="000E5255">
              <w:rPr>
                <w:sz w:val="20"/>
                <w:szCs w:val="20"/>
              </w:rPr>
              <w:t xml:space="preserve"> with a </w:t>
            </w:r>
            <w:r w:rsidR="00F202D3">
              <w:rPr>
                <w:sz w:val="20"/>
                <w:szCs w:val="20"/>
              </w:rPr>
              <w:t xml:space="preserve">whole group </w:t>
            </w:r>
            <w:r w:rsidRPr="000E5255">
              <w:rPr>
                <w:sz w:val="20"/>
                <w:szCs w:val="20"/>
              </w:rPr>
              <w:t xml:space="preserve">discussion of the movie and relate it to the texts used in this unit.  How do the events in this movie parallel some of the events that happened in the texts we have been reading?  What happened that brought these people together?  </w:t>
            </w:r>
          </w:p>
          <w:p w:rsidR="00F202D3" w:rsidRDefault="00C53328" w:rsidP="001A0E06">
            <w:pPr>
              <w:pStyle w:val="ListParagraph"/>
              <w:numPr>
                <w:ilvl w:val="0"/>
                <w:numId w:val="42"/>
              </w:numPr>
              <w:ind w:right="0"/>
              <w:rPr>
                <w:sz w:val="20"/>
                <w:szCs w:val="20"/>
              </w:rPr>
            </w:pPr>
            <w:r w:rsidRPr="000E5255">
              <w:rPr>
                <w:sz w:val="20"/>
                <w:szCs w:val="20"/>
              </w:rPr>
              <w:t>Write a rap about tolerance.</w:t>
            </w:r>
          </w:p>
          <w:p w:rsidR="00874B81" w:rsidRPr="009167FC" w:rsidRDefault="00F202D3" w:rsidP="00745C07">
            <w:pPr>
              <w:pStyle w:val="ListParagraph"/>
              <w:numPr>
                <w:ilvl w:val="0"/>
                <w:numId w:val="42"/>
              </w:numPr>
              <w:ind w:right="0"/>
              <w:rPr>
                <w:sz w:val="20"/>
                <w:szCs w:val="20"/>
              </w:rPr>
            </w:pPr>
            <w:r>
              <w:rPr>
                <w:sz w:val="20"/>
                <w:szCs w:val="20"/>
              </w:rPr>
              <w:t xml:space="preserve">Conduct a whole group discussion of what it means when we talk about “burning bridges”.  In their journal, students should respond to the class discussion and then consider the following questions before responding:  Why would anyone want to burn bridges?  Is there a good time to do that?  When would be a bad time to burn bridges in your life?  </w:t>
            </w:r>
          </w:p>
        </w:tc>
      </w:tr>
      <w:tr w:rsidR="00874B81" w:rsidRPr="000E5255" w:rsidTr="00DB7B1E">
        <w:trPr>
          <w:trHeight w:val="323"/>
        </w:trPr>
        <w:tc>
          <w:tcPr>
            <w:tcW w:w="14310" w:type="dxa"/>
            <w:vMerge/>
            <w:shd w:val="clear" w:color="auto" w:fill="FFFFFF"/>
          </w:tcPr>
          <w:p w:rsidR="00874B81" w:rsidRPr="000E5255" w:rsidRDefault="00874B81" w:rsidP="00DB7B1E">
            <w:pPr>
              <w:ind w:right="0"/>
              <w:rPr>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323"/>
        </w:trPr>
        <w:tc>
          <w:tcPr>
            <w:tcW w:w="14310" w:type="dxa"/>
            <w:vMerge/>
            <w:shd w:val="clear" w:color="auto" w:fill="FFFFFF"/>
            <w:vAlign w:val="center"/>
          </w:tcPr>
          <w:p w:rsidR="00874B81" w:rsidRPr="000E5255" w:rsidRDefault="00874B81" w:rsidP="00DB7B1E">
            <w:pPr>
              <w:ind w:right="0"/>
              <w:rPr>
                <w:b/>
                <w:sz w:val="20"/>
                <w:szCs w:val="20"/>
              </w:rPr>
            </w:pPr>
          </w:p>
        </w:tc>
      </w:tr>
      <w:tr w:rsidR="00874B81" w:rsidRPr="000E5255" w:rsidTr="00DB7B1E">
        <w:trPr>
          <w:trHeight w:val="230"/>
        </w:trPr>
        <w:tc>
          <w:tcPr>
            <w:tcW w:w="14310" w:type="dxa"/>
            <w:vMerge/>
            <w:shd w:val="clear" w:color="auto" w:fill="FFFFFF"/>
            <w:vAlign w:val="center"/>
          </w:tcPr>
          <w:p w:rsidR="00874B81" w:rsidRPr="000E5255" w:rsidRDefault="00874B81" w:rsidP="00DB7B1E">
            <w:pPr>
              <w:ind w:right="0"/>
              <w:rPr>
                <w:b/>
                <w:sz w:val="20"/>
                <w:szCs w:val="20"/>
              </w:rPr>
            </w:pPr>
          </w:p>
        </w:tc>
      </w:tr>
    </w:tbl>
    <w:p w:rsidR="009068C7" w:rsidRPr="009167FC" w:rsidRDefault="009167FC" w:rsidP="007C7972">
      <w:pPr>
        <w:ind w:right="0"/>
        <w:rPr>
          <w:b/>
          <w:color w:val="FF0000"/>
          <w:sz w:val="28"/>
          <w:szCs w:val="28"/>
        </w:rPr>
      </w:pPr>
      <w:r w:rsidRPr="009167FC">
        <w:rPr>
          <w:b/>
          <w:color w:val="FF0000"/>
          <w:sz w:val="28"/>
          <w:szCs w:val="28"/>
        </w:rPr>
        <w:lastRenderedPageBreak/>
        <w:t>TO ACCESS MOST OF THE RESOURCES BELOW, PLEASE VISIT OUR DROP BOX AND DOWNLOAD THE EDITABLE VERSION OF THIS UNIT</w:t>
      </w:r>
    </w:p>
    <w:p w:rsidR="006A718C" w:rsidRPr="009167FC" w:rsidRDefault="006A718C" w:rsidP="007C7972">
      <w:pPr>
        <w:ind w:right="0"/>
        <w:rPr>
          <w:b/>
          <w:color w:val="FF0000"/>
          <w:sz w:val="28"/>
          <w:szCs w:val="28"/>
        </w:rPr>
      </w:pPr>
    </w:p>
    <w:p w:rsidR="006A718C" w:rsidRDefault="006A718C" w:rsidP="007C7972">
      <w:pPr>
        <w:ind w:right="0"/>
        <w:rPr>
          <w:b/>
          <w:sz w:val="20"/>
          <w:szCs w:val="20"/>
        </w:rPr>
      </w:pPr>
      <w:r>
        <w:rPr>
          <w:b/>
          <w:sz w:val="20"/>
          <w:szCs w:val="20"/>
        </w:rPr>
        <w:t>RESOURCES</w:t>
      </w:r>
    </w:p>
    <w:p w:rsidR="006A718C" w:rsidRDefault="006A718C" w:rsidP="007C7972">
      <w:pPr>
        <w:ind w:right="0"/>
        <w:rPr>
          <w:b/>
          <w:sz w:val="20"/>
          <w:szCs w:val="20"/>
        </w:rPr>
      </w:pPr>
    </w:p>
    <w:p w:rsidR="006A718C" w:rsidRDefault="000E2CBE" w:rsidP="006A718C">
      <w:pPr>
        <w:rPr>
          <w:sz w:val="20"/>
          <w:szCs w:val="20"/>
        </w:rPr>
      </w:pPr>
      <w:r>
        <w:rPr>
          <w:noProof/>
          <w:sz w:val="20"/>
          <w:szCs w:val="20"/>
        </w:rPr>
        <w:pict>
          <v:shapetype id="_x0000_t202" coordsize="21600,21600" o:spt="202" path="m,l,21600r21600,l21600,xe">
            <v:stroke joinstyle="miter"/>
            <v:path gradientshapeok="t" o:connecttype="rect"/>
          </v:shapetype>
          <v:shape id="_x0000_s1026" type="#_x0000_t202" style="position:absolute;margin-left:140.25pt;margin-top:8.85pt;width:363.95pt;height:42.2pt;z-index:251660288">
            <v:textbox>
              <w:txbxContent>
                <w:p w:rsidR="006A718C" w:rsidRDefault="006A718C" w:rsidP="006A718C">
                  <w:pPr>
                    <w:rPr>
                      <w:sz w:val="16"/>
                      <w:szCs w:val="16"/>
                    </w:rPr>
                  </w:pPr>
                  <w:r>
                    <w:rPr>
                      <w:sz w:val="16"/>
                      <w:szCs w:val="16"/>
                    </w:rPr>
                    <w:t>Word Definition:</w:t>
                  </w:r>
                </w:p>
              </w:txbxContent>
            </v:textbox>
          </v:shape>
        </w:pict>
      </w:r>
    </w:p>
    <w:p w:rsidR="006A718C" w:rsidRDefault="006A718C" w:rsidP="006A718C">
      <w:pPr>
        <w:rPr>
          <w:b/>
          <w:bCs/>
          <w:sz w:val="20"/>
          <w:szCs w:val="20"/>
        </w:rPr>
      </w:pPr>
      <w:r>
        <w:rPr>
          <w:b/>
          <w:bCs/>
          <w:sz w:val="20"/>
          <w:szCs w:val="20"/>
        </w:rPr>
        <w:t>Affix/ Root &amp; Definition:</w:t>
      </w:r>
    </w:p>
    <w:p w:rsidR="006A718C" w:rsidRDefault="006A718C" w:rsidP="006A718C">
      <w:r>
        <w:t xml:space="preserve">______________________ </w:t>
      </w:r>
    </w:p>
    <w:p w:rsidR="006A718C" w:rsidRDefault="006A718C" w:rsidP="006A718C"/>
    <w:p w:rsidR="006A718C" w:rsidRDefault="000E2CBE" w:rsidP="006A718C">
      <w:pPr>
        <w:rPr>
          <w:b/>
          <w:bCs/>
          <w:sz w:val="20"/>
          <w:szCs w:val="20"/>
        </w:rPr>
      </w:pPr>
      <w:r>
        <w:rPr>
          <w:b/>
          <w:bCs/>
          <w:noProof/>
          <w:sz w:val="20"/>
          <w:szCs w:val="20"/>
        </w:rPr>
        <w:pict>
          <v:shape id="_x0000_s1027" type="#_x0000_t202" style="position:absolute;margin-left:139.55pt;margin-top:2.85pt;width:364.65pt;height:35pt;z-index:251661312">
            <v:textbox>
              <w:txbxContent>
                <w:p w:rsidR="006A718C" w:rsidRDefault="006A718C" w:rsidP="006A718C">
                  <w:pPr>
                    <w:rPr>
                      <w:sz w:val="16"/>
                      <w:szCs w:val="16"/>
                    </w:rPr>
                  </w:pPr>
                  <w:r>
                    <w:rPr>
                      <w:sz w:val="16"/>
                      <w:szCs w:val="16"/>
                    </w:rPr>
                    <w:t>Sentence:</w:t>
                  </w:r>
                </w:p>
              </w:txbxContent>
            </v:textbox>
          </v:shape>
        </w:pict>
      </w:r>
      <w:r w:rsidR="006A718C">
        <w:rPr>
          <w:b/>
          <w:bCs/>
          <w:sz w:val="20"/>
          <w:szCs w:val="20"/>
        </w:rPr>
        <w:t>Word (part of speech):</w:t>
      </w:r>
    </w:p>
    <w:p w:rsidR="006A718C" w:rsidRDefault="006A718C" w:rsidP="006A718C">
      <w:r>
        <w:t>______________________</w:t>
      </w:r>
    </w:p>
    <w:p w:rsidR="006A718C" w:rsidRDefault="006A718C" w:rsidP="006A718C"/>
    <w:p w:rsidR="006A718C" w:rsidRDefault="000E2CBE" w:rsidP="006A718C">
      <w:r w:rsidRPr="000E2CBE">
        <w:rPr>
          <w:noProof/>
          <w:sz w:val="20"/>
        </w:rPr>
        <w:pict>
          <v:shape id="_x0000_s1037" type="#_x0000_t202" style="position:absolute;margin-left:261.1pt;margin-top:7.45pt;width:243.1pt;height:32.75pt;z-index:251671552">
            <v:textbox>
              <w:txbxContent>
                <w:p w:rsidR="006A718C" w:rsidRDefault="006A718C" w:rsidP="006A718C">
                  <w:pPr>
                    <w:rPr>
                      <w:sz w:val="16"/>
                      <w:szCs w:val="16"/>
                    </w:rPr>
                  </w:pPr>
                  <w:r>
                    <w:rPr>
                      <w:sz w:val="16"/>
                      <w:szCs w:val="16"/>
                    </w:rPr>
                    <w:t>Synonyms OR Antonyms:</w:t>
                  </w:r>
                </w:p>
              </w:txbxContent>
            </v:textbox>
          </v:shape>
        </w:pict>
      </w:r>
      <w:r>
        <w:rPr>
          <w:noProof/>
        </w:rPr>
        <w:pict>
          <v:shape id="_x0000_s1028" type="#_x0000_t202" style="position:absolute;margin-left:-.7pt;margin-top:7.45pt;width:252.45pt;height:32.75pt;z-index:251662336">
            <v:textbox>
              <w:txbxContent>
                <w:p w:rsidR="006A718C" w:rsidRDefault="006A718C" w:rsidP="006A718C">
                  <w:pPr>
                    <w:rPr>
                      <w:sz w:val="16"/>
                      <w:szCs w:val="16"/>
                    </w:rPr>
                  </w:pPr>
                  <w:r>
                    <w:rPr>
                      <w:sz w:val="16"/>
                      <w:szCs w:val="16"/>
                    </w:rPr>
                    <w:t>Other words that use this affix:</w:t>
                  </w:r>
                </w:p>
              </w:txbxContent>
            </v:textbox>
          </v:shape>
        </w:pict>
      </w:r>
    </w:p>
    <w:p w:rsidR="006A718C" w:rsidRDefault="006A718C" w:rsidP="006A718C"/>
    <w:p w:rsidR="006A718C" w:rsidRDefault="006A718C" w:rsidP="006A718C"/>
    <w:p w:rsidR="006A718C" w:rsidRDefault="000E2CBE" w:rsidP="006A718C">
      <w:r w:rsidRPr="000E2CBE">
        <w:rPr>
          <w:noProof/>
          <w:sz w:val="20"/>
          <w:szCs w:val="20"/>
        </w:rPr>
        <w:pict>
          <v:shape id="_x0000_s1029" type="#_x0000_t202" style="position:absolute;margin-left:139.55pt;margin-top:7.05pt;width:373.3pt;height:41.8pt;z-index:251663360">
            <v:textbox style="mso-next-textbox:#_x0000_s1029">
              <w:txbxContent>
                <w:p w:rsidR="006A718C" w:rsidRDefault="006A718C" w:rsidP="006A718C">
                  <w:pPr>
                    <w:rPr>
                      <w:sz w:val="16"/>
                      <w:szCs w:val="16"/>
                    </w:rPr>
                  </w:pPr>
                  <w:r>
                    <w:rPr>
                      <w:sz w:val="16"/>
                      <w:szCs w:val="16"/>
                    </w:rPr>
                    <w:t>Word Definition:</w:t>
                  </w:r>
                </w:p>
              </w:txbxContent>
            </v:textbox>
          </v:shape>
        </w:pict>
      </w:r>
      <w:r w:rsidRPr="000E2CBE">
        <w:rPr>
          <w:noProof/>
          <w:sz w:val="20"/>
          <w:szCs w:val="20"/>
        </w:rPr>
        <w:pict>
          <v:line id="_x0000_s1041" style="position:absolute;z-index:251675648" from="-.7pt,7.05pt" to="513.55pt,7.05pt" strokeweight="4.5pt"/>
        </w:pict>
      </w:r>
    </w:p>
    <w:p w:rsidR="006A718C" w:rsidRDefault="006A718C" w:rsidP="006A718C">
      <w:pPr>
        <w:rPr>
          <w:sz w:val="20"/>
          <w:szCs w:val="20"/>
        </w:rPr>
      </w:pPr>
    </w:p>
    <w:p w:rsidR="006A718C" w:rsidRDefault="006A718C" w:rsidP="006A718C">
      <w:pPr>
        <w:rPr>
          <w:b/>
          <w:bCs/>
          <w:sz w:val="20"/>
          <w:szCs w:val="20"/>
        </w:rPr>
      </w:pPr>
      <w:r>
        <w:t xml:space="preserve"> </w:t>
      </w:r>
      <w:r>
        <w:rPr>
          <w:b/>
          <w:bCs/>
          <w:sz w:val="20"/>
          <w:szCs w:val="20"/>
        </w:rPr>
        <w:t>Affix/ Root &amp; Definition:</w:t>
      </w:r>
    </w:p>
    <w:p w:rsidR="006A718C" w:rsidRDefault="006A718C" w:rsidP="006A718C">
      <w:r>
        <w:t>______________________</w:t>
      </w:r>
    </w:p>
    <w:p w:rsidR="006A718C" w:rsidRDefault="000E2CBE" w:rsidP="006A718C">
      <w:pPr>
        <w:rPr>
          <w:b/>
          <w:bCs/>
        </w:rPr>
      </w:pPr>
      <w:r w:rsidRPr="000E2CBE">
        <w:rPr>
          <w:b/>
          <w:bCs/>
          <w:noProof/>
          <w:sz w:val="20"/>
          <w:szCs w:val="20"/>
        </w:rPr>
        <w:pict>
          <v:shape id="_x0000_s1044" type="#_x0000_t202" style="position:absolute;margin-left:139.55pt;margin-top:3.2pt;width:374pt;height:35pt;z-index:251678720">
            <v:textbox style="mso-next-textbox:#_x0000_s1044">
              <w:txbxContent>
                <w:p w:rsidR="006A718C" w:rsidRDefault="006A718C" w:rsidP="006A718C">
                  <w:pPr>
                    <w:rPr>
                      <w:sz w:val="16"/>
                      <w:szCs w:val="16"/>
                    </w:rPr>
                  </w:pPr>
                  <w:r>
                    <w:rPr>
                      <w:sz w:val="16"/>
                      <w:szCs w:val="16"/>
                    </w:rPr>
                    <w:t>Sentence:</w:t>
                  </w:r>
                </w:p>
              </w:txbxContent>
            </v:textbox>
          </v:shape>
        </w:pict>
      </w:r>
    </w:p>
    <w:p w:rsidR="006A718C" w:rsidRDefault="006A718C" w:rsidP="006A718C">
      <w:pPr>
        <w:rPr>
          <w:sz w:val="20"/>
          <w:szCs w:val="20"/>
        </w:rPr>
      </w:pPr>
      <w:r>
        <w:rPr>
          <w:b/>
          <w:bCs/>
          <w:sz w:val="20"/>
          <w:szCs w:val="20"/>
        </w:rPr>
        <w:t>Word (part of speech):</w:t>
      </w:r>
    </w:p>
    <w:p w:rsidR="006A718C" w:rsidRDefault="006A718C" w:rsidP="006A718C">
      <w:r>
        <w:t>______________________</w:t>
      </w:r>
    </w:p>
    <w:p w:rsidR="006A718C" w:rsidRDefault="000E2CBE" w:rsidP="006A718C">
      <w:r w:rsidRPr="000E2CBE">
        <w:rPr>
          <w:noProof/>
          <w:sz w:val="20"/>
        </w:rPr>
        <w:pict>
          <v:shape id="_x0000_s1038" type="#_x0000_t202" style="position:absolute;margin-left:261.1pt;margin-top:6.55pt;width:252.45pt;height:32.75pt;z-index:251672576">
            <v:textbox style="mso-next-textbox:#_x0000_s1038">
              <w:txbxContent>
                <w:p w:rsidR="006A718C" w:rsidRDefault="006A718C" w:rsidP="006A718C">
                  <w:pPr>
                    <w:rPr>
                      <w:sz w:val="16"/>
                      <w:szCs w:val="16"/>
                    </w:rPr>
                  </w:pPr>
                  <w:r>
                    <w:rPr>
                      <w:sz w:val="16"/>
                      <w:szCs w:val="16"/>
                    </w:rPr>
                    <w:t>Synonyms OR Antonyms:</w:t>
                  </w:r>
                </w:p>
              </w:txbxContent>
            </v:textbox>
          </v:shape>
        </w:pict>
      </w:r>
      <w:r>
        <w:rPr>
          <w:noProof/>
        </w:rPr>
        <w:pict>
          <v:shape id="_x0000_s1030" type="#_x0000_t202" style="position:absolute;margin-left:-10.05pt;margin-top:6.55pt;width:261.1pt;height:33.15pt;z-index:251664384">
            <v:textbox style="mso-next-textbox:#_x0000_s1030">
              <w:txbxContent>
                <w:p w:rsidR="006A718C" w:rsidRDefault="006A718C" w:rsidP="006A718C">
                  <w:pPr>
                    <w:rPr>
                      <w:sz w:val="16"/>
                      <w:szCs w:val="16"/>
                    </w:rPr>
                  </w:pPr>
                  <w:r>
                    <w:rPr>
                      <w:sz w:val="16"/>
                      <w:szCs w:val="16"/>
                    </w:rPr>
                    <w:t>Other words that use this affix:</w:t>
                  </w:r>
                </w:p>
              </w:txbxContent>
            </v:textbox>
          </v:shape>
        </w:pict>
      </w:r>
    </w:p>
    <w:p w:rsidR="006A718C" w:rsidRDefault="006A718C" w:rsidP="006A718C"/>
    <w:p w:rsidR="006A718C" w:rsidRDefault="006A718C" w:rsidP="006A718C"/>
    <w:p w:rsidR="006A718C" w:rsidRDefault="000E2CBE" w:rsidP="006A718C">
      <w:r w:rsidRPr="000E2CBE">
        <w:rPr>
          <w:noProof/>
          <w:sz w:val="20"/>
          <w:szCs w:val="20"/>
        </w:rPr>
        <w:pict>
          <v:line id="_x0000_s1042" style="position:absolute;z-index:251676672" from="-.7pt,6.85pt" to="513.55pt,6.85pt" strokeweight="4.5pt"/>
        </w:pict>
      </w:r>
      <w:r w:rsidRPr="000E2CBE">
        <w:rPr>
          <w:noProof/>
          <w:sz w:val="20"/>
          <w:szCs w:val="20"/>
        </w:rPr>
        <w:pict>
          <v:shape id="_x0000_s1031" type="#_x0000_t202" style="position:absolute;margin-left:139.55pt;margin-top:6.85pt;width:373.3pt;height:46.25pt;z-index:251665408">
            <v:textbox style="mso-next-textbox:#_x0000_s1031">
              <w:txbxContent>
                <w:p w:rsidR="006A718C" w:rsidRDefault="006A718C" w:rsidP="006A718C">
                  <w:pPr>
                    <w:rPr>
                      <w:sz w:val="16"/>
                      <w:szCs w:val="16"/>
                    </w:rPr>
                  </w:pPr>
                  <w:r>
                    <w:rPr>
                      <w:sz w:val="16"/>
                      <w:szCs w:val="16"/>
                    </w:rPr>
                    <w:t>Word Definition:</w:t>
                  </w:r>
                </w:p>
              </w:txbxContent>
            </v:textbox>
          </v:shape>
        </w:pict>
      </w:r>
    </w:p>
    <w:p w:rsidR="006A718C" w:rsidRDefault="006A718C" w:rsidP="006A718C">
      <w:pPr>
        <w:rPr>
          <w:sz w:val="20"/>
          <w:szCs w:val="20"/>
        </w:rPr>
      </w:pPr>
    </w:p>
    <w:p w:rsidR="006A718C" w:rsidRDefault="006A718C" w:rsidP="006A718C">
      <w:pPr>
        <w:rPr>
          <w:b/>
          <w:bCs/>
          <w:sz w:val="20"/>
          <w:szCs w:val="20"/>
        </w:rPr>
      </w:pPr>
      <w:r>
        <w:t xml:space="preserve"> </w:t>
      </w:r>
      <w:r>
        <w:rPr>
          <w:b/>
          <w:bCs/>
          <w:sz w:val="20"/>
          <w:szCs w:val="20"/>
        </w:rPr>
        <w:t>Affix/ Root &amp; Definition:</w:t>
      </w:r>
    </w:p>
    <w:p w:rsidR="006A718C" w:rsidRDefault="006A718C" w:rsidP="006A718C">
      <w:r>
        <w:t>______________________</w:t>
      </w:r>
    </w:p>
    <w:p w:rsidR="006A718C" w:rsidRDefault="000E2CBE" w:rsidP="006A718C">
      <w:pPr>
        <w:rPr>
          <w:b/>
          <w:bCs/>
        </w:rPr>
      </w:pPr>
      <w:r w:rsidRPr="000E2CBE">
        <w:rPr>
          <w:b/>
          <w:bCs/>
          <w:noProof/>
          <w:sz w:val="20"/>
          <w:szCs w:val="20"/>
        </w:rPr>
        <w:pict>
          <v:shape id="_x0000_s1032" type="#_x0000_t202" style="position:absolute;margin-left:139.55pt;margin-top:10.3pt;width:374pt;height:39.05pt;z-index:251666432">
            <v:textbox style="mso-next-textbox:#_x0000_s1032">
              <w:txbxContent>
                <w:p w:rsidR="006A718C" w:rsidRDefault="006A718C" w:rsidP="006A718C">
                  <w:pPr>
                    <w:rPr>
                      <w:sz w:val="16"/>
                      <w:szCs w:val="16"/>
                    </w:rPr>
                  </w:pPr>
                  <w:r>
                    <w:rPr>
                      <w:sz w:val="16"/>
                      <w:szCs w:val="16"/>
                    </w:rPr>
                    <w:t>Sentence:</w:t>
                  </w:r>
                </w:p>
              </w:txbxContent>
            </v:textbox>
          </v:shape>
        </w:pict>
      </w:r>
    </w:p>
    <w:p w:rsidR="006A718C" w:rsidRDefault="006A718C" w:rsidP="006A718C">
      <w:pPr>
        <w:rPr>
          <w:sz w:val="20"/>
          <w:szCs w:val="20"/>
        </w:rPr>
      </w:pPr>
      <w:r>
        <w:rPr>
          <w:b/>
          <w:bCs/>
          <w:sz w:val="20"/>
          <w:szCs w:val="20"/>
        </w:rPr>
        <w:t>Word (part of speech):</w:t>
      </w:r>
    </w:p>
    <w:p w:rsidR="006A718C" w:rsidRDefault="006A718C" w:rsidP="006A718C">
      <w:r>
        <w:t>______________________</w:t>
      </w:r>
    </w:p>
    <w:p w:rsidR="006A718C" w:rsidRDefault="006A718C" w:rsidP="006A718C"/>
    <w:p w:rsidR="006A718C" w:rsidRDefault="000E2CBE" w:rsidP="006A718C">
      <w:r>
        <w:rPr>
          <w:noProof/>
        </w:rPr>
        <w:pict>
          <v:shape id="_x0000_s1033" type="#_x0000_t202" style="position:absolute;margin-left:-.7pt;margin-top:6.25pt;width:251.75pt;height:38.05pt;z-index:251667456">
            <v:textbox>
              <w:txbxContent>
                <w:p w:rsidR="006A718C" w:rsidRDefault="006A718C" w:rsidP="006A718C">
                  <w:pPr>
                    <w:rPr>
                      <w:sz w:val="16"/>
                      <w:szCs w:val="16"/>
                    </w:rPr>
                  </w:pPr>
                  <w:r>
                    <w:rPr>
                      <w:sz w:val="16"/>
                      <w:szCs w:val="16"/>
                    </w:rPr>
                    <w:t>Other words that use this affix:</w:t>
                  </w:r>
                </w:p>
              </w:txbxContent>
            </v:textbox>
          </v:shape>
        </w:pict>
      </w:r>
      <w:r w:rsidRPr="000E2CBE">
        <w:rPr>
          <w:noProof/>
          <w:sz w:val="20"/>
          <w:szCs w:val="20"/>
        </w:rPr>
        <w:pict>
          <v:shape id="_x0000_s1040" type="#_x0000_t202" style="position:absolute;margin-left:261.1pt;margin-top:3.4pt;width:252.45pt;height:42.1pt;z-index:251674624">
            <v:textbox>
              <w:txbxContent>
                <w:p w:rsidR="006A718C" w:rsidRDefault="006A718C" w:rsidP="006A718C">
                  <w:pPr>
                    <w:rPr>
                      <w:sz w:val="16"/>
                      <w:szCs w:val="16"/>
                    </w:rPr>
                  </w:pPr>
                  <w:r>
                    <w:rPr>
                      <w:sz w:val="16"/>
                      <w:szCs w:val="16"/>
                    </w:rPr>
                    <w:t>Synonyms OR Antonyms:</w:t>
                  </w:r>
                </w:p>
              </w:txbxContent>
            </v:textbox>
          </v:shape>
        </w:pict>
      </w:r>
    </w:p>
    <w:p w:rsidR="006A718C" w:rsidRDefault="006A718C" w:rsidP="006A718C"/>
    <w:p w:rsidR="006A718C" w:rsidRDefault="006A718C" w:rsidP="006A718C"/>
    <w:p w:rsidR="006A718C" w:rsidRDefault="000E2CBE" w:rsidP="006A718C">
      <w:r w:rsidRPr="000E2CBE">
        <w:rPr>
          <w:noProof/>
          <w:sz w:val="20"/>
          <w:szCs w:val="20"/>
        </w:rPr>
        <w:pict>
          <v:shape id="_x0000_s1034" type="#_x0000_t202" style="position:absolute;margin-left:139.55pt;margin-top:11.6pt;width:373.3pt;height:43.7pt;z-index:251668480">
            <v:textbox>
              <w:txbxContent>
                <w:p w:rsidR="006A718C" w:rsidRDefault="006A718C" w:rsidP="006A718C">
                  <w:pPr>
                    <w:rPr>
                      <w:sz w:val="16"/>
                      <w:szCs w:val="16"/>
                    </w:rPr>
                  </w:pPr>
                  <w:r>
                    <w:rPr>
                      <w:sz w:val="16"/>
                      <w:szCs w:val="16"/>
                    </w:rPr>
                    <w:t>Word Definition:</w:t>
                  </w:r>
                </w:p>
              </w:txbxContent>
            </v:textbox>
          </v:shape>
        </w:pict>
      </w:r>
      <w:r w:rsidRPr="000E2CBE">
        <w:rPr>
          <w:noProof/>
          <w:sz w:val="20"/>
          <w:szCs w:val="20"/>
        </w:rPr>
        <w:pict>
          <v:line id="_x0000_s1043" style="position:absolute;z-index:251677696" from="-.7pt,11.6pt" to="513.55pt,11.6pt" strokeweight="4.5pt"/>
        </w:pict>
      </w:r>
    </w:p>
    <w:p w:rsidR="006A718C" w:rsidRDefault="006A718C" w:rsidP="006A718C">
      <w:pPr>
        <w:rPr>
          <w:sz w:val="20"/>
          <w:szCs w:val="20"/>
        </w:rPr>
      </w:pPr>
    </w:p>
    <w:p w:rsidR="006A718C" w:rsidRDefault="006A718C" w:rsidP="006A718C">
      <w:pPr>
        <w:rPr>
          <w:b/>
          <w:bCs/>
          <w:sz w:val="20"/>
          <w:szCs w:val="20"/>
        </w:rPr>
      </w:pPr>
      <w:r>
        <w:lastRenderedPageBreak/>
        <w:t xml:space="preserve"> </w:t>
      </w:r>
      <w:r>
        <w:rPr>
          <w:b/>
          <w:bCs/>
          <w:sz w:val="20"/>
          <w:szCs w:val="20"/>
        </w:rPr>
        <w:t>Affix/ Root &amp; Definition:</w:t>
      </w:r>
    </w:p>
    <w:p w:rsidR="006A718C" w:rsidRDefault="006A718C" w:rsidP="006A718C">
      <w:r>
        <w:t>______________________</w:t>
      </w:r>
    </w:p>
    <w:p w:rsidR="006A718C" w:rsidRDefault="000E2CBE" w:rsidP="006A718C">
      <w:r w:rsidRPr="000E2CBE">
        <w:rPr>
          <w:noProof/>
          <w:sz w:val="20"/>
          <w:szCs w:val="20"/>
        </w:rPr>
        <w:pict>
          <v:shape id="_x0000_s1035" type="#_x0000_t202" style="position:absolute;margin-left:139.55pt;margin-top:12.1pt;width:374pt;height:36.5pt;z-index:251669504">
            <v:textbox style="mso-next-textbox:#_x0000_s1035">
              <w:txbxContent>
                <w:p w:rsidR="006A718C" w:rsidRDefault="006A718C" w:rsidP="006A718C">
                  <w:pPr>
                    <w:rPr>
                      <w:sz w:val="16"/>
                      <w:szCs w:val="16"/>
                    </w:rPr>
                  </w:pPr>
                  <w:r>
                    <w:rPr>
                      <w:sz w:val="16"/>
                      <w:szCs w:val="16"/>
                    </w:rPr>
                    <w:t>Sentence:</w:t>
                  </w:r>
                </w:p>
              </w:txbxContent>
            </v:textbox>
          </v:shape>
        </w:pict>
      </w:r>
    </w:p>
    <w:p w:rsidR="006A718C" w:rsidRDefault="006A718C" w:rsidP="006A718C">
      <w:pPr>
        <w:rPr>
          <w:b/>
          <w:bCs/>
          <w:sz w:val="20"/>
          <w:szCs w:val="20"/>
        </w:rPr>
      </w:pPr>
      <w:r>
        <w:rPr>
          <w:b/>
          <w:bCs/>
          <w:sz w:val="20"/>
          <w:szCs w:val="20"/>
        </w:rPr>
        <w:t>Word (part of speech):</w:t>
      </w:r>
    </w:p>
    <w:p w:rsidR="006A718C" w:rsidRDefault="006A718C" w:rsidP="006A718C">
      <w:r>
        <w:t>______________________</w:t>
      </w:r>
    </w:p>
    <w:p w:rsidR="006A718C" w:rsidRDefault="006A718C" w:rsidP="006A718C"/>
    <w:p w:rsidR="006A718C" w:rsidRDefault="000E2CBE" w:rsidP="006A718C">
      <w:r w:rsidRPr="000E2CBE">
        <w:rPr>
          <w:noProof/>
          <w:sz w:val="20"/>
        </w:rPr>
        <w:pict>
          <v:shape id="_x0000_s1047" type="#_x0000_t202" style="position:absolute;margin-left:251.75pt;margin-top:10.95pt;width:252.45pt;height:37.4pt;z-index:-251634688;mso-wrap-edited:f" wrapcoords="-64 0 -64 21600 21664 21600 21664 0 -64 0">
            <v:textbox>
              <w:txbxContent>
                <w:p w:rsidR="006A718C" w:rsidRDefault="006A718C" w:rsidP="006A718C">
                  <w:pPr>
                    <w:rPr>
                      <w:sz w:val="16"/>
                      <w:szCs w:val="16"/>
                    </w:rPr>
                  </w:pPr>
                  <w:r>
                    <w:rPr>
                      <w:sz w:val="16"/>
                      <w:szCs w:val="16"/>
                    </w:rPr>
                    <w:t>Synonyms OR Antonyms:</w:t>
                  </w:r>
                </w:p>
              </w:txbxContent>
            </v:textbox>
          </v:shape>
        </w:pict>
      </w:r>
      <w:r w:rsidRPr="000E2CBE">
        <w:rPr>
          <w:noProof/>
          <w:sz w:val="20"/>
        </w:rPr>
        <w:pict>
          <v:shape id="_x0000_s1046" type="#_x0000_t202" style="position:absolute;margin-left:-19.4pt;margin-top:10.95pt;width:261.1pt;height:38.6pt;z-index:-251635712;mso-wrap-edited:f" wrapcoords="-62 0 -62 21600 21662 21600 21662 0 -62 0">
            <v:textbox>
              <w:txbxContent>
                <w:p w:rsidR="006A718C" w:rsidRDefault="006A718C" w:rsidP="006A718C">
                  <w:pPr>
                    <w:rPr>
                      <w:sz w:val="16"/>
                      <w:szCs w:val="16"/>
                    </w:rPr>
                  </w:pPr>
                  <w:r>
                    <w:rPr>
                      <w:sz w:val="16"/>
                      <w:szCs w:val="16"/>
                    </w:rPr>
                    <w:t>Other words that use this affix:</w:t>
                  </w:r>
                </w:p>
              </w:txbxContent>
            </v:textbox>
          </v:shape>
        </w:pict>
      </w:r>
    </w:p>
    <w:p w:rsidR="006A718C" w:rsidRDefault="006A718C" w:rsidP="006A718C"/>
    <w:p w:rsidR="006A718C" w:rsidRDefault="006A718C" w:rsidP="006A718C"/>
    <w:p w:rsidR="006A718C" w:rsidRDefault="006A718C" w:rsidP="006A718C"/>
    <w:p w:rsidR="006A718C" w:rsidRDefault="006A718C" w:rsidP="006A718C">
      <w:pPr>
        <w:rPr>
          <w:b/>
          <w:bCs/>
          <w:sz w:val="20"/>
          <w:szCs w:val="20"/>
        </w:rPr>
      </w:pPr>
    </w:p>
    <w:p w:rsidR="006A718C" w:rsidRDefault="000E2CBE" w:rsidP="006A718C">
      <w:pPr>
        <w:rPr>
          <w:b/>
          <w:bCs/>
          <w:sz w:val="20"/>
          <w:szCs w:val="20"/>
        </w:rPr>
      </w:pPr>
      <w:r>
        <w:rPr>
          <w:b/>
          <w:bCs/>
          <w:noProof/>
          <w:sz w:val="20"/>
          <w:szCs w:val="20"/>
        </w:rPr>
        <w:pict>
          <v:shape id="_x0000_s1049" type="#_x0000_t202" style="position:absolute;margin-left:139.55pt;margin-top:9.7pt;width:373.3pt;height:43.7pt;z-index:-251632640;mso-wrap-edited:f" wrapcoords="-43 0 -43 21600 21643 21600 21643 0 -43 0">
            <v:textbox>
              <w:txbxContent>
                <w:p w:rsidR="006A718C" w:rsidRDefault="006A718C" w:rsidP="006A718C">
                  <w:pPr>
                    <w:rPr>
                      <w:sz w:val="16"/>
                      <w:szCs w:val="16"/>
                    </w:rPr>
                  </w:pPr>
                  <w:r>
                    <w:rPr>
                      <w:sz w:val="16"/>
                      <w:szCs w:val="16"/>
                    </w:rPr>
                    <w:t>Word Definition:</w:t>
                  </w:r>
                </w:p>
              </w:txbxContent>
            </v:textbox>
          </v:shape>
        </w:pict>
      </w:r>
      <w:r w:rsidRPr="000E2CBE">
        <w:rPr>
          <w:noProof/>
          <w:sz w:val="20"/>
        </w:rPr>
        <w:pict>
          <v:line id="_x0000_s1045" style="position:absolute;z-index:251679744" from="-.7pt,.35pt" to="513.55pt,.35pt" strokeweight="4.5pt"/>
        </w:pict>
      </w:r>
    </w:p>
    <w:p w:rsidR="006A718C" w:rsidRDefault="006A718C" w:rsidP="006A718C">
      <w:pPr>
        <w:rPr>
          <w:b/>
          <w:bCs/>
          <w:sz w:val="20"/>
          <w:szCs w:val="20"/>
        </w:rPr>
      </w:pPr>
    </w:p>
    <w:p w:rsidR="006A718C" w:rsidRDefault="006A718C" w:rsidP="006A718C">
      <w:pPr>
        <w:rPr>
          <w:b/>
          <w:bCs/>
          <w:sz w:val="20"/>
          <w:szCs w:val="20"/>
        </w:rPr>
      </w:pPr>
      <w:r>
        <w:rPr>
          <w:b/>
          <w:bCs/>
          <w:sz w:val="20"/>
          <w:szCs w:val="20"/>
        </w:rPr>
        <w:t>Affix/ Root &amp; Definition:</w:t>
      </w:r>
    </w:p>
    <w:p w:rsidR="006A718C" w:rsidRDefault="006A718C" w:rsidP="006A718C">
      <w:r>
        <w:t>______________________</w:t>
      </w:r>
    </w:p>
    <w:p w:rsidR="006A718C" w:rsidRDefault="006A718C" w:rsidP="006A718C"/>
    <w:p w:rsidR="006A718C" w:rsidRDefault="000E2CBE" w:rsidP="006A718C">
      <w:pPr>
        <w:rPr>
          <w:b/>
          <w:bCs/>
          <w:sz w:val="20"/>
          <w:szCs w:val="20"/>
        </w:rPr>
      </w:pPr>
      <w:r w:rsidRPr="000E2CBE">
        <w:rPr>
          <w:noProof/>
          <w:sz w:val="20"/>
          <w:szCs w:val="20"/>
        </w:rPr>
        <w:pict>
          <v:shape id="_x0000_s1048" type="#_x0000_t202" style="position:absolute;margin-left:139.55pt;margin-top:3.7pt;width:374pt;height:36.5pt;z-index:251682816">
            <v:textbox>
              <w:txbxContent>
                <w:p w:rsidR="006A718C" w:rsidRDefault="006A718C" w:rsidP="006A718C">
                  <w:pPr>
                    <w:rPr>
                      <w:sz w:val="16"/>
                      <w:szCs w:val="16"/>
                    </w:rPr>
                  </w:pPr>
                  <w:r>
                    <w:rPr>
                      <w:sz w:val="16"/>
                      <w:szCs w:val="16"/>
                    </w:rPr>
                    <w:t>Sentence:</w:t>
                  </w:r>
                </w:p>
              </w:txbxContent>
            </v:textbox>
          </v:shape>
        </w:pict>
      </w:r>
      <w:r w:rsidR="006A718C">
        <w:rPr>
          <w:b/>
          <w:bCs/>
          <w:sz w:val="20"/>
          <w:szCs w:val="20"/>
        </w:rPr>
        <w:t>Word (part of speech):</w:t>
      </w:r>
    </w:p>
    <w:p w:rsidR="006A718C" w:rsidRDefault="000E2CBE" w:rsidP="006A718C">
      <w:r w:rsidRPr="000E2CBE">
        <w:rPr>
          <w:noProof/>
          <w:sz w:val="20"/>
        </w:rPr>
        <w:pict>
          <v:shape id="_x0000_s1039" type="#_x0000_t202" style="position:absolute;margin-left:270.45pt;margin-top:38.95pt;width:252.45pt;height:37.4pt;z-index:-251642880;mso-wrap-edited:f" wrapcoords="-64 0 -64 21600 21664 21600 21664 0 -64 0">
            <v:textbox>
              <w:txbxContent>
                <w:p w:rsidR="006A718C" w:rsidRDefault="006A718C" w:rsidP="006A718C">
                  <w:pPr>
                    <w:rPr>
                      <w:sz w:val="16"/>
                      <w:szCs w:val="16"/>
                    </w:rPr>
                  </w:pPr>
                  <w:r>
                    <w:rPr>
                      <w:sz w:val="16"/>
                      <w:szCs w:val="16"/>
                    </w:rPr>
                    <w:t>Synonyms OR Antonyms:</w:t>
                  </w:r>
                </w:p>
              </w:txbxContent>
            </v:textbox>
          </v:shape>
        </w:pict>
      </w:r>
      <w:r>
        <w:rPr>
          <w:noProof/>
        </w:rPr>
        <w:pict>
          <v:shape id="_x0000_s1036" type="#_x0000_t202" style="position:absolute;margin-left:-10.05pt;margin-top:38.95pt;width:261.1pt;height:37.55pt;z-index:-251645952;mso-wrap-edited:f" wrapcoords="-62 0 -62 21600 21662 21600 21662 0 -62 0">
            <v:textbox>
              <w:txbxContent>
                <w:p w:rsidR="006A718C" w:rsidRDefault="006A718C" w:rsidP="006A718C">
                  <w:pPr>
                    <w:rPr>
                      <w:sz w:val="16"/>
                      <w:szCs w:val="16"/>
                    </w:rPr>
                  </w:pPr>
                  <w:r>
                    <w:rPr>
                      <w:sz w:val="16"/>
                      <w:szCs w:val="16"/>
                    </w:rPr>
                    <w:t>Other words that use this affix:</w:t>
                  </w:r>
                </w:p>
              </w:txbxContent>
            </v:textbox>
          </v:shape>
        </w:pict>
      </w:r>
      <w:r w:rsidR="006A718C">
        <w:t>______________________</w:t>
      </w:r>
    </w:p>
    <w:p w:rsidR="006A718C" w:rsidRDefault="006A718C" w:rsidP="007C7972">
      <w:pPr>
        <w:ind w:right="0"/>
        <w:rPr>
          <w:b/>
          <w:sz w:val="20"/>
          <w:szCs w:val="20"/>
        </w:rPr>
      </w:pPr>
    </w:p>
    <w:p w:rsidR="006A718C" w:rsidRDefault="006A718C" w:rsidP="007C7972">
      <w:pPr>
        <w:ind w:right="0"/>
        <w:rPr>
          <w:b/>
          <w:sz w:val="20"/>
          <w:szCs w:val="20"/>
        </w:rPr>
      </w:pPr>
    </w:p>
    <w:p w:rsidR="006A718C" w:rsidRDefault="006A718C" w:rsidP="007C7972">
      <w:pPr>
        <w:ind w:right="0"/>
        <w:rPr>
          <w:b/>
          <w:sz w:val="20"/>
          <w:szCs w:val="20"/>
        </w:rPr>
      </w:pPr>
    </w:p>
    <w:p w:rsidR="006A718C" w:rsidRDefault="006A718C" w:rsidP="007C7972">
      <w:pPr>
        <w:ind w:right="0"/>
        <w:rPr>
          <w:b/>
          <w:sz w:val="20"/>
          <w:szCs w:val="20"/>
        </w:rPr>
      </w:pPr>
    </w:p>
    <w:p w:rsidR="006A718C" w:rsidRDefault="006A718C" w:rsidP="007C7972">
      <w:pPr>
        <w:ind w:right="0"/>
        <w:rPr>
          <w:b/>
          <w:sz w:val="20"/>
          <w:szCs w:val="20"/>
        </w:rPr>
      </w:pPr>
    </w:p>
    <w:p w:rsidR="006A718C" w:rsidRDefault="006A718C" w:rsidP="007C7972">
      <w:pPr>
        <w:ind w:right="0"/>
        <w:rPr>
          <w:b/>
          <w:sz w:val="20"/>
          <w:szCs w:val="20"/>
        </w:rPr>
      </w:pPr>
    </w:p>
    <w:p w:rsidR="006A718C" w:rsidRDefault="006A718C" w:rsidP="007C7972">
      <w:pPr>
        <w:ind w:right="0"/>
        <w:rPr>
          <w:b/>
          <w:sz w:val="20"/>
          <w:szCs w:val="20"/>
        </w:rPr>
      </w:pPr>
    </w:p>
    <w:p w:rsidR="006A718C" w:rsidRDefault="006A718C" w:rsidP="007C7972">
      <w:pPr>
        <w:ind w:right="0"/>
        <w:rPr>
          <w:b/>
          <w:sz w:val="20"/>
          <w:szCs w:val="20"/>
        </w:rPr>
      </w:pPr>
    </w:p>
    <w:p w:rsidR="006A718C" w:rsidRDefault="006A718C" w:rsidP="007C7972">
      <w:pPr>
        <w:ind w:right="0"/>
        <w:rPr>
          <w:b/>
          <w:sz w:val="20"/>
          <w:szCs w:val="20"/>
        </w:rPr>
      </w:pPr>
    </w:p>
    <w:p w:rsidR="006A718C" w:rsidRDefault="006A718C" w:rsidP="007C7972">
      <w:pPr>
        <w:ind w:right="0"/>
        <w:rPr>
          <w:b/>
          <w:sz w:val="20"/>
          <w:szCs w:val="20"/>
        </w:rPr>
      </w:pPr>
    </w:p>
    <w:p w:rsidR="006A718C" w:rsidRDefault="006A718C">
      <w:pPr>
        <w:ind w:right="0"/>
        <w:rPr>
          <w:b/>
          <w:sz w:val="20"/>
          <w:szCs w:val="20"/>
        </w:rPr>
      </w:pPr>
      <w:r>
        <w:rPr>
          <w:b/>
          <w:sz w:val="20"/>
          <w:szCs w:val="20"/>
        </w:rPr>
        <w:br w:type="page"/>
      </w:r>
    </w:p>
    <w:p w:rsidR="006A718C" w:rsidRDefault="006A718C" w:rsidP="006A718C">
      <w:pPr>
        <w:pStyle w:val="Title"/>
      </w:pPr>
      <w:r>
        <w:lastRenderedPageBreak/>
        <w:t>Context Clues Graphic Organizer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52"/>
        <w:gridCol w:w="5166"/>
        <w:gridCol w:w="2700"/>
      </w:tblGrid>
      <w:tr w:rsidR="006A718C" w:rsidTr="00403CB6">
        <w:tc>
          <w:tcPr>
            <w:tcW w:w="2952" w:type="dxa"/>
          </w:tcPr>
          <w:p w:rsidR="006A718C" w:rsidRDefault="006A718C" w:rsidP="00403CB6">
            <w:pPr>
              <w:rPr>
                <w:rFonts w:ascii="Comic Sans MS" w:hAnsi="Comic Sans MS"/>
              </w:rPr>
            </w:pPr>
            <w:r>
              <w:rPr>
                <w:rFonts w:ascii="Comic Sans MS" w:hAnsi="Comic Sans MS"/>
              </w:rPr>
              <w:t>Word</w:t>
            </w:r>
          </w:p>
        </w:tc>
        <w:tc>
          <w:tcPr>
            <w:tcW w:w="5166" w:type="dxa"/>
          </w:tcPr>
          <w:p w:rsidR="006A718C" w:rsidRDefault="006A718C" w:rsidP="00403CB6">
            <w:pPr>
              <w:rPr>
                <w:rFonts w:ascii="Comic Sans MS" w:hAnsi="Comic Sans MS"/>
              </w:rPr>
            </w:pPr>
            <w:r>
              <w:rPr>
                <w:rFonts w:ascii="Comic Sans MS" w:hAnsi="Comic Sans MS"/>
              </w:rPr>
              <w:t xml:space="preserve">Clue(s) </w:t>
            </w:r>
          </w:p>
        </w:tc>
        <w:tc>
          <w:tcPr>
            <w:tcW w:w="2700" w:type="dxa"/>
          </w:tcPr>
          <w:p w:rsidR="006A718C" w:rsidRDefault="006A718C" w:rsidP="00403CB6">
            <w:pPr>
              <w:rPr>
                <w:rFonts w:ascii="Comic Sans MS" w:hAnsi="Comic Sans MS"/>
              </w:rPr>
            </w:pPr>
            <w:r>
              <w:rPr>
                <w:rFonts w:ascii="Comic Sans MS" w:hAnsi="Comic Sans MS"/>
              </w:rPr>
              <w:t>Meaning</w:t>
            </w:r>
          </w:p>
        </w:tc>
      </w:tr>
      <w:tr w:rsidR="006A718C" w:rsidTr="00403CB6">
        <w:trPr>
          <w:trHeight w:val="908"/>
        </w:trPr>
        <w:tc>
          <w:tcPr>
            <w:tcW w:w="2952" w:type="dxa"/>
          </w:tcPr>
          <w:p w:rsidR="006A718C" w:rsidRDefault="006A718C" w:rsidP="00403CB6">
            <w:pPr>
              <w:rPr>
                <w:rFonts w:ascii="Comic Sans MS" w:hAnsi="Comic Sans MS"/>
              </w:rPr>
            </w:pPr>
          </w:p>
        </w:tc>
        <w:tc>
          <w:tcPr>
            <w:tcW w:w="5166" w:type="dxa"/>
          </w:tcPr>
          <w:p w:rsidR="006A718C" w:rsidRDefault="006A718C" w:rsidP="00403CB6">
            <w:pPr>
              <w:rPr>
                <w:rFonts w:ascii="Comic Sans MS" w:hAnsi="Comic Sans MS"/>
              </w:rPr>
            </w:pPr>
          </w:p>
        </w:tc>
        <w:tc>
          <w:tcPr>
            <w:tcW w:w="2700" w:type="dxa"/>
          </w:tcPr>
          <w:p w:rsidR="006A718C" w:rsidRDefault="006A718C" w:rsidP="00403CB6">
            <w:pPr>
              <w:rPr>
                <w:rFonts w:ascii="Comic Sans MS" w:hAnsi="Comic Sans MS"/>
              </w:rPr>
            </w:pPr>
          </w:p>
        </w:tc>
      </w:tr>
      <w:tr w:rsidR="006A718C" w:rsidTr="00403CB6">
        <w:tc>
          <w:tcPr>
            <w:tcW w:w="2952"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Word</w:t>
            </w:r>
          </w:p>
        </w:tc>
        <w:tc>
          <w:tcPr>
            <w:tcW w:w="5166"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 xml:space="preserve">Clue(s) </w:t>
            </w:r>
          </w:p>
        </w:tc>
        <w:tc>
          <w:tcPr>
            <w:tcW w:w="2700"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Meaning</w:t>
            </w:r>
          </w:p>
        </w:tc>
      </w:tr>
      <w:tr w:rsidR="006A718C" w:rsidTr="00403CB6">
        <w:tc>
          <w:tcPr>
            <w:tcW w:w="2952"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p w:rsidR="006A718C" w:rsidRDefault="006A718C" w:rsidP="00403CB6">
            <w:pPr>
              <w:rPr>
                <w:rFonts w:ascii="Comic Sans MS" w:hAnsi="Comic Sans MS"/>
              </w:rPr>
            </w:pPr>
          </w:p>
          <w:p w:rsidR="006A718C" w:rsidRDefault="006A718C" w:rsidP="00403CB6">
            <w:pPr>
              <w:rPr>
                <w:rFonts w:ascii="Comic Sans MS" w:hAnsi="Comic Sans MS"/>
              </w:rPr>
            </w:pPr>
          </w:p>
        </w:tc>
        <w:tc>
          <w:tcPr>
            <w:tcW w:w="5166"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tc>
        <w:tc>
          <w:tcPr>
            <w:tcW w:w="2700"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tc>
      </w:tr>
      <w:tr w:rsidR="006A718C" w:rsidTr="00403CB6">
        <w:tc>
          <w:tcPr>
            <w:tcW w:w="2952"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Word</w:t>
            </w:r>
          </w:p>
        </w:tc>
        <w:tc>
          <w:tcPr>
            <w:tcW w:w="5166"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 xml:space="preserve">Clue(s) </w:t>
            </w:r>
          </w:p>
        </w:tc>
        <w:tc>
          <w:tcPr>
            <w:tcW w:w="2700"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Meaning</w:t>
            </w:r>
          </w:p>
        </w:tc>
      </w:tr>
      <w:tr w:rsidR="006A718C" w:rsidTr="00403CB6">
        <w:tc>
          <w:tcPr>
            <w:tcW w:w="2952"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p w:rsidR="006A718C" w:rsidRDefault="006A718C" w:rsidP="00403CB6">
            <w:pPr>
              <w:rPr>
                <w:rFonts w:ascii="Comic Sans MS" w:hAnsi="Comic Sans MS"/>
              </w:rPr>
            </w:pPr>
          </w:p>
          <w:p w:rsidR="006A718C" w:rsidRDefault="006A718C" w:rsidP="00403CB6">
            <w:pPr>
              <w:rPr>
                <w:rFonts w:ascii="Comic Sans MS" w:hAnsi="Comic Sans MS"/>
              </w:rPr>
            </w:pPr>
          </w:p>
        </w:tc>
        <w:tc>
          <w:tcPr>
            <w:tcW w:w="5166"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tc>
        <w:tc>
          <w:tcPr>
            <w:tcW w:w="2700"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tc>
      </w:tr>
      <w:tr w:rsidR="006A718C" w:rsidTr="00403CB6">
        <w:tc>
          <w:tcPr>
            <w:tcW w:w="2952"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Word</w:t>
            </w:r>
          </w:p>
        </w:tc>
        <w:tc>
          <w:tcPr>
            <w:tcW w:w="5166"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 xml:space="preserve">Clue(s) </w:t>
            </w:r>
          </w:p>
        </w:tc>
        <w:tc>
          <w:tcPr>
            <w:tcW w:w="2700"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Meaning</w:t>
            </w:r>
          </w:p>
        </w:tc>
      </w:tr>
      <w:tr w:rsidR="006A718C" w:rsidTr="00403CB6">
        <w:tc>
          <w:tcPr>
            <w:tcW w:w="2952"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p w:rsidR="006A718C" w:rsidRDefault="006A718C" w:rsidP="00403CB6">
            <w:pPr>
              <w:rPr>
                <w:rFonts w:ascii="Comic Sans MS" w:hAnsi="Comic Sans MS"/>
              </w:rPr>
            </w:pPr>
          </w:p>
          <w:p w:rsidR="006A718C" w:rsidRDefault="006A718C" w:rsidP="00403CB6">
            <w:pPr>
              <w:rPr>
                <w:rFonts w:ascii="Comic Sans MS" w:hAnsi="Comic Sans MS"/>
              </w:rPr>
            </w:pPr>
          </w:p>
        </w:tc>
        <w:tc>
          <w:tcPr>
            <w:tcW w:w="5166"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tc>
        <w:tc>
          <w:tcPr>
            <w:tcW w:w="2700"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tc>
      </w:tr>
      <w:tr w:rsidR="006A718C" w:rsidTr="00403CB6">
        <w:tc>
          <w:tcPr>
            <w:tcW w:w="2952"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Word</w:t>
            </w:r>
          </w:p>
        </w:tc>
        <w:tc>
          <w:tcPr>
            <w:tcW w:w="5166"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 xml:space="preserve">Clue(s) </w:t>
            </w:r>
          </w:p>
        </w:tc>
        <w:tc>
          <w:tcPr>
            <w:tcW w:w="2700"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Meaning</w:t>
            </w:r>
          </w:p>
        </w:tc>
      </w:tr>
      <w:tr w:rsidR="006A718C" w:rsidTr="00403CB6">
        <w:tc>
          <w:tcPr>
            <w:tcW w:w="2952"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p w:rsidR="006A718C" w:rsidRDefault="006A718C" w:rsidP="00403CB6">
            <w:pPr>
              <w:rPr>
                <w:rFonts w:ascii="Comic Sans MS" w:hAnsi="Comic Sans MS"/>
              </w:rPr>
            </w:pPr>
          </w:p>
          <w:p w:rsidR="006A718C" w:rsidRDefault="006A718C" w:rsidP="00403CB6">
            <w:pPr>
              <w:rPr>
                <w:rFonts w:ascii="Comic Sans MS" w:hAnsi="Comic Sans MS"/>
              </w:rPr>
            </w:pPr>
          </w:p>
        </w:tc>
        <w:tc>
          <w:tcPr>
            <w:tcW w:w="5166"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tc>
        <w:tc>
          <w:tcPr>
            <w:tcW w:w="2700"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tc>
      </w:tr>
      <w:tr w:rsidR="006A718C" w:rsidTr="00403CB6">
        <w:tc>
          <w:tcPr>
            <w:tcW w:w="2952"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Word</w:t>
            </w:r>
          </w:p>
        </w:tc>
        <w:tc>
          <w:tcPr>
            <w:tcW w:w="5166"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 xml:space="preserve">Clue(s) </w:t>
            </w:r>
          </w:p>
        </w:tc>
        <w:tc>
          <w:tcPr>
            <w:tcW w:w="2700"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Meaning</w:t>
            </w:r>
          </w:p>
        </w:tc>
      </w:tr>
      <w:tr w:rsidR="006A718C" w:rsidTr="00403CB6">
        <w:tc>
          <w:tcPr>
            <w:tcW w:w="2952"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p w:rsidR="006A718C" w:rsidRDefault="006A718C" w:rsidP="00403CB6">
            <w:pPr>
              <w:rPr>
                <w:rFonts w:ascii="Comic Sans MS" w:hAnsi="Comic Sans MS"/>
              </w:rPr>
            </w:pPr>
          </w:p>
          <w:p w:rsidR="006A718C" w:rsidRDefault="006A718C" w:rsidP="00403CB6">
            <w:pPr>
              <w:rPr>
                <w:rFonts w:ascii="Comic Sans MS" w:hAnsi="Comic Sans MS"/>
              </w:rPr>
            </w:pPr>
          </w:p>
        </w:tc>
        <w:tc>
          <w:tcPr>
            <w:tcW w:w="5166"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tc>
        <w:tc>
          <w:tcPr>
            <w:tcW w:w="2700"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tc>
      </w:tr>
      <w:tr w:rsidR="006A718C" w:rsidTr="00403CB6">
        <w:tc>
          <w:tcPr>
            <w:tcW w:w="2952"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Word</w:t>
            </w:r>
          </w:p>
        </w:tc>
        <w:tc>
          <w:tcPr>
            <w:tcW w:w="5166"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 xml:space="preserve">Clue(s) </w:t>
            </w:r>
          </w:p>
        </w:tc>
        <w:tc>
          <w:tcPr>
            <w:tcW w:w="2700"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r>
              <w:rPr>
                <w:rFonts w:ascii="Comic Sans MS" w:hAnsi="Comic Sans MS"/>
              </w:rPr>
              <w:t>Meaning</w:t>
            </w:r>
          </w:p>
        </w:tc>
      </w:tr>
      <w:tr w:rsidR="006A718C" w:rsidTr="00403CB6">
        <w:tc>
          <w:tcPr>
            <w:tcW w:w="2952"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p w:rsidR="006A718C" w:rsidRDefault="006A718C" w:rsidP="00403CB6">
            <w:pPr>
              <w:rPr>
                <w:rFonts w:ascii="Comic Sans MS" w:hAnsi="Comic Sans MS"/>
              </w:rPr>
            </w:pPr>
          </w:p>
          <w:p w:rsidR="006A718C" w:rsidRDefault="006A718C" w:rsidP="00403CB6">
            <w:pPr>
              <w:rPr>
                <w:rFonts w:ascii="Comic Sans MS" w:hAnsi="Comic Sans MS"/>
              </w:rPr>
            </w:pPr>
          </w:p>
        </w:tc>
        <w:tc>
          <w:tcPr>
            <w:tcW w:w="5166"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tc>
        <w:tc>
          <w:tcPr>
            <w:tcW w:w="2700" w:type="dxa"/>
            <w:tcBorders>
              <w:top w:val="single" w:sz="4" w:space="0" w:color="auto"/>
              <w:left w:val="single" w:sz="4" w:space="0" w:color="auto"/>
              <w:bottom w:val="single" w:sz="4" w:space="0" w:color="auto"/>
              <w:right w:val="single" w:sz="4" w:space="0" w:color="auto"/>
            </w:tcBorders>
          </w:tcPr>
          <w:p w:rsidR="006A718C" w:rsidRDefault="006A718C" w:rsidP="00403CB6">
            <w:pPr>
              <w:rPr>
                <w:rFonts w:ascii="Comic Sans MS" w:hAnsi="Comic Sans MS"/>
              </w:rPr>
            </w:pPr>
          </w:p>
        </w:tc>
      </w:tr>
      <w:tr w:rsidR="009167FC" w:rsidTr="00403CB6">
        <w:tc>
          <w:tcPr>
            <w:tcW w:w="2952" w:type="dxa"/>
            <w:tcBorders>
              <w:top w:val="single" w:sz="4" w:space="0" w:color="auto"/>
              <w:left w:val="single" w:sz="4" w:space="0" w:color="auto"/>
              <w:bottom w:val="single" w:sz="4" w:space="0" w:color="auto"/>
              <w:right w:val="single" w:sz="4" w:space="0" w:color="auto"/>
            </w:tcBorders>
          </w:tcPr>
          <w:p w:rsidR="009167FC" w:rsidRDefault="009167FC" w:rsidP="00403CB6">
            <w:pPr>
              <w:rPr>
                <w:rFonts w:ascii="Comic Sans MS" w:hAnsi="Comic Sans MS"/>
              </w:rPr>
            </w:pPr>
          </w:p>
        </w:tc>
        <w:tc>
          <w:tcPr>
            <w:tcW w:w="5166" w:type="dxa"/>
            <w:tcBorders>
              <w:top w:val="single" w:sz="4" w:space="0" w:color="auto"/>
              <w:left w:val="single" w:sz="4" w:space="0" w:color="auto"/>
              <w:bottom w:val="single" w:sz="4" w:space="0" w:color="auto"/>
              <w:right w:val="single" w:sz="4" w:space="0" w:color="auto"/>
            </w:tcBorders>
          </w:tcPr>
          <w:p w:rsidR="009167FC" w:rsidRDefault="009167FC" w:rsidP="00403CB6">
            <w:pPr>
              <w:rPr>
                <w:rFonts w:ascii="Comic Sans MS" w:hAnsi="Comic Sans MS"/>
              </w:rPr>
            </w:pPr>
          </w:p>
        </w:tc>
        <w:tc>
          <w:tcPr>
            <w:tcW w:w="2700" w:type="dxa"/>
            <w:tcBorders>
              <w:top w:val="single" w:sz="4" w:space="0" w:color="auto"/>
              <w:left w:val="single" w:sz="4" w:space="0" w:color="auto"/>
              <w:bottom w:val="single" w:sz="4" w:space="0" w:color="auto"/>
              <w:right w:val="single" w:sz="4" w:space="0" w:color="auto"/>
            </w:tcBorders>
          </w:tcPr>
          <w:p w:rsidR="009167FC" w:rsidRDefault="009167FC" w:rsidP="00403CB6">
            <w:pPr>
              <w:rPr>
                <w:rFonts w:ascii="Comic Sans MS" w:hAnsi="Comic Sans MS"/>
              </w:rPr>
            </w:pPr>
          </w:p>
        </w:tc>
      </w:tr>
    </w:tbl>
    <w:tbl>
      <w:tblPr>
        <w:tblStyle w:val="TableGrid"/>
        <w:tblW w:w="0" w:type="auto"/>
        <w:tblLook w:val="04A0"/>
      </w:tblPr>
      <w:tblGrid>
        <w:gridCol w:w="7308"/>
        <w:gridCol w:w="7308"/>
      </w:tblGrid>
      <w:tr w:rsidR="006A718C" w:rsidRPr="007D24BC" w:rsidTr="00403CB6">
        <w:tc>
          <w:tcPr>
            <w:tcW w:w="7308" w:type="dxa"/>
          </w:tcPr>
          <w:p w:rsidR="006A718C" w:rsidRPr="007D24BC" w:rsidRDefault="006A718C" w:rsidP="00403CB6">
            <w:pPr>
              <w:rPr>
                <w:b/>
              </w:rPr>
            </w:pPr>
            <w:r w:rsidRPr="007D24BC">
              <w:rPr>
                <w:b/>
              </w:rPr>
              <w:lastRenderedPageBreak/>
              <w:t>CONTEXT (sentence)</w:t>
            </w: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0E2CBE" w:rsidP="00403CB6">
            <w:pPr>
              <w:rPr>
                <w:b/>
              </w:rPr>
            </w:pPr>
            <w:r>
              <w:rPr>
                <w:b/>
                <w:noProof/>
              </w:rPr>
              <w:pict>
                <v:shapetype id="_x0000_t4" coordsize="21600,21600" o:spt="4" path="m10800,l,10800,10800,21600,21600,10800xe">
                  <v:stroke joinstyle="miter"/>
                  <v:path gradientshapeok="t" o:connecttype="rect" textboxrect="5400,5400,16200,16200"/>
                </v:shapetype>
                <v:shape id="_x0000_s1050" type="#_x0000_t4" style="position:absolute;margin-left:246.55pt;margin-top:5.65pt;width:3in;height:177.95pt;z-index:251685888">
                  <v:textbox>
                    <w:txbxContent>
                      <w:p w:rsidR="006A718C" w:rsidRPr="007D24BC" w:rsidRDefault="006A718C" w:rsidP="006A718C">
                        <w:pPr>
                          <w:jc w:val="center"/>
                          <w:rPr>
                            <w:b/>
                            <w:sz w:val="28"/>
                            <w:szCs w:val="28"/>
                          </w:rPr>
                        </w:pPr>
                        <w:r w:rsidRPr="007D24BC">
                          <w:rPr>
                            <w:b/>
                            <w:sz w:val="28"/>
                            <w:szCs w:val="28"/>
                          </w:rPr>
                          <w:t>WORD</w:t>
                        </w:r>
                      </w:p>
                    </w:txbxContent>
                  </v:textbox>
                </v:shape>
              </w:pict>
            </w: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r w:rsidRPr="007D24BC">
              <w:rPr>
                <w:b/>
              </w:rPr>
              <w:softHyphen/>
            </w:r>
            <w:r w:rsidRPr="007D24BC">
              <w:rPr>
                <w:b/>
              </w:rPr>
              <w:softHyphen/>
            </w: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tc>
        <w:tc>
          <w:tcPr>
            <w:tcW w:w="7308" w:type="dxa"/>
          </w:tcPr>
          <w:p w:rsidR="006A718C" w:rsidRPr="007D24BC" w:rsidRDefault="006A718C" w:rsidP="00403CB6">
            <w:pPr>
              <w:jc w:val="right"/>
              <w:rPr>
                <w:b/>
              </w:rPr>
            </w:pPr>
            <w:r w:rsidRPr="007D24BC">
              <w:rPr>
                <w:b/>
              </w:rPr>
              <w:t>RELATED WORDS</w:t>
            </w:r>
          </w:p>
        </w:tc>
      </w:tr>
      <w:tr w:rsidR="006A718C" w:rsidRPr="007D24BC" w:rsidTr="00403CB6">
        <w:tc>
          <w:tcPr>
            <w:tcW w:w="7308" w:type="dxa"/>
          </w:tcPr>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r w:rsidRPr="007D24BC">
              <w:rPr>
                <w:b/>
              </w:rPr>
              <w:t>WORD PARTS</w:t>
            </w:r>
          </w:p>
        </w:tc>
        <w:tc>
          <w:tcPr>
            <w:tcW w:w="7308" w:type="dxa"/>
          </w:tcPr>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rPr>
                <w:b/>
              </w:rPr>
            </w:pPr>
          </w:p>
          <w:p w:rsidR="006A718C" w:rsidRPr="007D24BC" w:rsidRDefault="006A718C" w:rsidP="00403CB6">
            <w:pPr>
              <w:jc w:val="right"/>
              <w:rPr>
                <w:b/>
              </w:rPr>
            </w:pPr>
            <w:r w:rsidRPr="007D24BC">
              <w:rPr>
                <w:b/>
              </w:rPr>
              <w:t>DICTIONARY DEFINITION</w:t>
            </w:r>
          </w:p>
        </w:tc>
      </w:tr>
    </w:tbl>
    <w:p w:rsidR="009167FC" w:rsidRDefault="009167FC">
      <w:pPr>
        <w:ind w:right="0"/>
      </w:pPr>
      <w:r>
        <w:br w:type="page"/>
      </w:r>
      <w:bookmarkStart w:id="0" w:name="_MON_1398765492"/>
      <w:bookmarkEnd w:id="0"/>
      <w:r w:rsidRPr="009167FC">
        <w:object w:dxaOrig="7210" w:dyaOrig="5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0.75pt;height:270pt" o:ole="">
            <v:imagedata r:id="rId247" o:title=""/>
          </v:shape>
          <o:OLEObject Type="Embed" ProgID="PowerPoint.Show.12" ShapeID="_x0000_i1025" DrawAspect="Content" ObjectID="_1398765879" r:id="rId248"/>
        </w:object>
      </w:r>
    </w:p>
    <w:p w:rsidR="006A718C" w:rsidRDefault="006A718C" w:rsidP="006A718C"/>
    <w:p w:rsidR="009167FC" w:rsidRDefault="009167FC" w:rsidP="006A718C"/>
    <w:p w:rsidR="009167FC" w:rsidRDefault="009167FC" w:rsidP="006A718C"/>
    <w:p w:rsidR="006A718C" w:rsidRDefault="006A718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Pr="00C60F1E" w:rsidRDefault="009167FC" w:rsidP="009167FC">
      <w:pPr>
        <w:jc w:val="center"/>
        <w:rPr>
          <w:b/>
          <w:sz w:val="20"/>
          <w:szCs w:val="20"/>
        </w:rPr>
      </w:pPr>
      <w:r w:rsidRPr="00C60F1E">
        <w:rPr>
          <w:b/>
          <w:sz w:val="20"/>
          <w:szCs w:val="20"/>
        </w:rPr>
        <w:lastRenderedPageBreak/>
        <w:t>ELA 7</w:t>
      </w:r>
      <w:r w:rsidRPr="00C60F1E">
        <w:rPr>
          <w:b/>
          <w:sz w:val="20"/>
          <w:szCs w:val="20"/>
          <w:vertAlign w:val="superscript"/>
        </w:rPr>
        <w:t>TH</w:t>
      </w:r>
      <w:r w:rsidRPr="00C60F1E">
        <w:rPr>
          <w:b/>
          <w:sz w:val="20"/>
          <w:szCs w:val="20"/>
        </w:rPr>
        <w:t xml:space="preserve"> GRADE – UNIT 2 – GREEK/LATIN AFFIXES AND ROOTS</w:t>
      </w:r>
    </w:p>
    <w:p w:rsidR="009167FC" w:rsidRPr="00C60F1E" w:rsidRDefault="009167FC" w:rsidP="009167FC">
      <w:pPr>
        <w:jc w:val="center"/>
        <w:rPr>
          <w:b/>
          <w:sz w:val="20"/>
          <w:szCs w:val="20"/>
        </w:rPr>
      </w:pPr>
      <w:r w:rsidRPr="00C60F1E">
        <w:rPr>
          <w:b/>
          <w:sz w:val="20"/>
          <w:szCs w:val="20"/>
        </w:rPr>
        <w:t xml:space="preserve">Module 1 </w:t>
      </w:r>
    </w:p>
    <w:p w:rsidR="009167FC" w:rsidRPr="00C60F1E" w:rsidRDefault="009167FC" w:rsidP="009167FC">
      <w:pPr>
        <w:rPr>
          <w:sz w:val="20"/>
          <w:szCs w:val="20"/>
        </w:rPr>
      </w:pPr>
    </w:p>
    <w:tbl>
      <w:tblPr>
        <w:tblStyle w:val="TableGrid"/>
        <w:tblW w:w="5000" w:type="pct"/>
        <w:tblLook w:val="04A0"/>
      </w:tblPr>
      <w:tblGrid>
        <w:gridCol w:w="1098"/>
        <w:gridCol w:w="2985"/>
        <w:gridCol w:w="6329"/>
        <w:gridCol w:w="4204"/>
      </w:tblGrid>
      <w:tr w:rsidR="009167FC" w:rsidRPr="00C60F1E" w:rsidTr="0034411F">
        <w:tc>
          <w:tcPr>
            <w:tcW w:w="376" w:type="pct"/>
            <w:shd w:val="clear" w:color="auto" w:fill="F2F2F2" w:themeFill="background1" w:themeFillShade="F2"/>
          </w:tcPr>
          <w:p w:rsidR="009167FC" w:rsidRPr="00C60F1E" w:rsidRDefault="009167FC" w:rsidP="0034411F">
            <w:pPr>
              <w:rPr>
                <w:sz w:val="20"/>
                <w:szCs w:val="20"/>
              </w:rPr>
            </w:pPr>
          </w:p>
        </w:tc>
        <w:tc>
          <w:tcPr>
            <w:tcW w:w="1021" w:type="pct"/>
            <w:shd w:val="clear" w:color="auto" w:fill="F2F2F2" w:themeFill="background1" w:themeFillShade="F2"/>
          </w:tcPr>
          <w:p w:rsidR="009167FC" w:rsidRPr="001E11B1" w:rsidRDefault="009167FC" w:rsidP="0034411F">
            <w:pPr>
              <w:jc w:val="center"/>
              <w:rPr>
                <w:b/>
                <w:sz w:val="20"/>
                <w:szCs w:val="20"/>
              </w:rPr>
            </w:pPr>
            <w:r w:rsidRPr="001E11B1">
              <w:rPr>
                <w:b/>
                <w:sz w:val="20"/>
                <w:szCs w:val="20"/>
              </w:rPr>
              <w:t>AFFIX/ROOT</w:t>
            </w:r>
          </w:p>
        </w:tc>
        <w:tc>
          <w:tcPr>
            <w:tcW w:w="2165" w:type="pct"/>
            <w:shd w:val="clear" w:color="auto" w:fill="F2F2F2" w:themeFill="background1" w:themeFillShade="F2"/>
          </w:tcPr>
          <w:p w:rsidR="009167FC" w:rsidRPr="001E11B1" w:rsidRDefault="009167FC" w:rsidP="0034411F">
            <w:pPr>
              <w:jc w:val="center"/>
              <w:rPr>
                <w:b/>
                <w:sz w:val="20"/>
                <w:szCs w:val="20"/>
              </w:rPr>
            </w:pPr>
            <w:r w:rsidRPr="001E11B1">
              <w:rPr>
                <w:b/>
                <w:sz w:val="20"/>
                <w:szCs w:val="20"/>
              </w:rPr>
              <w:t>DEFINITION</w:t>
            </w:r>
          </w:p>
        </w:tc>
        <w:tc>
          <w:tcPr>
            <w:tcW w:w="1438" w:type="pct"/>
            <w:shd w:val="clear" w:color="auto" w:fill="F2F2F2" w:themeFill="background1" w:themeFillShade="F2"/>
          </w:tcPr>
          <w:p w:rsidR="009167FC" w:rsidRPr="001E11B1" w:rsidRDefault="009167FC" w:rsidP="0034411F">
            <w:pPr>
              <w:jc w:val="center"/>
              <w:rPr>
                <w:b/>
                <w:sz w:val="20"/>
                <w:szCs w:val="20"/>
              </w:rPr>
            </w:pPr>
            <w:r w:rsidRPr="001E11B1">
              <w:rPr>
                <w:b/>
                <w:sz w:val="20"/>
                <w:szCs w:val="20"/>
              </w:rPr>
              <w:t>EXAMPLE</w:t>
            </w:r>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r w:rsidRPr="001E11B1">
              <w:rPr>
                <w:b/>
                <w:sz w:val="20"/>
                <w:szCs w:val="20"/>
              </w:rPr>
              <w:t>PREFIX</w:t>
            </w:r>
          </w:p>
        </w:tc>
        <w:tc>
          <w:tcPr>
            <w:tcW w:w="1021" w:type="pct"/>
            <w:vAlign w:val="bottom"/>
          </w:tcPr>
          <w:p w:rsidR="009167FC" w:rsidRDefault="009167FC" w:rsidP="0034411F">
            <w:pPr>
              <w:jc w:val="center"/>
              <w:rPr>
                <w:sz w:val="20"/>
                <w:szCs w:val="20"/>
              </w:rPr>
            </w:pPr>
            <w:proofErr w:type="spellStart"/>
            <w:r w:rsidRPr="00C60F1E">
              <w:rPr>
                <w:sz w:val="20"/>
                <w:szCs w:val="20"/>
              </w:rPr>
              <w:t>mis</w:t>
            </w:r>
            <w:proofErr w:type="spellEnd"/>
            <w:r w:rsidRPr="00C60F1E">
              <w:rPr>
                <w:sz w:val="20"/>
                <w:szCs w:val="20"/>
              </w:rPr>
              <w:t>-</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sidRPr="00C60F1E">
              <w:rPr>
                <w:sz w:val="20"/>
                <w:szCs w:val="20"/>
              </w:rPr>
              <w:t>wrongly</w:t>
            </w:r>
          </w:p>
        </w:tc>
        <w:tc>
          <w:tcPr>
            <w:tcW w:w="1438" w:type="pct"/>
            <w:vAlign w:val="center"/>
          </w:tcPr>
          <w:p w:rsidR="009167FC" w:rsidRPr="00C60F1E" w:rsidRDefault="009167FC" w:rsidP="0034411F">
            <w:pPr>
              <w:rPr>
                <w:sz w:val="20"/>
                <w:szCs w:val="20"/>
              </w:rPr>
            </w:pPr>
            <w:r w:rsidRPr="00C60F1E">
              <w:rPr>
                <w:sz w:val="20"/>
                <w:szCs w:val="20"/>
              </w:rPr>
              <w:t xml:space="preserve">misconduct </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r w:rsidRPr="00C60F1E">
              <w:rPr>
                <w:sz w:val="20"/>
                <w:szCs w:val="20"/>
              </w:rPr>
              <w:t xml:space="preserve">in-, </w:t>
            </w:r>
            <w:proofErr w:type="spellStart"/>
            <w:r w:rsidRPr="00C60F1E">
              <w:rPr>
                <w:sz w:val="20"/>
                <w:szCs w:val="20"/>
              </w:rPr>
              <w:t>im</w:t>
            </w:r>
            <w:proofErr w:type="spellEnd"/>
            <w:r w:rsidRPr="00C60F1E">
              <w:rPr>
                <w:sz w:val="20"/>
                <w:szCs w:val="20"/>
              </w:rPr>
              <w:t xml:space="preserve">-, </w:t>
            </w:r>
            <w:proofErr w:type="spellStart"/>
            <w:r w:rsidRPr="00C60F1E">
              <w:rPr>
                <w:sz w:val="20"/>
                <w:szCs w:val="20"/>
              </w:rPr>
              <w:t>ir</w:t>
            </w:r>
            <w:proofErr w:type="spellEnd"/>
            <w:r w:rsidRPr="00C60F1E">
              <w:rPr>
                <w:sz w:val="20"/>
                <w:szCs w:val="20"/>
              </w:rPr>
              <w:t xml:space="preserve">, </w:t>
            </w:r>
            <w:proofErr w:type="spellStart"/>
            <w:r w:rsidRPr="00C60F1E">
              <w:rPr>
                <w:sz w:val="20"/>
                <w:szCs w:val="20"/>
              </w:rPr>
              <w:t>il</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sidRPr="00C60F1E">
              <w:rPr>
                <w:sz w:val="20"/>
                <w:szCs w:val="20"/>
              </w:rPr>
              <w:t>not</w:t>
            </w:r>
          </w:p>
        </w:tc>
        <w:tc>
          <w:tcPr>
            <w:tcW w:w="1438" w:type="pct"/>
            <w:vAlign w:val="center"/>
          </w:tcPr>
          <w:p w:rsidR="009167FC" w:rsidRPr="00C60F1E" w:rsidRDefault="009167FC" w:rsidP="0034411F">
            <w:pPr>
              <w:rPr>
                <w:sz w:val="20"/>
                <w:szCs w:val="20"/>
              </w:rPr>
            </w:pPr>
            <w:r w:rsidRPr="00C60F1E">
              <w:rPr>
                <w:sz w:val="20"/>
                <w:szCs w:val="20"/>
              </w:rPr>
              <w:t xml:space="preserve">irrelevant </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r w:rsidRPr="00C60F1E">
              <w:rPr>
                <w:sz w:val="20"/>
                <w:szCs w:val="20"/>
              </w:rPr>
              <w:t>anti-</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sidRPr="00C60F1E">
              <w:rPr>
                <w:sz w:val="20"/>
                <w:szCs w:val="20"/>
              </w:rPr>
              <w:t>against</w:t>
            </w:r>
          </w:p>
        </w:tc>
        <w:tc>
          <w:tcPr>
            <w:tcW w:w="1438" w:type="pct"/>
            <w:vAlign w:val="center"/>
          </w:tcPr>
          <w:p w:rsidR="009167FC" w:rsidRPr="00C60F1E" w:rsidRDefault="009167FC" w:rsidP="0034411F">
            <w:pPr>
              <w:rPr>
                <w:sz w:val="20"/>
                <w:szCs w:val="20"/>
              </w:rPr>
            </w:pPr>
            <w:r w:rsidRPr="00C60F1E">
              <w:rPr>
                <w:sz w:val="20"/>
                <w:szCs w:val="20"/>
              </w:rPr>
              <w:t>anti-Semantic</w:t>
            </w:r>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r w:rsidRPr="001E11B1">
              <w:rPr>
                <w:b/>
                <w:sz w:val="20"/>
                <w:szCs w:val="20"/>
              </w:rPr>
              <w:t>GREEK ROOT</w:t>
            </w:r>
          </w:p>
        </w:tc>
        <w:tc>
          <w:tcPr>
            <w:tcW w:w="1021" w:type="pct"/>
            <w:vAlign w:val="bottom"/>
          </w:tcPr>
          <w:p w:rsidR="009167FC" w:rsidRDefault="009167FC" w:rsidP="0034411F">
            <w:pPr>
              <w:jc w:val="center"/>
              <w:rPr>
                <w:sz w:val="20"/>
                <w:szCs w:val="20"/>
              </w:rPr>
            </w:pPr>
            <w:r w:rsidRPr="00C60F1E">
              <w:rPr>
                <w:sz w:val="20"/>
                <w:szCs w:val="20"/>
              </w:rPr>
              <w:t>auto</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sidRPr="00C60F1E">
              <w:rPr>
                <w:sz w:val="20"/>
                <w:szCs w:val="20"/>
              </w:rPr>
              <w:t>self</w:t>
            </w:r>
          </w:p>
        </w:tc>
        <w:tc>
          <w:tcPr>
            <w:tcW w:w="1438" w:type="pct"/>
            <w:vAlign w:val="center"/>
          </w:tcPr>
          <w:p w:rsidR="009167FC" w:rsidRPr="00C60F1E" w:rsidRDefault="009167FC" w:rsidP="0034411F">
            <w:pPr>
              <w:rPr>
                <w:sz w:val="20"/>
                <w:szCs w:val="20"/>
              </w:rPr>
            </w:pPr>
            <w:r w:rsidRPr="00C60F1E">
              <w:rPr>
                <w:sz w:val="20"/>
                <w:szCs w:val="20"/>
              </w:rPr>
              <w:t>autonomous</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proofErr w:type="spellStart"/>
            <w:r w:rsidRPr="00C60F1E">
              <w:rPr>
                <w:sz w:val="20"/>
                <w:szCs w:val="20"/>
              </w:rPr>
              <w:t>dys</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sidRPr="00C60F1E">
              <w:rPr>
                <w:sz w:val="20"/>
                <w:szCs w:val="20"/>
              </w:rPr>
              <w:t>bad; hard</w:t>
            </w:r>
          </w:p>
        </w:tc>
        <w:tc>
          <w:tcPr>
            <w:tcW w:w="1438" w:type="pct"/>
            <w:vAlign w:val="center"/>
          </w:tcPr>
          <w:p w:rsidR="009167FC" w:rsidRPr="00C60F1E" w:rsidRDefault="009167FC" w:rsidP="0034411F">
            <w:pPr>
              <w:rPr>
                <w:sz w:val="20"/>
                <w:szCs w:val="20"/>
              </w:rPr>
            </w:pPr>
            <w:r w:rsidRPr="00C60F1E">
              <w:rPr>
                <w:sz w:val="20"/>
                <w:szCs w:val="20"/>
              </w:rPr>
              <w:t>dysfunctional</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r w:rsidRPr="00C60F1E">
              <w:rPr>
                <w:sz w:val="20"/>
                <w:szCs w:val="20"/>
              </w:rPr>
              <w:t>mono</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sidRPr="00C60F1E">
              <w:rPr>
                <w:sz w:val="20"/>
                <w:szCs w:val="20"/>
              </w:rPr>
              <w:t>one</w:t>
            </w:r>
          </w:p>
        </w:tc>
        <w:tc>
          <w:tcPr>
            <w:tcW w:w="1438" w:type="pct"/>
            <w:vAlign w:val="center"/>
          </w:tcPr>
          <w:p w:rsidR="009167FC" w:rsidRPr="00C60F1E" w:rsidRDefault="009167FC" w:rsidP="0034411F">
            <w:pPr>
              <w:rPr>
                <w:sz w:val="20"/>
                <w:szCs w:val="20"/>
              </w:rPr>
            </w:pPr>
            <w:r w:rsidRPr="00C60F1E">
              <w:rPr>
                <w:sz w:val="20"/>
                <w:szCs w:val="20"/>
              </w:rPr>
              <w:t xml:space="preserve">monotonous </w:t>
            </w:r>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r w:rsidRPr="001E11B1">
              <w:rPr>
                <w:b/>
                <w:sz w:val="20"/>
                <w:szCs w:val="20"/>
              </w:rPr>
              <w:t>LATIN ROOT</w:t>
            </w:r>
          </w:p>
        </w:tc>
        <w:tc>
          <w:tcPr>
            <w:tcW w:w="1021" w:type="pct"/>
            <w:vAlign w:val="bottom"/>
          </w:tcPr>
          <w:p w:rsidR="009167FC" w:rsidRDefault="009167FC" w:rsidP="0034411F">
            <w:pPr>
              <w:jc w:val="center"/>
              <w:rPr>
                <w:sz w:val="20"/>
                <w:szCs w:val="20"/>
              </w:rPr>
            </w:pPr>
            <w:proofErr w:type="spellStart"/>
            <w:r w:rsidRPr="00C60F1E">
              <w:rPr>
                <w:sz w:val="20"/>
                <w:szCs w:val="20"/>
              </w:rPr>
              <w:t>aud</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sidRPr="00C60F1E">
              <w:rPr>
                <w:sz w:val="20"/>
                <w:szCs w:val="20"/>
              </w:rPr>
              <w:t>to hear</w:t>
            </w:r>
          </w:p>
        </w:tc>
        <w:tc>
          <w:tcPr>
            <w:tcW w:w="1438" w:type="pct"/>
            <w:vAlign w:val="center"/>
          </w:tcPr>
          <w:p w:rsidR="009167FC" w:rsidRPr="00C60F1E" w:rsidRDefault="009167FC" w:rsidP="0034411F">
            <w:pPr>
              <w:rPr>
                <w:sz w:val="20"/>
                <w:szCs w:val="20"/>
              </w:rPr>
            </w:pPr>
            <w:r w:rsidRPr="00C60F1E">
              <w:rPr>
                <w:sz w:val="20"/>
                <w:szCs w:val="20"/>
              </w:rPr>
              <w:t>audible</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proofErr w:type="spellStart"/>
            <w:r w:rsidRPr="00C60F1E">
              <w:rPr>
                <w:sz w:val="20"/>
                <w:szCs w:val="20"/>
              </w:rPr>
              <w:t>dict</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sidRPr="00C60F1E">
              <w:rPr>
                <w:sz w:val="20"/>
                <w:szCs w:val="20"/>
              </w:rPr>
              <w:t>to speak</w:t>
            </w:r>
          </w:p>
        </w:tc>
        <w:tc>
          <w:tcPr>
            <w:tcW w:w="1438" w:type="pct"/>
            <w:vAlign w:val="center"/>
          </w:tcPr>
          <w:p w:rsidR="009167FC" w:rsidRPr="00C60F1E" w:rsidRDefault="009167FC" w:rsidP="0034411F">
            <w:pPr>
              <w:rPr>
                <w:sz w:val="20"/>
                <w:szCs w:val="20"/>
              </w:rPr>
            </w:pPr>
            <w:r w:rsidRPr="00C60F1E">
              <w:rPr>
                <w:sz w:val="20"/>
                <w:szCs w:val="20"/>
              </w:rPr>
              <w:t>dictator</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r w:rsidRPr="00C60F1E">
              <w:rPr>
                <w:sz w:val="20"/>
                <w:szCs w:val="20"/>
              </w:rPr>
              <w:t>mal</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sidRPr="00C60F1E">
              <w:rPr>
                <w:sz w:val="20"/>
                <w:szCs w:val="20"/>
              </w:rPr>
              <w:t>bad</w:t>
            </w:r>
          </w:p>
        </w:tc>
        <w:tc>
          <w:tcPr>
            <w:tcW w:w="1438" w:type="pct"/>
            <w:vAlign w:val="center"/>
          </w:tcPr>
          <w:p w:rsidR="009167FC" w:rsidRPr="00C60F1E" w:rsidRDefault="009167FC" w:rsidP="0034411F">
            <w:pPr>
              <w:rPr>
                <w:sz w:val="20"/>
                <w:szCs w:val="20"/>
              </w:rPr>
            </w:pPr>
            <w:r w:rsidRPr="00C60F1E">
              <w:rPr>
                <w:sz w:val="20"/>
                <w:szCs w:val="20"/>
              </w:rPr>
              <w:t>malevolent</w:t>
            </w:r>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r w:rsidRPr="001E11B1">
              <w:rPr>
                <w:b/>
                <w:sz w:val="20"/>
                <w:szCs w:val="20"/>
              </w:rPr>
              <w:t>SUFFIX</w:t>
            </w:r>
          </w:p>
        </w:tc>
        <w:tc>
          <w:tcPr>
            <w:tcW w:w="1021" w:type="pct"/>
            <w:vAlign w:val="bottom"/>
          </w:tcPr>
          <w:p w:rsidR="009167FC" w:rsidRDefault="009167FC" w:rsidP="0034411F">
            <w:pPr>
              <w:jc w:val="center"/>
              <w:rPr>
                <w:sz w:val="20"/>
                <w:szCs w:val="20"/>
              </w:rPr>
            </w:pPr>
            <w:r w:rsidRPr="00C60F1E">
              <w:rPr>
                <w:sz w:val="20"/>
                <w:szCs w:val="20"/>
              </w:rPr>
              <w:t>-able, -</w:t>
            </w:r>
            <w:proofErr w:type="spellStart"/>
            <w:r w:rsidRPr="00C60F1E">
              <w:rPr>
                <w:sz w:val="20"/>
                <w:szCs w:val="20"/>
              </w:rPr>
              <w:t>ible</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sidRPr="00C60F1E">
              <w:rPr>
                <w:sz w:val="20"/>
                <w:szCs w:val="20"/>
              </w:rPr>
              <w:t>is; can be</w:t>
            </w:r>
          </w:p>
        </w:tc>
        <w:tc>
          <w:tcPr>
            <w:tcW w:w="1438" w:type="pct"/>
            <w:vAlign w:val="center"/>
          </w:tcPr>
          <w:p w:rsidR="009167FC" w:rsidRPr="00C60F1E" w:rsidRDefault="009167FC" w:rsidP="0034411F">
            <w:pPr>
              <w:rPr>
                <w:sz w:val="20"/>
                <w:szCs w:val="20"/>
              </w:rPr>
            </w:pPr>
            <w:r w:rsidRPr="00C60F1E">
              <w:rPr>
                <w:sz w:val="20"/>
                <w:szCs w:val="20"/>
              </w:rPr>
              <w:t>commendable</w:t>
            </w:r>
          </w:p>
        </w:tc>
      </w:tr>
      <w:tr w:rsidR="009167FC" w:rsidRPr="00C60F1E" w:rsidTr="0034411F">
        <w:tc>
          <w:tcPr>
            <w:tcW w:w="376" w:type="pct"/>
            <w:vMerge/>
            <w:shd w:val="clear" w:color="auto" w:fill="F2F2F2" w:themeFill="background1" w:themeFillShade="F2"/>
          </w:tcPr>
          <w:p w:rsidR="009167FC" w:rsidRPr="00C60F1E" w:rsidRDefault="009167FC" w:rsidP="0034411F">
            <w:pPr>
              <w:rPr>
                <w:sz w:val="20"/>
                <w:szCs w:val="20"/>
              </w:rPr>
            </w:pPr>
          </w:p>
        </w:tc>
        <w:tc>
          <w:tcPr>
            <w:tcW w:w="1021" w:type="pct"/>
            <w:vAlign w:val="bottom"/>
          </w:tcPr>
          <w:p w:rsidR="009167FC" w:rsidRDefault="009167FC" w:rsidP="0034411F">
            <w:pPr>
              <w:jc w:val="center"/>
              <w:rPr>
                <w:sz w:val="20"/>
                <w:szCs w:val="20"/>
              </w:rPr>
            </w:pPr>
            <w:r w:rsidRPr="00C60F1E">
              <w:rPr>
                <w:sz w:val="20"/>
                <w:szCs w:val="20"/>
              </w:rPr>
              <w:t>-</w:t>
            </w:r>
            <w:proofErr w:type="spellStart"/>
            <w:r w:rsidRPr="00C60F1E">
              <w:rPr>
                <w:sz w:val="20"/>
                <w:szCs w:val="20"/>
              </w:rPr>
              <w:t>ist</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sidRPr="00C60F1E">
              <w:rPr>
                <w:sz w:val="20"/>
                <w:szCs w:val="20"/>
              </w:rPr>
              <w:t>one who does; one who makes</w:t>
            </w:r>
          </w:p>
        </w:tc>
        <w:tc>
          <w:tcPr>
            <w:tcW w:w="1438" w:type="pct"/>
            <w:vAlign w:val="center"/>
          </w:tcPr>
          <w:p w:rsidR="009167FC" w:rsidRPr="00C60F1E" w:rsidRDefault="009167FC" w:rsidP="0034411F">
            <w:pPr>
              <w:rPr>
                <w:sz w:val="20"/>
                <w:szCs w:val="20"/>
              </w:rPr>
            </w:pPr>
            <w:r w:rsidRPr="00C60F1E">
              <w:rPr>
                <w:sz w:val="20"/>
                <w:szCs w:val="20"/>
              </w:rPr>
              <w:t>activist</w:t>
            </w:r>
          </w:p>
        </w:tc>
      </w:tr>
      <w:tr w:rsidR="009167FC" w:rsidRPr="00C60F1E" w:rsidTr="0034411F">
        <w:tc>
          <w:tcPr>
            <w:tcW w:w="376" w:type="pct"/>
            <w:vMerge/>
            <w:shd w:val="clear" w:color="auto" w:fill="F2F2F2" w:themeFill="background1" w:themeFillShade="F2"/>
          </w:tcPr>
          <w:p w:rsidR="009167FC" w:rsidRPr="00C60F1E" w:rsidRDefault="009167FC" w:rsidP="0034411F">
            <w:pPr>
              <w:rPr>
                <w:sz w:val="20"/>
                <w:szCs w:val="20"/>
              </w:rPr>
            </w:pPr>
          </w:p>
        </w:tc>
        <w:tc>
          <w:tcPr>
            <w:tcW w:w="1021" w:type="pct"/>
            <w:vAlign w:val="bottom"/>
          </w:tcPr>
          <w:p w:rsidR="009167FC" w:rsidRDefault="009167FC" w:rsidP="0034411F">
            <w:pPr>
              <w:jc w:val="center"/>
              <w:rPr>
                <w:sz w:val="20"/>
                <w:szCs w:val="20"/>
              </w:rPr>
            </w:pPr>
            <w:r w:rsidRPr="00C60F1E">
              <w:rPr>
                <w:sz w:val="20"/>
                <w:szCs w:val="20"/>
              </w:rPr>
              <w:t>-</w:t>
            </w:r>
            <w:proofErr w:type="spellStart"/>
            <w:r w:rsidRPr="00C60F1E">
              <w:rPr>
                <w:sz w:val="20"/>
                <w:szCs w:val="20"/>
              </w:rPr>
              <w:t>ence</w:t>
            </w:r>
            <w:proofErr w:type="spellEnd"/>
            <w:r w:rsidRPr="00C60F1E">
              <w:rPr>
                <w:sz w:val="20"/>
                <w:szCs w:val="20"/>
              </w:rPr>
              <w:t>, -</w:t>
            </w:r>
            <w:proofErr w:type="spellStart"/>
            <w:r w:rsidRPr="00C60F1E">
              <w:rPr>
                <w:sz w:val="20"/>
                <w:szCs w:val="20"/>
              </w:rPr>
              <w:t>ance</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sidRPr="00C60F1E">
              <w:rPr>
                <w:sz w:val="20"/>
                <w:szCs w:val="20"/>
              </w:rPr>
              <w:t>action; quality; condition of</w:t>
            </w:r>
          </w:p>
        </w:tc>
        <w:tc>
          <w:tcPr>
            <w:tcW w:w="1438" w:type="pct"/>
            <w:vAlign w:val="center"/>
          </w:tcPr>
          <w:p w:rsidR="009167FC" w:rsidRPr="00C60F1E" w:rsidRDefault="009167FC" w:rsidP="0034411F">
            <w:pPr>
              <w:rPr>
                <w:sz w:val="20"/>
                <w:szCs w:val="20"/>
              </w:rPr>
            </w:pPr>
            <w:r w:rsidRPr="00C60F1E">
              <w:rPr>
                <w:sz w:val="20"/>
                <w:szCs w:val="20"/>
              </w:rPr>
              <w:t xml:space="preserve">tolerance </w:t>
            </w:r>
          </w:p>
        </w:tc>
      </w:tr>
    </w:tbl>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Pr="00C60F1E" w:rsidRDefault="009167FC" w:rsidP="009167FC">
      <w:pPr>
        <w:jc w:val="center"/>
        <w:rPr>
          <w:b/>
          <w:sz w:val="20"/>
          <w:szCs w:val="20"/>
        </w:rPr>
      </w:pPr>
      <w:r w:rsidRPr="00C60F1E">
        <w:rPr>
          <w:b/>
          <w:sz w:val="20"/>
          <w:szCs w:val="20"/>
        </w:rPr>
        <w:t>ELA 7</w:t>
      </w:r>
      <w:r w:rsidRPr="00C60F1E">
        <w:rPr>
          <w:b/>
          <w:sz w:val="20"/>
          <w:szCs w:val="20"/>
          <w:vertAlign w:val="superscript"/>
        </w:rPr>
        <w:t>TH</w:t>
      </w:r>
      <w:r w:rsidRPr="00C60F1E">
        <w:rPr>
          <w:b/>
          <w:sz w:val="20"/>
          <w:szCs w:val="20"/>
        </w:rPr>
        <w:t xml:space="preserve"> GRADE – UNIT 2 – GREEK/LATIN AFFIXES AND ROOTS</w:t>
      </w:r>
    </w:p>
    <w:p w:rsidR="009167FC" w:rsidRPr="00C60F1E" w:rsidRDefault="009167FC" w:rsidP="009167FC">
      <w:pPr>
        <w:jc w:val="center"/>
        <w:rPr>
          <w:b/>
          <w:sz w:val="20"/>
          <w:szCs w:val="20"/>
        </w:rPr>
      </w:pPr>
      <w:r w:rsidRPr="00C60F1E">
        <w:rPr>
          <w:b/>
          <w:sz w:val="20"/>
          <w:szCs w:val="20"/>
        </w:rPr>
        <w:t>Module</w:t>
      </w:r>
      <w:r>
        <w:rPr>
          <w:b/>
          <w:sz w:val="20"/>
          <w:szCs w:val="20"/>
        </w:rPr>
        <w:t xml:space="preserve"> 2</w:t>
      </w:r>
      <w:r w:rsidRPr="00C60F1E">
        <w:rPr>
          <w:b/>
          <w:sz w:val="20"/>
          <w:szCs w:val="20"/>
        </w:rPr>
        <w:t xml:space="preserve"> </w:t>
      </w:r>
    </w:p>
    <w:p w:rsidR="009167FC" w:rsidRPr="00C60F1E" w:rsidRDefault="009167FC" w:rsidP="009167FC">
      <w:pPr>
        <w:rPr>
          <w:sz w:val="20"/>
          <w:szCs w:val="20"/>
        </w:rPr>
      </w:pPr>
    </w:p>
    <w:tbl>
      <w:tblPr>
        <w:tblStyle w:val="TableGrid"/>
        <w:tblW w:w="5000" w:type="pct"/>
        <w:tblLook w:val="04A0"/>
      </w:tblPr>
      <w:tblGrid>
        <w:gridCol w:w="1098"/>
        <w:gridCol w:w="2985"/>
        <w:gridCol w:w="6329"/>
        <w:gridCol w:w="4204"/>
      </w:tblGrid>
      <w:tr w:rsidR="009167FC" w:rsidRPr="00C60F1E" w:rsidTr="0034411F">
        <w:tc>
          <w:tcPr>
            <w:tcW w:w="376" w:type="pct"/>
            <w:shd w:val="clear" w:color="auto" w:fill="F2F2F2" w:themeFill="background1" w:themeFillShade="F2"/>
          </w:tcPr>
          <w:p w:rsidR="009167FC" w:rsidRPr="00C60F1E" w:rsidRDefault="009167FC" w:rsidP="0034411F">
            <w:pPr>
              <w:rPr>
                <w:sz w:val="20"/>
                <w:szCs w:val="20"/>
              </w:rPr>
            </w:pPr>
          </w:p>
        </w:tc>
        <w:tc>
          <w:tcPr>
            <w:tcW w:w="1021" w:type="pct"/>
            <w:shd w:val="clear" w:color="auto" w:fill="F2F2F2" w:themeFill="background1" w:themeFillShade="F2"/>
          </w:tcPr>
          <w:p w:rsidR="009167FC" w:rsidRPr="001E11B1" w:rsidRDefault="009167FC" w:rsidP="0034411F">
            <w:pPr>
              <w:jc w:val="center"/>
              <w:rPr>
                <w:b/>
                <w:sz w:val="20"/>
                <w:szCs w:val="20"/>
              </w:rPr>
            </w:pPr>
            <w:r w:rsidRPr="001E11B1">
              <w:rPr>
                <w:b/>
                <w:sz w:val="20"/>
                <w:szCs w:val="20"/>
              </w:rPr>
              <w:t>AFFIX/ROOT</w:t>
            </w:r>
          </w:p>
        </w:tc>
        <w:tc>
          <w:tcPr>
            <w:tcW w:w="2165" w:type="pct"/>
            <w:shd w:val="clear" w:color="auto" w:fill="F2F2F2" w:themeFill="background1" w:themeFillShade="F2"/>
          </w:tcPr>
          <w:p w:rsidR="009167FC" w:rsidRPr="001E11B1" w:rsidRDefault="009167FC" w:rsidP="0034411F">
            <w:pPr>
              <w:jc w:val="center"/>
              <w:rPr>
                <w:b/>
                <w:sz w:val="20"/>
                <w:szCs w:val="20"/>
              </w:rPr>
            </w:pPr>
            <w:r w:rsidRPr="001E11B1">
              <w:rPr>
                <w:b/>
                <w:sz w:val="20"/>
                <w:szCs w:val="20"/>
              </w:rPr>
              <w:t>DEFINITION</w:t>
            </w:r>
          </w:p>
        </w:tc>
        <w:tc>
          <w:tcPr>
            <w:tcW w:w="1438" w:type="pct"/>
            <w:shd w:val="clear" w:color="auto" w:fill="F2F2F2" w:themeFill="background1" w:themeFillShade="F2"/>
          </w:tcPr>
          <w:p w:rsidR="009167FC" w:rsidRPr="001E11B1" w:rsidRDefault="009167FC" w:rsidP="0034411F">
            <w:pPr>
              <w:jc w:val="center"/>
              <w:rPr>
                <w:b/>
                <w:sz w:val="20"/>
                <w:szCs w:val="20"/>
              </w:rPr>
            </w:pPr>
            <w:r w:rsidRPr="001E11B1">
              <w:rPr>
                <w:b/>
                <w:sz w:val="20"/>
                <w:szCs w:val="20"/>
              </w:rPr>
              <w:t>EXAMPLE</w:t>
            </w:r>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r w:rsidRPr="001E11B1">
              <w:rPr>
                <w:b/>
                <w:sz w:val="20"/>
                <w:szCs w:val="20"/>
              </w:rPr>
              <w:t>PREFIX</w:t>
            </w:r>
          </w:p>
        </w:tc>
        <w:tc>
          <w:tcPr>
            <w:tcW w:w="1021" w:type="pct"/>
            <w:vAlign w:val="bottom"/>
          </w:tcPr>
          <w:p w:rsidR="009167FC" w:rsidRDefault="009167FC" w:rsidP="0034411F">
            <w:pPr>
              <w:jc w:val="center"/>
              <w:rPr>
                <w:sz w:val="20"/>
                <w:szCs w:val="20"/>
              </w:rPr>
            </w:pPr>
            <w:r>
              <w:rPr>
                <w:sz w:val="20"/>
                <w:szCs w:val="20"/>
              </w:rPr>
              <w:t>de-</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opposite</w:t>
            </w:r>
          </w:p>
        </w:tc>
        <w:tc>
          <w:tcPr>
            <w:tcW w:w="1438" w:type="pct"/>
            <w:vAlign w:val="center"/>
          </w:tcPr>
          <w:p w:rsidR="009167FC" w:rsidRPr="00C60F1E" w:rsidRDefault="009167FC" w:rsidP="0034411F">
            <w:pPr>
              <w:rPr>
                <w:sz w:val="20"/>
                <w:szCs w:val="20"/>
              </w:rPr>
            </w:pPr>
            <w:r>
              <w:rPr>
                <w:sz w:val="20"/>
                <w:szCs w:val="20"/>
              </w:rPr>
              <w:t>desegregation</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r>
              <w:rPr>
                <w:sz w:val="20"/>
                <w:szCs w:val="20"/>
              </w:rPr>
              <w:t>fore-</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before; front of</w:t>
            </w:r>
          </w:p>
        </w:tc>
        <w:tc>
          <w:tcPr>
            <w:tcW w:w="1438" w:type="pct"/>
            <w:vAlign w:val="center"/>
          </w:tcPr>
          <w:p w:rsidR="009167FC" w:rsidRPr="00C60F1E" w:rsidRDefault="009167FC" w:rsidP="0034411F">
            <w:pPr>
              <w:rPr>
                <w:sz w:val="20"/>
                <w:szCs w:val="20"/>
              </w:rPr>
            </w:pPr>
            <w:r>
              <w:rPr>
                <w:sz w:val="20"/>
                <w:szCs w:val="20"/>
              </w:rPr>
              <w:t>foreshadow</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r>
              <w:rPr>
                <w:sz w:val="20"/>
                <w:szCs w:val="20"/>
              </w:rPr>
              <w:t>inter-</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between</w:t>
            </w:r>
          </w:p>
        </w:tc>
        <w:tc>
          <w:tcPr>
            <w:tcW w:w="1438" w:type="pct"/>
            <w:vAlign w:val="center"/>
          </w:tcPr>
          <w:p w:rsidR="009167FC" w:rsidRPr="00C60F1E" w:rsidRDefault="009167FC" w:rsidP="0034411F">
            <w:pPr>
              <w:rPr>
                <w:sz w:val="20"/>
                <w:szCs w:val="20"/>
              </w:rPr>
            </w:pPr>
            <w:r>
              <w:rPr>
                <w:sz w:val="20"/>
                <w:szCs w:val="20"/>
              </w:rPr>
              <w:t>interrogation</w:t>
            </w:r>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r w:rsidRPr="001E11B1">
              <w:rPr>
                <w:b/>
                <w:sz w:val="20"/>
                <w:szCs w:val="20"/>
              </w:rPr>
              <w:t>GREEK ROOT</w:t>
            </w:r>
          </w:p>
        </w:tc>
        <w:tc>
          <w:tcPr>
            <w:tcW w:w="1021" w:type="pct"/>
            <w:vAlign w:val="bottom"/>
          </w:tcPr>
          <w:p w:rsidR="009167FC" w:rsidRDefault="009167FC" w:rsidP="0034411F">
            <w:pPr>
              <w:jc w:val="center"/>
              <w:rPr>
                <w:sz w:val="20"/>
                <w:szCs w:val="20"/>
              </w:rPr>
            </w:pPr>
            <w:r>
              <w:rPr>
                <w:sz w:val="20"/>
                <w:szCs w:val="20"/>
              </w:rPr>
              <w:t>bio</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life</w:t>
            </w:r>
          </w:p>
        </w:tc>
        <w:tc>
          <w:tcPr>
            <w:tcW w:w="1438" w:type="pct"/>
            <w:vAlign w:val="center"/>
          </w:tcPr>
          <w:p w:rsidR="009167FC" w:rsidRPr="00C60F1E" w:rsidRDefault="009167FC" w:rsidP="0034411F">
            <w:pPr>
              <w:rPr>
                <w:sz w:val="20"/>
                <w:szCs w:val="20"/>
              </w:rPr>
            </w:pPr>
            <w:r>
              <w:rPr>
                <w:sz w:val="20"/>
                <w:szCs w:val="20"/>
              </w:rPr>
              <w:t>biology</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r>
              <w:rPr>
                <w:sz w:val="20"/>
                <w:szCs w:val="20"/>
              </w:rPr>
              <w:t>gram/graph</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writing</w:t>
            </w:r>
          </w:p>
        </w:tc>
        <w:tc>
          <w:tcPr>
            <w:tcW w:w="1438" w:type="pct"/>
            <w:vAlign w:val="center"/>
          </w:tcPr>
          <w:p w:rsidR="009167FC" w:rsidRPr="00C60F1E" w:rsidRDefault="009167FC" w:rsidP="0034411F">
            <w:pPr>
              <w:rPr>
                <w:sz w:val="20"/>
                <w:szCs w:val="20"/>
              </w:rPr>
            </w:pPr>
            <w:r>
              <w:rPr>
                <w:sz w:val="20"/>
                <w:szCs w:val="20"/>
              </w:rPr>
              <w:t>telegram/telegraph</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r>
              <w:rPr>
                <w:sz w:val="20"/>
                <w:szCs w:val="20"/>
              </w:rPr>
              <w:t>phobia</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fear</w:t>
            </w:r>
          </w:p>
        </w:tc>
        <w:tc>
          <w:tcPr>
            <w:tcW w:w="1438" w:type="pct"/>
            <w:vAlign w:val="center"/>
          </w:tcPr>
          <w:p w:rsidR="009167FC" w:rsidRPr="00C60F1E" w:rsidRDefault="009167FC" w:rsidP="0034411F">
            <w:pPr>
              <w:rPr>
                <w:sz w:val="20"/>
                <w:szCs w:val="20"/>
              </w:rPr>
            </w:pPr>
            <w:r>
              <w:rPr>
                <w:sz w:val="20"/>
                <w:szCs w:val="20"/>
              </w:rPr>
              <w:t>xenophobia</w:t>
            </w:r>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r w:rsidRPr="001E11B1">
              <w:rPr>
                <w:b/>
                <w:sz w:val="20"/>
                <w:szCs w:val="20"/>
              </w:rPr>
              <w:t>LATIN ROOT</w:t>
            </w:r>
          </w:p>
        </w:tc>
        <w:tc>
          <w:tcPr>
            <w:tcW w:w="1021" w:type="pct"/>
            <w:vAlign w:val="bottom"/>
          </w:tcPr>
          <w:p w:rsidR="009167FC" w:rsidRDefault="009167FC" w:rsidP="0034411F">
            <w:pPr>
              <w:jc w:val="center"/>
              <w:rPr>
                <w:sz w:val="20"/>
                <w:szCs w:val="20"/>
              </w:rPr>
            </w:pPr>
            <w:proofErr w:type="spellStart"/>
            <w:r>
              <w:rPr>
                <w:sz w:val="20"/>
                <w:szCs w:val="20"/>
              </w:rPr>
              <w:t>ambi</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both</w:t>
            </w:r>
          </w:p>
        </w:tc>
        <w:tc>
          <w:tcPr>
            <w:tcW w:w="1438" w:type="pct"/>
            <w:vAlign w:val="center"/>
          </w:tcPr>
          <w:p w:rsidR="009167FC" w:rsidRPr="00C60F1E" w:rsidRDefault="009167FC" w:rsidP="0034411F">
            <w:pPr>
              <w:rPr>
                <w:sz w:val="20"/>
                <w:szCs w:val="20"/>
              </w:rPr>
            </w:pPr>
            <w:r>
              <w:rPr>
                <w:sz w:val="20"/>
                <w:szCs w:val="20"/>
              </w:rPr>
              <w:t>ambiguous</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proofErr w:type="spellStart"/>
            <w:r>
              <w:rPr>
                <w:sz w:val="20"/>
                <w:szCs w:val="20"/>
              </w:rPr>
              <w:t>bene</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good</w:t>
            </w:r>
          </w:p>
        </w:tc>
        <w:tc>
          <w:tcPr>
            <w:tcW w:w="1438" w:type="pct"/>
            <w:vAlign w:val="center"/>
          </w:tcPr>
          <w:p w:rsidR="009167FC" w:rsidRPr="00C60F1E" w:rsidRDefault="009167FC" w:rsidP="0034411F">
            <w:pPr>
              <w:rPr>
                <w:sz w:val="20"/>
                <w:szCs w:val="20"/>
              </w:rPr>
            </w:pPr>
            <w:r>
              <w:rPr>
                <w:sz w:val="20"/>
                <w:szCs w:val="20"/>
              </w:rPr>
              <w:t>beneficial</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r>
              <w:rPr>
                <w:sz w:val="20"/>
                <w:szCs w:val="20"/>
              </w:rPr>
              <w:t>form</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shape</w:t>
            </w:r>
          </w:p>
        </w:tc>
        <w:tc>
          <w:tcPr>
            <w:tcW w:w="1438" w:type="pct"/>
            <w:vAlign w:val="center"/>
          </w:tcPr>
          <w:p w:rsidR="009167FC" w:rsidRPr="00C60F1E" w:rsidRDefault="009167FC" w:rsidP="0034411F">
            <w:pPr>
              <w:rPr>
                <w:sz w:val="20"/>
                <w:szCs w:val="20"/>
              </w:rPr>
            </w:pPr>
            <w:r>
              <w:rPr>
                <w:sz w:val="20"/>
                <w:szCs w:val="20"/>
              </w:rPr>
              <w:t>conform</w:t>
            </w:r>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r w:rsidRPr="001E11B1">
              <w:rPr>
                <w:b/>
                <w:sz w:val="20"/>
                <w:szCs w:val="20"/>
              </w:rPr>
              <w:t>SUFFIX</w:t>
            </w:r>
          </w:p>
        </w:tc>
        <w:tc>
          <w:tcPr>
            <w:tcW w:w="1021" w:type="pct"/>
            <w:vAlign w:val="bottom"/>
          </w:tcPr>
          <w:p w:rsidR="009167FC" w:rsidRDefault="009167FC" w:rsidP="0034411F">
            <w:pPr>
              <w:jc w:val="center"/>
              <w:rPr>
                <w:sz w:val="20"/>
                <w:szCs w:val="20"/>
              </w:rPr>
            </w:pPr>
            <w:r>
              <w:rPr>
                <w:sz w:val="20"/>
                <w:szCs w:val="20"/>
              </w:rPr>
              <w:t>-al, -</w:t>
            </w:r>
            <w:proofErr w:type="spellStart"/>
            <w:r>
              <w:rPr>
                <w:sz w:val="20"/>
                <w:szCs w:val="20"/>
              </w:rPr>
              <w:t>ial</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 xml:space="preserve">having characteristics of </w:t>
            </w:r>
          </w:p>
        </w:tc>
        <w:tc>
          <w:tcPr>
            <w:tcW w:w="1438" w:type="pct"/>
            <w:vAlign w:val="center"/>
          </w:tcPr>
          <w:p w:rsidR="009167FC" w:rsidRPr="00C60F1E" w:rsidRDefault="009167FC" w:rsidP="0034411F">
            <w:pPr>
              <w:rPr>
                <w:sz w:val="20"/>
                <w:szCs w:val="20"/>
              </w:rPr>
            </w:pPr>
            <w:r>
              <w:rPr>
                <w:sz w:val="20"/>
                <w:szCs w:val="20"/>
              </w:rPr>
              <w:t>universal</w:t>
            </w:r>
          </w:p>
        </w:tc>
      </w:tr>
      <w:tr w:rsidR="009167FC" w:rsidRPr="00C60F1E" w:rsidTr="0034411F">
        <w:tc>
          <w:tcPr>
            <w:tcW w:w="376" w:type="pct"/>
            <w:vMerge/>
            <w:shd w:val="clear" w:color="auto" w:fill="F2F2F2" w:themeFill="background1" w:themeFillShade="F2"/>
          </w:tcPr>
          <w:p w:rsidR="009167FC" w:rsidRPr="00C60F1E" w:rsidRDefault="009167FC" w:rsidP="0034411F">
            <w:pPr>
              <w:rPr>
                <w:sz w:val="20"/>
                <w:szCs w:val="20"/>
              </w:rPr>
            </w:pPr>
          </w:p>
        </w:tc>
        <w:tc>
          <w:tcPr>
            <w:tcW w:w="1021" w:type="pct"/>
            <w:vAlign w:val="bottom"/>
          </w:tcPr>
          <w:p w:rsidR="009167FC" w:rsidRDefault="009167FC" w:rsidP="0034411F">
            <w:pPr>
              <w:jc w:val="center"/>
              <w:rPr>
                <w:sz w:val="20"/>
                <w:szCs w:val="20"/>
              </w:rPr>
            </w:pPr>
            <w:r>
              <w:rPr>
                <w:sz w:val="20"/>
                <w:szCs w:val="20"/>
              </w:rPr>
              <w:t>-</w:t>
            </w:r>
            <w:proofErr w:type="spellStart"/>
            <w:r>
              <w:rPr>
                <w:sz w:val="20"/>
                <w:szCs w:val="20"/>
              </w:rPr>
              <w:t>er</w:t>
            </w:r>
            <w:proofErr w:type="spellEnd"/>
            <w:r>
              <w:rPr>
                <w:sz w:val="20"/>
                <w:szCs w:val="20"/>
              </w:rPr>
              <w:t>, -or</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one who; person connected with</w:t>
            </w:r>
          </w:p>
        </w:tc>
        <w:tc>
          <w:tcPr>
            <w:tcW w:w="1438" w:type="pct"/>
            <w:vAlign w:val="center"/>
          </w:tcPr>
          <w:p w:rsidR="009167FC" w:rsidRPr="00C60F1E" w:rsidRDefault="009167FC" w:rsidP="0034411F">
            <w:pPr>
              <w:rPr>
                <w:sz w:val="20"/>
                <w:szCs w:val="20"/>
              </w:rPr>
            </w:pPr>
            <w:r>
              <w:rPr>
                <w:sz w:val="20"/>
                <w:szCs w:val="20"/>
              </w:rPr>
              <w:t>professor</w:t>
            </w:r>
          </w:p>
        </w:tc>
      </w:tr>
      <w:tr w:rsidR="009167FC" w:rsidRPr="00C60F1E" w:rsidTr="0034411F">
        <w:tc>
          <w:tcPr>
            <w:tcW w:w="376" w:type="pct"/>
            <w:vMerge/>
            <w:shd w:val="clear" w:color="auto" w:fill="F2F2F2" w:themeFill="background1" w:themeFillShade="F2"/>
          </w:tcPr>
          <w:p w:rsidR="009167FC" w:rsidRPr="00C60F1E" w:rsidRDefault="009167FC" w:rsidP="0034411F">
            <w:pPr>
              <w:rPr>
                <w:sz w:val="20"/>
                <w:szCs w:val="20"/>
              </w:rPr>
            </w:pPr>
          </w:p>
        </w:tc>
        <w:tc>
          <w:tcPr>
            <w:tcW w:w="1021" w:type="pct"/>
            <w:vAlign w:val="bottom"/>
          </w:tcPr>
          <w:p w:rsidR="009167FC" w:rsidRDefault="009167FC" w:rsidP="0034411F">
            <w:pPr>
              <w:jc w:val="center"/>
              <w:rPr>
                <w:sz w:val="20"/>
                <w:szCs w:val="20"/>
              </w:rPr>
            </w:pPr>
            <w:r>
              <w:rPr>
                <w:sz w:val="20"/>
                <w:szCs w:val="20"/>
              </w:rPr>
              <w:t>-ion, -</w:t>
            </w:r>
            <w:proofErr w:type="spellStart"/>
            <w:r>
              <w:rPr>
                <w:sz w:val="20"/>
                <w:szCs w:val="20"/>
              </w:rPr>
              <w:t>tion</w:t>
            </w:r>
            <w:proofErr w:type="spellEnd"/>
            <w:r>
              <w:rPr>
                <w:sz w:val="20"/>
                <w:szCs w:val="20"/>
              </w:rPr>
              <w:t>, -</w:t>
            </w:r>
            <w:proofErr w:type="spellStart"/>
            <w:r>
              <w:rPr>
                <w:sz w:val="20"/>
                <w:szCs w:val="20"/>
              </w:rPr>
              <w:t>ation</w:t>
            </w:r>
            <w:proofErr w:type="spellEnd"/>
            <w:r>
              <w:rPr>
                <w:sz w:val="20"/>
                <w:szCs w:val="20"/>
              </w:rPr>
              <w:t>, -</w:t>
            </w:r>
            <w:proofErr w:type="spellStart"/>
            <w:r>
              <w:rPr>
                <w:sz w:val="20"/>
                <w:szCs w:val="20"/>
              </w:rPr>
              <w:t>ition</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act’ process</w:t>
            </w:r>
          </w:p>
        </w:tc>
        <w:tc>
          <w:tcPr>
            <w:tcW w:w="1438" w:type="pct"/>
            <w:vAlign w:val="center"/>
          </w:tcPr>
          <w:p w:rsidR="009167FC" w:rsidRPr="00C60F1E" w:rsidRDefault="009167FC" w:rsidP="0034411F">
            <w:pPr>
              <w:rPr>
                <w:sz w:val="20"/>
                <w:szCs w:val="20"/>
              </w:rPr>
            </w:pPr>
            <w:r>
              <w:rPr>
                <w:sz w:val="20"/>
                <w:szCs w:val="20"/>
              </w:rPr>
              <w:t>discrimination</w:t>
            </w:r>
          </w:p>
        </w:tc>
      </w:tr>
    </w:tbl>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Pr="00C60F1E" w:rsidRDefault="009167FC" w:rsidP="009167FC">
      <w:pPr>
        <w:jc w:val="center"/>
        <w:rPr>
          <w:b/>
          <w:sz w:val="20"/>
          <w:szCs w:val="20"/>
        </w:rPr>
      </w:pPr>
      <w:r w:rsidRPr="00C60F1E">
        <w:rPr>
          <w:b/>
          <w:sz w:val="20"/>
          <w:szCs w:val="20"/>
        </w:rPr>
        <w:t>ELA 7</w:t>
      </w:r>
      <w:r w:rsidRPr="00C60F1E">
        <w:rPr>
          <w:b/>
          <w:sz w:val="20"/>
          <w:szCs w:val="20"/>
          <w:vertAlign w:val="superscript"/>
        </w:rPr>
        <w:t>TH</w:t>
      </w:r>
      <w:r w:rsidRPr="00C60F1E">
        <w:rPr>
          <w:b/>
          <w:sz w:val="20"/>
          <w:szCs w:val="20"/>
        </w:rPr>
        <w:t xml:space="preserve"> GRADE – UNIT 2 – GREEK/LATIN AFFIXES AND ROOTS</w:t>
      </w:r>
    </w:p>
    <w:p w:rsidR="009167FC" w:rsidRPr="00C60F1E" w:rsidRDefault="009167FC" w:rsidP="009167FC">
      <w:pPr>
        <w:jc w:val="center"/>
        <w:rPr>
          <w:b/>
          <w:sz w:val="20"/>
          <w:szCs w:val="20"/>
        </w:rPr>
      </w:pPr>
      <w:r w:rsidRPr="00C60F1E">
        <w:rPr>
          <w:b/>
          <w:sz w:val="20"/>
          <w:szCs w:val="20"/>
        </w:rPr>
        <w:t xml:space="preserve">Module </w:t>
      </w:r>
      <w:r>
        <w:rPr>
          <w:b/>
          <w:sz w:val="20"/>
          <w:szCs w:val="20"/>
        </w:rPr>
        <w:t>3</w:t>
      </w:r>
      <w:r w:rsidRPr="00C60F1E">
        <w:rPr>
          <w:b/>
          <w:sz w:val="20"/>
          <w:szCs w:val="20"/>
        </w:rPr>
        <w:t xml:space="preserve"> </w:t>
      </w:r>
    </w:p>
    <w:p w:rsidR="009167FC" w:rsidRPr="00C60F1E" w:rsidRDefault="009167FC" w:rsidP="009167FC">
      <w:pPr>
        <w:rPr>
          <w:sz w:val="20"/>
          <w:szCs w:val="20"/>
        </w:rPr>
      </w:pPr>
    </w:p>
    <w:tbl>
      <w:tblPr>
        <w:tblStyle w:val="TableGrid"/>
        <w:tblW w:w="5000" w:type="pct"/>
        <w:tblLook w:val="04A0"/>
      </w:tblPr>
      <w:tblGrid>
        <w:gridCol w:w="1098"/>
        <w:gridCol w:w="2985"/>
        <w:gridCol w:w="6329"/>
        <w:gridCol w:w="4204"/>
      </w:tblGrid>
      <w:tr w:rsidR="009167FC" w:rsidRPr="00C60F1E" w:rsidTr="0034411F">
        <w:tc>
          <w:tcPr>
            <w:tcW w:w="376" w:type="pct"/>
            <w:shd w:val="clear" w:color="auto" w:fill="F2F2F2" w:themeFill="background1" w:themeFillShade="F2"/>
          </w:tcPr>
          <w:p w:rsidR="009167FC" w:rsidRPr="00C60F1E" w:rsidRDefault="009167FC" w:rsidP="0034411F">
            <w:pPr>
              <w:rPr>
                <w:sz w:val="20"/>
                <w:szCs w:val="20"/>
              </w:rPr>
            </w:pPr>
          </w:p>
        </w:tc>
        <w:tc>
          <w:tcPr>
            <w:tcW w:w="1021" w:type="pct"/>
            <w:shd w:val="clear" w:color="auto" w:fill="F2F2F2" w:themeFill="background1" w:themeFillShade="F2"/>
          </w:tcPr>
          <w:p w:rsidR="009167FC" w:rsidRPr="001E11B1" w:rsidRDefault="009167FC" w:rsidP="0034411F">
            <w:pPr>
              <w:jc w:val="center"/>
              <w:rPr>
                <w:b/>
                <w:sz w:val="20"/>
                <w:szCs w:val="20"/>
              </w:rPr>
            </w:pPr>
            <w:r w:rsidRPr="001E11B1">
              <w:rPr>
                <w:b/>
                <w:sz w:val="20"/>
                <w:szCs w:val="20"/>
              </w:rPr>
              <w:t>AFFIX/ROOT</w:t>
            </w:r>
          </w:p>
        </w:tc>
        <w:tc>
          <w:tcPr>
            <w:tcW w:w="2165" w:type="pct"/>
            <w:shd w:val="clear" w:color="auto" w:fill="F2F2F2" w:themeFill="background1" w:themeFillShade="F2"/>
          </w:tcPr>
          <w:p w:rsidR="009167FC" w:rsidRPr="001E11B1" w:rsidRDefault="009167FC" w:rsidP="0034411F">
            <w:pPr>
              <w:jc w:val="center"/>
              <w:rPr>
                <w:b/>
                <w:sz w:val="20"/>
                <w:szCs w:val="20"/>
              </w:rPr>
            </w:pPr>
            <w:r w:rsidRPr="001E11B1">
              <w:rPr>
                <w:b/>
                <w:sz w:val="20"/>
                <w:szCs w:val="20"/>
              </w:rPr>
              <w:t>DEFINITION</w:t>
            </w:r>
          </w:p>
        </w:tc>
        <w:tc>
          <w:tcPr>
            <w:tcW w:w="1438" w:type="pct"/>
            <w:shd w:val="clear" w:color="auto" w:fill="F2F2F2" w:themeFill="background1" w:themeFillShade="F2"/>
          </w:tcPr>
          <w:p w:rsidR="009167FC" w:rsidRPr="001E11B1" w:rsidRDefault="009167FC" w:rsidP="0034411F">
            <w:pPr>
              <w:jc w:val="center"/>
              <w:rPr>
                <w:b/>
                <w:sz w:val="20"/>
                <w:szCs w:val="20"/>
              </w:rPr>
            </w:pPr>
            <w:r w:rsidRPr="001E11B1">
              <w:rPr>
                <w:b/>
                <w:sz w:val="20"/>
                <w:szCs w:val="20"/>
              </w:rPr>
              <w:t>EXAMPLE</w:t>
            </w:r>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9167FC">
            <w:pPr>
              <w:ind w:left="288" w:right="288"/>
              <w:jc w:val="center"/>
              <w:rPr>
                <w:b/>
                <w:sz w:val="20"/>
                <w:szCs w:val="20"/>
              </w:rPr>
            </w:pPr>
            <w:r w:rsidRPr="001E11B1">
              <w:rPr>
                <w:b/>
                <w:sz w:val="20"/>
                <w:szCs w:val="20"/>
              </w:rPr>
              <w:t>PREFIX</w:t>
            </w:r>
          </w:p>
        </w:tc>
        <w:tc>
          <w:tcPr>
            <w:tcW w:w="1021" w:type="pct"/>
            <w:vAlign w:val="bottom"/>
          </w:tcPr>
          <w:p w:rsidR="009167FC" w:rsidRDefault="009167FC" w:rsidP="0034411F">
            <w:pPr>
              <w:jc w:val="center"/>
              <w:rPr>
                <w:sz w:val="20"/>
                <w:szCs w:val="20"/>
              </w:rPr>
            </w:pPr>
            <w:proofErr w:type="spellStart"/>
            <w:r>
              <w:rPr>
                <w:sz w:val="20"/>
                <w:szCs w:val="20"/>
              </w:rPr>
              <w:t>dis</w:t>
            </w:r>
            <w:proofErr w:type="spellEnd"/>
            <w:r>
              <w:rPr>
                <w:sz w:val="20"/>
                <w:szCs w:val="20"/>
              </w:rPr>
              <w:t>-</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not; opposite of</w:t>
            </w:r>
          </w:p>
        </w:tc>
        <w:tc>
          <w:tcPr>
            <w:tcW w:w="1438" w:type="pct"/>
            <w:vAlign w:val="center"/>
          </w:tcPr>
          <w:p w:rsidR="009167FC" w:rsidRPr="00C60F1E" w:rsidRDefault="009167FC" w:rsidP="0034411F">
            <w:pPr>
              <w:rPr>
                <w:sz w:val="20"/>
                <w:szCs w:val="20"/>
              </w:rPr>
            </w:pPr>
            <w:r>
              <w:rPr>
                <w:sz w:val="20"/>
                <w:szCs w:val="20"/>
              </w:rPr>
              <w:t>discriminate</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9167FC">
            <w:pPr>
              <w:ind w:left="288" w:right="288"/>
              <w:jc w:val="center"/>
              <w:rPr>
                <w:b/>
                <w:sz w:val="20"/>
                <w:szCs w:val="20"/>
              </w:rPr>
            </w:pPr>
          </w:p>
        </w:tc>
        <w:tc>
          <w:tcPr>
            <w:tcW w:w="1021" w:type="pct"/>
            <w:vAlign w:val="bottom"/>
          </w:tcPr>
          <w:p w:rsidR="009167FC" w:rsidRDefault="009167FC" w:rsidP="0034411F">
            <w:pPr>
              <w:jc w:val="center"/>
              <w:rPr>
                <w:sz w:val="20"/>
                <w:szCs w:val="20"/>
              </w:rPr>
            </w:pPr>
            <w:r>
              <w:rPr>
                <w:sz w:val="20"/>
                <w:szCs w:val="20"/>
              </w:rPr>
              <w:t xml:space="preserve">in-, </w:t>
            </w:r>
            <w:proofErr w:type="spellStart"/>
            <w:r>
              <w:rPr>
                <w:sz w:val="20"/>
                <w:szCs w:val="20"/>
              </w:rPr>
              <w:t>im</w:t>
            </w:r>
            <w:proofErr w:type="spellEnd"/>
            <w:r>
              <w:rPr>
                <w:sz w:val="20"/>
                <w:szCs w:val="20"/>
              </w:rPr>
              <w:t>-</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in</w:t>
            </w:r>
          </w:p>
        </w:tc>
        <w:tc>
          <w:tcPr>
            <w:tcW w:w="1438" w:type="pct"/>
            <w:vAlign w:val="center"/>
          </w:tcPr>
          <w:p w:rsidR="009167FC" w:rsidRPr="00C60F1E" w:rsidRDefault="009167FC" w:rsidP="0034411F">
            <w:pPr>
              <w:rPr>
                <w:sz w:val="20"/>
                <w:szCs w:val="20"/>
              </w:rPr>
            </w:pPr>
            <w:r>
              <w:rPr>
                <w:sz w:val="20"/>
                <w:szCs w:val="20"/>
              </w:rPr>
              <w:t>insubordinate</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9167FC">
            <w:pPr>
              <w:ind w:left="288" w:right="288"/>
              <w:jc w:val="center"/>
              <w:rPr>
                <w:b/>
                <w:sz w:val="20"/>
                <w:szCs w:val="20"/>
              </w:rPr>
            </w:pPr>
          </w:p>
        </w:tc>
        <w:tc>
          <w:tcPr>
            <w:tcW w:w="1021" w:type="pct"/>
            <w:vAlign w:val="bottom"/>
          </w:tcPr>
          <w:p w:rsidR="009167FC" w:rsidRDefault="009167FC" w:rsidP="0034411F">
            <w:pPr>
              <w:jc w:val="center"/>
              <w:rPr>
                <w:sz w:val="20"/>
                <w:szCs w:val="20"/>
              </w:rPr>
            </w:pPr>
            <w:r>
              <w:rPr>
                <w:sz w:val="20"/>
                <w:szCs w:val="20"/>
              </w:rPr>
              <w:t>super-</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above; beyond</w:t>
            </w:r>
          </w:p>
        </w:tc>
        <w:tc>
          <w:tcPr>
            <w:tcW w:w="1438" w:type="pct"/>
            <w:vAlign w:val="center"/>
          </w:tcPr>
          <w:p w:rsidR="009167FC" w:rsidRPr="00C60F1E" w:rsidRDefault="009167FC" w:rsidP="0034411F">
            <w:pPr>
              <w:rPr>
                <w:sz w:val="20"/>
                <w:szCs w:val="20"/>
              </w:rPr>
            </w:pPr>
            <w:proofErr w:type="spellStart"/>
            <w:r>
              <w:rPr>
                <w:sz w:val="20"/>
                <w:szCs w:val="20"/>
              </w:rPr>
              <w:t>superscede</w:t>
            </w:r>
            <w:proofErr w:type="spellEnd"/>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9167FC">
            <w:pPr>
              <w:ind w:left="288" w:right="288"/>
              <w:jc w:val="center"/>
              <w:rPr>
                <w:b/>
                <w:sz w:val="20"/>
                <w:szCs w:val="20"/>
              </w:rPr>
            </w:pPr>
            <w:r w:rsidRPr="001E11B1">
              <w:rPr>
                <w:b/>
                <w:sz w:val="20"/>
                <w:szCs w:val="20"/>
              </w:rPr>
              <w:t>GREEK ROOT</w:t>
            </w:r>
          </w:p>
        </w:tc>
        <w:tc>
          <w:tcPr>
            <w:tcW w:w="1021" w:type="pct"/>
            <w:vAlign w:val="bottom"/>
          </w:tcPr>
          <w:p w:rsidR="009167FC" w:rsidRDefault="009167FC" w:rsidP="0034411F">
            <w:pPr>
              <w:jc w:val="center"/>
              <w:rPr>
                <w:sz w:val="20"/>
                <w:szCs w:val="20"/>
              </w:rPr>
            </w:pPr>
            <w:proofErr w:type="spellStart"/>
            <w:r>
              <w:rPr>
                <w:sz w:val="20"/>
                <w:szCs w:val="20"/>
              </w:rPr>
              <w:t>chron</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time</w:t>
            </w:r>
          </w:p>
        </w:tc>
        <w:tc>
          <w:tcPr>
            <w:tcW w:w="1438" w:type="pct"/>
            <w:vAlign w:val="center"/>
          </w:tcPr>
          <w:p w:rsidR="009167FC" w:rsidRPr="00C60F1E" w:rsidRDefault="009167FC" w:rsidP="0034411F">
            <w:pPr>
              <w:rPr>
                <w:sz w:val="20"/>
                <w:szCs w:val="20"/>
              </w:rPr>
            </w:pPr>
            <w:r>
              <w:rPr>
                <w:sz w:val="20"/>
                <w:szCs w:val="20"/>
              </w:rPr>
              <w:t>chronological</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9167FC">
            <w:pPr>
              <w:ind w:left="288" w:right="288"/>
              <w:jc w:val="center"/>
              <w:rPr>
                <w:b/>
                <w:sz w:val="20"/>
                <w:szCs w:val="20"/>
              </w:rPr>
            </w:pPr>
          </w:p>
        </w:tc>
        <w:tc>
          <w:tcPr>
            <w:tcW w:w="1021" w:type="pct"/>
            <w:vAlign w:val="bottom"/>
          </w:tcPr>
          <w:p w:rsidR="009167FC" w:rsidRDefault="009167FC" w:rsidP="0034411F">
            <w:pPr>
              <w:jc w:val="center"/>
              <w:rPr>
                <w:sz w:val="20"/>
                <w:szCs w:val="20"/>
              </w:rPr>
            </w:pPr>
            <w:r>
              <w:rPr>
                <w:sz w:val="20"/>
                <w:szCs w:val="20"/>
              </w:rPr>
              <w:t>hypo</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below</w:t>
            </w:r>
          </w:p>
        </w:tc>
        <w:tc>
          <w:tcPr>
            <w:tcW w:w="1438" w:type="pct"/>
            <w:vAlign w:val="center"/>
          </w:tcPr>
          <w:p w:rsidR="009167FC" w:rsidRPr="00C60F1E" w:rsidRDefault="009167FC" w:rsidP="0034411F">
            <w:pPr>
              <w:rPr>
                <w:sz w:val="20"/>
                <w:szCs w:val="20"/>
              </w:rPr>
            </w:pPr>
            <w:r>
              <w:rPr>
                <w:sz w:val="20"/>
                <w:szCs w:val="20"/>
              </w:rPr>
              <w:t>hypothetical</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9167FC">
            <w:pPr>
              <w:ind w:left="288" w:right="288"/>
              <w:jc w:val="center"/>
              <w:rPr>
                <w:b/>
                <w:sz w:val="20"/>
                <w:szCs w:val="20"/>
              </w:rPr>
            </w:pPr>
          </w:p>
        </w:tc>
        <w:tc>
          <w:tcPr>
            <w:tcW w:w="1021" w:type="pct"/>
            <w:vAlign w:val="bottom"/>
          </w:tcPr>
          <w:p w:rsidR="009167FC" w:rsidRDefault="009167FC" w:rsidP="0034411F">
            <w:pPr>
              <w:jc w:val="center"/>
              <w:rPr>
                <w:sz w:val="20"/>
                <w:szCs w:val="20"/>
              </w:rPr>
            </w:pPr>
            <w:r>
              <w:rPr>
                <w:sz w:val="20"/>
                <w:szCs w:val="20"/>
              </w:rPr>
              <w:t>photo/</w:t>
            </w:r>
            <w:proofErr w:type="spellStart"/>
            <w:r>
              <w:rPr>
                <w:sz w:val="20"/>
                <w:szCs w:val="20"/>
              </w:rPr>
              <w:t>phos</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light</w:t>
            </w:r>
          </w:p>
        </w:tc>
        <w:tc>
          <w:tcPr>
            <w:tcW w:w="1438" w:type="pct"/>
            <w:vAlign w:val="center"/>
          </w:tcPr>
          <w:p w:rsidR="009167FC" w:rsidRPr="00C60F1E" w:rsidRDefault="009167FC" w:rsidP="0034411F">
            <w:pPr>
              <w:rPr>
                <w:sz w:val="20"/>
                <w:szCs w:val="20"/>
              </w:rPr>
            </w:pPr>
            <w:r>
              <w:rPr>
                <w:sz w:val="20"/>
                <w:szCs w:val="20"/>
              </w:rPr>
              <w:t xml:space="preserve">phosphorescent </w:t>
            </w:r>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9167FC">
            <w:pPr>
              <w:ind w:left="288" w:right="288"/>
              <w:jc w:val="center"/>
              <w:rPr>
                <w:b/>
                <w:sz w:val="20"/>
                <w:szCs w:val="20"/>
              </w:rPr>
            </w:pPr>
            <w:r w:rsidRPr="001E11B1">
              <w:rPr>
                <w:b/>
                <w:sz w:val="20"/>
                <w:szCs w:val="20"/>
              </w:rPr>
              <w:t>LATIN ROOT</w:t>
            </w:r>
          </w:p>
        </w:tc>
        <w:tc>
          <w:tcPr>
            <w:tcW w:w="1021" w:type="pct"/>
            <w:vAlign w:val="bottom"/>
          </w:tcPr>
          <w:p w:rsidR="009167FC" w:rsidRDefault="009167FC" w:rsidP="0034411F">
            <w:pPr>
              <w:jc w:val="center"/>
              <w:rPr>
                <w:sz w:val="20"/>
                <w:szCs w:val="20"/>
              </w:rPr>
            </w:pPr>
            <w:r>
              <w:rPr>
                <w:sz w:val="20"/>
                <w:szCs w:val="20"/>
              </w:rPr>
              <w:t>circum</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around</w:t>
            </w:r>
          </w:p>
        </w:tc>
        <w:tc>
          <w:tcPr>
            <w:tcW w:w="1438" w:type="pct"/>
            <w:vAlign w:val="center"/>
          </w:tcPr>
          <w:p w:rsidR="009167FC" w:rsidRPr="00C60F1E" w:rsidRDefault="009167FC" w:rsidP="0034411F">
            <w:pPr>
              <w:rPr>
                <w:sz w:val="20"/>
                <w:szCs w:val="20"/>
              </w:rPr>
            </w:pPr>
            <w:r>
              <w:rPr>
                <w:sz w:val="20"/>
                <w:szCs w:val="20"/>
              </w:rPr>
              <w:t>circumstance</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9167FC">
            <w:pPr>
              <w:ind w:left="288" w:right="288"/>
              <w:jc w:val="center"/>
              <w:rPr>
                <w:b/>
                <w:sz w:val="20"/>
                <w:szCs w:val="20"/>
              </w:rPr>
            </w:pPr>
          </w:p>
        </w:tc>
        <w:tc>
          <w:tcPr>
            <w:tcW w:w="1021" w:type="pct"/>
            <w:vAlign w:val="bottom"/>
          </w:tcPr>
          <w:p w:rsidR="009167FC" w:rsidRDefault="009167FC" w:rsidP="0034411F">
            <w:pPr>
              <w:jc w:val="center"/>
              <w:rPr>
                <w:sz w:val="20"/>
                <w:szCs w:val="20"/>
              </w:rPr>
            </w:pPr>
            <w:proofErr w:type="spellStart"/>
            <w:r>
              <w:rPr>
                <w:sz w:val="20"/>
                <w:szCs w:val="20"/>
              </w:rPr>
              <w:t>ject</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to throw</w:t>
            </w:r>
          </w:p>
        </w:tc>
        <w:tc>
          <w:tcPr>
            <w:tcW w:w="1438" w:type="pct"/>
            <w:vAlign w:val="center"/>
          </w:tcPr>
          <w:p w:rsidR="009167FC" w:rsidRPr="00C60F1E" w:rsidRDefault="009167FC" w:rsidP="0034411F">
            <w:pPr>
              <w:rPr>
                <w:sz w:val="20"/>
                <w:szCs w:val="20"/>
              </w:rPr>
            </w:pPr>
            <w:r>
              <w:rPr>
                <w:sz w:val="20"/>
                <w:szCs w:val="20"/>
              </w:rPr>
              <w:t>objection</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9167FC">
            <w:pPr>
              <w:ind w:left="288" w:right="288"/>
              <w:jc w:val="center"/>
              <w:rPr>
                <w:b/>
                <w:sz w:val="20"/>
                <w:szCs w:val="20"/>
              </w:rPr>
            </w:pPr>
          </w:p>
        </w:tc>
        <w:tc>
          <w:tcPr>
            <w:tcW w:w="1021" w:type="pct"/>
            <w:vAlign w:val="bottom"/>
          </w:tcPr>
          <w:p w:rsidR="009167FC" w:rsidRDefault="009167FC" w:rsidP="0034411F">
            <w:pPr>
              <w:jc w:val="center"/>
              <w:rPr>
                <w:sz w:val="20"/>
                <w:szCs w:val="20"/>
              </w:rPr>
            </w:pPr>
            <w:r>
              <w:rPr>
                <w:sz w:val="20"/>
                <w:szCs w:val="20"/>
              </w:rPr>
              <w:t>port</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to carry</w:t>
            </w:r>
          </w:p>
        </w:tc>
        <w:tc>
          <w:tcPr>
            <w:tcW w:w="1438" w:type="pct"/>
            <w:vAlign w:val="center"/>
          </w:tcPr>
          <w:p w:rsidR="009167FC" w:rsidRPr="00C60F1E" w:rsidRDefault="009167FC" w:rsidP="0034411F">
            <w:pPr>
              <w:rPr>
                <w:sz w:val="20"/>
                <w:szCs w:val="20"/>
              </w:rPr>
            </w:pPr>
            <w:r>
              <w:rPr>
                <w:sz w:val="20"/>
                <w:szCs w:val="20"/>
              </w:rPr>
              <w:t>deport</w:t>
            </w:r>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9167FC">
            <w:pPr>
              <w:ind w:left="288" w:right="288"/>
              <w:jc w:val="center"/>
              <w:rPr>
                <w:b/>
                <w:sz w:val="20"/>
                <w:szCs w:val="20"/>
              </w:rPr>
            </w:pPr>
            <w:r w:rsidRPr="001E11B1">
              <w:rPr>
                <w:b/>
                <w:sz w:val="20"/>
                <w:szCs w:val="20"/>
              </w:rPr>
              <w:t>SUFFIX</w:t>
            </w:r>
          </w:p>
        </w:tc>
        <w:tc>
          <w:tcPr>
            <w:tcW w:w="1021" w:type="pct"/>
            <w:vAlign w:val="bottom"/>
          </w:tcPr>
          <w:p w:rsidR="009167FC" w:rsidRDefault="009167FC" w:rsidP="0034411F">
            <w:pPr>
              <w:jc w:val="center"/>
              <w:rPr>
                <w:sz w:val="20"/>
                <w:szCs w:val="20"/>
              </w:rPr>
            </w:pPr>
            <w:r>
              <w:rPr>
                <w:sz w:val="20"/>
                <w:szCs w:val="20"/>
              </w:rPr>
              <w:t>-</w:t>
            </w:r>
            <w:proofErr w:type="spellStart"/>
            <w:r>
              <w:rPr>
                <w:sz w:val="20"/>
                <w:szCs w:val="20"/>
              </w:rPr>
              <w:t>ic</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 xml:space="preserve">having characteristics of </w:t>
            </w:r>
          </w:p>
        </w:tc>
        <w:tc>
          <w:tcPr>
            <w:tcW w:w="1438" w:type="pct"/>
            <w:vAlign w:val="center"/>
          </w:tcPr>
          <w:p w:rsidR="009167FC" w:rsidRPr="00C60F1E" w:rsidRDefault="009167FC" w:rsidP="0034411F">
            <w:pPr>
              <w:rPr>
                <w:sz w:val="20"/>
                <w:szCs w:val="20"/>
              </w:rPr>
            </w:pPr>
            <w:r>
              <w:rPr>
                <w:sz w:val="20"/>
                <w:szCs w:val="20"/>
              </w:rPr>
              <w:t>diplomatic</w:t>
            </w:r>
          </w:p>
        </w:tc>
      </w:tr>
      <w:tr w:rsidR="009167FC" w:rsidRPr="00C60F1E" w:rsidTr="0034411F">
        <w:tc>
          <w:tcPr>
            <w:tcW w:w="376" w:type="pct"/>
            <w:vMerge/>
            <w:shd w:val="clear" w:color="auto" w:fill="F2F2F2" w:themeFill="background1" w:themeFillShade="F2"/>
          </w:tcPr>
          <w:p w:rsidR="009167FC" w:rsidRPr="00C60F1E" w:rsidRDefault="009167FC" w:rsidP="0034411F">
            <w:pPr>
              <w:rPr>
                <w:sz w:val="20"/>
                <w:szCs w:val="20"/>
              </w:rPr>
            </w:pPr>
          </w:p>
        </w:tc>
        <w:tc>
          <w:tcPr>
            <w:tcW w:w="1021" w:type="pct"/>
            <w:vAlign w:val="bottom"/>
          </w:tcPr>
          <w:p w:rsidR="009167FC" w:rsidRDefault="009167FC" w:rsidP="0034411F">
            <w:pPr>
              <w:jc w:val="center"/>
              <w:rPr>
                <w:sz w:val="20"/>
                <w:szCs w:val="20"/>
              </w:rPr>
            </w:pPr>
            <w:r>
              <w:rPr>
                <w:sz w:val="20"/>
                <w:szCs w:val="20"/>
              </w:rPr>
              <w:t>-</w:t>
            </w:r>
            <w:proofErr w:type="spellStart"/>
            <w:r>
              <w:rPr>
                <w:sz w:val="20"/>
                <w:szCs w:val="20"/>
              </w:rPr>
              <w:t>ly</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how something is</w:t>
            </w:r>
          </w:p>
        </w:tc>
        <w:tc>
          <w:tcPr>
            <w:tcW w:w="1438" w:type="pct"/>
            <w:vAlign w:val="center"/>
          </w:tcPr>
          <w:p w:rsidR="009167FC" w:rsidRPr="00C60F1E" w:rsidRDefault="009167FC" w:rsidP="0034411F">
            <w:pPr>
              <w:rPr>
                <w:sz w:val="20"/>
                <w:szCs w:val="20"/>
              </w:rPr>
            </w:pPr>
            <w:r>
              <w:rPr>
                <w:sz w:val="20"/>
                <w:szCs w:val="20"/>
              </w:rPr>
              <w:t>belligerently</w:t>
            </w:r>
          </w:p>
        </w:tc>
      </w:tr>
      <w:tr w:rsidR="009167FC" w:rsidRPr="00C60F1E" w:rsidTr="0034411F">
        <w:tc>
          <w:tcPr>
            <w:tcW w:w="376" w:type="pct"/>
            <w:vMerge/>
            <w:shd w:val="clear" w:color="auto" w:fill="F2F2F2" w:themeFill="background1" w:themeFillShade="F2"/>
          </w:tcPr>
          <w:p w:rsidR="009167FC" w:rsidRPr="00C60F1E" w:rsidRDefault="009167FC" w:rsidP="0034411F">
            <w:pPr>
              <w:rPr>
                <w:sz w:val="20"/>
                <w:szCs w:val="20"/>
              </w:rPr>
            </w:pPr>
          </w:p>
        </w:tc>
        <w:tc>
          <w:tcPr>
            <w:tcW w:w="1021" w:type="pct"/>
            <w:vAlign w:val="bottom"/>
          </w:tcPr>
          <w:p w:rsidR="009167FC" w:rsidRDefault="009167FC" w:rsidP="0034411F">
            <w:pPr>
              <w:jc w:val="center"/>
              <w:rPr>
                <w:sz w:val="20"/>
                <w:szCs w:val="20"/>
              </w:rPr>
            </w:pPr>
            <w:r>
              <w:rPr>
                <w:sz w:val="20"/>
                <w:szCs w:val="20"/>
              </w:rPr>
              <w:t>-</w:t>
            </w:r>
            <w:proofErr w:type="spellStart"/>
            <w:r>
              <w:rPr>
                <w:sz w:val="20"/>
                <w:szCs w:val="20"/>
              </w:rPr>
              <w:t>ous</w:t>
            </w:r>
            <w:proofErr w:type="spellEnd"/>
            <w:r>
              <w:rPr>
                <w:sz w:val="20"/>
                <w:szCs w:val="20"/>
              </w:rPr>
              <w:t>, -</w:t>
            </w:r>
            <w:proofErr w:type="spellStart"/>
            <w:r>
              <w:rPr>
                <w:sz w:val="20"/>
                <w:szCs w:val="20"/>
              </w:rPr>
              <w:t>eous</w:t>
            </w:r>
            <w:proofErr w:type="spellEnd"/>
            <w:r>
              <w:rPr>
                <w:sz w:val="20"/>
                <w:szCs w:val="20"/>
              </w:rPr>
              <w:t>, -</w:t>
            </w:r>
            <w:proofErr w:type="spellStart"/>
            <w:r>
              <w:rPr>
                <w:sz w:val="20"/>
                <w:szCs w:val="20"/>
              </w:rPr>
              <w:t>ious</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having qualities of</w:t>
            </w:r>
          </w:p>
        </w:tc>
        <w:tc>
          <w:tcPr>
            <w:tcW w:w="1438" w:type="pct"/>
            <w:vAlign w:val="center"/>
          </w:tcPr>
          <w:p w:rsidR="009167FC" w:rsidRPr="00C60F1E" w:rsidRDefault="009167FC" w:rsidP="0034411F">
            <w:pPr>
              <w:rPr>
                <w:sz w:val="20"/>
                <w:szCs w:val="20"/>
              </w:rPr>
            </w:pPr>
            <w:r>
              <w:rPr>
                <w:sz w:val="20"/>
                <w:szCs w:val="20"/>
              </w:rPr>
              <w:t>courageous</w:t>
            </w:r>
          </w:p>
        </w:tc>
      </w:tr>
    </w:tbl>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Default="009167FC" w:rsidP="009167FC"/>
    <w:p w:rsidR="009167FC" w:rsidRPr="00C60F1E" w:rsidRDefault="009167FC" w:rsidP="009167FC">
      <w:pPr>
        <w:jc w:val="center"/>
        <w:rPr>
          <w:b/>
          <w:sz w:val="20"/>
          <w:szCs w:val="20"/>
        </w:rPr>
      </w:pPr>
      <w:r w:rsidRPr="00C60F1E">
        <w:rPr>
          <w:b/>
          <w:sz w:val="20"/>
          <w:szCs w:val="20"/>
        </w:rPr>
        <w:t>ELA 7</w:t>
      </w:r>
      <w:r w:rsidRPr="00C60F1E">
        <w:rPr>
          <w:b/>
          <w:sz w:val="20"/>
          <w:szCs w:val="20"/>
          <w:vertAlign w:val="superscript"/>
        </w:rPr>
        <w:t>TH</w:t>
      </w:r>
      <w:r w:rsidRPr="00C60F1E">
        <w:rPr>
          <w:b/>
          <w:sz w:val="20"/>
          <w:szCs w:val="20"/>
        </w:rPr>
        <w:t xml:space="preserve"> GRADE – UNIT 2 – GREEK/LATIN AFFIXES AND ROOTS</w:t>
      </w:r>
    </w:p>
    <w:p w:rsidR="009167FC" w:rsidRPr="00C60F1E" w:rsidRDefault="009167FC" w:rsidP="009167FC">
      <w:pPr>
        <w:jc w:val="center"/>
        <w:rPr>
          <w:b/>
          <w:sz w:val="20"/>
          <w:szCs w:val="20"/>
        </w:rPr>
      </w:pPr>
      <w:r w:rsidRPr="00C60F1E">
        <w:rPr>
          <w:b/>
          <w:sz w:val="20"/>
          <w:szCs w:val="20"/>
        </w:rPr>
        <w:t xml:space="preserve">Module </w:t>
      </w:r>
      <w:r>
        <w:rPr>
          <w:b/>
          <w:sz w:val="20"/>
          <w:szCs w:val="20"/>
        </w:rPr>
        <w:t>4</w:t>
      </w:r>
      <w:r w:rsidRPr="00C60F1E">
        <w:rPr>
          <w:b/>
          <w:sz w:val="20"/>
          <w:szCs w:val="20"/>
        </w:rPr>
        <w:t xml:space="preserve"> </w:t>
      </w:r>
    </w:p>
    <w:p w:rsidR="009167FC" w:rsidRPr="00C60F1E" w:rsidRDefault="009167FC" w:rsidP="009167FC">
      <w:pPr>
        <w:rPr>
          <w:sz w:val="20"/>
          <w:szCs w:val="20"/>
        </w:rPr>
      </w:pPr>
    </w:p>
    <w:tbl>
      <w:tblPr>
        <w:tblStyle w:val="TableGrid"/>
        <w:tblW w:w="5000" w:type="pct"/>
        <w:tblLook w:val="04A0"/>
      </w:tblPr>
      <w:tblGrid>
        <w:gridCol w:w="1098"/>
        <w:gridCol w:w="2985"/>
        <w:gridCol w:w="6329"/>
        <w:gridCol w:w="4204"/>
      </w:tblGrid>
      <w:tr w:rsidR="009167FC" w:rsidRPr="00C60F1E" w:rsidTr="0034411F">
        <w:tc>
          <w:tcPr>
            <w:tcW w:w="376" w:type="pct"/>
            <w:shd w:val="clear" w:color="auto" w:fill="F2F2F2" w:themeFill="background1" w:themeFillShade="F2"/>
          </w:tcPr>
          <w:p w:rsidR="009167FC" w:rsidRPr="00C60F1E" w:rsidRDefault="009167FC" w:rsidP="0034411F">
            <w:pPr>
              <w:rPr>
                <w:sz w:val="20"/>
                <w:szCs w:val="20"/>
              </w:rPr>
            </w:pPr>
          </w:p>
        </w:tc>
        <w:tc>
          <w:tcPr>
            <w:tcW w:w="1021" w:type="pct"/>
            <w:shd w:val="clear" w:color="auto" w:fill="F2F2F2" w:themeFill="background1" w:themeFillShade="F2"/>
          </w:tcPr>
          <w:p w:rsidR="009167FC" w:rsidRPr="001E11B1" w:rsidRDefault="009167FC" w:rsidP="0034411F">
            <w:pPr>
              <w:jc w:val="center"/>
              <w:rPr>
                <w:b/>
                <w:sz w:val="20"/>
                <w:szCs w:val="20"/>
              </w:rPr>
            </w:pPr>
            <w:r w:rsidRPr="001E11B1">
              <w:rPr>
                <w:b/>
                <w:sz w:val="20"/>
                <w:szCs w:val="20"/>
              </w:rPr>
              <w:t>AFFIX/ROOT</w:t>
            </w:r>
          </w:p>
        </w:tc>
        <w:tc>
          <w:tcPr>
            <w:tcW w:w="2165" w:type="pct"/>
            <w:shd w:val="clear" w:color="auto" w:fill="F2F2F2" w:themeFill="background1" w:themeFillShade="F2"/>
          </w:tcPr>
          <w:p w:rsidR="009167FC" w:rsidRPr="001E11B1" w:rsidRDefault="009167FC" w:rsidP="0034411F">
            <w:pPr>
              <w:jc w:val="center"/>
              <w:rPr>
                <w:b/>
                <w:sz w:val="20"/>
                <w:szCs w:val="20"/>
              </w:rPr>
            </w:pPr>
            <w:r w:rsidRPr="001E11B1">
              <w:rPr>
                <w:b/>
                <w:sz w:val="20"/>
                <w:szCs w:val="20"/>
              </w:rPr>
              <w:t>DEFINITION</w:t>
            </w:r>
          </w:p>
        </w:tc>
        <w:tc>
          <w:tcPr>
            <w:tcW w:w="1438" w:type="pct"/>
            <w:shd w:val="clear" w:color="auto" w:fill="F2F2F2" w:themeFill="background1" w:themeFillShade="F2"/>
          </w:tcPr>
          <w:p w:rsidR="009167FC" w:rsidRPr="001E11B1" w:rsidRDefault="009167FC" w:rsidP="0034411F">
            <w:pPr>
              <w:jc w:val="center"/>
              <w:rPr>
                <w:b/>
                <w:sz w:val="20"/>
                <w:szCs w:val="20"/>
              </w:rPr>
            </w:pPr>
            <w:r w:rsidRPr="001E11B1">
              <w:rPr>
                <w:b/>
                <w:sz w:val="20"/>
                <w:szCs w:val="20"/>
              </w:rPr>
              <w:t>EXAMPLE</w:t>
            </w:r>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r w:rsidRPr="001E11B1">
              <w:rPr>
                <w:b/>
                <w:sz w:val="20"/>
                <w:szCs w:val="20"/>
              </w:rPr>
              <w:t>PREFIX</w:t>
            </w:r>
          </w:p>
        </w:tc>
        <w:tc>
          <w:tcPr>
            <w:tcW w:w="1021" w:type="pct"/>
            <w:vAlign w:val="bottom"/>
          </w:tcPr>
          <w:p w:rsidR="009167FC" w:rsidRDefault="009167FC" w:rsidP="0034411F">
            <w:pPr>
              <w:jc w:val="center"/>
              <w:rPr>
                <w:sz w:val="20"/>
                <w:szCs w:val="20"/>
              </w:rPr>
            </w:pPr>
            <w:proofErr w:type="spellStart"/>
            <w:r>
              <w:rPr>
                <w:sz w:val="20"/>
                <w:szCs w:val="20"/>
              </w:rPr>
              <w:t>bel</w:t>
            </w:r>
            <w:proofErr w:type="spellEnd"/>
            <w:r>
              <w:rPr>
                <w:sz w:val="20"/>
                <w:szCs w:val="20"/>
              </w:rPr>
              <w:t>-</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war</w:t>
            </w:r>
          </w:p>
        </w:tc>
        <w:tc>
          <w:tcPr>
            <w:tcW w:w="1438" w:type="pct"/>
            <w:vAlign w:val="center"/>
          </w:tcPr>
          <w:p w:rsidR="009167FC" w:rsidRPr="00C60F1E" w:rsidRDefault="009167FC" w:rsidP="0034411F">
            <w:pPr>
              <w:rPr>
                <w:sz w:val="20"/>
                <w:szCs w:val="20"/>
              </w:rPr>
            </w:pPr>
            <w:r>
              <w:rPr>
                <w:sz w:val="20"/>
                <w:szCs w:val="20"/>
              </w:rPr>
              <w:t>rebel</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r>
              <w:rPr>
                <w:sz w:val="20"/>
                <w:szCs w:val="20"/>
              </w:rPr>
              <w:t>sub-</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under</w:t>
            </w:r>
          </w:p>
        </w:tc>
        <w:tc>
          <w:tcPr>
            <w:tcW w:w="1438" w:type="pct"/>
            <w:vAlign w:val="center"/>
          </w:tcPr>
          <w:p w:rsidR="009167FC" w:rsidRPr="00C60F1E" w:rsidRDefault="009167FC" w:rsidP="0034411F">
            <w:pPr>
              <w:rPr>
                <w:sz w:val="20"/>
                <w:szCs w:val="20"/>
              </w:rPr>
            </w:pPr>
            <w:r>
              <w:rPr>
                <w:sz w:val="20"/>
                <w:szCs w:val="20"/>
              </w:rPr>
              <w:t>subordinate</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r>
              <w:rPr>
                <w:sz w:val="20"/>
                <w:szCs w:val="20"/>
              </w:rPr>
              <w:t>semi-</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partial; not final</w:t>
            </w:r>
          </w:p>
        </w:tc>
        <w:tc>
          <w:tcPr>
            <w:tcW w:w="1438" w:type="pct"/>
            <w:vAlign w:val="center"/>
          </w:tcPr>
          <w:p w:rsidR="009167FC" w:rsidRPr="00C60F1E" w:rsidRDefault="009167FC" w:rsidP="0034411F">
            <w:pPr>
              <w:rPr>
                <w:sz w:val="20"/>
                <w:szCs w:val="20"/>
              </w:rPr>
            </w:pPr>
            <w:r>
              <w:rPr>
                <w:sz w:val="20"/>
                <w:szCs w:val="20"/>
              </w:rPr>
              <w:t>semi-conscious</w:t>
            </w:r>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r w:rsidRPr="001E11B1">
              <w:rPr>
                <w:b/>
                <w:sz w:val="20"/>
                <w:szCs w:val="20"/>
              </w:rPr>
              <w:t>GREEK ROOT</w:t>
            </w:r>
          </w:p>
        </w:tc>
        <w:tc>
          <w:tcPr>
            <w:tcW w:w="1021" w:type="pct"/>
            <w:vAlign w:val="bottom"/>
          </w:tcPr>
          <w:p w:rsidR="009167FC" w:rsidRDefault="009167FC" w:rsidP="0034411F">
            <w:pPr>
              <w:jc w:val="center"/>
              <w:rPr>
                <w:sz w:val="20"/>
                <w:szCs w:val="20"/>
              </w:rPr>
            </w:pPr>
            <w:r>
              <w:rPr>
                <w:sz w:val="20"/>
                <w:szCs w:val="20"/>
              </w:rPr>
              <w:t>hyper</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over; above</w:t>
            </w:r>
          </w:p>
        </w:tc>
        <w:tc>
          <w:tcPr>
            <w:tcW w:w="1438" w:type="pct"/>
            <w:vAlign w:val="center"/>
          </w:tcPr>
          <w:p w:rsidR="009167FC" w:rsidRPr="00C60F1E" w:rsidRDefault="009167FC" w:rsidP="0034411F">
            <w:pPr>
              <w:rPr>
                <w:sz w:val="20"/>
                <w:szCs w:val="20"/>
              </w:rPr>
            </w:pPr>
            <w:r>
              <w:rPr>
                <w:sz w:val="20"/>
                <w:szCs w:val="20"/>
              </w:rPr>
              <w:t>hyperactive</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proofErr w:type="spellStart"/>
            <w:r>
              <w:rPr>
                <w:sz w:val="20"/>
                <w:szCs w:val="20"/>
              </w:rPr>
              <w:t>tele</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distance</w:t>
            </w:r>
          </w:p>
        </w:tc>
        <w:tc>
          <w:tcPr>
            <w:tcW w:w="1438" w:type="pct"/>
            <w:vAlign w:val="center"/>
          </w:tcPr>
          <w:p w:rsidR="009167FC" w:rsidRPr="00C60F1E" w:rsidRDefault="009167FC" w:rsidP="0034411F">
            <w:pPr>
              <w:rPr>
                <w:sz w:val="20"/>
                <w:szCs w:val="20"/>
              </w:rPr>
            </w:pPr>
            <w:r>
              <w:rPr>
                <w:sz w:val="20"/>
                <w:szCs w:val="20"/>
              </w:rPr>
              <w:t>telecommunications</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proofErr w:type="spellStart"/>
            <w:r>
              <w:rPr>
                <w:sz w:val="20"/>
                <w:szCs w:val="20"/>
              </w:rPr>
              <w:t>therm</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heat</w:t>
            </w:r>
          </w:p>
        </w:tc>
        <w:tc>
          <w:tcPr>
            <w:tcW w:w="1438" w:type="pct"/>
            <w:vAlign w:val="center"/>
          </w:tcPr>
          <w:p w:rsidR="009167FC" w:rsidRPr="00C60F1E" w:rsidRDefault="009167FC" w:rsidP="0034411F">
            <w:pPr>
              <w:rPr>
                <w:sz w:val="20"/>
                <w:szCs w:val="20"/>
              </w:rPr>
            </w:pPr>
            <w:r>
              <w:rPr>
                <w:sz w:val="20"/>
                <w:szCs w:val="20"/>
              </w:rPr>
              <w:t>thermal</w:t>
            </w:r>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r w:rsidRPr="001E11B1">
              <w:rPr>
                <w:b/>
                <w:sz w:val="20"/>
                <w:szCs w:val="20"/>
              </w:rPr>
              <w:t>LATIN ROOT</w:t>
            </w:r>
          </w:p>
        </w:tc>
        <w:tc>
          <w:tcPr>
            <w:tcW w:w="1021" w:type="pct"/>
            <w:vAlign w:val="bottom"/>
          </w:tcPr>
          <w:p w:rsidR="009167FC" w:rsidRDefault="009167FC" w:rsidP="0034411F">
            <w:pPr>
              <w:jc w:val="center"/>
              <w:rPr>
                <w:sz w:val="20"/>
                <w:szCs w:val="20"/>
              </w:rPr>
            </w:pPr>
            <w:proofErr w:type="spellStart"/>
            <w:r>
              <w:rPr>
                <w:sz w:val="20"/>
                <w:szCs w:val="20"/>
              </w:rPr>
              <w:t>vid</w:t>
            </w:r>
            <w:proofErr w:type="spellEnd"/>
            <w:r>
              <w:rPr>
                <w:sz w:val="20"/>
                <w:szCs w:val="20"/>
              </w:rPr>
              <w:t>/</w:t>
            </w:r>
            <w:proofErr w:type="spellStart"/>
            <w:r>
              <w:rPr>
                <w:sz w:val="20"/>
                <w:szCs w:val="20"/>
              </w:rPr>
              <w:t>vis</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to see</w:t>
            </w:r>
          </w:p>
        </w:tc>
        <w:tc>
          <w:tcPr>
            <w:tcW w:w="1438" w:type="pct"/>
            <w:vAlign w:val="center"/>
          </w:tcPr>
          <w:p w:rsidR="009167FC" w:rsidRPr="00C60F1E" w:rsidRDefault="009167FC" w:rsidP="0034411F">
            <w:pPr>
              <w:rPr>
                <w:sz w:val="20"/>
                <w:szCs w:val="20"/>
              </w:rPr>
            </w:pPr>
            <w:r>
              <w:rPr>
                <w:sz w:val="20"/>
                <w:szCs w:val="20"/>
              </w:rPr>
              <w:t>visualize</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proofErr w:type="spellStart"/>
            <w:r>
              <w:rPr>
                <w:sz w:val="20"/>
                <w:szCs w:val="20"/>
              </w:rPr>
              <w:t>scrib</w:t>
            </w:r>
            <w:proofErr w:type="spellEnd"/>
            <w:r>
              <w:rPr>
                <w:sz w:val="20"/>
                <w:szCs w:val="20"/>
              </w:rPr>
              <w:t>/script</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to write</w:t>
            </w:r>
          </w:p>
        </w:tc>
        <w:tc>
          <w:tcPr>
            <w:tcW w:w="1438" w:type="pct"/>
            <w:vAlign w:val="center"/>
          </w:tcPr>
          <w:p w:rsidR="009167FC" w:rsidRPr="00C60F1E" w:rsidRDefault="009167FC" w:rsidP="0034411F">
            <w:pPr>
              <w:rPr>
                <w:sz w:val="20"/>
                <w:szCs w:val="20"/>
              </w:rPr>
            </w:pPr>
            <w:r>
              <w:rPr>
                <w:sz w:val="20"/>
                <w:szCs w:val="20"/>
              </w:rPr>
              <w:t>inscription</w:t>
            </w:r>
          </w:p>
        </w:tc>
      </w:tr>
      <w:tr w:rsidR="009167FC" w:rsidRPr="00C60F1E" w:rsidTr="0034411F">
        <w:tc>
          <w:tcPr>
            <w:tcW w:w="376" w:type="pct"/>
            <w:vMerge/>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p>
        </w:tc>
        <w:tc>
          <w:tcPr>
            <w:tcW w:w="1021" w:type="pct"/>
            <w:vAlign w:val="bottom"/>
          </w:tcPr>
          <w:p w:rsidR="009167FC" w:rsidRDefault="009167FC" w:rsidP="0034411F">
            <w:pPr>
              <w:jc w:val="center"/>
              <w:rPr>
                <w:sz w:val="20"/>
                <w:szCs w:val="20"/>
              </w:rPr>
            </w:pPr>
            <w:r>
              <w:rPr>
                <w:sz w:val="20"/>
                <w:szCs w:val="20"/>
              </w:rPr>
              <w:t>voc</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voice; to call</w:t>
            </w:r>
          </w:p>
        </w:tc>
        <w:tc>
          <w:tcPr>
            <w:tcW w:w="1438" w:type="pct"/>
            <w:vAlign w:val="center"/>
          </w:tcPr>
          <w:p w:rsidR="009167FC" w:rsidRPr="00C60F1E" w:rsidRDefault="009167FC" w:rsidP="0034411F">
            <w:pPr>
              <w:rPr>
                <w:sz w:val="20"/>
                <w:szCs w:val="20"/>
              </w:rPr>
            </w:pPr>
            <w:r>
              <w:rPr>
                <w:sz w:val="20"/>
                <w:szCs w:val="20"/>
              </w:rPr>
              <w:t>advocate</w:t>
            </w:r>
          </w:p>
        </w:tc>
      </w:tr>
      <w:tr w:rsidR="009167FC" w:rsidRPr="00C60F1E" w:rsidTr="0034411F">
        <w:tc>
          <w:tcPr>
            <w:tcW w:w="376" w:type="pct"/>
            <w:vMerge w:val="restart"/>
            <w:shd w:val="clear" w:color="auto" w:fill="F2F2F2" w:themeFill="background1" w:themeFillShade="F2"/>
            <w:textDirection w:val="btLr"/>
            <w:vAlign w:val="center"/>
          </w:tcPr>
          <w:p w:rsidR="009167FC" w:rsidRPr="001E11B1" w:rsidRDefault="009167FC" w:rsidP="0034411F">
            <w:pPr>
              <w:ind w:left="113" w:right="113"/>
              <w:jc w:val="center"/>
              <w:rPr>
                <w:b/>
                <w:sz w:val="20"/>
                <w:szCs w:val="20"/>
              </w:rPr>
            </w:pPr>
            <w:r w:rsidRPr="001E11B1">
              <w:rPr>
                <w:b/>
                <w:sz w:val="20"/>
                <w:szCs w:val="20"/>
              </w:rPr>
              <w:t>SUFFIX</w:t>
            </w:r>
          </w:p>
        </w:tc>
        <w:tc>
          <w:tcPr>
            <w:tcW w:w="1021" w:type="pct"/>
            <w:vAlign w:val="bottom"/>
          </w:tcPr>
          <w:p w:rsidR="009167FC" w:rsidRDefault="009167FC" w:rsidP="0034411F">
            <w:pPr>
              <w:jc w:val="center"/>
              <w:rPr>
                <w:sz w:val="20"/>
                <w:szCs w:val="20"/>
              </w:rPr>
            </w:pPr>
            <w:r>
              <w:rPr>
                <w:sz w:val="20"/>
                <w:szCs w:val="20"/>
              </w:rPr>
              <w:t>-ism</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 xml:space="preserve">state of; act of </w:t>
            </w:r>
          </w:p>
        </w:tc>
        <w:tc>
          <w:tcPr>
            <w:tcW w:w="1438" w:type="pct"/>
            <w:vAlign w:val="center"/>
          </w:tcPr>
          <w:p w:rsidR="009167FC" w:rsidRPr="00C60F1E" w:rsidRDefault="009167FC" w:rsidP="0034411F">
            <w:pPr>
              <w:rPr>
                <w:sz w:val="20"/>
                <w:szCs w:val="20"/>
              </w:rPr>
            </w:pPr>
            <w:r>
              <w:rPr>
                <w:sz w:val="20"/>
                <w:szCs w:val="20"/>
              </w:rPr>
              <w:t>plagiarism</w:t>
            </w:r>
          </w:p>
        </w:tc>
      </w:tr>
      <w:tr w:rsidR="009167FC" w:rsidRPr="00C60F1E" w:rsidTr="0034411F">
        <w:tc>
          <w:tcPr>
            <w:tcW w:w="376" w:type="pct"/>
            <w:vMerge/>
            <w:shd w:val="clear" w:color="auto" w:fill="F2F2F2" w:themeFill="background1" w:themeFillShade="F2"/>
          </w:tcPr>
          <w:p w:rsidR="009167FC" w:rsidRPr="00C60F1E" w:rsidRDefault="009167FC" w:rsidP="0034411F">
            <w:pPr>
              <w:rPr>
                <w:sz w:val="20"/>
                <w:szCs w:val="20"/>
              </w:rPr>
            </w:pPr>
          </w:p>
        </w:tc>
        <w:tc>
          <w:tcPr>
            <w:tcW w:w="1021" w:type="pct"/>
            <w:vAlign w:val="bottom"/>
          </w:tcPr>
          <w:p w:rsidR="009167FC" w:rsidRDefault="009167FC" w:rsidP="0034411F">
            <w:pPr>
              <w:jc w:val="center"/>
              <w:rPr>
                <w:sz w:val="20"/>
                <w:szCs w:val="20"/>
              </w:rPr>
            </w:pPr>
            <w:r>
              <w:rPr>
                <w:sz w:val="20"/>
                <w:szCs w:val="20"/>
              </w:rPr>
              <w:t>-</w:t>
            </w:r>
            <w:proofErr w:type="spellStart"/>
            <w:r>
              <w:rPr>
                <w:sz w:val="20"/>
                <w:szCs w:val="20"/>
              </w:rPr>
              <w:t>ness</w:t>
            </w:r>
            <w:proofErr w:type="spellEnd"/>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 xml:space="preserve">state of; condition of </w:t>
            </w:r>
          </w:p>
        </w:tc>
        <w:tc>
          <w:tcPr>
            <w:tcW w:w="1438" w:type="pct"/>
            <w:vAlign w:val="center"/>
          </w:tcPr>
          <w:p w:rsidR="009167FC" w:rsidRPr="00C60F1E" w:rsidRDefault="009167FC" w:rsidP="0034411F">
            <w:pPr>
              <w:rPr>
                <w:sz w:val="20"/>
                <w:szCs w:val="20"/>
              </w:rPr>
            </w:pPr>
            <w:r>
              <w:rPr>
                <w:sz w:val="20"/>
                <w:szCs w:val="20"/>
              </w:rPr>
              <w:t>relentless</w:t>
            </w:r>
          </w:p>
        </w:tc>
      </w:tr>
      <w:tr w:rsidR="009167FC" w:rsidRPr="00C60F1E" w:rsidTr="0034411F">
        <w:tc>
          <w:tcPr>
            <w:tcW w:w="376" w:type="pct"/>
            <w:vMerge/>
            <w:shd w:val="clear" w:color="auto" w:fill="F2F2F2" w:themeFill="background1" w:themeFillShade="F2"/>
          </w:tcPr>
          <w:p w:rsidR="009167FC" w:rsidRPr="00C60F1E" w:rsidRDefault="009167FC" w:rsidP="0034411F">
            <w:pPr>
              <w:rPr>
                <w:sz w:val="20"/>
                <w:szCs w:val="20"/>
              </w:rPr>
            </w:pPr>
          </w:p>
        </w:tc>
        <w:tc>
          <w:tcPr>
            <w:tcW w:w="1021" w:type="pct"/>
            <w:vAlign w:val="bottom"/>
          </w:tcPr>
          <w:p w:rsidR="009167FC" w:rsidRDefault="009167FC" w:rsidP="0034411F">
            <w:pPr>
              <w:jc w:val="center"/>
              <w:rPr>
                <w:sz w:val="20"/>
                <w:szCs w:val="20"/>
              </w:rPr>
            </w:pPr>
            <w:r>
              <w:rPr>
                <w:sz w:val="20"/>
                <w:szCs w:val="20"/>
              </w:rPr>
              <w:t>-</w:t>
            </w:r>
            <w:proofErr w:type="spellStart"/>
            <w:r>
              <w:rPr>
                <w:sz w:val="20"/>
                <w:szCs w:val="20"/>
              </w:rPr>
              <w:t>ment</w:t>
            </w:r>
            <w:proofErr w:type="spellEnd"/>
            <w:r>
              <w:rPr>
                <w:sz w:val="20"/>
                <w:szCs w:val="20"/>
              </w:rPr>
              <w:t xml:space="preserve"> </w:t>
            </w:r>
          </w:p>
          <w:p w:rsidR="009167FC" w:rsidRPr="00C60F1E" w:rsidRDefault="009167FC" w:rsidP="0034411F">
            <w:pPr>
              <w:jc w:val="center"/>
              <w:rPr>
                <w:sz w:val="20"/>
                <w:szCs w:val="20"/>
              </w:rPr>
            </w:pPr>
          </w:p>
        </w:tc>
        <w:tc>
          <w:tcPr>
            <w:tcW w:w="2165" w:type="pct"/>
            <w:vAlign w:val="center"/>
          </w:tcPr>
          <w:p w:rsidR="009167FC" w:rsidRPr="00C60F1E" w:rsidRDefault="009167FC" w:rsidP="0034411F">
            <w:pPr>
              <w:rPr>
                <w:sz w:val="20"/>
                <w:szCs w:val="20"/>
              </w:rPr>
            </w:pPr>
            <w:r>
              <w:rPr>
                <w:sz w:val="20"/>
                <w:szCs w:val="20"/>
              </w:rPr>
              <w:t>state of being; act of</w:t>
            </w:r>
          </w:p>
        </w:tc>
        <w:tc>
          <w:tcPr>
            <w:tcW w:w="1438" w:type="pct"/>
            <w:vAlign w:val="center"/>
          </w:tcPr>
          <w:p w:rsidR="009167FC" w:rsidRPr="00C60F1E" w:rsidRDefault="009167FC" w:rsidP="0034411F">
            <w:pPr>
              <w:rPr>
                <w:sz w:val="20"/>
                <w:szCs w:val="20"/>
              </w:rPr>
            </w:pPr>
            <w:r>
              <w:rPr>
                <w:sz w:val="20"/>
                <w:szCs w:val="20"/>
              </w:rPr>
              <w:t>accomplishment</w:t>
            </w:r>
          </w:p>
        </w:tc>
      </w:tr>
    </w:tbl>
    <w:p w:rsidR="009167FC" w:rsidRDefault="009167FC" w:rsidP="009167FC"/>
    <w:p w:rsidR="009167FC" w:rsidRDefault="009167FC" w:rsidP="009167FC"/>
    <w:p w:rsidR="009167FC" w:rsidRDefault="009167FC" w:rsidP="007C7972">
      <w:pPr>
        <w:ind w:right="0"/>
        <w:rPr>
          <w:b/>
          <w:sz w:val="20"/>
          <w:szCs w:val="20"/>
        </w:rPr>
      </w:pPr>
      <w:r w:rsidRPr="009167FC">
        <w:rPr>
          <w:b/>
          <w:sz w:val="20"/>
          <w:szCs w:val="20"/>
        </w:rPr>
        <w:object w:dxaOrig="7210" w:dyaOrig="5402">
          <v:shape id="_x0000_i1026" type="#_x0000_t75" style="width:360.75pt;height:270pt" o:ole="">
            <v:imagedata r:id="rId249" o:title=""/>
          </v:shape>
          <o:OLEObject Type="Embed" ProgID="PowerPoint.Show.12" ShapeID="_x0000_i1026" DrawAspect="Content" ObjectID="_1398765880" r:id="rId250"/>
        </w:object>
      </w: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r w:rsidRPr="009167FC">
        <w:rPr>
          <w:b/>
          <w:sz w:val="20"/>
          <w:szCs w:val="20"/>
        </w:rPr>
        <w:object w:dxaOrig="7210" w:dyaOrig="5402">
          <v:shape id="_x0000_i1027" type="#_x0000_t75" style="width:360.75pt;height:270pt" o:ole="">
            <v:imagedata r:id="rId251" o:title=""/>
          </v:shape>
          <o:OLEObject Type="Embed" ProgID="PowerPoint.Show.12" ShapeID="_x0000_i1027" DrawAspect="Content" ObjectID="_1398765881" r:id="rId252"/>
        </w:object>
      </w: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tbl>
      <w:tblPr>
        <w:tblStyle w:val="TableGrid"/>
        <w:tblW w:w="0" w:type="auto"/>
        <w:tblLayout w:type="fixed"/>
        <w:tblLook w:val="01E0"/>
      </w:tblPr>
      <w:tblGrid>
        <w:gridCol w:w="2268"/>
        <w:gridCol w:w="2880"/>
        <w:gridCol w:w="2700"/>
        <w:gridCol w:w="2880"/>
        <w:gridCol w:w="3060"/>
      </w:tblGrid>
      <w:tr w:rsidR="009167FC" w:rsidRPr="00437D85" w:rsidTr="0034411F">
        <w:tc>
          <w:tcPr>
            <w:tcW w:w="2268" w:type="dxa"/>
            <w:vAlign w:val="center"/>
          </w:tcPr>
          <w:p w:rsidR="009167FC" w:rsidRPr="00437D85" w:rsidRDefault="009167FC" w:rsidP="009167FC">
            <w:pPr>
              <w:ind w:right="0"/>
              <w:jc w:val="center"/>
              <w:rPr>
                <w:b/>
                <w:sz w:val="36"/>
                <w:szCs w:val="36"/>
              </w:rPr>
            </w:pPr>
            <w:r w:rsidRPr="00437D85">
              <w:rPr>
                <w:b/>
                <w:sz w:val="36"/>
                <w:szCs w:val="36"/>
              </w:rPr>
              <w:lastRenderedPageBreak/>
              <w:t>Word</w:t>
            </w:r>
          </w:p>
        </w:tc>
        <w:tc>
          <w:tcPr>
            <w:tcW w:w="2880" w:type="dxa"/>
            <w:vAlign w:val="center"/>
          </w:tcPr>
          <w:p w:rsidR="009167FC" w:rsidRPr="00437D85" w:rsidRDefault="009167FC" w:rsidP="009167FC">
            <w:pPr>
              <w:ind w:right="0"/>
              <w:jc w:val="center"/>
              <w:rPr>
                <w:b/>
                <w:sz w:val="36"/>
                <w:szCs w:val="36"/>
              </w:rPr>
            </w:pPr>
            <w:r w:rsidRPr="00437D85">
              <w:rPr>
                <w:b/>
                <w:sz w:val="36"/>
                <w:szCs w:val="36"/>
              </w:rPr>
              <w:t>Meaning</w:t>
            </w:r>
          </w:p>
        </w:tc>
        <w:tc>
          <w:tcPr>
            <w:tcW w:w="2700" w:type="dxa"/>
            <w:vAlign w:val="center"/>
          </w:tcPr>
          <w:p w:rsidR="009167FC" w:rsidRPr="00437D85" w:rsidRDefault="009167FC" w:rsidP="009167FC">
            <w:pPr>
              <w:ind w:right="0"/>
              <w:jc w:val="center"/>
              <w:rPr>
                <w:b/>
                <w:sz w:val="36"/>
                <w:szCs w:val="36"/>
              </w:rPr>
            </w:pPr>
            <w:r w:rsidRPr="00437D85">
              <w:rPr>
                <w:b/>
                <w:sz w:val="36"/>
                <w:szCs w:val="36"/>
              </w:rPr>
              <w:t>Example</w:t>
            </w:r>
          </w:p>
        </w:tc>
        <w:tc>
          <w:tcPr>
            <w:tcW w:w="2880" w:type="dxa"/>
            <w:vAlign w:val="center"/>
          </w:tcPr>
          <w:p w:rsidR="009167FC" w:rsidRPr="00437D85" w:rsidRDefault="009167FC" w:rsidP="009167FC">
            <w:pPr>
              <w:ind w:right="0"/>
              <w:jc w:val="center"/>
              <w:rPr>
                <w:b/>
                <w:sz w:val="36"/>
                <w:szCs w:val="36"/>
              </w:rPr>
            </w:pPr>
            <w:r w:rsidRPr="00437D85">
              <w:rPr>
                <w:b/>
                <w:sz w:val="36"/>
                <w:szCs w:val="36"/>
              </w:rPr>
              <w:t>Synonym</w:t>
            </w:r>
          </w:p>
        </w:tc>
        <w:tc>
          <w:tcPr>
            <w:tcW w:w="3060" w:type="dxa"/>
            <w:vAlign w:val="center"/>
          </w:tcPr>
          <w:p w:rsidR="009167FC" w:rsidRPr="00437D85" w:rsidRDefault="009167FC" w:rsidP="009167FC">
            <w:pPr>
              <w:ind w:right="0"/>
              <w:jc w:val="center"/>
              <w:rPr>
                <w:b/>
                <w:sz w:val="36"/>
                <w:szCs w:val="36"/>
              </w:rPr>
            </w:pPr>
            <w:r w:rsidRPr="00437D85">
              <w:rPr>
                <w:b/>
                <w:sz w:val="36"/>
                <w:szCs w:val="36"/>
              </w:rPr>
              <w:t>Antonym</w:t>
            </w:r>
          </w:p>
        </w:tc>
      </w:tr>
      <w:tr w:rsidR="009167FC" w:rsidTr="0034411F">
        <w:trPr>
          <w:trHeight w:val="1152"/>
        </w:trPr>
        <w:tc>
          <w:tcPr>
            <w:tcW w:w="2268" w:type="dxa"/>
            <w:vAlign w:val="center"/>
          </w:tcPr>
          <w:p w:rsidR="009167FC" w:rsidRPr="00437D85" w:rsidRDefault="009167FC" w:rsidP="009167FC">
            <w:pPr>
              <w:ind w:right="0"/>
              <w:jc w:val="center"/>
              <w:rPr>
                <w:sz w:val="32"/>
                <w:szCs w:val="32"/>
              </w:rPr>
            </w:pPr>
            <w:r>
              <w:rPr>
                <w:sz w:val="32"/>
                <w:szCs w:val="32"/>
              </w:rPr>
              <w:t>pollute, pollution</w:t>
            </w:r>
          </w:p>
        </w:tc>
        <w:tc>
          <w:tcPr>
            <w:tcW w:w="2880" w:type="dxa"/>
            <w:vAlign w:val="center"/>
          </w:tcPr>
          <w:p w:rsidR="009167FC" w:rsidRPr="00437D85" w:rsidRDefault="009167FC" w:rsidP="009167FC">
            <w:pPr>
              <w:ind w:right="0"/>
              <w:jc w:val="center"/>
              <w:rPr>
                <w:sz w:val="32"/>
                <w:szCs w:val="32"/>
              </w:rPr>
            </w:pPr>
            <w:r>
              <w:rPr>
                <w:sz w:val="32"/>
                <w:szCs w:val="32"/>
              </w:rPr>
              <w:t>To dirty</w:t>
            </w:r>
          </w:p>
        </w:tc>
        <w:tc>
          <w:tcPr>
            <w:tcW w:w="2700" w:type="dxa"/>
            <w:vAlign w:val="center"/>
          </w:tcPr>
          <w:p w:rsidR="009167FC" w:rsidRPr="00437D85" w:rsidRDefault="009167FC" w:rsidP="009167FC">
            <w:pPr>
              <w:ind w:right="0"/>
              <w:jc w:val="center"/>
              <w:rPr>
                <w:sz w:val="32"/>
                <w:szCs w:val="32"/>
              </w:rPr>
            </w:pPr>
            <w:r>
              <w:rPr>
                <w:sz w:val="32"/>
                <w:szCs w:val="32"/>
              </w:rPr>
              <w:t>Factories, sometimes, pollute rivers and air.</w:t>
            </w:r>
          </w:p>
        </w:tc>
        <w:tc>
          <w:tcPr>
            <w:tcW w:w="2880" w:type="dxa"/>
            <w:vAlign w:val="center"/>
          </w:tcPr>
          <w:p w:rsidR="009167FC" w:rsidRPr="00437D85" w:rsidRDefault="009167FC" w:rsidP="009167FC">
            <w:pPr>
              <w:ind w:right="0"/>
              <w:jc w:val="center"/>
              <w:rPr>
                <w:sz w:val="32"/>
                <w:szCs w:val="32"/>
              </w:rPr>
            </w:pPr>
            <w:r>
              <w:rPr>
                <w:sz w:val="32"/>
                <w:szCs w:val="32"/>
              </w:rPr>
              <w:t>litter, contaminated, tainted, impure</w:t>
            </w:r>
          </w:p>
        </w:tc>
        <w:tc>
          <w:tcPr>
            <w:tcW w:w="3060" w:type="dxa"/>
            <w:vAlign w:val="center"/>
          </w:tcPr>
          <w:p w:rsidR="009167FC" w:rsidRPr="00437D85" w:rsidRDefault="009167FC" w:rsidP="009167FC">
            <w:pPr>
              <w:ind w:right="0"/>
              <w:jc w:val="center"/>
              <w:rPr>
                <w:sz w:val="32"/>
                <w:szCs w:val="32"/>
              </w:rPr>
            </w:pPr>
            <w:r>
              <w:rPr>
                <w:sz w:val="32"/>
                <w:szCs w:val="32"/>
              </w:rPr>
              <w:t>p</w:t>
            </w:r>
            <w:r w:rsidRPr="00437D85">
              <w:rPr>
                <w:sz w:val="32"/>
                <w:szCs w:val="32"/>
              </w:rPr>
              <w:t>urify</w:t>
            </w:r>
            <w:r>
              <w:rPr>
                <w:sz w:val="32"/>
                <w:szCs w:val="32"/>
              </w:rPr>
              <w:t>, cleanse</w:t>
            </w:r>
          </w:p>
        </w:tc>
      </w:tr>
      <w:tr w:rsidR="009167FC" w:rsidTr="0034411F">
        <w:trPr>
          <w:trHeight w:val="1152"/>
        </w:trPr>
        <w:tc>
          <w:tcPr>
            <w:tcW w:w="2268" w:type="dxa"/>
            <w:vAlign w:val="center"/>
          </w:tcPr>
          <w:p w:rsidR="009167FC" w:rsidRPr="00437D85" w:rsidRDefault="009167FC" w:rsidP="009167FC">
            <w:pPr>
              <w:ind w:right="0"/>
              <w:jc w:val="center"/>
              <w:rPr>
                <w:sz w:val="32"/>
                <w:szCs w:val="32"/>
              </w:rPr>
            </w:pPr>
            <w:r w:rsidRPr="00437D85">
              <w:rPr>
                <w:sz w:val="32"/>
                <w:szCs w:val="32"/>
              </w:rPr>
              <w:t>inflate</w:t>
            </w:r>
          </w:p>
        </w:tc>
        <w:tc>
          <w:tcPr>
            <w:tcW w:w="2880" w:type="dxa"/>
            <w:vAlign w:val="center"/>
          </w:tcPr>
          <w:p w:rsidR="009167FC" w:rsidRDefault="009167FC" w:rsidP="009167FC">
            <w:pPr>
              <w:ind w:right="0"/>
              <w:jc w:val="center"/>
              <w:rPr>
                <w:sz w:val="32"/>
                <w:szCs w:val="32"/>
              </w:rPr>
            </w:pPr>
            <w:r>
              <w:rPr>
                <w:sz w:val="32"/>
                <w:szCs w:val="32"/>
              </w:rPr>
              <w:t xml:space="preserve">To fill with </w:t>
            </w:r>
          </w:p>
          <w:p w:rsidR="009167FC" w:rsidRPr="00437D85" w:rsidRDefault="009167FC" w:rsidP="009167FC">
            <w:pPr>
              <w:ind w:right="0"/>
              <w:jc w:val="center"/>
              <w:rPr>
                <w:sz w:val="32"/>
                <w:szCs w:val="32"/>
              </w:rPr>
            </w:pPr>
            <w:r>
              <w:rPr>
                <w:sz w:val="32"/>
                <w:szCs w:val="32"/>
              </w:rPr>
              <w:t>air or gas</w:t>
            </w:r>
          </w:p>
        </w:tc>
        <w:tc>
          <w:tcPr>
            <w:tcW w:w="2700" w:type="dxa"/>
            <w:vAlign w:val="center"/>
          </w:tcPr>
          <w:p w:rsidR="009167FC" w:rsidRDefault="009167FC" w:rsidP="009167FC">
            <w:pPr>
              <w:ind w:right="0"/>
              <w:rPr>
                <w:sz w:val="32"/>
                <w:szCs w:val="32"/>
              </w:rPr>
            </w:pPr>
            <w:r>
              <w:rPr>
                <w:sz w:val="32"/>
                <w:szCs w:val="32"/>
              </w:rPr>
              <w:t xml:space="preserve">Tires are inflated with air.  Balloons </w:t>
            </w:r>
          </w:p>
          <w:p w:rsidR="009167FC" w:rsidRPr="002D2CE9" w:rsidRDefault="009167FC" w:rsidP="009167FC">
            <w:pPr>
              <w:ind w:right="0"/>
              <w:rPr>
                <w:b/>
                <w:bCs/>
                <w:i/>
                <w:iCs/>
                <w:sz w:val="22"/>
                <w:szCs w:val="22"/>
              </w:rPr>
            </w:pPr>
            <w:r w:rsidRPr="002D2CE9">
              <w:rPr>
                <w:b/>
                <w:bCs/>
                <w:i/>
                <w:iCs/>
                <w:sz w:val="22"/>
                <w:szCs w:val="22"/>
              </w:rPr>
              <w:t>Inflated sense of self?</w:t>
            </w:r>
          </w:p>
        </w:tc>
        <w:tc>
          <w:tcPr>
            <w:tcW w:w="2880" w:type="dxa"/>
            <w:vAlign w:val="center"/>
          </w:tcPr>
          <w:p w:rsidR="009167FC" w:rsidRPr="00437D85" w:rsidRDefault="009167FC" w:rsidP="009167FC">
            <w:pPr>
              <w:ind w:right="0"/>
              <w:jc w:val="center"/>
              <w:rPr>
                <w:sz w:val="32"/>
                <w:szCs w:val="32"/>
              </w:rPr>
            </w:pPr>
            <w:r>
              <w:rPr>
                <w:sz w:val="32"/>
                <w:szCs w:val="32"/>
              </w:rPr>
              <w:t>pump up, blow up, fill</w:t>
            </w:r>
          </w:p>
        </w:tc>
        <w:tc>
          <w:tcPr>
            <w:tcW w:w="3060" w:type="dxa"/>
            <w:vAlign w:val="center"/>
          </w:tcPr>
          <w:p w:rsidR="009167FC" w:rsidRDefault="009167FC" w:rsidP="009167FC">
            <w:pPr>
              <w:ind w:right="0"/>
              <w:jc w:val="center"/>
              <w:rPr>
                <w:sz w:val="32"/>
                <w:szCs w:val="32"/>
              </w:rPr>
            </w:pPr>
            <w:r>
              <w:rPr>
                <w:sz w:val="32"/>
                <w:szCs w:val="32"/>
              </w:rPr>
              <w:t xml:space="preserve">deflate </w:t>
            </w:r>
          </w:p>
          <w:p w:rsidR="009167FC" w:rsidRPr="00437D85" w:rsidRDefault="009167FC" w:rsidP="009167FC">
            <w:pPr>
              <w:ind w:right="0"/>
              <w:jc w:val="center"/>
              <w:rPr>
                <w:sz w:val="32"/>
                <w:szCs w:val="32"/>
              </w:rPr>
            </w:pPr>
            <w:r>
              <w:rPr>
                <w:sz w:val="32"/>
                <w:szCs w:val="32"/>
              </w:rPr>
              <w:t>empty, compress</w:t>
            </w:r>
          </w:p>
        </w:tc>
      </w:tr>
      <w:tr w:rsidR="009167FC" w:rsidTr="0034411F">
        <w:trPr>
          <w:trHeight w:val="1152"/>
        </w:trPr>
        <w:tc>
          <w:tcPr>
            <w:tcW w:w="2268" w:type="dxa"/>
            <w:vAlign w:val="center"/>
          </w:tcPr>
          <w:p w:rsidR="009167FC" w:rsidRPr="00437D85" w:rsidRDefault="009167FC" w:rsidP="009167FC">
            <w:pPr>
              <w:ind w:right="0"/>
              <w:jc w:val="center"/>
              <w:rPr>
                <w:sz w:val="32"/>
                <w:szCs w:val="32"/>
              </w:rPr>
            </w:pPr>
            <w:r>
              <w:rPr>
                <w:sz w:val="32"/>
                <w:szCs w:val="32"/>
              </w:rPr>
              <w:t>buffet</w:t>
            </w:r>
          </w:p>
        </w:tc>
        <w:tc>
          <w:tcPr>
            <w:tcW w:w="2880" w:type="dxa"/>
            <w:vAlign w:val="center"/>
          </w:tcPr>
          <w:p w:rsidR="009167FC" w:rsidRPr="002D2CE9" w:rsidRDefault="009167FC" w:rsidP="009167FC">
            <w:pPr>
              <w:numPr>
                <w:ilvl w:val="0"/>
                <w:numId w:val="54"/>
              </w:numPr>
              <w:tabs>
                <w:tab w:val="clear" w:pos="720"/>
                <w:tab w:val="num" w:pos="432"/>
              </w:tabs>
              <w:ind w:left="0" w:right="0"/>
            </w:pPr>
            <w:r w:rsidRPr="002D2CE9">
              <w:t>furniture to show plates</w:t>
            </w:r>
          </w:p>
          <w:p w:rsidR="009167FC" w:rsidRPr="002D2CE9" w:rsidRDefault="009167FC" w:rsidP="009167FC">
            <w:pPr>
              <w:numPr>
                <w:ilvl w:val="0"/>
                <w:numId w:val="54"/>
              </w:numPr>
              <w:tabs>
                <w:tab w:val="clear" w:pos="720"/>
                <w:tab w:val="num" w:pos="432"/>
              </w:tabs>
              <w:ind w:left="0" w:right="0"/>
            </w:pPr>
            <w:smartTag w:uri="urn:schemas-microsoft-com:office:smarttags" w:element="stockticker">
              <w:r w:rsidRPr="002D2CE9">
                <w:t>MEAL</w:t>
              </w:r>
            </w:smartTag>
            <w:r w:rsidRPr="002D2CE9">
              <w:t xml:space="preserve"> laid out for guests to self-serve</w:t>
            </w:r>
          </w:p>
          <w:p w:rsidR="009167FC" w:rsidRPr="00437D85" w:rsidRDefault="009167FC" w:rsidP="009167FC">
            <w:pPr>
              <w:numPr>
                <w:ilvl w:val="0"/>
                <w:numId w:val="54"/>
              </w:numPr>
              <w:tabs>
                <w:tab w:val="clear" w:pos="720"/>
                <w:tab w:val="num" w:pos="432"/>
              </w:tabs>
              <w:ind w:left="0" w:right="0"/>
              <w:rPr>
                <w:sz w:val="32"/>
                <w:szCs w:val="32"/>
              </w:rPr>
            </w:pPr>
            <w:r w:rsidRPr="002D2CE9">
              <w:t>to pound, hit repeatedly</w:t>
            </w:r>
          </w:p>
        </w:tc>
        <w:tc>
          <w:tcPr>
            <w:tcW w:w="2700" w:type="dxa"/>
            <w:vAlign w:val="center"/>
          </w:tcPr>
          <w:p w:rsidR="009167FC" w:rsidRPr="005C7F8E" w:rsidRDefault="009167FC" w:rsidP="009167FC">
            <w:pPr>
              <w:numPr>
                <w:ilvl w:val="0"/>
                <w:numId w:val="55"/>
              </w:numPr>
              <w:ind w:left="0" w:right="0"/>
            </w:pPr>
            <w:r w:rsidRPr="005C7F8E">
              <w:t>Buffet table at a wedding</w:t>
            </w:r>
          </w:p>
          <w:p w:rsidR="009167FC" w:rsidRPr="00437D85" w:rsidRDefault="009167FC" w:rsidP="009167FC">
            <w:pPr>
              <w:numPr>
                <w:ilvl w:val="0"/>
                <w:numId w:val="55"/>
              </w:numPr>
              <w:ind w:left="0" w:right="0"/>
              <w:rPr>
                <w:sz w:val="32"/>
                <w:szCs w:val="32"/>
              </w:rPr>
            </w:pPr>
            <w:r w:rsidRPr="005C7F8E">
              <w:t>A hurricane</w:t>
            </w:r>
            <w:r>
              <w:t xml:space="preserve"> buffeted</w:t>
            </w:r>
            <w:r w:rsidRPr="005C7F8E">
              <w:t xml:space="preserve"> the shore line</w:t>
            </w:r>
            <w:r>
              <w:rPr>
                <w:sz w:val="32"/>
                <w:szCs w:val="32"/>
              </w:rPr>
              <w:t xml:space="preserve"> </w:t>
            </w:r>
          </w:p>
        </w:tc>
        <w:tc>
          <w:tcPr>
            <w:tcW w:w="2880" w:type="dxa"/>
            <w:vAlign w:val="center"/>
          </w:tcPr>
          <w:p w:rsidR="009167FC" w:rsidRPr="00437D85" w:rsidRDefault="009167FC" w:rsidP="009167FC">
            <w:pPr>
              <w:ind w:right="0"/>
              <w:jc w:val="center"/>
              <w:rPr>
                <w:sz w:val="32"/>
                <w:szCs w:val="32"/>
              </w:rPr>
            </w:pPr>
            <w:r>
              <w:rPr>
                <w:sz w:val="32"/>
                <w:szCs w:val="32"/>
              </w:rPr>
              <w:t>b</w:t>
            </w:r>
            <w:r w:rsidRPr="00437D85">
              <w:rPr>
                <w:sz w:val="32"/>
                <w:szCs w:val="32"/>
              </w:rPr>
              <w:t>atter</w:t>
            </w:r>
            <w:r>
              <w:rPr>
                <w:sz w:val="32"/>
                <w:szCs w:val="32"/>
              </w:rPr>
              <w:t>, pound</w:t>
            </w:r>
          </w:p>
        </w:tc>
        <w:tc>
          <w:tcPr>
            <w:tcW w:w="3060" w:type="dxa"/>
            <w:vAlign w:val="center"/>
          </w:tcPr>
          <w:p w:rsidR="009167FC" w:rsidRPr="00437D85" w:rsidRDefault="009167FC" w:rsidP="009167FC">
            <w:pPr>
              <w:ind w:right="0"/>
              <w:jc w:val="center"/>
              <w:rPr>
                <w:sz w:val="32"/>
                <w:szCs w:val="32"/>
              </w:rPr>
            </w:pPr>
            <w:r>
              <w:rPr>
                <w:sz w:val="32"/>
                <w:szCs w:val="32"/>
              </w:rPr>
              <w:t>graze</w:t>
            </w:r>
          </w:p>
        </w:tc>
      </w:tr>
      <w:tr w:rsidR="009167FC" w:rsidTr="0034411F">
        <w:trPr>
          <w:trHeight w:val="1152"/>
        </w:trPr>
        <w:tc>
          <w:tcPr>
            <w:tcW w:w="2268" w:type="dxa"/>
            <w:vAlign w:val="center"/>
          </w:tcPr>
          <w:p w:rsidR="009167FC" w:rsidRPr="00437D85" w:rsidRDefault="009167FC" w:rsidP="009167FC">
            <w:pPr>
              <w:ind w:right="0"/>
              <w:jc w:val="center"/>
              <w:rPr>
                <w:sz w:val="32"/>
                <w:szCs w:val="32"/>
              </w:rPr>
            </w:pPr>
            <w:r>
              <w:rPr>
                <w:sz w:val="32"/>
                <w:szCs w:val="32"/>
              </w:rPr>
              <w:t xml:space="preserve">attain </w:t>
            </w:r>
          </w:p>
        </w:tc>
        <w:tc>
          <w:tcPr>
            <w:tcW w:w="2880" w:type="dxa"/>
            <w:vAlign w:val="center"/>
          </w:tcPr>
          <w:p w:rsidR="009167FC" w:rsidRPr="00437D85" w:rsidRDefault="009167FC" w:rsidP="009167FC">
            <w:pPr>
              <w:ind w:right="0"/>
              <w:jc w:val="center"/>
              <w:rPr>
                <w:sz w:val="32"/>
                <w:szCs w:val="32"/>
              </w:rPr>
            </w:pPr>
            <w:r>
              <w:rPr>
                <w:sz w:val="32"/>
                <w:szCs w:val="32"/>
              </w:rPr>
              <w:t>To arrive at, to reach</w:t>
            </w:r>
          </w:p>
        </w:tc>
        <w:tc>
          <w:tcPr>
            <w:tcW w:w="2700" w:type="dxa"/>
            <w:vAlign w:val="center"/>
          </w:tcPr>
          <w:p w:rsidR="009167FC" w:rsidRPr="00437D85" w:rsidRDefault="009167FC" w:rsidP="009167FC">
            <w:pPr>
              <w:ind w:right="0"/>
              <w:jc w:val="center"/>
              <w:rPr>
                <w:sz w:val="32"/>
                <w:szCs w:val="32"/>
              </w:rPr>
            </w:pPr>
            <w:r>
              <w:rPr>
                <w:sz w:val="32"/>
                <w:szCs w:val="32"/>
              </w:rPr>
              <w:t>Attain a goal</w:t>
            </w:r>
          </w:p>
        </w:tc>
        <w:tc>
          <w:tcPr>
            <w:tcW w:w="2880" w:type="dxa"/>
            <w:vAlign w:val="center"/>
          </w:tcPr>
          <w:p w:rsidR="009167FC" w:rsidRPr="00437D85" w:rsidRDefault="009167FC" w:rsidP="009167FC">
            <w:pPr>
              <w:ind w:right="0"/>
              <w:jc w:val="center"/>
              <w:rPr>
                <w:sz w:val="32"/>
                <w:szCs w:val="32"/>
              </w:rPr>
            </w:pPr>
            <w:r w:rsidRPr="00437D85">
              <w:rPr>
                <w:sz w:val="32"/>
                <w:szCs w:val="32"/>
              </w:rPr>
              <w:t>achieve</w:t>
            </w:r>
          </w:p>
        </w:tc>
        <w:tc>
          <w:tcPr>
            <w:tcW w:w="3060" w:type="dxa"/>
            <w:vAlign w:val="center"/>
          </w:tcPr>
          <w:p w:rsidR="009167FC" w:rsidRPr="00437D85" w:rsidRDefault="009167FC" w:rsidP="009167FC">
            <w:pPr>
              <w:ind w:right="0"/>
              <w:jc w:val="center"/>
              <w:rPr>
                <w:sz w:val="32"/>
                <w:szCs w:val="32"/>
              </w:rPr>
            </w:pPr>
            <w:r>
              <w:rPr>
                <w:sz w:val="32"/>
                <w:szCs w:val="32"/>
              </w:rPr>
              <w:t>fail, elude</w:t>
            </w:r>
          </w:p>
        </w:tc>
      </w:tr>
      <w:tr w:rsidR="009167FC" w:rsidTr="0034411F">
        <w:trPr>
          <w:trHeight w:val="1152"/>
        </w:trPr>
        <w:tc>
          <w:tcPr>
            <w:tcW w:w="2268" w:type="dxa"/>
            <w:vAlign w:val="center"/>
          </w:tcPr>
          <w:p w:rsidR="009167FC" w:rsidRPr="00437D85" w:rsidRDefault="009167FC" w:rsidP="009167FC">
            <w:pPr>
              <w:ind w:right="0"/>
              <w:jc w:val="center"/>
              <w:rPr>
                <w:sz w:val="32"/>
                <w:szCs w:val="32"/>
              </w:rPr>
            </w:pPr>
            <w:r>
              <w:rPr>
                <w:sz w:val="32"/>
                <w:szCs w:val="32"/>
              </w:rPr>
              <w:t xml:space="preserve">elude, elusive </w:t>
            </w:r>
          </w:p>
        </w:tc>
        <w:tc>
          <w:tcPr>
            <w:tcW w:w="2880" w:type="dxa"/>
            <w:vAlign w:val="center"/>
          </w:tcPr>
          <w:p w:rsidR="009167FC" w:rsidRDefault="009167FC" w:rsidP="009167FC">
            <w:pPr>
              <w:ind w:right="0"/>
              <w:jc w:val="center"/>
              <w:rPr>
                <w:sz w:val="32"/>
                <w:szCs w:val="32"/>
              </w:rPr>
            </w:pPr>
            <w:r>
              <w:rPr>
                <w:sz w:val="32"/>
                <w:szCs w:val="32"/>
              </w:rPr>
              <w:t>Hard to find</w:t>
            </w:r>
          </w:p>
          <w:p w:rsidR="009167FC" w:rsidRPr="00437D85" w:rsidRDefault="009167FC" w:rsidP="009167FC">
            <w:pPr>
              <w:ind w:right="0"/>
              <w:jc w:val="center"/>
              <w:rPr>
                <w:sz w:val="32"/>
                <w:szCs w:val="32"/>
              </w:rPr>
            </w:pPr>
            <w:r>
              <w:rPr>
                <w:sz w:val="32"/>
                <w:szCs w:val="32"/>
              </w:rPr>
              <w:t>Hard to explain, or clarify</w:t>
            </w:r>
          </w:p>
        </w:tc>
        <w:tc>
          <w:tcPr>
            <w:tcW w:w="2700" w:type="dxa"/>
            <w:vAlign w:val="center"/>
          </w:tcPr>
          <w:p w:rsidR="009167FC" w:rsidRPr="00437D85" w:rsidRDefault="009167FC" w:rsidP="009167FC">
            <w:pPr>
              <w:ind w:right="0"/>
              <w:jc w:val="center"/>
              <w:rPr>
                <w:sz w:val="32"/>
                <w:szCs w:val="32"/>
              </w:rPr>
            </w:pPr>
            <w:r>
              <w:rPr>
                <w:sz w:val="32"/>
                <w:szCs w:val="32"/>
              </w:rPr>
              <w:t>New math can be elusive for people</w:t>
            </w:r>
          </w:p>
        </w:tc>
        <w:tc>
          <w:tcPr>
            <w:tcW w:w="2880" w:type="dxa"/>
            <w:vAlign w:val="center"/>
          </w:tcPr>
          <w:p w:rsidR="009167FC" w:rsidRPr="00437D85" w:rsidRDefault="009167FC" w:rsidP="009167FC">
            <w:pPr>
              <w:ind w:right="0"/>
              <w:jc w:val="center"/>
              <w:rPr>
                <w:sz w:val="32"/>
                <w:szCs w:val="32"/>
              </w:rPr>
            </w:pPr>
            <w:r>
              <w:rPr>
                <w:sz w:val="32"/>
                <w:szCs w:val="32"/>
              </w:rPr>
              <w:t>escape, avoid, obscure</w:t>
            </w:r>
          </w:p>
        </w:tc>
        <w:tc>
          <w:tcPr>
            <w:tcW w:w="3060" w:type="dxa"/>
            <w:vAlign w:val="center"/>
          </w:tcPr>
          <w:p w:rsidR="009167FC" w:rsidRPr="00437D85" w:rsidRDefault="009167FC" w:rsidP="009167FC">
            <w:pPr>
              <w:ind w:right="0"/>
              <w:jc w:val="center"/>
              <w:rPr>
                <w:sz w:val="32"/>
                <w:szCs w:val="32"/>
              </w:rPr>
            </w:pPr>
            <w:r>
              <w:rPr>
                <w:sz w:val="32"/>
                <w:szCs w:val="32"/>
              </w:rPr>
              <w:t xml:space="preserve">capture, conspicuous, </w:t>
            </w:r>
            <w:r w:rsidRPr="00437D85">
              <w:rPr>
                <w:sz w:val="32"/>
                <w:szCs w:val="32"/>
              </w:rPr>
              <w:t>obvious</w:t>
            </w:r>
          </w:p>
        </w:tc>
      </w:tr>
      <w:tr w:rsidR="009167FC" w:rsidTr="0034411F">
        <w:trPr>
          <w:trHeight w:val="1152"/>
        </w:trPr>
        <w:tc>
          <w:tcPr>
            <w:tcW w:w="2268" w:type="dxa"/>
            <w:vAlign w:val="center"/>
          </w:tcPr>
          <w:p w:rsidR="009167FC" w:rsidRPr="00437D85" w:rsidRDefault="009167FC" w:rsidP="009167FC">
            <w:pPr>
              <w:ind w:right="0"/>
              <w:jc w:val="center"/>
              <w:rPr>
                <w:sz w:val="32"/>
                <w:szCs w:val="32"/>
              </w:rPr>
            </w:pPr>
            <w:r w:rsidRPr="00437D85">
              <w:rPr>
                <w:sz w:val="32"/>
                <w:szCs w:val="32"/>
              </w:rPr>
              <w:t>superb</w:t>
            </w:r>
          </w:p>
        </w:tc>
        <w:tc>
          <w:tcPr>
            <w:tcW w:w="2880" w:type="dxa"/>
            <w:vAlign w:val="center"/>
          </w:tcPr>
          <w:p w:rsidR="009167FC" w:rsidRPr="00437D85" w:rsidRDefault="009167FC" w:rsidP="009167FC">
            <w:pPr>
              <w:ind w:right="0"/>
              <w:jc w:val="center"/>
              <w:rPr>
                <w:sz w:val="32"/>
                <w:szCs w:val="32"/>
              </w:rPr>
            </w:pPr>
            <w:r>
              <w:rPr>
                <w:sz w:val="32"/>
                <w:szCs w:val="32"/>
              </w:rPr>
              <w:t>Highest quality</w:t>
            </w:r>
          </w:p>
        </w:tc>
        <w:tc>
          <w:tcPr>
            <w:tcW w:w="2700" w:type="dxa"/>
            <w:vAlign w:val="center"/>
          </w:tcPr>
          <w:p w:rsidR="009167FC" w:rsidRDefault="009167FC" w:rsidP="009167FC">
            <w:pPr>
              <w:ind w:right="0"/>
              <w:jc w:val="center"/>
              <w:rPr>
                <w:sz w:val="32"/>
                <w:szCs w:val="32"/>
              </w:rPr>
            </w:pPr>
            <w:r>
              <w:rPr>
                <w:sz w:val="32"/>
                <w:szCs w:val="32"/>
              </w:rPr>
              <w:t>Superb tastes</w:t>
            </w:r>
          </w:p>
          <w:p w:rsidR="009167FC" w:rsidRPr="00437D85" w:rsidRDefault="009167FC" w:rsidP="009167FC">
            <w:pPr>
              <w:ind w:right="0"/>
              <w:jc w:val="center"/>
              <w:rPr>
                <w:sz w:val="32"/>
                <w:szCs w:val="32"/>
              </w:rPr>
            </w:pPr>
            <w:r>
              <w:rPr>
                <w:sz w:val="32"/>
                <w:szCs w:val="32"/>
              </w:rPr>
              <w:t>Mercedes – superb car</w:t>
            </w:r>
          </w:p>
        </w:tc>
        <w:tc>
          <w:tcPr>
            <w:tcW w:w="2880" w:type="dxa"/>
            <w:vAlign w:val="center"/>
          </w:tcPr>
          <w:p w:rsidR="009167FC" w:rsidRPr="00437D85" w:rsidRDefault="009167FC" w:rsidP="009167FC">
            <w:pPr>
              <w:ind w:right="0"/>
              <w:jc w:val="center"/>
              <w:rPr>
                <w:sz w:val="32"/>
                <w:szCs w:val="32"/>
              </w:rPr>
            </w:pPr>
            <w:r>
              <w:rPr>
                <w:sz w:val="32"/>
                <w:szCs w:val="32"/>
              </w:rPr>
              <w:t>grand, splendid</w:t>
            </w:r>
          </w:p>
        </w:tc>
        <w:tc>
          <w:tcPr>
            <w:tcW w:w="3060" w:type="dxa"/>
            <w:vAlign w:val="center"/>
          </w:tcPr>
          <w:p w:rsidR="009167FC" w:rsidRPr="00437D85" w:rsidRDefault="009167FC" w:rsidP="009167FC">
            <w:pPr>
              <w:ind w:right="0"/>
              <w:jc w:val="center"/>
              <w:rPr>
                <w:sz w:val="32"/>
                <w:szCs w:val="32"/>
              </w:rPr>
            </w:pPr>
            <w:r>
              <w:rPr>
                <w:sz w:val="32"/>
                <w:szCs w:val="32"/>
              </w:rPr>
              <w:t>poor, awful, squalor</w:t>
            </w:r>
          </w:p>
        </w:tc>
      </w:tr>
      <w:tr w:rsidR="009167FC" w:rsidTr="0034411F">
        <w:trPr>
          <w:trHeight w:val="1152"/>
        </w:trPr>
        <w:tc>
          <w:tcPr>
            <w:tcW w:w="2268" w:type="dxa"/>
            <w:vAlign w:val="center"/>
          </w:tcPr>
          <w:p w:rsidR="009167FC" w:rsidRPr="00437D85" w:rsidRDefault="009167FC" w:rsidP="009167FC">
            <w:pPr>
              <w:ind w:right="0"/>
              <w:jc w:val="center"/>
              <w:rPr>
                <w:sz w:val="32"/>
                <w:szCs w:val="32"/>
              </w:rPr>
            </w:pPr>
            <w:r w:rsidRPr="00437D85">
              <w:rPr>
                <w:sz w:val="32"/>
                <w:szCs w:val="32"/>
              </w:rPr>
              <w:t>aloft</w:t>
            </w:r>
          </w:p>
        </w:tc>
        <w:tc>
          <w:tcPr>
            <w:tcW w:w="2880" w:type="dxa"/>
            <w:vAlign w:val="center"/>
          </w:tcPr>
          <w:p w:rsidR="009167FC" w:rsidRDefault="009167FC" w:rsidP="009167FC">
            <w:pPr>
              <w:ind w:right="0"/>
              <w:jc w:val="center"/>
              <w:rPr>
                <w:sz w:val="32"/>
                <w:szCs w:val="32"/>
              </w:rPr>
            </w:pPr>
            <w:r>
              <w:rPr>
                <w:sz w:val="32"/>
                <w:szCs w:val="32"/>
              </w:rPr>
              <w:t>Up in the air</w:t>
            </w:r>
          </w:p>
          <w:p w:rsidR="009167FC" w:rsidRPr="00437D85" w:rsidRDefault="009167FC" w:rsidP="009167FC">
            <w:pPr>
              <w:ind w:right="0"/>
              <w:jc w:val="center"/>
              <w:rPr>
                <w:sz w:val="32"/>
                <w:szCs w:val="32"/>
              </w:rPr>
            </w:pPr>
            <w:r>
              <w:rPr>
                <w:sz w:val="32"/>
                <w:szCs w:val="32"/>
              </w:rPr>
              <w:t>In flight</w:t>
            </w:r>
          </w:p>
        </w:tc>
        <w:tc>
          <w:tcPr>
            <w:tcW w:w="2700" w:type="dxa"/>
            <w:vAlign w:val="center"/>
          </w:tcPr>
          <w:p w:rsidR="009167FC" w:rsidRPr="00437D85" w:rsidRDefault="009167FC" w:rsidP="009167FC">
            <w:pPr>
              <w:ind w:right="0"/>
              <w:jc w:val="center"/>
              <w:rPr>
                <w:sz w:val="32"/>
                <w:szCs w:val="32"/>
              </w:rPr>
            </w:pPr>
            <w:r>
              <w:rPr>
                <w:sz w:val="32"/>
                <w:szCs w:val="32"/>
              </w:rPr>
              <w:t>The boy could not keep the kite aloft</w:t>
            </w:r>
          </w:p>
        </w:tc>
        <w:tc>
          <w:tcPr>
            <w:tcW w:w="2880" w:type="dxa"/>
            <w:vAlign w:val="center"/>
          </w:tcPr>
          <w:p w:rsidR="009167FC" w:rsidRPr="00437D85" w:rsidRDefault="009167FC" w:rsidP="009167FC">
            <w:pPr>
              <w:ind w:right="0"/>
              <w:jc w:val="center"/>
              <w:rPr>
                <w:sz w:val="32"/>
                <w:szCs w:val="32"/>
              </w:rPr>
            </w:pPr>
            <w:r>
              <w:rPr>
                <w:sz w:val="32"/>
                <w:szCs w:val="32"/>
              </w:rPr>
              <w:t>flight</w:t>
            </w:r>
          </w:p>
        </w:tc>
        <w:tc>
          <w:tcPr>
            <w:tcW w:w="3060" w:type="dxa"/>
            <w:vAlign w:val="center"/>
          </w:tcPr>
          <w:p w:rsidR="009167FC" w:rsidRPr="00437D85" w:rsidRDefault="009167FC" w:rsidP="009167FC">
            <w:pPr>
              <w:ind w:right="0"/>
              <w:jc w:val="center"/>
              <w:rPr>
                <w:sz w:val="32"/>
                <w:szCs w:val="32"/>
              </w:rPr>
            </w:pPr>
            <w:r>
              <w:rPr>
                <w:sz w:val="32"/>
                <w:szCs w:val="32"/>
              </w:rPr>
              <w:t>grounded</w:t>
            </w:r>
          </w:p>
        </w:tc>
      </w:tr>
      <w:tr w:rsidR="009167FC" w:rsidTr="0034411F">
        <w:trPr>
          <w:trHeight w:val="1152"/>
        </w:trPr>
        <w:tc>
          <w:tcPr>
            <w:tcW w:w="2268" w:type="dxa"/>
            <w:vAlign w:val="center"/>
          </w:tcPr>
          <w:p w:rsidR="009167FC" w:rsidRPr="00437D85" w:rsidRDefault="009167FC" w:rsidP="009167FC">
            <w:pPr>
              <w:ind w:right="0"/>
              <w:jc w:val="center"/>
              <w:rPr>
                <w:sz w:val="32"/>
                <w:szCs w:val="32"/>
              </w:rPr>
            </w:pPr>
            <w:r>
              <w:rPr>
                <w:sz w:val="32"/>
                <w:szCs w:val="32"/>
              </w:rPr>
              <w:lastRenderedPageBreak/>
              <w:t>stationary</w:t>
            </w:r>
          </w:p>
        </w:tc>
        <w:tc>
          <w:tcPr>
            <w:tcW w:w="2880" w:type="dxa"/>
            <w:vAlign w:val="center"/>
          </w:tcPr>
          <w:p w:rsidR="009167FC" w:rsidRPr="00437D85" w:rsidRDefault="009167FC" w:rsidP="009167FC">
            <w:pPr>
              <w:ind w:right="0"/>
              <w:jc w:val="center"/>
              <w:rPr>
                <w:sz w:val="32"/>
                <w:szCs w:val="32"/>
              </w:rPr>
            </w:pPr>
            <w:r>
              <w:rPr>
                <w:sz w:val="32"/>
                <w:szCs w:val="32"/>
              </w:rPr>
              <w:t>Not moving or changing</w:t>
            </w:r>
          </w:p>
        </w:tc>
        <w:tc>
          <w:tcPr>
            <w:tcW w:w="2700" w:type="dxa"/>
            <w:vAlign w:val="center"/>
          </w:tcPr>
          <w:p w:rsidR="009167FC" w:rsidRDefault="009167FC" w:rsidP="009167FC">
            <w:pPr>
              <w:ind w:right="0"/>
              <w:jc w:val="center"/>
              <w:rPr>
                <w:sz w:val="32"/>
                <w:szCs w:val="32"/>
              </w:rPr>
            </w:pPr>
            <w:r>
              <w:rPr>
                <w:sz w:val="32"/>
                <w:szCs w:val="32"/>
              </w:rPr>
              <w:t>Stationary car</w:t>
            </w:r>
          </w:p>
          <w:p w:rsidR="009167FC" w:rsidRPr="00DF67B2" w:rsidRDefault="009167FC" w:rsidP="009167FC">
            <w:pPr>
              <w:ind w:right="0"/>
              <w:jc w:val="center"/>
              <w:rPr>
                <w:b/>
                <w:bCs/>
                <w:i/>
                <w:iCs/>
              </w:rPr>
            </w:pPr>
            <w:r w:rsidRPr="00DF67B2">
              <w:rPr>
                <w:b/>
                <w:bCs/>
                <w:i/>
                <w:iCs/>
              </w:rPr>
              <w:t>Stationary life?</w:t>
            </w:r>
          </w:p>
        </w:tc>
        <w:tc>
          <w:tcPr>
            <w:tcW w:w="2880" w:type="dxa"/>
            <w:vAlign w:val="center"/>
          </w:tcPr>
          <w:p w:rsidR="009167FC" w:rsidRPr="00437D85" w:rsidRDefault="009167FC" w:rsidP="009167FC">
            <w:pPr>
              <w:ind w:right="0"/>
              <w:jc w:val="center"/>
              <w:rPr>
                <w:sz w:val="32"/>
                <w:szCs w:val="32"/>
              </w:rPr>
            </w:pPr>
            <w:r>
              <w:rPr>
                <w:sz w:val="32"/>
                <w:szCs w:val="32"/>
              </w:rPr>
              <w:t>still, permanent</w:t>
            </w:r>
          </w:p>
        </w:tc>
        <w:tc>
          <w:tcPr>
            <w:tcW w:w="3060" w:type="dxa"/>
            <w:vAlign w:val="center"/>
          </w:tcPr>
          <w:p w:rsidR="009167FC" w:rsidRPr="00437D85" w:rsidRDefault="009167FC" w:rsidP="009167FC">
            <w:pPr>
              <w:ind w:right="0"/>
              <w:jc w:val="center"/>
              <w:rPr>
                <w:sz w:val="32"/>
                <w:szCs w:val="32"/>
              </w:rPr>
            </w:pPr>
            <w:r>
              <w:rPr>
                <w:sz w:val="32"/>
                <w:szCs w:val="32"/>
              </w:rPr>
              <w:t>moving, c</w:t>
            </w:r>
            <w:r w:rsidRPr="00437D85">
              <w:rPr>
                <w:sz w:val="32"/>
                <w:szCs w:val="32"/>
              </w:rPr>
              <w:t>hanging</w:t>
            </w:r>
            <w:r>
              <w:rPr>
                <w:sz w:val="32"/>
                <w:szCs w:val="32"/>
              </w:rPr>
              <w:t xml:space="preserve">, </w:t>
            </w:r>
            <w:r w:rsidRPr="00437D85">
              <w:rPr>
                <w:sz w:val="32"/>
                <w:szCs w:val="32"/>
              </w:rPr>
              <w:t>unstable</w:t>
            </w:r>
          </w:p>
        </w:tc>
      </w:tr>
    </w:tbl>
    <w:p w:rsidR="009167FC" w:rsidRDefault="009167FC" w:rsidP="009167FC">
      <w:pPr>
        <w:ind w:right="0"/>
      </w:pPr>
    </w:p>
    <w:tbl>
      <w:tblPr>
        <w:tblStyle w:val="TableGrid"/>
        <w:tblW w:w="0" w:type="auto"/>
        <w:tblLayout w:type="fixed"/>
        <w:tblLook w:val="01E0"/>
      </w:tblPr>
      <w:tblGrid>
        <w:gridCol w:w="2268"/>
        <w:gridCol w:w="2880"/>
        <w:gridCol w:w="2700"/>
        <w:gridCol w:w="2880"/>
        <w:gridCol w:w="3060"/>
      </w:tblGrid>
      <w:tr w:rsidR="009167FC" w:rsidRPr="00437D85" w:rsidTr="0034411F">
        <w:tc>
          <w:tcPr>
            <w:tcW w:w="2268" w:type="dxa"/>
            <w:vAlign w:val="center"/>
          </w:tcPr>
          <w:p w:rsidR="009167FC" w:rsidRPr="00437D85" w:rsidRDefault="009167FC" w:rsidP="009167FC">
            <w:pPr>
              <w:ind w:right="0"/>
              <w:jc w:val="center"/>
              <w:rPr>
                <w:b/>
                <w:sz w:val="36"/>
                <w:szCs w:val="36"/>
              </w:rPr>
            </w:pPr>
            <w:r w:rsidRPr="00437D85">
              <w:rPr>
                <w:b/>
                <w:sz w:val="36"/>
                <w:szCs w:val="36"/>
              </w:rPr>
              <w:t>Word</w:t>
            </w:r>
          </w:p>
        </w:tc>
        <w:tc>
          <w:tcPr>
            <w:tcW w:w="2880" w:type="dxa"/>
            <w:vAlign w:val="center"/>
          </w:tcPr>
          <w:p w:rsidR="009167FC" w:rsidRPr="00437D85" w:rsidRDefault="009167FC" w:rsidP="009167FC">
            <w:pPr>
              <w:ind w:right="0"/>
              <w:jc w:val="center"/>
              <w:rPr>
                <w:b/>
                <w:sz w:val="36"/>
                <w:szCs w:val="36"/>
              </w:rPr>
            </w:pPr>
            <w:r w:rsidRPr="00437D85">
              <w:rPr>
                <w:b/>
                <w:sz w:val="36"/>
                <w:szCs w:val="36"/>
              </w:rPr>
              <w:t>Meaning</w:t>
            </w:r>
          </w:p>
        </w:tc>
        <w:tc>
          <w:tcPr>
            <w:tcW w:w="2700" w:type="dxa"/>
            <w:vAlign w:val="center"/>
          </w:tcPr>
          <w:p w:rsidR="009167FC" w:rsidRPr="00437D85" w:rsidRDefault="009167FC" w:rsidP="009167FC">
            <w:pPr>
              <w:ind w:right="0"/>
              <w:jc w:val="center"/>
              <w:rPr>
                <w:b/>
                <w:sz w:val="36"/>
                <w:szCs w:val="36"/>
              </w:rPr>
            </w:pPr>
            <w:r w:rsidRPr="00437D85">
              <w:rPr>
                <w:b/>
                <w:sz w:val="36"/>
                <w:szCs w:val="36"/>
              </w:rPr>
              <w:t>Example</w:t>
            </w:r>
          </w:p>
        </w:tc>
        <w:tc>
          <w:tcPr>
            <w:tcW w:w="2880" w:type="dxa"/>
            <w:vAlign w:val="center"/>
          </w:tcPr>
          <w:p w:rsidR="009167FC" w:rsidRPr="00437D85" w:rsidRDefault="009167FC" w:rsidP="009167FC">
            <w:pPr>
              <w:ind w:right="0"/>
              <w:jc w:val="center"/>
              <w:rPr>
                <w:b/>
                <w:sz w:val="36"/>
                <w:szCs w:val="36"/>
              </w:rPr>
            </w:pPr>
            <w:r w:rsidRPr="00437D85">
              <w:rPr>
                <w:b/>
                <w:sz w:val="36"/>
                <w:szCs w:val="36"/>
              </w:rPr>
              <w:t>Synonym</w:t>
            </w:r>
          </w:p>
        </w:tc>
        <w:tc>
          <w:tcPr>
            <w:tcW w:w="3060" w:type="dxa"/>
            <w:vAlign w:val="center"/>
          </w:tcPr>
          <w:p w:rsidR="009167FC" w:rsidRPr="00437D85" w:rsidRDefault="009167FC" w:rsidP="009167FC">
            <w:pPr>
              <w:ind w:right="0"/>
              <w:jc w:val="center"/>
              <w:rPr>
                <w:b/>
                <w:sz w:val="36"/>
                <w:szCs w:val="36"/>
              </w:rPr>
            </w:pPr>
            <w:r w:rsidRPr="00437D85">
              <w:rPr>
                <w:b/>
                <w:sz w:val="36"/>
                <w:szCs w:val="36"/>
              </w:rPr>
              <w:t>Antonym</w:t>
            </w:r>
          </w:p>
        </w:tc>
      </w:tr>
      <w:tr w:rsidR="009167FC" w:rsidTr="0034411F">
        <w:trPr>
          <w:trHeight w:val="1152"/>
        </w:trPr>
        <w:tc>
          <w:tcPr>
            <w:tcW w:w="2268" w:type="dxa"/>
            <w:vAlign w:val="center"/>
          </w:tcPr>
          <w:p w:rsidR="009167FC" w:rsidRPr="00437D85" w:rsidRDefault="009167FC" w:rsidP="009167FC">
            <w:pPr>
              <w:ind w:right="0"/>
              <w:jc w:val="center"/>
              <w:rPr>
                <w:sz w:val="32"/>
                <w:szCs w:val="32"/>
              </w:rPr>
            </w:pPr>
            <w:r>
              <w:rPr>
                <w:sz w:val="32"/>
                <w:szCs w:val="32"/>
              </w:rPr>
              <w:t>jeopardy, jeopardize</w:t>
            </w:r>
          </w:p>
        </w:tc>
        <w:tc>
          <w:tcPr>
            <w:tcW w:w="2880" w:type="dxa"/>
            <w:vAlign w:val="center"/>
          </w:tcPr>
          <w:p w:rsidR="009167FC" w:rsidRPr="00437D85" w:rsidRDefault="009167FC" w:rsidP="009167FC">
            <w:pPr>
              <w:ind w:right="0"/>
              <w:jc w:val="center"/>
              <w:rPr>
                <w:sz w:val="32"/>
                <w:szCs w:val="32"/>
              </w:rPr>
            </w:pPr>
            <w:r>
              <w:rPr>
                <w:sz w:val="32"/>
                <w:szCs w:val="32"/>
              </w:rPr>
              <w:t>To put in danger</w:t>
            </w:r>
          </w:p>
        </w:tc>
        <w:tc>
          <w:tcPr>
            <w:tcW w:w="2700" w:type="dxa"/>
            <w:vAlign w:val="center"/>
          </w:tcPr>
          <w:p w:rsidR="009167FC" w:rsidRPr="00437D85" w:rsidRDefault="009167FC" w:rsidP="009167FC">
            <w:pPr>
              <w:ind w:right="0"/>
              <w:jc w:val="center"/>
              <w:rPr>
                <w:sz w:val="32"/>
                <w:szCs w:val="32"/>
              </w:rPr>
            </w:pPr>
            <w:r>
              <w:rPr>
                <w:sz w:val="32"/>
                <w:szCs w:val="32"/>
              </w:rPr>
              <w:t>Not studying will jeopardize your grade</w:t>
            </w:r>
          </w:p>
        </w:tc>
        <w:tc>
          <w:tcPr>
            <w:tcW w:w="2880" w:type="dxa"/>
            <w:vAlign w:val="center"/>
          </w:tcPr>
          <w:p w:rsidR="009167FC" w:rsidRPr="00437D85" w:rsidRDefault="009167FC" w:rsidP="009167FC">
            <w:pPr>
              <w:ind w:right="0"/>
              <w:jc w:val="center"/>
              <w:rPr>
                <w:sz w:val="32"/>
                <w:szCs w:val="32"/>
              </w:rPr>
            </w:pPr>
            <w:r>
              <w:rPr>
                <w:sz w:val="32"/>
                <w:szCs w:val="32"/>
              </w:rPr>
              <w:t xml:space="preserve">endanger, </w:t>
            </w:r>
            <w:r w:rsidRPr="00437D85">
              <w:rPr>
                <w:sz w:val="32"/>
                <w:szCs w:val="32"/>
              </w:rPr>
              <w:t>danger</w:t>
            </w:r>
          </w:p>
        </w:tc>
        <w:tc>
          <w:tcPr>
            <w:tcW w:w="3060" w:type="dxa"/>
            <w:vAlign w:val="center"/>
          </w:tcPr>
          <w:p w:rsidR="009167FC" w:rsidRPr="00437D85" w:rsidRDefault="009167FC" w:rsidP="009167FC">
            <w:pPr>
              <w:ind w:right="0"/>
              <w:jc w:val="center"/>
              <w:rPr>
                <w:sz w:val="32"/>
                <w:szCs w:val="32"/>
              </w:rPr>
            </w:pPr>
            <w:r>
              <w:rPr>
                <w:sz w:val="32"/>
                <w:szCs w:val="32"/>
              </w:rPr>
              <w:t>caution, sanctuary</w:t>
            </w:r>
          </w:p>
        </w:tc>
      </w:tr>
      <w:tr w:rsidR="009167FC" w:rsidTr="0034411F">
        <w:trPr>
          <w:trHeight w:val="1152"/>
        </w:trPr>
        <w:tc>
          <w:tcPr>
            <w:tcW w:w="2268" w:type="dxa"/>
            <w:vAlign w:val="center"/>
          </w:tcPr>
          <w:p w:rsidR="009167FC" w:rsidRPr="00437D85" w:rsidRDefault="009167FC" w:rsidP="009167FC">
            <w:pPr>
              <w:ind w:right="0"/>
              <w:jc w:val="center"/>
              <w:rPr>
                <w:sz w:val="32"/>
                <w:szCs w:val="32"/>
              </w:rPr>
            </w:pPr>
            <w:r>
              <w:rPr>
                <w:sz w:val="32"/>
                <w:szCs w:val="32"/>
              </w:rPr>
              <w:t xml:space="preserve">swivel </w:t>
            </w:r>
          </w:p>
        </w:tc>
        <w:tc>
          <w:tcPr>
            <w:tcW w:w="2880" w:type="dxa"/>
            <w:vAlign w:val="center"/>
          </w:tcPr>
          <w:p w:rsidR="009167FC" w:rsidRPr="0040748C" w:rsidRDefault="009167FC" w:rsidP="009167FC">
            <w:pPr>
              <w:numPr>
                <w:ilvl w:val="0"/>
                <w:numId w:val="56"/>
              </w:numPr>
              <w:ind w:left="0" w:right="0"/>
              <w:rPr>
                <w:sz w:val="28"/>
                <w:szCs w:val="28"/>
              </w:rPr>
            </w:pPr>
            <w:r w:rsidRPr="0040748C">
              <w:rPr>
                <w:sz w:val="28"/>
                <w:szCs w:val="28"/>
              </w:rPr>
              <w:t xml:space="preserve">To turn freely around.  </w:t>
            </w:r>
          </w:p>
          <w:p w:rsidR="009167FC" w:rsidRPr="00437D85" w:rsidRDefault="009167FC" w:rsidP="009167FC">
            <w:pPr>
              <w:numPr>
                <w:ilvl w:val="0"/>
                <w:numId w:val="56"/>
              </w:numPr>
              <w:ind w:left="0" w:right="0"/>
              <w:rPr>
                <w:sz w:val="32"/>
                <w:szCs w:val="32"/>
              </w:rPr>
            </w:pPr>
            <w:r w:rsidRPr="0040748C">
              <w:rPr>
                <w:sz w:val="28"/>
                <w:szCs w:val="28"/>
              </w:rPr>
              <w:t>The part that allows movement.</w:t>
            </w:r>
          </w:p>
        </w:tc>
        <w:tc>
          <w:tcPr>
            <w:tcW w:w="2700" w:type="dxa"/>
            <w:vAlign w:val="center"/>
          </w:tcPr>
          <w:p w:rsidR="009167FC" w:rsidRPr="00437D85" w:rsidRDefault="009167FC" w:rsidP="009167FC">
            <w:pPr>
              <w:ind w:right="0"/>
              <w:jc w:val="center"/>
              <w:rPr>
                <w:sz w:val="32"/>
                <w:szCs w:val="32"/>
              </w:rPr>
            </w:pPr>
            <w:r>
              <w:rPr>
                <w:sz w:val="32"/>
                <w:szCs w:val="32"/>
              </w:rPr>
              <w:t>Office chair, computer monitor, owls</w:t>
            </w:r>
          </w:p>
        </w:tc>
        <w:tc>
          <w:tcPr>
            <w:tcW w:w="2880" w:type="dxa"/>
            <w:vAlign w:val="center"/>
          </w:tcPr>
          <w:p w:rsidR="009167FC" w:rsidRPr="00437D85" w:rsidRDefault="009167FC" w:rsidP="009167FC">
            <w:pPr>
              <w:ind w:right="0"/>
              <w:jc w:val="center"/>
              <w:rPr>
                <w:sz w:val="32"/>
                <w:szCs w:val="32"/>
              </w:rPr>
            </w:pPr>
            <w:r>
              <w:rPr>
                <w:sz w:val="32"/>
                <w:szCs w:val="32"/>
              </w:rPr>
              <w:t>r</w:t>
            </w:r>
            <w:r w:rsidRPr="00437D85">
              <w:rPr>
                <w:sz w:val="32"/>
                <w:szCs w:val="32"/>
              </w:rPr>
              <w:t>evolve</w:t>
            </w:r>
            <w:r>
              <w:rPr>
                <w:sz w:val="32"/>
                <w:szCs w:val="32"/>
              </w:rPr>
              <w:t>, swing</w:t>
            </w:r>
          </w:p>
        </w:tc>
        <w:tc>
          <w:tcPr>
            <w:tcW w:w="3060" w:type="dxa"/>
            <w:vAlign w:val="center"/>
          </w:tcPr>
          <w:p w:rsidR="009167FC" w:rsidRPr="00437D85" w:rsidRDefault="009167FC" w:rsidP="009167FC">
            <w:pPr>
              <w:ind w:right="0"/>
              <w:jc w:val="center"/>
              <w:rPr>
                <w:sz w:val="32"/>
                <w:szCs w:val="32"/>
              </w:rPr>
            </w:pPr>
            <w:r>
              <w:rPr>
                <w:sz w:val="32"/>
                <w:szCs w:val="32"/>
              </w:rPr>
              <w:t>fixed, stationary</w:t>
            </w:r>
          </w:p>
        </w:tc>
      </w:tr>
      <w:tr w:rsidR="009167FC" w:rsidTr="0034411F">
        <w:trPr>
          <w:trHeight w:val="1152"/>
        </w:trPr>
        <w:tc>
          <w:tcPr>
            <w:tcW w:w="2268" w:type="dxa"/>
            <w:vAlign w:val="center"/>
          </w:tcPr>
          <w:p w:rsidR="009167FC" w:rsidRPr="00437D85" w:rsidRDefault="009167FC" w:rsidP="009167FC">
            <w:pPr>
              <w:ind w:right="0"/>
              <w:jc w:val="center"/>
              <w:rPr>
                <w:sz w:val="32"/>
                <w:szCs w:val="32"/>
              </w:rPr>
            </w:pPr>
            <w:r>
              <w:rPr>
                <w:sz w:val="32"/>
                <w:szCs w:val="32"/>
              </w:rPr>
              <w:t>moor, mooring</w:t>
            </w:r>
          </w:p>
        </w:tc>
        <w:tc>
          <w:tcPr>
            <w:tcW w:w="2880" w:type="dxa"/>
            <w:vAlign w:val="center"/>
          </w:tcPr>
          <w:p w:rsidR="009167FC" w:rsidRPr="00437D85" w:rsidRDefault="009167FC" w:rsidP="009167FC">
            <w:pPr>
              <w:ind w:right="0"/>
              <w:jc w:val="center"/>
              <w:rPr>
                <w:sz w:val="32"/>
                <w:szCs w:val="32"/>
              </w:rPr>
            </w:pPr>
            <w:r>
              <w:rPr>
                <w:sz w:val="32"/>
                <w:szCs w:val="32"/>
              </w:rPr>
              <w:t>To hold in place with ropes/anchors</w:t>
            </w:r>
          </w:p>
        </w:tc>
        <w:tc>
          <w:tcPr>
            <w:tcW w:w="2700" w:type="dxa"/>
            <w:vAlign w:val="center"/>
          </w:tcPr>
          <w:p w:rsidR="009167FC" w:rsidRPr="00437D85" w:rsidRDefault="009167FC" w:rsidP="009167FC">
            <w:pPr>
              <w:ind w:right="0"/>
              <w:jc w:val="center"/>
              <w:rPr>
                <w:sz w:val="32"/>
                <w:szCs w:val="32"/>
              </w:rPr>
            </w:pPr>
            <w:r>
              <w:rPr>
                <w:sz w:val="32"/>
                <w:szCs w:val="32"/>
              </w:rPr>
              <w:t>Finding a place to moor boats in the summer is difficult</w:t>
            </w:r>
          </w:p>
        </w:tc>
        <w:tc>
          <w:tcPr>
            <w:tcW w:w="2880" w:type="dxa"/>
            <w:vAlign w:val="center"/>
          </w:tcPr>
          <w:p w:rsidR="009167FC" w:rsidRDefault="009167FC" w:rsidP="009167FC">
            <w:pPr>
              <w:ind w:right="0"/>
              <w:jc w:val="center"/>
              <w:rPr>
                <w:sz w:val="32"/>
                <w:szCs w:val="32"/>
              </w:rPr>
            </w:pPr>
            <w:r>
              <w:rPr>
                <w:sz w:val="32"/>
                <w:szCs w:val="32"/>
              </w:rPr>
              <w:t xml:space="preserve">anchor, tie, </w:t>
            </w:r>
          </w:p>
          <w:p w:rsidR="009167FC" w:rsidRPr="00437D85" w:rsidRDefault="009167FC" w:rsidP="009167FC">
            <w:pPr>
              <w:ind w:right="0"/>
              <w:jc w:val="center"/>
              <w:rPr>
                <w:sz w:val="32"/>
                <w:szCs w:val="32"/>
              </w:rPr>
            </w:pPr>
            <w:r>
              <w:rPr>
                <w:sz w:val="32"/>
                <w:szCs w:val="32"/>
              </w:rPr>
              <w:t>hold, secure</w:t>
            </w:r>
          </w:p>
        </w:tc>
        <w:tc>
          <w:tcPr>
            <w:tcW w:w="3060" w:type="dxa"/>
            <w:vAlign w:val="center"/>
          </w:tcPr>
          <w:p w:rsidR="009167FC" w:rsidRPr="00437D85" w:rsidRDefault="009167FC" w:rsidP="009167FC">
            <w:pPr>
              <w:ind w:right="0"/>
              <w:jc w:val="center"/>
              <w:rPr>
                <w:sz w:val="32"/>
                <w:szCs w:val="32"/>
              </w:rPr>
            </w:pPr>
            <w:r>
              <w:rPr>
                <w:sz w:val="32"/>
                <w:szCs w:val="32"/>
              </w:rPr>
              <w:t>r</w:t>
            </w:r>
            <w:r w:rsidRPr="00437D85">
              <w:rPr>
                <w:sz w:val="32"/>
                <w:szCs w:val="32"/>
              </w:rPr>
              <w:t>elease/untie</w:t>
            </w:r>
          </w:p>
        </w:tc>
      </w:tr>
      <w:tr w:rsidR="009167FC" w:rsidTr="0034411F">
        <w:trPr>
          <w:trHeight w:val="1152"/>
        </w:trPr>
        <w:tc>
          <w:tcPr>
            <w:tcW w:w="2268" w:type="dxa"/>
            <w:vAlign w:val="center"/>
          </w:tcPr>
          <w:p w:rsidR="009167FC" w:rsidRPr="00437D85" w:rsidRDefault="009167FC" w:rsidP="009167FC">
            <w:pPr>
              <w:ind w:right="0"/>
              <w:jc w:val="center"/>
              <w:rPr>
                <w:sz w:val="32"/>
                <w:szCs w:val="32"/>
              </w:rPr>
            </w:pPr>
            <w:r w:rsidRPr="00437D85">
              <w:rPr>
                <w:sz w:val="32"/>
                <w:szCs w:val="32"/>
              </w:rPr>
              <w:t>hover</w:t>
            </w:r>
          </w:p>
        </w:tc>
        <w:tc>
          <w:tcPr>
            <w:tcW w:w="2880" w:type="dxa"/>
            <w:vAlign w:val="center"/>
          </w:tcPr>
          <w:p w:rsidR="009167FC" w:rsidRPr="00437D85" w:rsidRDefault="009167FC" w:rsidP="009167FC">
            <w:pPr>
              <w:ind w:right="0"/>
              <w:jc w:val="center"/>
              <w:rPr>
                <w:sz w:val="32"/>
                <w:szCs w:val="32"/>
              </w:rPr>
            </w:pPr>
            <w:r>
              <w:rPr>
                <w:sz w:val="32"/>
                <w:szCs w:val="32"/>
              </w:rPr>
              <w:t>To remain in place above an object</w:t>
            </w:r>
          </w:p>
        </w:tc>
        <w:tc>
          <w:tcPr>
            <w:tcW w:w="2700" w:type="dxa"/>
            <w:vAlign w:val="center"/>
          </w:tcPr>
          <w:p w:rsidR="009167FC" w:rsidRPr="0040748C" w:rsidRDefault="009167FC" w:rsidP="009167FC">
            <w:pPr>
              <w:ind w:right="0"/>
              <w:jc w:val="center"/>
              <w:rPr>
                <w:sz w:val="26"/>
                <w:szCs w:val="26"/>
              </w:rPr>
            </w:pPr>
            <w:r w:rsidRPr="0040748C">
              <w:rPr>
                <w:sz w:val="26"/>
                <w:szCs w:val="26"/>
              </w:rPr>
              <w:t>Bumble-bees hover in my garden, mosquitoes at my head</w:t>
            </w:r>
          </w:p>
        </w:tc>
        <w:tc>
          <w:tcPr>
            <w:tcW w:w="2880" w:type="dxa"/>
            <w:vAlign w:val="center"/>
          </w:tcPr>
          <w:p w:rsidR="009167FC" w:rsidRPr="00437D85" w:rsidRDefault="009167FC" w:rsidP="009167FC">
            <w:pPr>
              <w:ind w:right="0"/>
              <w:jc w:val="center"/>
              <w:rPr>
                <w:sz w:val="32"/>
                <w:szCs w:val="32"/>
              </w:rPr>
            </w:pPr>
            <w:r>
              <w:rPr>
                <w:sz w:val="32"/>
                <w:szCs w:val="32"/>
              </w:rPr>
              <w:t>float, levitate</w:t>
            </w:r>
          </w:p>
        </w:tc>
        <w:tc>
          <w:tcPr>
            <w:tcW w:w="3060" w:type="dxa"/>
            <w:vAlign w:val="center"/>
          </w:tcPr>
          <w:p w:rsidR="009167FC" w:rsidRPr="00437D85" w:rsidRDefault="009167FC" w:rsidP="009167FC">
            <w:pPr>
              <w:ind w:right="0"/>
              <w:jc w:val="center"/>
              <w:rPr>
                <w:sz w:val="32"/>
                <w:szCs w:val="32"/>
              </w:rPr>
            </w:pPr>
            <w:r>
              <w:rPr>
                <w:sz w:val="32"/>
                <w:szCs w:val="32"/>
              </w:rPr>
              <w:t>zoom, soar</w:t>
            </w:r>
          </w:p>
        </w:tc>
      </w:tr>
      <w:tr w:rsidR="009167FC" w:rsidTr="0034411F">
        <w:trPr>
          <w:trHeight w:val="1152"/>
        </w:trPr>
        <w:tc>
          <w:tcPr>
            <w:tcW w:w="2268" w:type="dxa"/>
            <w:vAlign w:val="center"/>
          </w:tcPr>
          <w:p w:rsidR="009167FC" w:rsidRPr="00437D85" w:rsidRDefault="009167FC" w:rsidP="009167FC">
            <w:pPr>
              <w:ind w:right="0"/>
              <w:jc w:val="center"/>
              <w:rPr>
                <w:sz w:val="32"/>
                <w:szCs w:val="32"/>
              </w:rPr>
            </w:pPr>
            <w:proofErr w:type="spellStart"/>
            <w:r>
              <w:rPr>
                <w:sz w:val="32"/>
                <w:szCs w:val="32"/>
              </w:rPr>
              <w:t>pummet</w:t>
            </w:r>
            <w:proofErr w:type="spellEnd"/>
          </w:p>
        </w:tc>
        <w:tc>
          <w:tcPr>
            <w:tcW w:w="2880" w:type="dxa"/>
            <w:vAlign w:val="center"/>
          </w:tcPr>
          <w:p w:rsidR="009167FC" w:rsidRPr="00437D85" w:rsidRDefault="009167FC" w:rsidP="009167FC">
            <w:pPr>
              <w:ind w:right="0"/>
              <w:jc w:val="center"/>
              <w:rPr>
                <w:sz w:val="32"/>
                <w:szCs w:val="32"/>
              </w:rPr>
            </w:pPr>
            <w:r>
              <w:rPr>
                <w:sz w:val="32"/>
                <w:szCs w:val="32"/>
              </w:rPr>
              <w:t>To fall suddenly</w:t>
            </w:r>
          </w:p>
        </w:tc>
        <w:tc>
          <w:tcPr>
            <w:tcW w:w="2700" w:type="dxa"/>
            <w:vAlign w:val="center"/>
          </w:tcPr>
          <w:p w:rsidR="009167FC" w:rsidRDefault="009167FC" w:rsidP="009167FC">
            <w:pPr>
              <w:ind w:right="0"/>
              <w:jc w:val="center"/>
              <w:rPr>
                <w:sz w:val="32"/>
                <w:szCs w:val="32"/>
              </w:rPr>
            </w:pPr>
            <w:r>
              <w:rPr>
                <w:sz w:val="32"/>
                <w:szCs w:val="32"/>
              </w:rPr>
              <w:t>Meteor plummeted toward earth.</w:t>
            </w:r>
          </w:p>
          <w:p w:rsidR="009167FC" w:rsidRPr="005E653E" w:rsidRDefault="009167FC" w:rsidP="009167FC">
            <w:pPr>
              <w:ind w:right="0"/>
              <w:jc w:val="center"/>
              <w:rPr>
                <w:b/>
                <w:bCs/>
                <w:i/>
                <w:iCs/>
              </w:rPr>
            </w:pPr>
            <w:r w:rsidRPr="005E653E">
              <w:rPr>
                <w:b/>
                <w:bCs/>
                <w:i/>
                <w:iCs/>
              </w:rPr>
              <w:t>Real estate market plummeted…</w:t>
            </w:r>
          </w:p>
        </w:tc>
        <w:tc>
          <w:tcPr>
            <w:tcW w:w="2880" w:type="dxa"/>
            <w:vAlign w:val="center"/>
          </w:tcPr>
          <w:p w:rsidR="009167FC" w:rsidRPr="00437D85" w:rsidRDefault="009167FC" w:rsidP="009167FC">
            <w:pPr>
              <w:ind w:right="0"/>
              <w:jc w:val="center"/>
              <w:rPr>
                <w:sz w:val="32"/>
                <w:szCs w:val="32"/>
              </w:rPr>
            </w:pPr>
            <w:r>
              <w:rPr>
                <w:sz w:val="32"/>
                <w:szCs w:val="32"/>
              </w:rPr>
              <w:t>fall, descend, plunge</w:t>
            </w:r>
          </w:p>
        </w:tc>
        <w:tc>
          <w:tcPr>
            <w:tcW w:w="3060" w:type="dxa"/>
            <w:vAlign w:val="center"/>
          </w:tcPr>
          <w:p w:rsidR="009167FC" w:rsidRPr="00437D85" w:rsidRDefault="009167FC" w:rsidP="009167FC">
            <w:pPr>
              <w:ind w:right="0"/>
              <w:jc w:val="center"/>
              <w:rPr>
                <w:sz w:val="32"/>
                <w:szCs w:val="32"/>
              </w:rPr>
            </w:pPr>
            <w:r>
              <w:rPr>
                <w:sz w:val="32"/>
                <w:szCs w:val="32"/>
              </w:rPr>
              <w:t>r</w:t>
            </w:r>
            <w:r w:rsidRPr="00437D85">
              <w:rPr>
                <w:sz w:val="32"/>
                <w:szCs w:val="32"/>
              </w:rPr>
              <w:t>ise</w:t>
            </w:r>
            <w:r>
              <w:rPr>
                <w:sz w:val="32"/>
                <w:szCs w:val="32"/>
              </w:rPr>
              <w:t>, ascend</w:t>
            </w:r>
          </w:p>
        </w:tc>
      </w:tr>
      <w:tr w:rsidR="009167FC" w:rsidTr="0034411F">
        <w:trPr>
          <w:trHeight w:val="1152"/>
        </w:trPr>
        <w:tc>
          <w:tcPr>
            <w:tcW w:w="2268" w:type="dxa"/>
            <w:vAlign w:val="center"/>
          </w:tcPr>
          <w:p w:rsidR="009167FC" w:rsidRPr="00437D85" w:rsidRDefault="009167FC" w:rsidP="009167FC">
            <w:pPr>
              <w:ind w:right="0"/>
              <w:jc w:val="center"/>
              <w:rPr>
                <w:sz w:val="32"/>
                <w:szCs w:val="32"/>
              </w:rPr>
            </w:pPr>
            <w:r w:rsidRPr="00437D85">
              <w:rPr>
                <w:sz w:val="32"/>
                <w:szCs w:val="32"/>
              </w:rPr>
              <w:t>flammable</w:t>
            </w:r>
          </w:p>
        </w:tc>
        <w:tc>
          <w:tcPr>
            <w:tcW w:w="2880" w:type="dxa"/>
            <w:vAlign w:val="center"/>
          </w:tcPr>
          <w:p w:rsidR="009167FC" w:rsidRPr="00437D85" w:rsidRDefault="009167FC" w:rsidP="009167FC">
            <w:pPr>
              <w:ind w:right="0"/>
              <w:jc w:val="center"/>
              <w:rPr>
                <w:sz w:val="32"/>
                <w:szCs w:val="32"/>
              </w:rPr>
            </w:pPr>
            <w:r>
              <w:rPr>
                <w:sz w:val="32"/>
                <w:szCs w:val="32"/>
              </w:rPr>
              <w:t>Able to catch fire easily</w:t>
            </w:r>
          </w:p>
        </w:tc>
        <w:tc>
          <w:tcPr>
            <w:tcW w:w="2700" w:type="dxa"/>
            <w:vAlign w:val="center"/>
          </w:tcPr>
          <w:p w:rsidR="009167FC" w:rsidRPr="00437D85" w:rsidRDefault="009167FC" w:rsidP="009167FC">
            <w:pPr>
              <w:ind w:right="0"/>
              <w:jc w:val="center"/>
              <w:rPr>
                <w:sz w:val="32"/>
                <w:szCs w:val="32"/>
              </w:rPr>
            </w:pPr>
            <w:r>
              <w:rPr>
                <w:sz w:val="32"/>
                <w:szCs w:val="32"/>
              </w:rPr>
              <w:t>Gas is highly flammable</w:t>
            </w:r>
          </w:p>
        </w:tc>
        <w:tc>
          <w:tcPr>
            <w:tcW w:w="2880" w:type="dxa"/>
            <w:vAlign w:val="center"/>
          </w:tcPr>
          <w:p w:rsidR="009167FC" w:rsidRPr="00437D85" w:rsidRDefault="009167FC" w:rsidP="009167FC">
            <w:pPr>
              <w:ind w:right="0"/>
              <w:jc w:val="center"/>
              <w:rPr>
                <w:sz w:val="32"/>
                <w:szCs w:val="32"/>
              </w:rPr>
            </w:pPr>
            <w:r>
              <w:rPr>
                <w:sz w:val="32"/>
                <w:szCs w:val="32"/>
              </w:rPr>
              <w:t>blaze, burnable</w:t>
            </w:r>
          </w:p>
        </w:tc>
        <w:tc>
          <w:tcPr>
            <w:tcW w:w="3060" w:type="dxa"/>
            <w:vAlign w:val="center"/>
          </w:tcPr>
          <w:p w:rsidR="009167FC" w:rsidRPr="00437D85" w:rsidRDefault="009167FC" w:rsidP="009167FC">
            <w:pPr>
              <w:ind w:right="0"/>
              <w:jc w:val="center"/>
              <w:rPr>
                <w:sz w:val="32"/>
                <w:szCs w:val="32"/>
              </w:rPr>
            </w:pPr>
            <w:r>
              <w:rPr>
                <w:sz w:val="32"/>
                <w:szCs w:val="32"/>
              </w:rPr>
              <w:t>fireproof</w:t>
            </w:r>
          </w:p>
        </w:tc>
      </w:tr>
      <w:tr w:rsidR="009167FC" w:rsidTr="0034411F">
        <w:trPr>
          <w:trHeight w:val="1152"/>
        </w:trPr>
        <w:tc>
          <w:tcPr>
            <w:tcW w:w="2268" w:type="dxa"/>
            <w:vAlign w:val="center"/>
          </w:tcPr>
          <w:p w:rsidR="009167FC" w:rsidRPr="00437D85" w:rsidRDefault="009167FC" w:rsidP="009167FC">
            <w:pPr>
              <w:ind w:right="0"/>
              <w:jc w:val="center"/>
              <w:rPr>
                <w:sz w:val="32"/>
                <w:szCs w:val="32"/>
              </w:rPr>
            </w:pPr>
            <w:r>
              <w:rPr>
                <w:sz w:val="32"/>
                <w:szCs w:val="32"/>
              </w:rPr>
              <w:lastRenderedPageBreak/>
              <w:t>propel</w:t>
            </w:r>
          </w:p>
        </w:tc>
        <w:tc>
          <w:tcPr>
            <w:tcW w:w="2880" w:type="dxa"/>
            <w:vAlign w:val="center"/>
          </w:tcPr>
          <w:p w:rsidR="009167FC" w:rsidRPr="00437D85" w:rsidRDefault="009167FC" w:rsidP="009167FC">
            <w:pPr>
              <w:ind w:right="0"/>
              <w:jc w:val="center"/>
              <w:rPr>
                <w:sz w:val="32"/>
                <w:szCs w:val="32"/>
              </w:rPr>
            </w:pPr>
            <w:r>
              <w:rPr>
                <w:sz w:val="32"/>
                <w:szCs w:val="32"/>
              </w:rPr>
              <w:t>To push, drive forward</w:t>
            </w:r>
          </w:p>
        </w:tc>
        <w:tc>
          <w:tcPr>
            <w:tcW w:w="2700" w:type="dxa"/>
            <w:vAlign w:val="center"/>
          </w:tcPr>
          <w:p w:rsidR="009167FC" w:rsidRPr="00437D85" w:rsidRDefault="009167FC" w:rsidP="009167FC">
            <w:pPr>
              <w:ind w:right="0"/>
              <w:jc w:val="center"/>
              <w:rPr>
                <w:sz w:val="32"/>
                <w:szCs w:val="32"/>
              </w:rPr>
            </w:pPr>
            <w:proofErr w:type="spellStart"/>
            <w:r>
              <w:rPr>
                <w:sz w:val="32"/>
                <w:szCs w:val="32"/>
              </w:rPr>
              <w:t>PROPELlers</w:t>
            </w:r>
            <w:proofErr w:type="spellEnd"/>
            <w:r>
              <w:rPr>
                <w:sz w:val="32"/>
                <w:szCs w:val="32"/>
              </w:rPr>
              <w:t xml:space="preserve">,  </w:t>
            </w:r>
          </w:p>
        </w:tc>
        <w:tc>
          <w:tcPr>
            <w:tcW w:w="2880" w:type="dxa"/>
            <w:vAlign w:val="center"/>
          </w:tcPr>
          <w:p w:rsidR="009167FC" w:rsidRPr="00437D85" w:rsidRDefault="009167FC" w:rsidP="009167FC">
            <w:pPr>
              <w:ind w:right="0"/>
              <w:jc w:val="center"/>
              <w:rPr>
                <w:sz w:val="32"/>
                <w:szCs w:val="32"/>
              </w:rPr>
            </w:pPr>
            <w:r>
              <w:rPr>
                <w:sz w:val="32"/>
                <w:szCs w:val="32"/>
              </w:rPr>
              <w:t>catapult, launch, shove, rocket</w:t>
            </w:r>
          </w:p>
        </w:tc>
        <w:tc>
          <w:tcPr>
            <w:tcW w:w="3060" w:type="dxa"/>
            <w:vAlign w:val="center"/>
          </w:tcPr>
          <w:p w:rsidR="009167FC" w:rsidRPr="00437D85" w:rsidRDefault="009167FC" w:rsidP="009167FC">
            <w:pPr>
              <w:ind w:right="0"/>
              <w:jc w:val="center"/>
              <w:rPr>
                <w:sz w:val="32"/>
                <w:szCs w:val="32"/>
              </w:rPr>
            </w:pPr>
            <w:r w:rsidRPr="00437D85">
              <w:rPr>
                <w:sz w:val="32"/>
                <w:szCs w:val="32"/>
              </w:rPr>
              <w:t>stopped</w:t>
            </w:r>
          </w:p>
        </w:tc>
      </w:tr>
    </w:tbl>
    <w:p w:rsidR="009167FC" w:rsidRDefault="009167FC" w:rsidP="009167FC"/>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r w:rsidRPr="009167FC">
        <w:rPr>
          <w:b/>
          <w:sz w:val="20"/>
          <w:szCs w:val="20"/>
        </w:rPr>
        <w:object w:dxaOrig="4393" w:dyaOrig="19611">
          <v:shape id="_x0000_i1028" type="#_x0000_t75" style="width:219.75pt;height:980.25pt" o:ole="">
            <v:imagedata r:id="rId253" o:title=""/>
          </v:shape>
          <o:OLEObject Type="Embed" ProgID="Excel.Sheet.12" ShapeID="_x0000_i1028" DrawAspect="Content" ObjectID="_1398765882" r:id="rId254"/>
        </w:object>
      </w: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Default="009167FC" w:rsidP="007C7972">
      <w:pPr>
        <w:ind w:right="0"/>
        <w:rPr>
          <w:b/>
          <w:sz w:val="20"/>
          <w:szCs w:val="20"/>
        </w:rPr>
      </w:pPr>
    </w:p>
    <w:p w:rsidR="009167FC" w:rsidRPr="000E5255" w:rsidRDefault="009167FC" w:rsidP="007C7972">
      <w:pPr>
        <w:ind w:right="0"/>
        <w:rPr>
          <w:b/>
          <w:sz w:val="20"/>
          <w:szCs w:val="20"/>
        </w:rPr>
      </w:pPr>
    </w:p>
    <w:sectPr w:rsidR="009167FC" w:rsidRPr="000E5255" w:rsidSect="009032E7">
      <w:headerReference w:type="even" r:id="rId255"/>
      <w:headerReference w:type="default" r:id="rId256"/>
      <w:footerReference w:type="even" r:id="rId257"/>
      <w:footerReference w:type="default" r:id="rId258"/>
      <w:headerReference w:type="first" r:id="rId259"/>
      <w:footerReference w:type="first" r:id="rId260"/>
      <w:pgSz w:w="15840" w:h="12240" w:orient="landscape"/>
      <w:pgMar w:top="720" w:right="720" w:bottom="720" w:left="720" w:header="144"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5CE9" w:rsidRDefault="00435CE9" w:rsidP="00325D7E">
      <w:r>
        <w:separator/>
      </w:r>
    </w:p>
  </w:endnote>
  <w:endnote w:type="continuationSeparator" w:id="0">
    <w:p w:rsidR="00435CE9" w:rsidRDefault="00435CE9" w:rsidP="00325D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EFB" w:rsidRDefault="00E16EF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E82" w:rsidRPr="00004209" w:rsidRDefault="00550E82" w:rsidP="00004209">
    <w:pPr>
      <w:pStyle w:val="Footer"/>
      <w:jc w:val="center"/>
      <w:rPr>
        <w:rFonts w:cs="Arial"/>
        <w:sz w:val="16"/>
        <w:szCs w:val="16"/>
      </w:rPr>
    </w:pPr>
    <w:r w:rsidRPr="00004209">
      <w:rPr>
        <w:rFonts w:cs="Arial"/>
        <w:sz w:val="16"/>
        <w:szCs w:val="16"/>
      </w:rPr>
      <w:t>Georgia Department of Education</w:t>
    </w:r>
  </w:p>
  <w:p w:rsidR="00550E82" w:rsidRPr="00004209" w:rsidRDefault="00550E82" w:rsidP="00004209">
    <w:pPr>
      <w:pStyle w:val="Footer"/>
      <w:jc w:val="center"/>
      <w:rPr>
        <w:rFonts w:cs="Arial"/>
        <w:sz w:val="16"/>
        <w:szCs w:val="16"/>
      </w:rPr>
    </w:pPr>
    <w:r w:rsidRPr="00004209">
      <w:rPr>
        <w:rFonts w:cs="Arial"/>
        <w:sz w:val="16"/>
        <w:szCs w:val="16"/>
      </w:rPr>
      <w:t xml:space="preserve">Dr. John D. Barge, State School Superintendent  </w:t>
    </w:r>
  </w:p>
  <w:p w:rsidR="00550E82" w:rsidRPr="00754FB7" w:rsidRDefault="00E16EFB" w:rsidP="00004209">
    <w:pPr>
      <w:pStyle w:val="Footer"/>
      <w:jc w:val="center"/>
      <w:rPr>
        <w:rFonts w:cs="Arial"/>
        <w:sz w:val="16"/>
        <w:szCs w:val="16"/>
      </w:rPr>
    </w:pPr>
    <w:r>
      <w:rPr>
        <w:rFonts w:cs="Arial"/>
        <w:sz w:val="16"/>
        <w:szCs w:val="16"/>
      </w:rPr>
      <w:t>April</w:t>
    </w:r>
    <w:r w:rsidR="00550E82">
      <w:rPr>
        <w:rFonts w:cs="Arial"/>
        <w:sz w:val="16"/>
        <w:szCs w:val="16"/>
      </w:rPr>
      <w:t xml:space="preserve"> 2012 * Page </w:t>
    </w:r>
    <w:r w:rsidR="000E2CBE" w:rsidRPr="00754FB7">
      <w:rPr>
        <w:rFonts w:cs="Arial"/>
        <w:sz w:val="16"/>
        <w:szCs w:val="16"/>
      </w:rPr>
      <w:fldChar w:fldCharType="begin"/>
    </w:r>
    <w:r w:rsidR="00550E82" w:rsidRPr="00754FB7">
      <w:rPr>
        <w:rFonts w:cs="Arial"/>
        <w:sz w:val="16"/>
        <w:szCs w:val="16"/>
      </w:rPr>
      <w:instrText xml:space="preserve"> PAGE   \* MERGEFORMAT </w:instrText>
    </w:r>
    <w:r w:rsidR="000E2CBE" w:rsidRPr="00754FB7">
      <w:rPr>
        <w:rFonts w:cs="Arial"/>
        <w:sz w:val="16"/>
        <w:szCs w:val="16"/>
      </w:rPr>
      <w:fldChar w:fldCharType="separate"/>
    </w:r>
    <w:r w:rsidR="009167FC">
      <w:rPr>
        <w:rFonts w:cs="Arial"/>
        <w:noProof/>
        <w:sz w:val="16"/>
        <w:szCs w:val="16"/>
      </w:rPr>
      <w:t>41</w:t>
    </w:r>
    <w:r w:rsidR="000E2CBE" w:rsidRPr="00754FB7">
      <w:rPr>
        <w:rFonts w:cs="Arial"/>
        <w:sz w:val="16"/>
        <w:szCs w:val="16"/>
      </w:rPr>
      <w:fldChar w:fldCharType="end"/>
    </w:r>
  </w:p>
  <w:p w:rsidR="00550E82" w:rsidRPr="00004209" w:rsidRDefault="00550E82" w:rsidP="00004209">
    <w:pPr>
      <w:pStyle w:val="Footer"/>
      <w:ind w:right="0"/>
      <w:jc w:val="center"/>
      <w:rPr>
        <w:rFonts w:cs="Arial"/>
        <w:sz w:val="16"/>
        <w:szCs w:val="16"/>
      </w:rPr>
    </w:pPr>
    <w:r w:rsidRPr="00004209">
      <w:rPr>
        <w:rFonts w:cs="Arial"/>
        <w:sz w:val="16"/>
        <w:szCs w:val="16"/>
      </w:rPr>
      <w:t xml:space="preserve">                      All Rights Reserved</w:t>
    </w:r>
  </w:p>
  <w:p w:rsidR="00550E82" w:rsidRDefault="00550E82" w:rsidP="001547C4">
    <w:pPr>
      <w:pStyle w:val="Footer"/>
      <w:ind w:right="0"/>
    </w:pPr>
  </w:p>
  <w:p w:rsidR="00550E82" w:rsidRDefault="00550E82" w:rsidP="001547C4">
    <w:pPr>
      <w:pStyle w:val="Footer"/>
      <w:ind w:right="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EFB" w:rsidRDefault="00E16E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5CE9" w:rsidRDefault="00435CE9" w:rsidP="00325D7E">
      <w:r>
        <w:separator/>
      </w:r>
    </w:p>
  </w:footnote>
  <w:footnote w:type="continuationSeparator" w:id="0">
    <w:p w:rsidR="00435CE9" w:rsidRDefault="00435CE9" w:rsidP="00325D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EFB" w:rsidRDefault="00E16EF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EFB" w:rsidRDefault="00E16EF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EFB" w:rsidRDefault="00E16EF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06F5E"/>
    <w:multiLevelType w:val="hybridMultilevel"/>
    <w:tmpl w:val="89668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7662D1"/>
    <w:multiLevelType w:val="hybridMultilevel"/>
    <w:tmpl w:val="AD7AA1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66E4B61"/>
    <w:multiLevelType w:val="hybridMultilevel"/>
    <w:tmpl w:val="F5243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153779"/>
    <w:multiLevelType w:val="hybridMultilevel"/>
    <w:tmpl w:val="A59E1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787860"/>
    <w:multiLevelType w:val="hybridMultilevel"/>
    <w:tmpl w:val="75F81A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3255E1"/>
    <w:multiLevelType w:val="hybridMultilevel"/>
    <w:tmpl w:val="DC1A7AA4"/>
    <w:lvl w:ilvl="0" w:tplc="BDE8FFF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014A31"/>
    <w:multiLevelType w:val="hybridMultilevel"/>
    <w:tmpl w:val="00E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0C76C9"/>
    <w:multiLevelType w:val="hybridMultilevel"/>
    <w:tmpl w:val="01DA5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CB174D"/>
    <w:multiLevelType w:val="hybridMultilevel"/>
    <w:tmpl w:val="4FD4FA48"/>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9">
    <w:nsid w:val="13F268ED"/>
    <w:multiLevelType w:val="hybridMultilevel"/>
    <w:tmpl w:val="91BA2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C9DCB7"/>
    <w:multiLevelType w:val="hybridMultilevel"/>
    <w:tmpl w:val="136C8A9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193000C3"/>
    <w:multiLevelType w:val="hybridMultilevel"/>
    <w:tmpl w:val="E84E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692E75"/>
    <w:multiLevelType w:val="hybridMultilevel"/>
    <w:tmpl w:val="F8BA9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697490"/>
    <w:multiLevelType w:val="hybridMultilevel"/>
    <w:tmpl w:val="96A84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700DDC"/>
    <w:multiLevelType w:val="hybridMultilevel"/>
    <w:tmpl w:val="3BD4A3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DEF160E"/>
    <w:multiLevelType w:val="hybridMultilevel"/>
    <w:tmpl w:val="B4C2F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E77799F"/>
    <w:multiLevelType w:val="hybridMultilevel"/>
    <w:tmpl w:val="89448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32A3E08"/>
    <w:multiLevelType w:val="hybridMultilevel"/>
    <w:tmpl w:val="0F80E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38C6DE7"/>
    <w:multiLevelType w:val="hybridMultilevel"/>
    <w:tmpl w:val="30126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51846C3"/>
    <w:multiLevelType w:val="hybridMultilevel"/>
    <w:tmpl w:val="C4BAACAC"/>
    <w:lvl w:ilvl="0" w:tplc="E95E67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713426C"/>
    <w:multiLevelType w:val="hybridMultilevel"/>
    <w:tmpl w:val="5BF43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AE303B5"/>
    <w:multiLevelType w:val="hybridMultilevel"/>
    <w:tmpl w:val="8674732E"/>
    <w:lvl w:ilvl="0" w:tplc="6B646D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B4F3587"/>
    <w:multiLevelType w:val="hybridMultilevel"/>
    <w:tmpl w:val="73447F58"/>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3">
    <w:nsid w:val="33335B87"/>
    <w:multiLevelType w:val="hybridMultilevel"/>
    <w:tmpl w:val="5E2AFF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37848A3"/>
    <w:multiLevelType w:val="hybridMultilevel"/>
    <w:tmpl w:val="A4BA1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45C6675"/>
    <w:multiLevelType w:val="hybridMultilevel"/>
    <w:tmpl w:val="DDFC92DA"/>
    <w:lvl w:ilvl="0" w:tplc="BDE8FFF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54275BF"/>
    <w:multiLevelType w:val="hybridMultilevel"/>
    <w:tmpl w:val="E48A0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7805636"/>
    <w:multiLevelType w:val="hybridMultilevel"/>
    <w:tmpl w:val="5B7C14DA"/>
    <w:lvl w:ilvl="0" w:tplc="E95E67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AF1659C"/>
    <w:multiLevelType w:val="hybridMultilevel"/>
    <w:tmpl w:val="A8484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C1C3849"/>
    <w:multiLevelType w:val="hybridMultilevel"/>
    <w:tmpl w:val="EE8E7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C5D0EB7"/>
    <w:multiLevelType w:val="hybridMultilevel"/>
    <w:tmpl w:val="7914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CD27798"/>
    <w:multiLevelType w:val="hybridMultilevel"/>
    <w:tmpl w:val="BB2ADA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EBD1504"/>
    <w:multiLevelType w:val="hybridMultilevel"/>
    <w:tmpl w:val="F27AF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EFF71B6"/>
    <w:multiLevelType w:val="hybridMultilevel"/>
    <w:tmpl w:val="D5DE5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0780E58"/>
    <w:multiLevelType w:val="hybridMultilevel"/>
    <w:tmpl w:val="0672A81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nsid w:val="41244545"/>
    <w:multiLevelType w:val="hybridMultilevel"/>
    <w:tmpl w:val="42842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16B75BA"/>
    <w:multiLevelType w:val="hybridMultilevel"/>
    <w:tmpl w:val="4E1AC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2C66EC0"/>
    <w:multiLevelType w:val="hybridMultilevel"/>
    <w:tmpl w:val="0666F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56274A1"/>
    <w:multiLevelType w:val="hybridMultilevel"/>
    <w:tmpl w:val="E8CED74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7D502BE"/>
    <w:multiLevelType w:val="hybridMultilevel"/>
    <w:tmpl w:val="CD467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4092AF6"/>
    <w:multiLevelType w:val="hybridMultilevel"/>
    <w:tmpl w:val="F6606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4980FDA"/>
    <w:multiLevelType w:val="hybridMultilevel"/>
    <w:tmpl w:val="D5DE5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57D63BC"/>
    <w:multiLevelType w:val="hybridMultilevel"/>
    <w:tmpl w:val="C36E0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6FE13A6"/>
    <w:multiLevelType w:val="hybridMultilevel"/>
    <w:tmpl w:val="19DC7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8853AB2"/>
    <w:multiLevelType w:val="hybridMultilevel"/>
    <w:tmpl w:val="BF0EF622"/>
    <w:lvl w:ilvl="0" w:tplc="6B0E7910">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5">
    <w:nsid w:val="5B1176F9"/>
    <w:multiLevelType w:val="hybridMultilevel"/>
    <w:tmpl w:val="F8545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FFE6820"/>
    <w:multiLevelType w:val="hybridMultilevel"/>
    <w:tmpl w:val="3EF24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18A3790"/>
    <w:multiLevelType w:val="hybridMultilevel"/>
    <w:tmpl w:val="8710D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7143525"/>
    <w:multiLevelType w:val="hybridMultilevel"/>
    <w:tmpl w:val="143CC2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9">
    <w:nsid w:val="682766D0"/>
    <w:multiLevelType w:val="hybridMultilevel"/>
    <w:tmpl w:val="F56266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nsid w:val="6DEC42AB"/>
    <w:multiLevelType w:val="hybridMultilevel"/>
    <w:tmpl w:val="CC2E7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03E5A3D"/>
    <w:multiLevelType w:val="hybridMultilevel"/>
    <w:tmpl w:val="49AA9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1593323"/>
    <w:multiLevelType w:val="hybridMultilevel"/>
    <w:tmpl w:val="FB0EE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3060697"/>
    <w:multiLevelType w:val="hybridMultilevel"/>
    <w:tmpl w:val="F2845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5B15FA0"/>
    <w:multiLevelType w:val="hybridMultilevel"/>
    <w:tmpl w:val="23060F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F4F4967"/>
    <w:multiLevelType w:val="hybridMultilevel"/>
    <w:tmpl w:val="684473B0"/>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num w:numId="1">
    <w:abstractNumId w:val="33"/>
  </w:num>
  <w:num w:numId="2">
    <w:abstractNumId w:val="38"/>
  </w:num>
  <w:num w:numId="3">
    <w:abstractNumId w:val="25"/>
  </w:num>
  <w:num w:numId="4">
    <w:abstractNumId w:val="46"/>
  </w:num>
  <w:num w:numId="5">
    <w:abstractNumId w:val="13"/>
  </w:num>
  <w:num w:numId="6">
    <w:abstractNumId w:val="18"/>
  </w:num>
  <w:num w:numId="7">
    <w:abstractNumId w:val="16"/>
  </w:num>
  <w:num w:numId="8">
    <w:abstractNumId w:val="0"/>
  </w:num>
  <w:num w:numId="9">
    <w:abstractNumId w:val="32"/>
  </w:num>
  <w:num w:numId="10">
    <w:abstractNumId w:val="29"/>
  </w:num>
  <w:num w:numId="11">
    <w:abstractNumId w:val="9"/>
  </w:num>
  <w:num w:numId="12">
    <w:abstractNumId w:val="35"/>
  </w:num>
  <w:num w:numId="13">
    <w:abstractNumId w:val="20"/>
  </w:num>
  <w:num w:numId="14">
    <w:abstractNumId w:val="50"/>
  </w:num>
  <w:num w:numId="15">
    <w:abstractNumId w:val="24"/>
  </w:num>
  <w:num w:numId="16">
    <w:abstractNumId w:val="40"/>
  </w:num>
  <w:num w:numId="17">
    <w:abstractNumId w:val="30"/>
  </w:num>
  <w:num w:numId="18">
    <w:abstractNumId w:val="12"/>
  </w:num>
  <w:num w:numId="19">
    <w:abstractNumId w:val="55"/>
  </w:num>
  <w:num w:numId="20">
    <w:abstractNumId w:val="22"/>
  </w:num>
  <w:num w:numId="21">
    <w:abstractNumId w:val="8"/>
  </w:num>
  <w:num w:numId="22">
    <w:abstractNumId w:val="14"/>
  </w:num>
  <w:num w:numId="23">
    <w:abstractNumId w:val="23"/>
  </w:num>
  <w:num w:numId="24">
    <w:abstractNumId w:val="44"/>
  </w:num>
  <w:num w:numId="25">
    <w:abstractNumId w:val="15"/>
  </w:num>
  <w:num w:numId="26">
    <w:abstractNumId w:val="28"/>
  </w:num>
  <w:num w:numId="27">
    <w:abstractNumId w:val="4"/>
  </w:num>
  <w:num w:numId="28">
    <w:abstractNumId w:val="52"/>
  </w:num>
  <w:num w:numId="29">
    <w:abstractNumId w:val="43"/>
  </w:num>
  <w:num w:numId="30">
    <w:abstractNumId w:val="21"/>
  </w:num>
  <w:num w:numId="31">
    <w:abstractNumId w:val="3"/>
  </w:num>
  <w:num w:numId="32">
    <w:abstractNumId w:val="26"/>
  </w:num>
  <w:num w:numId="33">
    <w:abstractNumId w:val="54"/>
  </w:num>
  <w:num w:numId="34">
    <w:abstractNumId w:val="42"/>
  </w:num>
  <w:num w:numId="35">
    <w:abstractNumId w:val="36"/>
  </w:num>
  <w:num w:numId="36">
    <w:abstractNumId w:val="47"/>
  </w:num>
  <w:num w:numId="37">
    <w:abstractNumId w:val="39"/>
  </w:num>
  <w:num w:numId="38">
    <w:abstractNumId w:val="45"/>
  </w:num>
  <w:num w:numId="39">
    <w:abstractNumId w:val="2"/>
  </w:num>
  <w:num w:numId="40">
    <w:abstractNumId w:val="51"/>
  </w:num>
  <w:num w:numId="41">
    <w:abstractNumId w:val="7"/>
  </w:num>
  <w:num w:numId="42">
    <w:abstractNumId w:val="17"/>
  </w:num>
  <w:num w:numId="43">
    <w:abstractNumId w:val="5"/>
  </w:num>
  <w:num w:numId="44">
    <w:abstractNumId w:val="11"/>
  </w:num>
  <w:num w:numId="45">
    <w:abstractNumId w:val="53"/>
  </w:num>
  <w:num w:numId="46">
    <w:abstractNumId w:val="31"/>
  </w:num>
  <w:num w:numId="47">
    <w:abstractNumId w:val="6"/>
  </w:num>
  <w:num w:numId="48">
    <w:abstractNumId w:val="37"/>
  </w:num>
  <w:num w:numId="49">
    <w:abstractNumId w:val="49"/>
  </w:num>
  <w:num w:numId="50">
    <w:abstractNumId w:val="27"/>
  </w:num>
  <w:num w:numId="51">
    <w:abstractNumId w:val="19"/>
  </w:num>
  <w:num w:numId="52">
    <w:abstractNumId w:val="10"/>
  </w:num>
  <w:num w:numId="53">
    <w:abstractNumId w:val="41"/>
  </w:num>
  <w:num w:numId="54">
    <w:abstractNumId w:val="1"/>
  </w:num>
  <w:num w:numId="55">
    <w:abstractNumId w:val="34"/>
  </w:num>
  <w:num w:numId="56">
    <w:abstractNumId w:val="48"/>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46082"/>
  </w:hdrShapeDefaults>
  <w:footnotePr>
    <w:footnote w:id="-1"/>
    <w:footnote w:id="0"/>
  </w:footnotePr>
  <w:endnotePr>
    <w:endnote w:id="-1"/>
    <w:endnote w:id="0"/>
  </w:endnotePr>
  <w:compat/>
  <w:rsids>
    <w:rsidRoot w:val="007928B4"/>
    <w:rsid w:val="000015F5"/>
    <w:rsid w:val="0000186D"/>
    <w:rsid w:val="000022DC"/>
    <w:rsid w:val="0000368A"/>
    <w:rsid w:val="00003C40"/>
    <w:rsid w:val="00004209"/>
    <w:rsid w:val="000058B4"/>
    <w:rsid w:val="0000781D"/>
    <w:rsid w:val="000118F1"/>
    <w:rsid w:val="000121A9"/>
    <w:rsid w:val="00013823"/>
    <w:rsid w:val="000154FA"/>
    <w:rsid w:val="00020F63"/>
    <w:rsid w:val="000215DA"/>
    <w:rsid w:val="00021890"/>
    <w:rsid w:val="00021AFB"/>
    <w:rsid w:val="00025A6D"/>
    <w:rsid w:val="000261C6"/>
    <w:rsid w:val="00027A14"/>
    <w:rsid w:val="00030636"/>
    <w:rsid w:val="00031910"/>
    <w:rsid w:val="00032E5B"/>
    <w:rsid w:val="000332EA"/>
    <w:rsid w:val="00036B46"/>
    <w:rsid w:val="00037091"/>
    <w:rsid w:val="000419C4"/>
    <w:rsid w:val="00043518"/>
    <w:rsid w:val="00043DF0"/>
    <w:rsid w:val="00046343"/>
    <w:rsid w:val="000476E1"/>
    <w:rsid w:val="00050850"/>
    <w:rsid w:val="00050FBD"/>
    <w:rsid w:val="0005318E"/>
    <w:rsid w:val="00054F98"/>
    <w:rsid w:val="00057268"/>
    <w:rsid w:val="00057685"/>
    <w:rsid w:val="0006119B"/>
    <w:rsid w:val="00061335"/>
    <w:rsid w:val="000613DE"/>
    <w:rsid w:val="00064C71"/>
    <w:rsid w:val="00065A89"/>
    <w:rsid w:val="00067DBF"/>
    <w:rsid w:val="00070422"/>
    <w:rsid w:val="000707CA"/>
    <w:rsid w:val="000724A6"/>
    <w:rsid w:val="0007475C"/>
    <w:rsid w:val="0008098A"/>
    <w:rsid w:val="0008196E"/>
    <w:rsid w:val="00085E32"/>
    <w:rsid w:val="000867F8"/>
    <w:rsid w:val="00087340"/>
    <w:rsid w:val="00087416"/>
    <w:rsid w:val="00087772"/>
    <w:rsid w:val="00087ACB"/>
    <w:rsid w:val="0009144B"/>
    <w:rsid w:val="00091A68"/>
    <w:rsid w:val="00091E32"/>
    <w:rsid w:val="00093B08"/>
    <w:rsid w:val="0009722B"/>
    <w:rsid w:val="00097C24"/>
    <w:rsid w:val="000A055F"/>
    <w:rsid w:val="000A0909"/>
    <w:rsid w:val="000A3818"/>
    <w:rsid w:val="000A60A4"/>
    <w:rsid w:val="000A6BDB"/>
    <w:rsid w:val="000A6CA5"/>
    <w:rsid w:val="000B07D5"/>
    <w:rsid w:val="000B0D2C"/>
    <w:rsid w:val="000B7059"/>
    <w:rsid w:val="000B7A2B"/>
    <w:rsid w:val="000B7CA8"/>
    <w:rsid w:val="000C19D8"/>
    <w:rsid w:val="000C558B"/>
    <w:rsid w:val="000C7034"/>
    <w:rsid w:val="000D13A2"/>
    <w:rsid w:val="000D7A16"/>
    <w:rsid w:val="000E130C"/>
    <w:rsid w:val="000E2CBE"/>
    <w:rsid w:val="000E2D2F"/>
    <w:rsid w:val="000E30DD"/>
    <w:rsid w:val="000E314F"/>
    <w:rsid w:val="000E5255"/>
    <w:rsid w:val="000E5569"/>
    <w:rsid w:val="000E7AC7"/>
    <w:rsid w:val="000E7CF3"/>
    <w:rsid w:val="000F1008"/>
    <w:rsid w:val="000F2A5D"/>
    <w:rsid w:val="000F3DAB"/>
    <w:rsid w:val="000F442A"/>
    <w:rsid w:val="0010184F"/>
    <w:rsid w:val="00101D4D"/>
    <w:rsid w:val="00102277"/>
    <w:rsid w:val="00102AA9"/>
    <w:rsid w:val="001063B8"/>
    <w:rsid w:val="00106ADC"/>
    <w:rsid w:val="0011131C"/>
    <w:rsid w:val="00115C26"/>
    <w:rsid w:val="0011645B"/>
    <w:rsid w:val="001208AD"/>
    <w:rsid w:val="0012293F"/>
    <w:rsid w:val="00123E6E"/>
    <w:rsid w:val="001245E5"/>
    <w:rsid w:val="00125C23"/>
    <w:rsid w:val="00126F12"/>
    <w:rsid w:val="00126FC6"/>
    <w:rsid w:val="00127221"/>
    <w:rsid w:val="00127A14"/>
    <w:rsid w:val="0013255E"/>
    <w:rsid w:val="00134C7E"/>
    <w:rsid w:val="00134F2A"/>
    <w:rsid w:val="00136924"/>
    <w:rsid w:val="00137F99"/>
    <w:rsid w:val="00140840"/>
    <w:rsid w:val="00141973"/>
    <w:rsid w:val="00144F4D"/>
    <w:rsid w:val="0014508E"/>
    <w:rsid w:val="00146E32"/>
    <w:rsid w:val="00150B39"/>
    <w:rsid w:val="00151E6A"/>
    <w:rsid w:val="0015203D"/>
    <w:rsid w:val="00152667"/>
    <w:rsid w:val="00154079"/>
    <w:rsid w:val="001547C4"/>
    <w:rsid w:val="00155F76"/>
    <w:rsid w:val="0015639D"/>
    <w:rsid w:val="0015686A"/>
    <w:rsid w:val="00157245"/>
    <w:rsid w:val="00157A2B"/>
    <w:rsid w:val="00161469"/>
    <w:rsid w:val="00161550"/>
    <w:rsid w:val="0016286A"/>
    <w:rsid w:val="00162B78"/>
    <w:rsid w:val="0016433A"/>
    <w:rsid w:val="00165B54"/>
    <w:rsid w:val="001706F9"/>
    <w:rsid w:val="00177D83"/>
    <w:rsid w:val="00182404"/>
    <w:rsid w:val="00182C76"/>
    <w:rsid w:val="00184969"/>
    <w:rsid w:val="00184D3D"/>
    <w:rsid w:val="001852A8"/>
    <w:rsid w:val="00185DD4"/>
    <w:rsid w:val="00186BFF"/>
    <w:rsid w:val="00187D94"/>
    <w:rsid w:val="001926CB"/>
    <w:rsid w:val="00192831"/>
    <w:rsid w:val="0019366D"/>
    <w:rsid w:val="00193FAD"/>
    <w:rsid w:val="00194E24"/>
    <w:rsid w:val="001A0E06"/>
    <w:rsid w:val="001A0F93"/>
    <w:rsid w:val="001A293F"/>
    <w:rsid w:val="001A29C3"/>
    <w:rsid w:val="001A703C"/>
    <w:rsid w:val="001A7254"/>
    <w:rsid w:val="001B21F1"/>
    <w:rsid w:val="001B2BB6"/>
    <w:rsid w:val="001B2DD6"/>
    <w:rsid w:val="001B2EC7"/>
    <w:rsid w:val="001B5F3F"/>
    <w:rsid w:val="001B5F7B"/>
    <w:rsid w:val="001B62A2"/>
    <w:rsid w:val="001B6441"/>
    <w:rsid w:val="001B675C"/>
    <w:rsid w:val="001B7008"/>
    <w:rsid w:val="001B79A7"/>
    <w:rsid w:val="001B7F5D"/>
    <w:rsid w:val="001C1F27"/>
    <w:rsid w:val="001C2BE2"/>
    <w:rsid w:val="001C6B66"/>
    <w:rsid w:val="001D002D"/>
    <w:rsid w:val="001D17C9"/>
    <w:rsid w:val="001D1CA8"/>
    <w:rsid w:val="001D50AB"/>
    <w:rsid w:val="001D51D0"/>
    <w:rsid w:val="001D58B0"/>
    <w:rsid w:val="001D5A2A"/>
    <w:rsid w:val="001D5A68"/>
    <w:rsid w:val="001D614E"/>
    <w:rsid w:val="001D7A31"/>
    <w:rsid w:val="001E5CFF"/>
    <w:rsid w:val="001E5EE1"/>
    <w:rsid w:val="001E7246"/>
    <w:rsid w:val="001F3299"/>
    <w:rsid w:val="001F6155"/>
    <w:rsid w:val="001F6BA4"/>
    <w:rsid w:val="001F710C"/>
    <w:rsid w:val="002012AC"/>
    <w:rsid w:val="00202A7D"/>
    <w:rsid w:val="00204A3C"/>
    <w:rsid w:val="00205682"/>
    <w:rsid w:val="0020796C"/>
    <w:rsid w:val="00213C83"/>
    <w:rsid w:val="00214A68"/>
    <w:rsid w:val="00220A7D"/>
    <w:rsid w:val="002221C7"/>
    <w:rsid w:val="0022228C"/>
    <w:rsid w:val="00226622"/>
    <w:rsid w:val="00230491"/>
    <w:rsid w:val="00230666"/>
    <w:rsid w:val="00232032"/>
    <w:rsid w:val="00232208"/>
    <w:rsid w:val="0023248C"/>
    <w:rsid w:val="00232F8B"/>
    <w:rsid w:val="0023393B"/>
    <w:rsid w:val="0023506E"/>
    <w:rsid w:val="00236868"/>
    <w:rsid w:val="00237191"/>
    <w:rsid w:val="00240132"/>
    <w:rsid w:val="002403A7"/>
    <w:rsid w:val="00244A63"/>
    <w:rsid w:val="00251A08"/>
    <w:rsid w:val="002535C6"/>
    <w:rsid w:val="00254094"/>
    <w:rsid w:val="00254DDA"/>
    <w:rsid w:val="00257B44"/>
    <w:rsid w:val="002622A4"/>
    <w:rsid w:val="00265A7E"/>
    <w:rsid w:val="00267E19"/>
    <w:rsid w:val="002706D0"/>
    <w:rsid w:val="00274AEC"/>
    <w:rsid w:val="00275203"/>
    <w:rsid w:val="002760E7"/>
    <w:rsid w:val="00281435"/>
    <w:rsid w:val="002815C4"/>
    <w:rsid w:val="00281D3C"/>
    <w:rsid w:val="00281FB0"/>
    <w:rsid w:val="002837DB"/>
    <w:rsid w:val="0028407D"/>
    <w:rsid w:val="00286022"/>
    <w:rsid w:val="00287000"/>
    <w:rsid w:val="0028786F"/>
    <w:rsid w:val="00287B7B"/>
    <w:rsid w:val="002933FC"/>
    <w:rsid w:val="00293961"/>
    <w:rsid w:val="00293EF4"/>
    <w:rsid w:val="002947B9"/>
    <w:rsid w:val="00294C26"/>
    <w:rsid w:val="00295388"/>
    <w:rsid w:val="002A08B3"/>
    <w:rsid w:val="002A20BD"/>
    <w:rsid w:val="002A3564"/>
    <w:rsid w:val="002A3ABD"/>
    <w:rsid w:val="002A63D2"/>
    <w:rsid w:val="002A6EB8"/>
    <w:rsid w:val="002B2846"/>
    <w:rsid w:val="002B508A"/>
    <w:rsid w:val="002B5CC4"/>
    <w:rsid w:val="002B615B"/>
    <w:rsid w:val="002B7C1B"/>
    <w:rsid w:val="002C0E40"/>
    <w:rsid w:val="002C237B"/>
    <w:rsid w:val="002C36BC"/>
    <w:rsid w:val="002C42DD"/>
    <w:rsid w:val="002C4D0E"/>
    <w:rsid w:val="002C514F"/>
    <w:rsid w:val="002C537B"/>
    <w:rsid w:val="002C706C"/>
    <w:rsid w:val="002C76B1"/>
    <w:rsid w:val="002D1128"/>
    <w:rsid w:val="002D5599"/>
    <w:rsid w:val="002D7062"/>
    <w:rsid w:val="002E5237"/>
    <w:rsid w:val="002E7224"/>
    <w:rsid w:val="002E7E4F"/>
    <w:rsid w:val="002F1F68"/>
    <w:rsid w:val="002F728F"/>
    <w:rsid w:val="00305EA5"/>
    <w:rsid w:val="00306A2E"/>
    <w:rsid w:val="00306C33"/>
    <w:rsid w:val="00307E82"/>
    <w:rsid w:val="003105AC"/>
    <w:rsid w:val="003105B2"/>
    <w:rsid w:val="00315610"/>
    <w:rsid w:val="003173E8"/>
    <w:rsid w:val="00320D14"/>
    <w:rsid w:val="00321137"/>
    <w:rsid w:val="00324DFC"/>
    <w:rsid w:val="00325D7E"/>
    <w:rsid w:val="00327279"/>
    <w:rsid w:val="00327778"/>
    <w:rsid w:val="00330C01"/>
    <w:rsid w:val="0033175F"/>
    <w:rsid w:val="00333926"/>
    <w:rsid w:val="00334C75"/>
    <w:rsid w:val="00335133"/>
    <w:rsid w:val="003449B6"/>
    <w:rsid w:val="003530DD"/>
    <w:rsid w:val="00354788"/>
    <w:rsid w:val="00356290"/>
    <w:rsid w:val="00356ECE"/>
    <w:rsid w:val="00357A9E"/>
    <w:rsid w:val="00362F96"/>
    <w:rsid w:val="00364C37"/>
    <w:rsid w:val="0037029B"/>
    <w:rsid w:val="0037456E"/>
    <w:rsid w:val="003745F2"/>
    <w:rsid w:val="00380C0E"/>
    <w:rsid w:val="003810D4"/>
    <w:rsid w:val="003823CB"/>
    <w:rsid w:val="00382D0B"/>
    <w:rsid w:val="0038526F"/>
    <w:rsid w:val="003857F7"/>
    <w:rsid w:val="00385CC8"/>
    <w:rsid w:val="0039283B"/>
    <w:rsid w:val="003933A8"/>
    <w:rsid w:val="0039475C"/>
    <w:rsid w:val="003A03F2"/>
    <w:rsid w:val="003A1907"/>
    <w:rsid w:val="003A3428"/>
    <w:rsid w:val="003A3692"/>
    <w:rsid w:val="003A5551"/>
    <w:rsid w:val="003A6530"/>
    <w:rsid w:val="003A6B32"/>
    <w:rsid w:val="003A6D0F"/>
    <w:rsid w:val="003A6EFA"/>
    <w:rsid w:val="003A7E38"/>
    <w:rsid w:val="003B3816"/>
    <w:rsid w:val="003B459C"/>
    <w:rsid w:val="003B4647"/>
    <w:rsid w:val="003B5741"/>
    <w:rsid w:val="003B7C91"/>
    <w:rsid w:val="003C06E9"/>
    <w:rsid w:val="003C09C1"/>
    <w:rsid w:val="003C1B76"/>
    <w:rsid w:val="003C279E"/>
    <w:rsid w:val="003C2C74"/>
    <w:rsid w:val="003C55C5"/>
    <w:rsid w:val="003C6958"/>
    <w:rsid w:val="003C740A"/>
    <w:rsid w:val="003C75F0"/>
    <w:rsid w:val="003D1284"/>
    <w:rsid w:val="003D34F9"/>
    <w:rsid w:val="003D3F8C"/>
    <w:rsid w:val="003D459F"/>
    <w:rsid w:val="003D4863"/>
    <w:rsid w:val="003D5A06"/>
    <w:rsid w:val="003E010A"/>
    <w:rsid w:val="003E4C2E"/>
    <w:rsid w:val="003E54CE"/>
    <w:rsid w:val="003E5A2D"/>
    <w:rsid w:val="003E6B59"/>
    <w:rsid w:val="003E74B1"/>
    <w:rsid w:val="003E7BB5"/>
    <w:rsid w:val="003F0E24"/>
    <w:rsid w:val="003F4A99"/>
    <w:rsid w:val="003F745D"/>
    <w:rsid w:val="003F7D81"/>
    <w:rsid w:val="004004C9"/>
    <w:rsid w:val="00400AB4"/>
    <w:rsid w:val="00402C7E"/>
    <w:rsid w:val="00403A50"/>
    <w:rsid w:val="00404721"/>
    <w:rsid w:val="00404D7D"/>
    <w:rsid w:val="00404FA5"/>
    <w:rsid w:val="00405E99"/>
    <w:rsid w:val="00406129"/>
    <w:rsid w:val="0041204D"/>
    <w:rsid w:val="00413681"/>
    <w:rsid w:val="00416217"/>
    <w:rsid w:val="00421504"/>
    <w:rsid w:val="004221B1"/>
    <w:rsid w:val="00426611"/>
    <w:rsid w:val="0042698C"/>
    <w:rsid w:val="00426ECD"/>
    <w:rsid w:val="00427BD6"/>
    <w:rsid w:val="00427CFD"/>
    <w:rsid w:val="00430C70"/>
    <w:rsid w:val="0043180C"/>
    <w:rsid w:val="00431D4F"/>
    <w:rsid w:val="004333CD"/>
    <w:rsid w:val="00433E81"/>
    <w:rsid w:val="004341D6"/>
    <w:rsid w:val="00434C10"/>
    <w:rsid w:val="00435613"/>
    <w:rsid w:val="00435CE9"/>
    <w:rsid w:val="00436790"/>
    <w:rsid w:val="00436DC6"/>
    <w:rsid w:val="00436FD7"/>
    <w:rsid w:val="00445FD0"/>
    <w:rsid w:val="00447CC7"/>
    <w:rsid w:val="00450586"/>
    <w:rsid w:val="004526F0"/>
    <w:rsid w:val="004532A2"/>
    <w:rsid w:val="00453FD2"/>
    <w:rsid w:val="00455D97"/>
    <w:rsid w:val="00457E00"/>
    <w:rsid w:val="00463D46"/>
    <w:rsid w:val="004641B4"/>
    <w:rsid w:val="004653B6"/>
    <w:rsid w:val="004674B6"/>
    <w:rsid w:val="00470CA7"/>
    <w:rsid w:val="00470D57"/>
    <w:rsid w:val="00472394"/>
    <w:rsid w:val="00472C81"/>
    <w:rsid w:val="00473198"/>
    <w:rsid w:val="00473E8A"/>
    <w:rsid w:val="0047524B"/>
    <w:rsid w:val="00481892"/>
    <w:rsid w:val="004833FE"/>
    <w:rsid w:val="004855F0"/>
    <w:rsid w:val="00485FBC"/>
    <w:rsid w:val="00492057"/>
    <w:rsid w:val="004928E5"/>
    <w:rsid w:val="004932F4"/>
    <w:rsid w:val="00494BE6"/>
    <w:rsid w:val="00494C79"/>
    <w:rsid w:val="00496542"/>
    <w:rsid w:val="004A1238"/>
    <w:rsid w:val="004A1D29"/>
    <w:rsid w:val="004A4BFF"/>
    <w:rsid w:val="004A6EF7"/>
    <w:rsid w:val="004A7457"/>
    <w:rsid w:val="004B1FFD"/>
    <w:rsid w:val="004B2C3F"/>
    <w:rsid w:val="004B5B93"/>
    <w:rsid w:val="004B6846"/>
    <w:rsid w:val="004B6910"/>
    <w:rsid w:val="004C110A"/>
    <w:rsid w:val="004C1722"/>
    <w:rsid w:val="004C2DA1"/>
    <w:rsid w:val="004C447C"/>
    <w:rsid w:val="004C4D84"/>
    <w:rsid w:val="004C5C98"/>
    <w:rsid w:val="004C694F"/>
    <w:rsid w:val="004C743D"/>
    <w:rsid w:val="004D34D4"/>
    <w:rsid w:val="004D3B7B"/>
    <w:rsid w:val="004D4060"/>
    <w:rsid w:val="004D526B"/>
    <w:rsid w:val="004D5617"/>
    <w:rsid w:val="004D7620"/>
    <w:rsid w:val="004D7EB3"/>
    <w:rsid w:val="004E13E9"/>
    <w:rsid w:val="004E52C4"/>
    <w:rsid w:val="004F0DF3"/>
    <w:rsid w:val="004F1A75"/>
    <w:rsid w:val="004F2D30"/>
    <w:rsid w:val="004F73A7"/>
    <w:rsid w:val="00500AF0"/>
    <w:rsid w:val="00500AF9"/>
    <w:rsid w:val="00501CC6"/>
    <w:rsid w:val="00503C16"/>
    <w:rsid w:val="005051BB"/>
    <w:rsid w:val="005066B4"/>
    <w:rsid w:val="00506D0A"/>
    <w:rsid w:val="005113CC"/>
    <w:rsid w:val="00514132"/>
    <w:rsid w:val="00515E04"/>
    <w:rsid w:val="00516532"/>
    <w:rsid w:val="00521069"/>
    <w:rsid w:val="00522606"/>
    <w:rsid w:val="00522BE7"/>
    <w:rsid w:val="005241FE"/>
    <w:rsid w:val="00530218"/>
    <w:rsid w:val="0053110B"/>
    <w:rsid w:val="0053168C"/>
    <w:rsid w:val="00532CC8"/>
    <w:rsid w:val="005355F1"/>
    <w:rsid w:val="00537628"/>
    <w:rsid w:val="00537686"/>
    <w:rsid w:val="00540101"/>
    <w:rsid w:val="005415BA"/>
    <w:rsid w:val="00545EC7"/>
    <w:rsid w:val="00546445"/>
    <w:rsid w:val="00546555"/>
    <w:rsid w:val="005473BB"/>
    <w:rsid w:val="00550E82"/>
    <w:rsid w:val="005527AC"/>
    <w:rsid w:val="00552D8C"/>
    <w:rsid w:val="0055394D"/>
    <w:rsid w:val="005554E5"/>
    <w:rsid w:val="00555D3E"/>
    <w:rsid w:val="005568DD"/>
    <w:rsid w:val="00557443"/>
    <w:rsid w:val="00560FDD"/>
    <w:rsid w:val="00561A43"/>
    <w:rsid w:val="005624AA"/>
    <w:rsid w:val="00562B6B"/>
    <w:rsid w:val="00564494"/>
    <w:rsid w:val="00566432"/>
    <w:rsid w:val="005713EF"/>
    <w:rsid w:val="00571BD7"/>
    <w:rsid w:val="00573AFE"/>
    <w:rsid w:val="00574560"/>
    <w:rsid w:val="00580AA8"/>
    <w:rsid w:val="00582322"/>
    <w:rsid w:val="00584B6B"/>
    <w:rsid w:val="00584E1A"/>
    <w:rsid w:val="0058681B"/>
    <w:rsid w:val="0058709C"/>
    <w:rsid w:val="005879C7"/>
    <w:rsid w:val="005919A8"/>
    <w:rsid w:val="00594765"/>
    <w:rsid w:val="00596D0D"/>
    <w:rsid w:val="00597A0C"/>
    <w:rsid w:val="005A1D43"/>
    <w:rsid w:val="005A3F32"/>
    <w:rsid w:val="005A438B"/>
    <w:rsid w:val="005B06CA"/>
    <w:rsid w:val="005B0837"/>
    <w:rsid w:val="005B6432"/>
    <w:rsid w:val="005B7A21"/>
    <w:rsid w:val="005C4DB7"/>
    <w:rsid w:val="005C5549"/>
    <w:rsid w:val="005D02E4"/>
    <w:rsid w:val="005D0749"/>
    <w:rsid w:val="005D27B5"/>
    <w:rsid w:val="005D2A1F"/>
    <w:rsid w:val="005D316F"/>
    <w:rsid w:val="005D5419"/>
    <w:rsid w:val="005D5945"/>
    <w:rsid w:val="005D6686"/>
    <w:rsid w:val="005D7593"/>
    <w:rsid w:val="005E409B"/>
    <w:rsid w:val="005E627D"/>
    <w:rsid w:val="005E6B24"/>
    <w:rsid w:val="005E6E8B"/>
    <w:rsid w:val="005F1392"/>
    <w:rsid w:val="005F155B"/>
    <w:rsid w:val="005F2347"/>
    <w:rsid w:val="005F339C"/>
    <w:rsid w:val="005F36FE"/>
    <w:rsid w:val="005F46E8"/>
    <w:rsid w:val="005F5E4D"/>
    <w:rsid w:val="005F6439"/>
    <w:rsid w:val="0060257B"/>
    <w:rsid w:val="00602E95"/>
    <w:rsid w:val="006050E1"/>
    <w:rsid w:val="0060582A"/>
    <w:rsid w:val="00606738"/>
    <w:rsid w:val="0060760B"/>
    <w:rsid w:val="00607F80"/>
    <w:rsid w:val="00610836"/>
    <w:rsid w:val="006115F4"/>
    <w:rsid w:val="00613FB7"/>
    <w:rsid w:val="00614313"/>
    <w:rsid w:val="00614319"/>
    <w:rsid w:val="0061434A"/>
    <w:rsid w:val="00614490"/>
    <w:rsid w:val="0061528D"/>
    <w:rsid w:val="00615B37"/>
    <w:rsid w:val="00616BA0"/>
    <w:rsid w:val="00617EF8"/>
    <w:rsid w:val="00620210"/>
    <w:rsid w:val="006247B3"/>
    <w:rsid w:val="00624D04"/>
    <w:rsid w:val="0062509E"/>
    <w:rsid w:val="00626610"/>
    <w:rsid w:val="0062681E"/>
    <w:rsid w:val="00626E8E"/>
    <w:rsid w:val="00627D7E"/>
    <w:rsid w:val="00633CEC"/>
    <w:rsid w:val="00634682"/>
    <w:rsid w:val="0063616B"/>
    <w:rsid w:val="00637892"/>
    <w:rsid w:val="00637A14"/>
    <w:rsid w:val="00641F8A"/>
    <w:rsid w:val="006420C2"/>
    <w:rsid w:val="0064422A"/>
    <w:rsid w:val="00645FA6"/>
    <w:rsid w:val="00650627"/>
    <w:rsid w:val="00653DBB"/>
    <w:rsid w:val="00655409"/>
    <w:rsid w:val="00656AE1"/>
    <w:rsid w:val="00660BAD"/>
    <w:rsid w:val="00661EC8"/>
    <w:rsid w:val="00664ADD"/>
    <w:rsid w:val="00664C69"/>
    <w:rsid w:val="006668B5"/>
    <w:rsid w:val="00666B38"/>
    <w:rsid w:val="00666B41"/>
    <w:rsid w:val="00670080"/>
    <w:rsid w:val="00670094"/>
    <w:rsid w:val="00671D13"/>
    <w:rsid w:val="00674F02"/>
    <w:rsid w:val="00675301"/>
    <w:rsid w:val="00675756"/>
    <w:rsid w:val="00675F96"/>
    <w:rsid w:val="00677FF5"/>
    <w:rsid w:val="006810EC"/>
    <w:rsid w:val="00681EF5"/>
    <w:rsid w:val="00682F67"/>
    <w:rsid w:val="006830C5"/>
    <w:rsid w:val="00683D39"/>
    <w:rsid w:val="00685DA4"/>
    <w:rsid w:val="006864DF"/>
    <w:rsid w:val="0068794B"/>
    <w:rsid w:val="00687D57"/>
    <w:rsid w:val="00690BB4"/>
    <w:rsid w:val="00691357"/>
    <w:rsid w:val="00691522"/>
    <w:rsid w:val="00692691"/>
    <w:rsid w:val="00694C5E"/>
    <w:rsid w:val="006969D1"/>
    <w:rsid w:val="006A1AB3"/>
    <w:rsid w:val="006A4A92"/>
    <w:rsid w:val="006A4BE8"/>
    <w:rsid w:val="006A718C"/>
    <w:rsid w:val="006B4146"/>
    <w:rsid w:val="006B4808"/>
    <w:rsid w:val="006B524B"/>
    <w:rsid w:val="006B6543"/>
    <w:rsid w:val="006C2777"/>
    <w:rsid w:val="006C30A9"/>
    <w:rsid w:val="006C4339"/>
    <w:rsid w:val="006C4DAB"/>
    <w:rsid w:val="006C69AD"/>
    <w:rsid w:val="006C6C4A"/>
    <w:rsid w:val="006C7A9B"/>
    <w:rsid w:val="006C7FA3"/>
    <w:rsid w:val="006D3DF0"/>
    <w:rsid w:val="006D40C4"/>
    <w:rsid w:val="006E0691"/>
    <w:rsid w:val="006E0BFF"/>
    <w:rsid w:val="006E1616"/>
    <w:rsid w:val="006E1FA4"/>
    <w:rsid w:val="006F316D"/>
    <w:rsid w:val="006F3335"/>
    <w:rsid w:val="006F5434"/>
    <w:rsid w:val="006F660F"/>
    <w:rsid w:val="006F6AB3"/>
    <w:rsid w:val="00701F3B"/>
    <w:rsid w:val="00702CE5"/>
    <w:rsid w:val="00702E48"/>
    <w:rsid w:val="0070335D"/>
    <w:rsid w:val="00703439"/>
    <w:rsid w:val="00703B08"/>
    <w:rsid w:val="007057E4"/>
    <w:rsid w:val="0070741D"/>
    <w:rsid w:val="00707CF3"/>
    <w:rsid w:val="00711B47"/>
    <w:rsid w:val="00711E62"/>
    <w:rsid w:val="007129F3"/>
    <w:rsid w:val="007143D4"/>
    <w:rsid w:val="00722AAB"/>
    <w:rsid w:val="00726640"/>
    <w:rsid w:val="00730FF4"/>
    <w:rsid w:val="00732120"/>
    <w:rsid w:val="0073236D"/>
    <w:rsid w:val="0073386E"/>
    <w:rsid w:val="007359F1"/>
    <w:rsid w:val="00735C96"/>
    <w:rsid w:val="00736082"/>
    <w:rsid w:val="00737124"/>
    <w:rsid w:val="00737C94"/>
    <w:rsid w:val="00741D3E"/>
    <w:rsid w:val="00743202"/>
    <w:rsid w:val="007435FE"/>
    <w:rsid w:val="00743C84"/>
    <w:rsid w:val="00745C07"/>
    <w:rsid w:val="00746CE9"/>
    <w:rsid w:val="007503E6"/>
    <w:rsid w:val="00750DC8"/>
    <w:rsid w:val="0075213C"/>
    <w:rsid w:val="00753439"/>
    <w:rsid w:val="00754FB7"/>
    <w:rsid w:val="00757023"/>
    <w:rsid w:val="007570F1"/>
    <w:rsid w:val="007575EB"/>
    <w:rsid w:val="00757E43"/>
    <w:rsid w:val="00761949"/>
    <w:rsid w:val="007658AB"/>
    <w:rsid w:val="007658AD"/>
    <w:rsid w:val="00767C1E"/>
    <w:rsid w:val="0077077E"/>
    <w:rsid w:val="00777798"/>
    <w:rsid w:val="00780F43"/>
    <w:rsid w:val="00781630"/>
    <w:rsid w:val="0078165F"/>
    <w:rsid w:val="00782106"/>
    <w:rsid w:val="00782613"/>
    <w:rsid w:val="00783137"/>
    <w:rsid w:val="00783E65"/>
    <w:rsid w:val="00784A04"/>
    <w:rsid w:val="007858D1"/>
    <w:rsid w:val="00785D28"/>
    <w:rsid w:val="007871BD"/>
    <w:rsid w:val="0079069E"/>
    <w:rsid w:val="00791B1F"/>
    <w:rsid w:val="007928B4"/>
    <w:rsid w:val="00792F26"/>
    <w:rsid w:val="007956DA"/>
    <w:rsid w:val="00797007"/>
    <w:rsid w:val="007A0966"/>
    <w:rsid w:val="007A1134"/>
    <w:rsid w:val="007A2557"/>
    <w:rsid w:val="007A3762"/>
    <w:rsid w:val="007A446F"/>
    <w:rsid w:val="007A46B0"/>
    <w:rsid w:val="007A4EC2"/>
    <w:rsid w:val="007A57B0"/>
    <w:rsid w:val="007B0543"/>
    <w:rsid w:val="007B1795"/>
    <w:rsid w:val="007B3B2C"/>
    <w:rsid w:val="007B3E0A"/>
    <w:rsid w:val="007B720B"/>
    <w:rsid w:val="007C0CD0"/>
    <w:rsid w:val="007C2002"/>
    <w:rsid w:val="007C44E2"/>
    <w:rsid w:val="007C5255"/>
    <w:rsid w:val="007C6D05"/>
    <w:rsid w:val="007C74E7"/>
    <w:rsid w:val="007C7972"/>
    <w:rsid w:val="007D2EC0"/>
    <w:rsid w:val="007D3A7D"/>
    <w:rsid w:val="007D4157"/>
    <w:rsid w:val="007D448E"/>
    <w:rsid w:val="007D6335"/>
    <w:rsid w:val="007D67F9"/>
    <w:rsid w:val="007E064E"/>
    <w:rsid w:val="007E0B50"/>
    <w:rsid w:val="007E102D"/>
    <w:rsid w:val="007E2DEB"/>
    <w:rsid w:val="007E4648"/>
    <w:rsid w:val="007E6E66"/>
    <w:rsid w:val="007F287E"/>
    <w:rsid w:val="007F315C"/>
    <w:rsid w:val="007F3553"/>
    <w:rsid w:val="007F73DC"/>
    <w:rsid w:val="007F74F0"/>
    <w:rsid w:val="007F76E4"/>
    <w:rsid w:val="0080068C"/>
    <w:rsid w:val="00800D5D"/>
    <w:rsid w:val="00801A5F"/>
    <w:rsid w:val="00802007"/>
    <w:rsid w:val="0080243B"/>
    <w:rsid w:val="008035A1"/>
    <w:rsid w:val="00803AF8"/>
    <w:rsid w:val="00805737"/>
    <w:rsid w:val="008075F6"/>
    <w:rsid w:val="00812D32"/>
    <w:rsid w:val="0081361C"/>
    <w:rsid w:val="0081629D"/>
    <w:rsid w:val="00816D6C"/>
    <w:rsid w:val="00821E09"/>
    <w:rsid w:val="00822694"/>
    <w:rsid w:val="00823C8D"/>
    <w:rsid w:val="0082456F"/>
    <w:rsid w:val="00825B85"/>
    <w:rsid w:val="00826E9C"/>
    <w:rsid w:val="0083361C"/>
    <w:rsid w:val="00833C80"/>
    <w:rsid w:val="008351C8"/>
    <w:rsid w:val="00836B0F"/>
    <w:rsid w:val="00837358"/>
    <w:rsid w:val="008378BD"/>
    <w:rsid w:val="0084083D"/>
    <w:rsid w:val="008411E4"/>
    <w:rsid w:val="00841AA7"/>
    <w:rsid w:val="008434E1"/>
    <w:rsid w:val="0085175C"/>
    <w:rsid w:val="00860227"/>
    <w:rsid w:val="0086027E"/>
    <w:rsid w:val="00861594"/>
    <w:rsid w:val="00862BAD"/>
    <w:rsid w:val="008710DC"/>
    <w:rsid w:val="0087216C"/>
    <w:rsid w:val="00872755"/>
    <w:rsid w:val="0087292C"/>
    <w:rsid w:val="00873514"/>
    <w:rsid w:val="0087390B"/>
    <w:rsid w:val="008741C9"/>
    <w:rsid w:val="00874B81"/>
    <w:rsid w:val="0087711E"/>
    <w:rsid w:val="008772A7"/>
    <w:rsid w:val="0087775B"/>
    <w:rsid w:val="00880089"/>
    <w:rsid w:val="00880E03"/>
    <w:rsid w:val="00885527"/>
    <w:rsid w:val="00890353"/>
    <w:rsid w:val="0089260D"/>
    <w:rsid w:val="00894693"/>
    <w:rsid w:val="00895BBB"/>
    <w:rsid w:val="00896092"/>
    <w:rsid w:val="008975AB"/>
    <w:rsid w:val="008979C9"/>
    <w:rsid w:val="008A0255"/>
    <w:rsid w:val="008A08C7"/>
    <w:rsid w:val="008A2BE6"/>
    <w:rsid w:val="008A2E26"/>
    <w:rsid w:val="008A5E6A"/>
    <w:rsid w:val="008A6732"/>
    <w:rsid w:val="008A6C4C"/>
    <w:rsid w:val="008B77D9"/>
    <w:rsid w:val="008C0A0E"/>
    <w:rsid w:val="008C0F15"/>
    <w:rsid w:val="008C2EB5"/>
    <w:rsid w:val="008C5DB2"/>
    <w:rsid w:val="008C60CF"/>
    <w:rsid w:val="008D1D2D"/>
    <w:rsid w:val="008D2A48"/>
    <w:rsid w:val="008D58AD"/>
    <w:rsid w:val="008E206C"/>
    <w:rsid w:val="008E385C"/>
    <w:rsid w:val="008E4992"/>
    <w:rsid w:val="008E4BE7"/>
    <w:rsid w:val="008E4E34"/>
    <w:rsid w:val="008E7EE7"/>
    <w:rsid w:val="008F013B"/>
    <w:rsid w:val="008F0387"/>
    <w:rsid w:val="008F0D39"/>
    <w:rsid w:val="008F2457"/>
    <w:rsid w:val="008F26E2"/>
    <w:rsid w:val="008F3EC3"/>
    <w:rsid w:val="008F48BC"/>
    <w:rsid w:val="008F5FFE"/>
    <w:rsid w:val="008F6618"/>
    <w:rsid w:val="008F6885"/>
    <w:rsid w:val="008F739A"/>
    <w:rsid w:val="0090199F"/>
    <w:rsid w:val="00903183"/>
    <w:rsid w:val="009032E7"/>
    <w:rsid w:val="0090463E"/>
    <w:rsid w:val="009068C7"/>
    <w:rsid w:val="009129EB"/>
    <w:rsid w:val="0091674C"/>
    <w:rsid w:val="009167FC"/>
    <w:rsid w:val="009177A6"/>
    <w:rsid w:val="00920D28"/>
    <w:rsid w:val="009216C0"/>
    <w:rsid w:val="009245E3"/>
    <w:rsid w:val="00925D73"/>
    <w:rsid w:val="009268EB"/>
    <w:rsid w:val="00927103"/>
    <w:rsid w:val="009271A9"/>
    <w:rsid w:val="00927B30"/>
    <w:rsid w:val="00931D9D"/>
    <w:rsid w:val="00932573"/>
    <w:rsid w:val="009336F2"/>
    <w:rsid w:val="009358E0"/>
    <w:rsid w:val="009359AA"/>
    <w:rsid w:val="0093701D"/>
    <w:rsid w:val="0094049C"/>
    <w:rsid w:val="00941A06"/>
    <w:rsid w:val="00941DB9"/>
    <w:rsid w:val="009440E8"/>
    <w:rsid w:val="00946E3A"/>
    <w:rsid w:val="009478F5"/>
    <w:rsid w:val="009503D6"/>
    <w:rsid w:val="00950C11"/>
    <w:rsid w:val="009516EE"/>
    <w:rsid w:val="0095217C"/>
    <w:rsid w:val="009560FA"/>
    <w:rsid w:val="0096154D"/>
    <w:rsid w:val="00961BD2"/>
    <w:rsid w:val="009620ED"/>
    <w:rsid w:val="009621CB"/>
    <w:rsid w:val="00962973"/>
    <w:rsid w:val="00963210"/>
    <w:rsid w:val="00967D2A"/>
    <w:rsid w:val="009718F5"/>
    <w:rsid w:val="0097385B"/>
    <w:rsid w:val="00977096"/>
    <w:rsid w:val="00980B17"/>
    <w:rsid w:val="00981315"/>
    <w:rsid w:val="00981748"/>
    <w:rsid w:val="00981F84"/>
    <w:rsid w:val="00982CE8"/>
    <w:rsid w:val="00984EB9"/>
    <w:rsid w:val="00987D04"/>
    <w:rsid w:val="00987FCE"/>
    <w:rsid w:val="0099005D"/>
    <w:rsid w:val="00991336"/>
    <w:rsid w:val="0099229D"/>
    <w:rsid w:val="00993483"/>
    <w:rsid w:val="00995E63"/>
    <w:rsid w:val="00996D54"/>
    <w:rsid w:val="009A2C6B"/>
    <w:rsid w:val="009A32B0"/>
    <w:rsid w:val="009A3EA1"/>
    <w:rsid w:val="009A764B"/>
    <w:rsid w:val="009B042C"/>
    <w:rsid w:val="009B264C"/>
    <w:rsid w:val="009C10FE"/>
    <w:rsid w:val="009C332D"/>
    <w:rsid w:val="009C66A2"/>
    <w:rsid w:val="009C6D49"/>
    <w:rsid w:val="009C7C86"/>
    <w:rsid w:val="009D2841"/>
    <w:rsid w:val="009D3781"/>
    <w:rsid w:val="009D448C"/>
    <w:rsid w:val="009D5D65"/>
    <w:rsid w:val="009D6075"/>
    <w:rsid w:val="009D621F"/>
    <w:rsid w:val="009E1CDF"/>
    <w:rsid w:val="009E45DC"/>
    <w:rsid w:val="009E6879"/>
    <w:rsid w:val="009F1DA3"/>
    <w:rsid w:val="009F2F72"/>
    <w:rsid w:val="009F4317"/>
    <w:rsid w:val="009F612D"/>
    <w:rsid w:val="009F76DB"/>
    <w:rsid w:val="00A02148"/>
    <w:rsid w:val="00A023B9"/>
    <w:rsid w:val="00A07C41"/>
    <w:rsid w:val="00A10922"/>
    <w:rsid w:val="00A112B0"/>
    <w:rsid w:val="00A11AF6"/>
    <w:rsid w:val="00A11C43"/>
    <w:rsid w:val="00A11DD9"/>
    <w:rsid w:val="00A132C5"/>
    <w:rsid w:val="00A14DC5"/>
    <w:rsid w:val="00A174CA"/>
    <w:rsid w:val="00A20D9C"/>
    <w:rsid w:val="00A254DF"/>
    <w:rsid w:val="00A273E4"/>
    <w:rsid w:val="00A2770A"/>
    <w:rsid w:val="00A324E9"/>
    <w:rsid w:val="00A34D7C"/>
    <w:rsid w:val="00A34E20"/>
    <w:rsid w:val="00A37123"/>
    <w:rsid w:val="00A37149"/>
    <w:rsid w:val="00A37C1A"/>
    <w:rsid w:val="00A41DBE"/>
    <w:rsid w:val="00A423EE"/>
    <w:rsid w:val="00A440EC"/>
    <w:rsid w:val="00A45245"/>
    <w:rsid w:val="00A464E8"/>
    <w:rsid w:val="00A468B3"/>
    <w:rsid w:val="00A5073C"/>
    <w:rsid w:val="00A508B3"/>
    <w:rsid w:val="00A529EC"/>
    <w:rsid w:val="00A53B47"/>
    <w:rsid w:val="00A5417F"/>
    <w:rsid w:val="00A55217"/>
    <w:rsid w:val="00A55BC4"/>
    <w:rsid w:val="00A572AD"/>
    <w:rsid w:val="00A60FFB"/>
    <w:rsid w:val="00A61FB7"/>
    <w:rsid w:val="00A6340A"/>
    <w:rsid w:val="00A65141"/>
    <w:rsid w:val="00A655A2"/>
    <w:rsid w:val="00A67C63"/>
    <w:rsid w:val="00A70A6C"/>
    <w:rsid w:val="00A7210C"/>
    <w:rsid w:val="00A72C9B"/>
    <w:rsid w:val="00A72EFF"/>
    <w:rsid w:val="00A73E93"/>
    <w:rsid w:val="00A74343"/>
    <w:rsid w:val="00A842DA"/>
    <w:rsid w:val="00A84EC7"/>
    <w:rsid w:val="00A87B37"/>
    <w:rsid w:val="00A90F55"/>
    <w:rsid w:val="00A922FE"/>
    <w:rsid w:val="00A9319A"/>
    <w:rsid w:val="00A9426F"/>
    <w:rsid w:val="00A945B9"/>
    <w:rsid w:val="00A9465A"/>
    <w:rsid w:val="00A94A81"/>
    <w:rsid w:val="00AA07D0"/>
    <w:rsid w:val="00AA183A"/>
    <w:rsid w:val="00AA1E6F"/>
    <w:rsid w:val="00AA21DB"/>
    <w:rsid w:val="00AA408E"/>
    <w:rsid w:val="00AA4FDD"/>
    <w:rsid w:val="00AA5173"/>
    <w:rsid w:val="00AB1890"/>
    <w:rsid w:val="00AB24FD"/>
    <w:rsid w:val="00AB4184"/>
    <w:rsid w:val="00AB71FF"/>
    <w:rsid w:val="00AC36F8"/>
    <w:rsid w:val="00AC6B8C"/>
    <w:rsid w:val="00AC738B"/>
    <w:rsid w:val="00AC7CEA"/>
    <w:rsid w:val="00AD1B80"/>
    <w:rsid w:val="00AD2041"/>
    <w:rsid w:val="00AD3316"/>
    <w:rsid w:val="00AD5E2B"/>
    <w:rsid w:val="00AD63F3"/>
    <w:rsid w:val="00AE261F"/>
    <w:rsid w:val="00AE3AF0"/>
    <w:rsid w:val="00AE412D"/>
    <w:rsid w:val="00AF15E0"/>
    <w:rsid w:val="00AF66A4"/>
    <w:rsid w:val="00AF74C0"/>
    <w:rsid w:val="00AF77A0"/>
    <w:rsid w:val="00B01EC1"/>
    <w:rsid w:val="00B0212E"/>
    <w:rsid w:val="00B061B8"/>
    <w:rsid w:val="00B06889"/>
    <w:rsid w:val="00B07FE6"/>
    <w:rsid w:val="00B10FEA"/>
    <w:rsid w:val="00B11FD1"/>
    <w:rsid w:val="00B12060"/>
    <w:rsid w:val="00B1249C"/>
    <w:rsid w:val="00B1289E"/>
    <w:rsid w:val="00B13CEC"/>
    <w:rsid w:val="00B13E2A"/>
    <w:rsid w:val="00B15344"/>
    <w:rsid w:val="00B16F39"/>
    <w:rsid w:val="00B1760B"/>
    <w:rsid w:val="00B177A2"/>
    <w:rsid w:val="00B21621"/>
    <w:rsid w:val="00B222B0"/>
    <w:rsid w:val="00B2359E"/>
    <w:rsid w:val="00B242E8"/>
    <w:rsid w:val="00B2547A"/>
    <w:rsid w:val="00B26613"/>
    <w:rsid w:val="00B26C19"/>
    <w:rsid w:val="00B302B2"/>
    <w:rsid w:val="00B31346"/>
    <w:rsid w:val="00B32091"/>
    <w:rsid w:val="00B320CA"/>
    <w:rsid w:val="00B322D7"/>
    <w:rsid w:val="00B32380"/>
    <w:rsid w:val="00B34E80"/>
    <w:rsid w:val="00B36666"/>
    <w:rsid w:val="00B3783C"/>
    <w:rsid w:val="00B379C3"/>
    <w:rsid w:val="00B37ECE"/>
    <w:rsid w:val="00B403F8"/>
    <w:rsid w:val="00B409F6"/>
    <w:rsid w:val="00B41243"/>
    <w:rsid w:val="00B4214A"/>
    <w:rsid w:val="00B43EB8"/>
    <w:rsid w:val="00B44628"/>
    <w:rsid w:val="00B45A98"/>
    <w:rsid w:val="00B46275"/>
    <w:rsid w:val="00B52A19"/>
    <w:rsid w:val="00B54012"/>
    <w:rsid w:val="00B54541"/>
    <w:rsid w:val="00B55CA9"/>
    <w:rsid w:val="00B572D0"/>
    <w:rsid w:val="00B57332"/>
    <w:rsid w:val="00B61062"/>
    <w:rsid w:val="00B637C5"/>
    <w:rsid w:val="00B64789"/>
    <w:rsid w:val="00B66123"/>
    <w:rsid w:val="00B67CE6"/>
    <w:rsid w:val="00B71EE9"/>
    <w:rsid w:val="00B759AB"/>
    <w:rsid w:val="00B77276"/>
    <w:rsid w:val="00B81D95"/>
    <w:rsid w:val="00B821C7"/>
    <w:rsid w:val="00B828AB"/>
    <w:rsid w:val="00B82967"/>
    <w:rsid w:val="00B83061"/>
    <w:rsid w:val="00B83983"/>
    <w:rsid w:val="00B85DD0"/>
    <w:rsid w:val="00B85EF0"/>
    <w:rsid w:val="00B92DC1"/>
    <w:rsid w:val="00B95144"/>
    <w:rsid w:val="00B96AC1"/>
    <w:rsid w:val="00BA1D21"/>
    <w:rsid w:val="00BA36A2"/>
    <w:rsid w:val="00BA5663"/>
    <w:rsid w:val="00BA5D4A"/>
    <w:rsid w:val="00BA5F58"/>
    <w:rsid w:val="00BB18E9"/>
    <w:rsid w:val="00BB1972"/>
    <w:rsid w:val="00BB5284"/>
    <w:rsid w:val="00BB655B"/>
    <w:rsid w:val="00BB7B0F"/>
    <w:rsid w:val="00BC20AA"/>
    <w:rsid w:val="00BC33CD"/>
    <w:rsid w:val="00BC6070"/>
    <w:rsid w:val="00BC6241"/>
    <w:rsid w:val="00BD5095"/>
    <w:rsid w:val="00BD5E74"/>
    <w:rsid w:val="00BE208C"/>
    <w:rsid w:val="00BE4400"/>
    <w:rsid w:val="00BE493D"/>
    <w:rsid w:val="00BE65C1"/>
    <w:rsid w:val="00BF4999"/>
    <w:rsid w:val="00BF5068"/>
    <w:rsid w:val="00BF59CC"/>
    <w:rsid w:val="00BF615A"/>
    <w:rsid w:val="00BF7159"/>
    <w:rsid w:val="00C01094"/>
    <w:rsid w:val="00C0164C"/>
    <w:rsid w:val="00C0183D"/>
    <w:rsid w:val="00C03593"/>
    <w:rsid w:val="00C11533"/>
    <w:rsid w:val="00C11B4A"/>
    <w:rsid w:val="00C12285"/>
    <w:rsid w:val="00C1312A"/>
    <w:rsid w:val="00C133B5"/>
    <w:rsid w:val="00C14D14"/>
    <w:rsid w:val="00C2077E"/>
    <w:rsid w:val="00C21FBC"/>
    <w:rsid w:val="00C221AA"/>
    <w:rsid w:val="00C3044D"/>
    <w:rsid w:val="00C331F8"/>
    <w:rsid w:val="00C34098"/>
    <w:rsid w:val="00C365DB"/>
    <w:rsid w:val="00C451E5"/>
    <w:rsid w:val="00C4579D"/>
    <w:rsid w:val="00C50771"/>
    <w:rsid w:val="00C5096D"/>
    <w:rsid w:val="00C51C1B"/>
    <w:rsid w:val="00C527A1"/>
    <w:rsid w:val="00C52996"/>
    <w:rsid w:val="00C53328"/>
    <w:rsid w:val="00C539C3"/>
    <w:rsid w:val="00C56E74"/>
    <w:rsid w:val="00C576DA"/>
    <w:rsid w:val="00C60C39"/>
    <w:rsid w:val="00C60EA0"/>
    <w:rsid w:val="00C61A9A"/>
    <w:rsid w:val="00C62922"/>
    <w:rsid w:val="00C63281"/>
    <w:rsid w:val="00C6347C"/>
    <w:rsid w:val="00C636EA"/>
    <w:rsid w:val="00C63C9C"/>
    <w:rsid w:val="00C65201"/>
    <w:rsid w:val="00C658C6"/>
    <w:rsid w:val="00C6738A"/>
    <w:rsid w:val="00C6793F"/>
    <w:rsid w:val="00C67965"/>
    <w:rsid w:val="00C746A3"/>
    <w:rsid w:val="00C74BF7"/>
    <w:rsid w:val="00C76F06"/>
    <w:rsid w:val="00C800A1"/>
    <w:rsid w:val="00C80937"/>
    <w:rsid w:val="00C811DA"/>
    <w:rsid w:val="00C82857"/>
    <w:rsid w:val="00C82BEE"/>
    <w:rsid w:val="00C83102"/>
    <w:rsid w:val="00C84BF9"/>
    <w:rsid w:val="00C84CED"/>
    <w:rsid w:val="00C874FB"/>
    <w:rsid w:val="00C91CF3"/>
    <w:rsid w:val="00C94E13"/>
    <w:rsid w:val="00C95143"/>
    <w:rsid w:val="00CA1A22"/>
    <w:rsid w:val="00CA28E1"/>
    <w:rsid w:val="00CA3C27"/>
    <w:rsid w:val="00CA6620"/>
    <w:rsid w:val="00CB0253"/>
    <w:rsid w:val="00CB444E"/>
    <w:rsid w:val="00CB61E1"/>
    <w:rsid w:val="00CB675C"/>
    <w:rsid w:val="00CB67A0"/>
    <w:rsid w:val="00CB68BC"/>
    <w:rsid w:val="00CC0097"/>
    <w:rsid w:val="00CC5A64"/>
    <w:rsid w:val="00CC70BF"/>
    <w:rsid w:val="00CC7819"/>
    <w:rsid w:val="00CD113D"/>
    <w:rsid w:val="00CD1756"/>
    <w:rsid w:val="00CD29D1"/>
    <w:rsid w:val="00CD38F6"/>
    <w:rsid w:val="00CD5515"/>
    <w:rsid w:val="00CD58C4"/>
    <w:rsid w:val="00CE16EF"/>
    <w:rsid w:val="00CE317F"/>
    <w:rsid w:val="00CE44A4"/>
    <w:rsid w:val="00CE7572"/>
    <w:rsid w:val="00CF4A00"/>
    <w:rsid w:val="00D01FE5"/>
    <w:rsid w:val="00D0362F"/>
    <w:rsid w:val="00D04F93"/>
    <w:rsid w:val="00D05DB6"/>
    <w:rsid w:val="00D0695F"/>
    <w:rsid w:val="00D12DCA"/>
    <w:rsid w:val="00D1648A"/>
    <w:rsid w:val="00D16B42"/>
    <w:rsid w:val="00D16BAA"/>
    <w:rsid w:val="00D17333"/>
    <w:rsid w:val="00D2132D"/>
    <w:rsid w:val="00D2328E"/>
    <w:rsid w:val="00D24865"/>
    <w:rsid w:val="00D271A9"/>
    <w:rsid w:val="00D3143E"/>
    <w:rsid w:val="00D324CF"/>
    <w:rsid w:val="00D378F0"/>
    <w:rsid w:val="00D37F5A"/>
    <w:rsid w:val="00D47980"/>
    <w:rsid w:val="00D553F7"/>
    <w:rsid w:val="00D609EF"/>
    <w:rsid w:val="00D6113A"/>
    <w:rsid w:val="00D63C26"/>
    <w:rsid w:val="00D643C5"/>
    <w:rsid w:val="00D6454C"/>
    <w:rsid w:val="00D6608E"/>
    <w:rsid w:val="00D662C6"/>
    <w:rsid w:val="00D719F9"/>
    <w:rsid w:val="00D7321E"/>
    <w:rsid w:val="00D7472F"/>
    <w:rsid w:val="00D753DC"/>
    <w:rsid w:val="00D775F4"/>
    <w:rsid w:val="00D803B8"/>
    <w:rsid w:val="00D81A99"/>
    <w:rsid w:val="00D82E9E"/>
    <w:rsid w:val="00D84D1C"/>
    <w:rsid w:val="00D8580E"/>
    <w:rsid w:val="00D858AC"/>
    <w:rsid w:val="00D86B67"/>
    <w:rsid w:val="00D8767F"/>
    <w:rsid w:val="00D93EFC"/>
    <w:rsid w:val="00D947B3"/>
    <w:rsid w:val="00D94ACD"/>
    <w:rsid w:val="00DA0BD4"/>
    <w:rsid w:val="00DA5E86"/>
    <w:rsid w:val="00DA7855"/>
    <w:rsid w:val="00DA7C9C"/>
    <w:rsid w:val="00DB128E"/>
    <w:rsid w:val="00DB26A4"/>
    <w:rsid w:val="00DB43BF"/>
    <w:rsid w:val="00DB5075"/>
    <w:rsid w:val="00DB65EB"/>
    <w:rsid w:val="00DB7B1E"/>
    <w:rsid w:val="00DC1497"/>
    <w:rsid w:val="00DC2500"/>
    <w:rsid w:val="00DC4419"/>
    <w:rsid w:val="00DC5E9D"/>
    <w:rsid w:val="00DC6E10"/>
    <w:rsid w:val="00DD08AA"/>
    <w:rsid w:val="00DD28CE"/>
    <w:rsid w:val="00DD2AF9"/>
    <w:rsid w:val="00DD3876"/>
    <w:rsid w:val="00DD655A"/>
    <w:rsid w:val="00DD6783"/>
    <w:rsid w:val="00DE0307"/>
    <w:rsid w:val="00DE05F8"/>
    <w:rsid w:val="00DE1297"/>
    <w:rsid w:val="00DE1BA9"/>
    <w:rsid w:val="00DE5C70"/>
    <w:rsid w:val="00DF23A1"/>
    <w:rsid w:val="00DF2ED5"/>
    <w:rsid w:val="00DF4D26"/>
    <w:rsid w:val="00DF5B2B"/>
    <w:rsid w:val="00DF6BEA"/>
    <w:rsid w:val="00E00AF4"/>
    <w:rsid w:val="00E0176B"/>
    <w:rsid w:val="00E01EBD"/>
    <w:rsid w:val="00E06572"/>
    <w:rsid w:val="00E0725E"/>
    <w:rsid w:val="00E079ED"/>
    <w:rsid w:val="00E1130B"/>
    <w:rsid w:val="00E130D2"/>
    <w:rsid w:val="00E15C96"/>
    <w:rsid w:val="00E1654E"/>
    <w:rsid w:val="00E16D86"/>
    <w:rsid w:val="00E16EFB"/>
    <w:rsid w:val="00E17939"/>
    <w:rsid w:val="00E21427"/>
    <w:rsid w:val="00E222EC"/>
    <w:rsid w:val="00E22F20"/>
    <w:rsid w:val="00E27FE7"/>
    <w:rsid w:val="00E317C6"/>
    <w:rsid w:val="00E32DFC"/>
    <w:rsid w:val="00E3391E"/>
    <w:rsid w:val="00E34AE8"/>
    <w:rsid w:val="00E36170"/>
    <w:rsid w:val="00E37534"/>
    <w:rsid w:val="00E37889"/>
    <w:rsid w:val="00E3790D"/>
    <w:rsid w:val="00E379AD"/>
    <w:rsid w:val="00E37EFD"/>
    <w:rsid w:val="00E408E9"/>
    <w:rsid w:val="00E413E5"/>
    <w:rsid w:val="00E41420"/>
    <w:rsid w:val="00E4171C"/>
    <w:rsid w:val="00E418EB"/>
    <w:rsid w:val="00E447E6"/>
    <w:rsid w:val="00E4501E"/>
    <w:rsid w:val="00E47AE3"/>
    <w:rsid w:val="00E47EB4"/>
    <w:rsid w:val="00E47F3E"/>
    <w:rsid w:val="00E50311"/>
    <w:rsid w:val="00E52596"/>
    <w:rsid w:val="00E54BCD"/>
    <w:rsid w:val="00E551D3"/>
    <w:rsid w:val="00E56507"/>
    <w:rsid w:val="00E5688B"/>
    <w:rsid w:val="00E5750A"/>
    <w:rsid w:val="00E57F44"/>
    <w:rsid w:val="00E602F0"/>
    <w:rsid w:val="00E61BEC"/>
    <w:rsid w:val="00E62AD0"/>
    <w:rsid w:val="00E6476E"/>
    <w:rsid w:val="00E67BD2"/>
    <w:rsid w:val="00E70398"/>
    <w:rsid w:val="00E73AA3"/>
    <w:rsid w:val="00E7464D"/>
    <w:rsid w:val="00E746D8"/>
    <w:rsid w:val="00E75C6E"/>
    <w:rsid w:val="00E834BA"/>
    <w:rsid w:val="00E851A4"/>
    <w:rsid w:val="00E8676D"/>
    <w:rsid w:val="00E879A4"/>
    <w:rsid w:val="00E91304"/>
    <w:rsid w:val="00E948AD"/>
    <w:rsid w:val="00E94B0E"/>
    <w:rsid w:val="00E96D02"/>
    <w:rsid w:val="00EA19E8"/>
    <w:rsid w:val="00EA1C4D"/>
    <w:rsid w:val="00EA1D45"/>
    <w:rsid w:val="00EA4E66"/>
    <w:rsid w:val="00EB0958"/>
    <w:rsid w:val="00EB0D90"/>
    <w:rsid w:val="00EB27ED"/>
    <w:rsid w:val="00EB3774"/>
    <w:rsid w:val="00EB4D48"/>
    <w:rsid w:val="00EB4E6C"/>
    <w:rsid w:val="00EB7D0B"/>
    <w:rsid w:val="00EC293D"/>
    <w:rsid w:val="00EC2E92"/>
    <w:rsid w:val="00EC3F38"/>
    <w:rsid w:val="00ED0B98"/>
    <w:rsid w:val="00ED2353"/>
    <w:rsid w:val="00ED2718"/>
    <w:rsid w:val="00ED3A62"/>
    <w:rsid w:val="00ED3D58"/>
    <w:rsid w:val="00ED5E47"/>
    <w:rsid w:val="00ED6CC6"/>
    <w:rsid w:val="00EE0FEA"/>
    <w:rsid w:val="00EE22CB"/>
    <w:rsid w:val="00EE3D95"/>
    <w:rsid w:val="00EE6222"/>
    <w:rsid w:val="00EE73B3"/>
    <w:rsid w:val="00EF31DE"/>
    <w:rsid w:val="00EF5ABE"/>
    <w:rsid w:val="00EF5B52"/>
    <w:rsid w:val="00EF60AD"/>
    <w:rsid w:val="00EF65DE"/>
    <w:rsid w:val="00EF67E3"/>
    <w:rsid w:val="00EF750B"/>
    <w:rsid w:val="00F01062"/>
    <w:rsid w:val="00F0140B"/>
    <w:rsid w:val="00F0179C"/>
    <w:rsid w:val="00F02004"/>
    <w:rsid w:val="00F04759"/>
    <w:rsid w:val="00F047F0"/>
    <w:rsid w:val="00F067C5"/>
    <w:rsid w:val="00F11F2D"/>
    <w:rsid w:val="00F159BF"/>
    <w:rsid w:val="00F15D2F"/>
    <w:rsid w:val="00F17E5F"/>
    <w:rsid w:val="00F202D3"/>
    <w:rsid w:val="00F217A0"/>
    <w:rsid w:val="00F22128"/>
    <w:rsid w:val="00F236FC"/>
    <w:rsid w:val="00F2374A"/>
    <w:rsid w:val="00F23B76"/>
    <w:rsid w:val="00F260C4"/>
    <w:rsid w:val="00F26FF0"/>
    <w:rsid w:val="00F2710A"/>
    <w:rsid w:val="00F27970"/>
    <w:rsid w:val="00F3048A"/>
    <w:rsid w:val="00F35134"/>
    <w:rsid w:val="00F37F9D"/>
    <w:rsid w:val="00F410C9"/>
    <w:rsid w:val="00F41700"/>
    <w:rsid w:val="00F42D8C"/>
    <w:rsid w:val="00F432E4"/>
    <w:rsid w:val="00F450DF"/>
    <w:rsid w:val="00F46AEC"/>
    <w:rsid w:val="00F46F5A"/>
    <w:rsid w:val="00F52DD8"/>
    <w:rsid w:val="00F52FB6"/>
    <w:rsid w:val="00F53F88"/>
    <w:rsid w:val="00F54334"/>
    <w:rsid w:val="00F54AC9"/>
    <w:rsid w:val="00F55011"/>
    <w:rsid w:val="00F56325"/>
    <w:rsid w:val="00F5715E"/>
    <w:rsid w:val="00F6001A"/>
    <w:rsid w:val="00F608D7"/>
    <w:rsid w:val="00F65A4C"/>
    <w:rsid w:val="00F66D4D"/>
    <w:rsid w:val="00F71560"/>
    <w:rsid w:val="00F723FA"/>
    <w:rsid w:val="00F72631"/>
    <w:rsid w:val="00F73CB1"/>
    <w:rsid w:val="00F75A38"/>
    <w:rsid w:val="00F8346C"/>
    <w:rsid w:val="00F837AA"/>
    <w:rsid w:val="00F9147B"/>
    <w:rsid w:val="00F91783"/>
    <w:rsid w:val="00F920EE"/>
    <w:rsid w:val="00F9336D"/>
    <w:rsid w:val="00F950A6"/>
    <w:rsid w:val="00F974E0"/>
    <w:rsid w:val="00FA0B11"/>
    <w:rsid w:val="00FA4B5F"/>
    <w:rsid w:val="00FA4CB9"/>
    <w:rsid w:val="00FA6CA6"/>
    <w:rsid w:val="00FB0A05"/>
    <w:rsid w:val="00FB0CCB"/>
    <w:rsid w:val="00FB1D36"/>
    <w:rsid w:val="00FB1F60"/>
    <w:rsid w:val="00FB22D0"/>
    <w:rsid w:val="00FB342A"/>
    <w:rsid w:val="00FB348B"/>
    <w:rsid w:val="00FC1B9A"/>
    <w:rsid w:val="00FC2919"/>
    <w:rsid w:val="00FC371D"/>
    <w:rsid w:val="00FC501D"/>
    <w:rsid w:val="00FC6B2E"/>
    <w:rsid w:val="00FD0863"/>
    <w:rsid w:val="00FD0B9B"/>
    <w:rsid w:val="00FD2469"/>
    <w:rsid w:val="00FD4F82"/>
    <w:rsid w:val="00FD5132"/>
    <w:rsid w:val="00FD5FB7"/>
    <w:rsid w:val="00FD6347"/>
    <w:rsid w:val="00FD646F"/>
    <w:rsid w:val="00FE10AC"/>
    <w:rsid w:val="00FE31FA"/>
    <w:rsid w:val="00FE3D8E"/>
    <w:rsid w:val="00FE441D"/>
    <w:rsid w:val="00FE75B6"/>
    <w:rsid w:val="00FF20D8"/>
    <w:rsid w:val="00FF4ED5"/>
    <w:rsid w:val="00FF4EE3"/>
    <w:rsid w:val="00FF6255"/>
    <w:rsid w:val="00FF6FFC"/>
    <w:rsid w:val="00FF75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8B0"/>
    <w:pPr>
      <w:ind w:right="-994"/>
    </w:pPr>
    <w:rPr>
      <w:sz w:val="24"/>
      <w:szCs w:val="24"/>
    </w:rPr>
  </w:style>
  <w:style w:type="paragraph" w:styleId="Heading1">
    <w:name w:val="heading 1"/>
    <w:basedOn w:val="Normal"/>
    <w:link w:val="Heading1Char"/>
    <w:uiPriority w:val="9"/>
    <w:qFormat/>
    <w:rsid w:val="00735C96"/>
    <w:pPr>
      <w:spacing w:before="100" w:beforeAutospacing="1" w:after="100" w:afterAutospacing="1"/>
      <w:ind w:right="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28B4"/>
    <w:pPr>
      <w:ind w:left="720"/>
      <w:contextualSpacing/>
    </w:pPr>
  </w:style>
  <w:style w:type="paragraph" w:styleId="BalloonText">
    <w:name w:val="Balloon Text"/>
    <w:basedOn w:val="Normal"/>
    <w:link w:val="BalloonTextChar"/>
    <w:uiPriority w:val="99"/>
    <w:semiHidden/>
    <w:unhideWhenUsed/>
    <w:rsid w:val="007928B4"/>
    <w:rPr>
      <w:rFonts w:ascii="Tahoma" w:hAnsi="Tahoma" w:cs="Times New Roman"/>
      <w:sz w:val="16"/>
      <w:szCs w:val="16"/>
    </w:rPr>
  </w:style>
  <w:style w:type="character" w:customStyle="1" w:styleId="BalloonTextChar">
    <w:name w:val="Balloon Text Char"/>
    <w:link w:val="BalloonText"/>
    <w:uiPriority w:val="99"/>
    <w:semiHidden/>
    <w:rsid w:val="007928B4"/>
    <w:rPr>
      <w:rFonts w:ascii="Tahoma" w:hAnsi="Tahoma" w:cs="Tahoma"/>
      <w:sz w:val="16"/>
      <w:szCs w:val="16"/>
    </w:rPr>
  </w:style>
  <w:style w:type="table" w:styleId="TableGrid">
    <w:name w:val="Table Grid"/>
    <w:basedOn w:val="TableNormal"/>
    <w:rsid w:val="007928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B615B"/>
    <w:pPr>
      <w:spacing w:before="100" w:beforeAutospacing="1" w:after="100" w:afterAutospacing="1"/>
      <w:ind w:right="0"/>
    </w:pPr>
    <w:rPr>
      <w:rFonts w:ascii="Times New Roman" w:eastAsia="Times New Roman" w:hAnsi="Times New Roman" w:cs="Times New Roman"/>
    </w:rPr>
  </w:style>
  <w:style w:type="character" w:styleId="Emphasis">
    <w:name w:val="Emphasis"/>
    <w:uiPriority w:val="20"/>
    <w:qFormat/>
    <w:rsid w:val="002B615B"/>
    <w:rPr>
      <w:i/>
      <w:iCs/>
    </w:rPr>
  </w:style>
  <w:style w:type="character" w:styleId="Hyperlink">
    <w:name w:val="Hyperlink"/>
    <w:uiPriority w:val="99"/>
    <w:unhideWhenUsed/>
    <w:rsid w:val="0005318E"/>
    <w:rPr>
      <w:color w:val="0000FF"/>
      <w:u w:val="single"/>
    </w:rPr>
  </w:style>
  <w:style w:type="paragraph" w:customStyle="1" w:styleId="Default">
    <w:name w:val="Default"/>
    <w:rsid w:val="00500AF9"/>
    <w:pPr>
      <w:autoSpaceDE w:val="0"/>
      <w:autoSpaceDN w:val="0"/>
      <w:adjustRightInd w:val="0"/>
    </w:pPr>
    <w:rPr>
      <w:rFonts w:ascii="Times New Roman" w:hAnsi="Times New Roman" w:cs="Times New Roman"/>
      <w:color w:val="000000"/>
      <w:sz w:val="24"/>
      <w:szCs w:val="24"/>
    </w:rPr>
  </w:style>
  <w:style w:type="character" w:customStyle="1" w:styleId="Heading1Char">
    <w:name w:val="Heading 1 Char"/>
    <w:link w:val="Heading1"/>
    <w:uiPriority w:val="9"/>
    <w:rsid w:val="00735C96"/>
    <w:rPr>
      <w:rFonts w:ascii="Times New Roman" w:eastAsia="Times New Roman" w:hAnsi="Times New Roman" w:cs="Times New Roman"/>
      <w:b/>
      <w:bCs/>
      <w:kern w:val="36"/>
      <w:sz w:val="48"/>
      <w:szCs w:val="48"/>
    </w:rPr>
  </w:style>
  <w:style w:type="character" w:customStyle="1" w:styleId="by">
    <w:name w:val="by"/>
    <w:basedOn w:val="DefaultParagraphFont"/>
    <w:rsid w:val="00735C96"/>
  </w:style>
  <w:style w:type="character" w:customStyle="1" w:styleId="ptbrand3">
    <w:name w:val="ptbrand3"/>
    <w:basedOn w:val="DefaultParagraphFont"/>
    <w:rsid w:val="004532A2"/>
  </w:style>
  <w:style w:type="paragraph" w:styleId="Header">
    <w:name w:val="header"/>
    <w:basedOn w:val="Normal"/>
    <w:link w:val="HeaderChar"/>
    <w:uiPriority w:val="99"/>
    <w:semiHidden/>
    <w:unhideWhenUsed/>
    <w:rsid w:val="00325D7E"/>
    <w:pPr>
      <w:tabs>
        <w:tab w:val="center" w:pos="4680"/>
        <w:tab w:val="right" w:pos="9360"/>
      </w:tabs>
    </w:pPr>
    <w:rPr>
      <w:rFonts w:cs="Times New Roman"/>
    </w:rPr>
  </w:style>
  <w:style w:type="character" w:customStyle="1" w:styleId="HeaderChar">
    <w:name w:val="Header Char"/>
    <w:link w:val="Header"/>
    <w:uiPriority w:val="99"/>
    <w:semiHidden/>
    <w:rsid w:val="00325D7E"/>
    <w:rPr>
      <w:sz w:val="24"/>
      <w:szCs w:val="24"/>
    </w:rPr>
  </w:style>
  <w:style w:type="paragraph" w:styleId="Footer">
    <w:name w:val="footer"/>
    <w:basedOn w:val="Normal"/>
    <w:link w:val="FooterChar"/>
    <w:uiPriority w:val="99"/>
    <w:unhideWhenUsed/>
    <w:rsid w:val="00325D7E"/>
    <w:pPr>
      <w:tabs>
        <w:tab w:val="center" w:pos="4680"/>
        <w:tab w:val="right" w:pos="9360"/>
      </w:tabs>
    </w:pPr>
    <w:rPr>
      <w:rFonts w:cs="Times New Roman"/>
    </w:rPr>
  </w:style>
  <w:style w:type="character" w:customStyle="1" w:styleId="FooterChar">
    <w:name w:val="Footer Char"/>
    <w:link w:val="Footer"/>
    <w:uiPriority w:val="99"/>
    <w:rsid w:val="00325D7E"/>
    <w:rPr>
      <w:sz w:val="24"/>
      <w:szCs w:val="24"/>
    </w:rPr>
  </w:style>
  <w:style w:type="character" w:customStyle="1" w:styleId="mw-headline">
    <w:name w:val="mw-headline"/>
    <w:basedOn w:val="DefaultParagraphFont"/>
    <w:rsid w:val="00CC5A64"/>
  </w:style>
  <w:style w:type="character" w:styleId="FollowedHyperlink">
    <w:name w:val="FollowedHyperlink"/>
    <w:basedOn w:val="DefaultParagraphFont"/>
    <w:uiPriority w:val="99"/>
    <w:semiHidden/>
    <w:unhideWhenUsed/>
    <w:rsid w:val="000A3818"/>
    <w:rPr>
      <w:color w:val="800080"/>
      <w:u w:val="single"/>
    </w:rPr>
  </w:style>
  <w:style w:type="character" w:styleId="Strong">
    <w:name w:val="Strong"/>
    <w:basedOn w:val="DefaultParagraphFont"/>
    <w:uiPriority w:val="22"/>
    <w:qFormat/>
    <w:rsid w:val="007C74E7"/>
    <w:rPr>
      <w:b/>
      <w:bCs/>
    </w:rPr>
  </w:style>
  <w:style w:type="paragraph" w:styleId="PlainText">
    <w:name w:val="Plain Text"/>
    <w:basedOn w:val="Normal"/>
    <w:link w:val="PlainTextChar"/>
    <w:uiPriority w:val="99"/>
    <w:unhideWhenUsed/>
    <w:rsid w:val="00606738"/>
    <w:pPr>
      <w:ind w:right="0"/>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606738"/>
    <w:rPr>
      <w:rFonts w:ascii="Consolas" w:eastAsiaTheme="minorHAnsi" w:hAnsi="Consolas" w:cstheme="minorBidi"/>
      <w:sz w:val="21"/>
      <w:szCs w:val="21"/>
    </w:rPr>
  </w:style>
  <w:style w:type="character" w:styleId="HTMLCite">
    <w:name w:val="HTML Cite"/>
    <w:basedOn w:val="DefaultParagraphFont"/>
    <w:uiPriority w:val="99"/>
    <w:semiHidden/>
    <w:unhideWhenUsed/>
    <w:rsid w:val="003E010A"/>
    <w:rPr>
      <w:i/>
      <w:iCs/>
    </w:rPr>
  </w:style>
  <w:style w:type="paragraph" w:styleId="Title">
    <w:name w:val="Title"/>
    <w:basedOn w:val="Normal"/>
    <w:link w:val="TitleChar"/>
    <w:qFormat/>
    <w:rsid w:val="006A718C"/>
    <w:pPr>
      <w:ind w:right="0"/>
      <w:jc w:val="center"/>
    </w:pPr>
    <w:rPr>
      <w:rFonts w:ascii="Comic Sans MS" w:eastAsia="Times New Roman" w:hAnsi="Comic Sans MS" w:cs="Times New Roman"/>
      <w:sz w:val="32"/>
      <w:u w:val="single"/>
    </w:rPr>
  </w:style>
  <w:style w:type="character" w:customStyle="1" w:styleId="TitleChar">
    <w:name w:val="Title Char"/>
    <w:basedOn w:val="DefaultParagraphFont"/>
    <w:link w:val="Title"/>
    <w:rsid w:val="006A718C"/>
    <w:rPr>
      <w:rFonts w:ascii="Comic Sans MS" w:eastAsia="Times New Roman" w:hAnsi="Comic Sans MS" w:cs="Times New Roman"/>
      <w:sz w:val="32"/>
      <w:szCs w:val="24"/>
      <w:u w:val="single"/>
    </w:rPr>
  </w:style>
</w:styles>
</file>

<file path=word/webSettings.xml><?xml version="1.0" encoding="utf-8"?>
<w:webSettings xmlns:r="http://schemas.openxmlformats.org/officeDocument/2006/relationships" xmlns:w="http://schemas.openxmlformats.org/wordprocessingml/2006/main">
  <w:divs>
    <w:div w:id="250085612">
      <w:bodyDiv w:val="1"/>
      <w:marLeft w:val="0"/>
      <w:marRight w:val="0"/>
      <w:marTop w:val="0"/>
      <w:marBottom w:val="0"/>
      <w:divBdr>
        <w:top w:val="none" w:sz="0" w:space="0" w:color="auto"/>
        <w:left w:val="none" w:sz="0" w:space="0" w:color="auto"/>
        <w:bottom w:val="none" w:sz="0" w:space="0" w:color="auto"/>
        <w:right w:val="none" w:sz="0" w:space="0" w:color="auto"/>
      </w:divBdr>
      <w:divsChild>
        <w:div w:id="1158112207">
          <w:marLeft w:val="0"/>
          <w:marRight w:val="0"/>
          <w:marTop w:val="0"/>
          <w:marBottom w:val="0"/>
          <w:divBdr>
            <w:top w:val="none" w:sz="0" w:space="0" w:color="auto"/>
            <w:left w:val="none" w:sz="0" w:space="0" w:color="auto"/>
            <w:bottom w:val="none" w:sz="0" w:space="0" w:color="auto"/>
            <w:right w:val="none" w:sz="0" w:space="0" w:color="auto"/>
          </w:divBdr>
          <w:divsChild>
            <w:div w:id="1484159977">
              <w:marLeft w:val="0"/>
              <w:marRight w:val="0"/>
              <w:marTop w:val="0"/>
              <w:marBottom w:val="0"/>
              <w:divBdr>
                <w:top w:val="none" w:sz="0" w:space="0" w:color="auto"/>
                <w:left w:val="none" w:sz="0" w:space="0" w:color="auto"/>
                <w:bottom w:val="none" w:sz="0" w:space="0" w:color="auto"/>
                <w:right w:val="none" w:sz="0" w:space="0" w:color="auto"/>
              </w:divBdr>
              <w:divsChild>
                <w:div w:id="1100761766">
                  <w:marLeft w:val="0"/>
                  <w:marRight w:val="0"/>
                  <w:marTop w:val="0"/>
                  <w:marBottom w:val="0"/>
                  <w:divBdr>
                    <w:top w:val="none" w:sz="0" w:space="0" w:color="auto"/>
                    <w:left w:val="none" w:sz="0" w:space="0" w:color="auto"/>
                    <w:bottom w:val="none" w:sz="0" w:space="0" w:color="auto"/>
                    <w:right w:val="none" w:sz="0" w:space="0" w:color="auto"/>
                  </w:divBdr>
                  <w:divsChild>
                    <w:div w:id="393503099">
                      <w:marLeft w:val="0"/>
                      <w:marRight w:val="0"/>
                      <w:marTop w:val="0"/>
                      <w:marBottom w:val="0"/>
                      <w:divBdr>
                        <w:top w:val="none" w:sz="0" w:space="0" w:color="auto"/>
                        <w:left w:val="none" w:sz="0" w:space="0" w:color="auto"/>
                        <w:bottom w:val="none" w:sz="0" w:space="0" w:color="auto"/>
                        <w:right w:val="none" w:sz="0" w:space="0" w:color="auto"/>
                      </w:divBdr>
                      <w:divsChild>
                        <w:div w:id="311839503">
                          <w:marLeft w:val="0"/>
                          <w:marRight w:val="0"/>
                          <w:marTop w:val="0"/>
                          <w:marBottom w:val="0"/>
                          <w:divBdr>
                            <w:top w:val="none" w:sz="0" w:space="0" w:color="auto"/>
                            <w:left w:val="none" w:sz="0" w:space="0" w:color="auto"/>
                            <w:bottom w:val="none" w:sz="0" w:space="0" w:color="auto"/>
                            <w:right w:val="none" w:sz="0" w:space="0" w:color="auto"/>
                          </w:divBdr>
                          <w:divsChild>
                            <w:div w:id="1837066648">
                              <w:marLeft w:val="0"/>
                              <w:marRight w:val="0"/>
                              <w:marTop w:val="0"/>
                              <w:marBottom w:val="0"/>
                              <w:divBdr>
                                <w:top w:val="none" w:sz="0" w:space="0" w:color="auto"/>
                                <w:left w:val="none" w:sz="0" w:space="0" w:color="auto"/>
                                <w:bottom w:val="none" w:sz="0" w:space="0" w:color="auto"/>
                                <w:right w:val="none" w:sz="0" w:space="0" w:color="auto"/>
                              </w:divBdr>
                              <w:divsChild>
                                <w:div w:id="1071541899">
                                  <w:marLeft w:val="0"/>
                                  <w:marRight w:val="0"/>
                                  <w:marTop w:val="0"/>
                                  <w:marBottom w:val="0"/>
                                  <w:divBdr>
                                    <w:top w:val="none" w:sz="0" w:space="0" w:color="auto"/>
                                    <w:left w:val="none" w:sz="0" w:space="0" w:color="auto"/>
                                    <w:bottom w:val="none" w:sz="0" w:space="0" w:color="auto"/>
                                    <w:right w:val="none" w:sz="0" w:space="0" w:color="auto"/>
                                  </w:divBdr>
                                  <w:divsChild>
                                    <w:div w:id="153619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5591218">
      <w:bodyDiv w:val="1"/>
      <w:marLeft w:val="0"/>
      <w:marRight w:val="0"/>
      <w:marTop w:val="0"/>
      <w:marBottom w:val="0"/>
      <w:divBdr>
        <w:top w:val="none" w:sz="0" w:space="0" w:color="auto"/>
        <w:left w:val="none" w:sz="0" w:space="0" w:color="auto"/>
        <w:bottom w:val="none" w:sz="0" w:space="0" w:color="auto"/>
        <w:right w:val="none" w:sz="0" w:space="0" w:color="auto"/>
      </w:divBdr>
    </w:div>
    <w:div w:id="1437746649">
      <w:bodyDiv w:val="1"/>
      <w:marLeft w:val="0"/>
      <w:marRight w:val="0"/>
      <w:marTop w:val="0"/>
      <w:marBottom w:val="0"/>
      <w:divBdr>
        <w:top w:val="none" w:sz="0" w:space="0" w:color="auto"/>
        <w:left w:val="none" w:sz="0" w:space="0" w:color="auto"/>
        <w:bottom w:val="none" w:sz="0" w:space="0" w:color="auto"/>
        <w:right w:val="none" w:sz="0" w:space="0" w:color="auto"/>
      </w:divBdr>
      <w:divsChild>
        <w:div w:id="1542790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americanrhetoric.com/speeches/jfkcivilrights.htm" TargetMode="External"/><Relationship Id="rId21" Type="http://schemas.openxmlformats.org/officeDocument/2006/relationships/hyperlink" Target="http://www.pbs.org/wgbh/pages/frontline/shows/mandela/etc/insights.html" TargetMode="External"/><Relationship Id="rId42" Type="http://schemas.openxmlformats.org/officeDocument/2006/relationships/hyperlink" Target="http://www.imdb.com/title/tt0210945/" TargetMode="External"/><Relationship Id="rId63" Type="http://schemas.openxmlformats.org/officeDocument/2006/relationships/hyperlink" Target="http://english.glendale.cc.ca.us/roots.dict.html" TargetMode="External"/><Relationship Id="rId84" Type="http://schemas.openxmlformats.org/officeDocument/2006/relationships/hyperlink" Target="http://www.mrnussbaum.com/readingcomp/jrobcomp.htm" TargetMode="External"/><Relationship Id="rId138" Type="http://schemas.openxmlformats.org/officeDocument/2006/relationships/hyperlink" Target="http://ims.ode.state.oh.us/ODE/IMS/Lessons/Content/CER_LP_S02_BE_L07_I06_01.pdf" TargetMode="External"/><Relationship Id="rId159" Type="http://schemas.openxmlformats.org/officeDocument/2006/relationships/hyperlink" Target="http://www.youtube.com/watch?feature=endscreen&amp;NR=1&amp;v=CVKojginwj0" TargetMode="External"/><Relationship Id="rId170" Type="http://schemas.openxmlformats.org/officeDocument/2006/relationships/hyperlink" Target="http://www.siskiyous.edu/writinglab/powerpoints/redundancy.ppt" TargetMode="External"/><Relationship Id="rId191" Type="http://schemas.openxmlformats.org/officeDocument/2006/relationships/hyperlink" Target="http://www.learnthat.org/pages/view/roots.html" TargetMode="External"/><Relationship Id="rId205" Type="http://schemas.openxmlformats.org/officeDocument/2006/relationships/hyperlink" Target="http://cambridgeenglishonline.com/Flashcard_maker/" TargetMode="External"/><Relationship Id="rId226" Type="http://schemas.openxmlformats.org/officeDocument/2006/relationships/hyperlink" Target="http://cambridgeenglishonline.com/Flashcard_maker/" TargetMode="External"/><Relationship Id="rId247" Type="http://schemas.openxmlformats.org/officeDocument/2006/relationships/image" Target="media/image2.emf"/><Relationship Id="rId107" Type="http://schemas.openxmlformats.org/officeDocument/2006/relationships/hyperlink" Target="http://www.youtube.com/watch?v=yTl9zYS3_dc" TargetMode="External"/><Relationship Id="rId11" Type="http://schemas.openxmlformats.org/officeDocument/2006/relationships/hyperlink" Target="http://web.cn.edu/kwheeler/documents/letter_birmingham_jail.pdf" TargetMode="External"/><Relationship Id="rId32" Type="http://schemas.openxmlformats.org/officeDocument/2006/relationships/hyperlink" Target="http://abcnews.go.com/Politics/martin-luther-kings-speech-dream-full-text/story?id=14358231" TargetMode="External"/><Relationship Id="rId53" Type="http://schemas.openxmlformats.org/officeDocument/2006/relationships/hyperlink" Target="http://dlg.galileo.usg.edu/baldy/jpgs/chb1895lo.jpg" TargetMode="External"/><Relationship Id="rId74" Type="http://schemas.openxmlformats.org/officeDocument/2006/relationships/hyperlink" Target="http://www.meridianschools.org/Staff/.../common_affixes.doc" TargetMode="External"/><Relationship Id="rId128" Type="http://schemas.openxmlformats.org/officeDocument/2006/relationships/hyperlink" Target="http://english.glendale.cc.ca.us/roots.dict.html" TargetMode="External"/><Relationship Id="rId149" Type="http://schemas.openxmlformats.org/officeDocument/2006/relationships/hyperlink" Target="http://www.readwritethink.org/classroom-resources/lesson-plans/creating-persuasive-podcast-1173.html" TargetMode="External"/><Relationship Id="rId5" Type="http://schemas.openxmlformats.org/officeDocument/2006/relationships/webSettings" Target="webSettings.xml"/><Relationship Id="rId95" Type="http://schemas.openxmlformats.org/officeDocument/2006/relationships/hyperlink" Target="http://www.visualthesaurus.com/cm/lessons/1195/" TargetMode="External"/><Relationship Id="rId160" Type="http://schemas.openxmlformats.org/officeDocument/2006/relationships/hyperlink" Target="http://www.americanrhetoric.com/speeches/jfkcivilrights.htm" TargetMode="External"/><Relationship Id="rId181" Type="http://schemas.openxmlformats.org/officeDocument/2006/relationships/hyperlink" Target="http://www.folger.edu/documents/DanRockscript.pdf" TargetMode="External"/><Relationship Id="rId216" Type="http://schemas.openxmlformats.org/officeDocument/2006/relationships/hyperlink" Target="http://mrsogle.wikispaces.com/Greek+and+Latin+Roots+Lists" TargetMode="External"/><Relationship Id="rId237" Type="http://schemas.openxmlformats.org/officeDocument/2006/relationships/hyperlink" Target="http://www.internet4classrooms.com/grade_level_help/language_multi_meaning_language_arts_seventh_7th_grade.htm" TargetMode="External"/><Relationship Id="rId258" Type="http://schemas.openxmlformats.org/officeDocument/2006/relationships/footer" Target="footer2.xml"/><Relationship Id="rId22" Type="http://schemas.openxmlformats.org/officeDocument/2006/relationships/hyperlink" Target="http://www.nobelprize.org/nobel_prizes/peace/laureates/1993/mandela-bio.html" TargetMode="External"/><Relationship Id="rId43" Type="http://schemas.openxmlformats.org/officeDocument/2006/relationships/hyperlink" Target="http://www.teachertube.com/viewVideo.php?video_id=20916" TargetMode="External"/><Relationship Id="rId64" Type="http://schemas.openxmlformats.org/officeDocument/2006/relationships/hyperlink" Target="http://www.factmonster.com/ipka/A0907017.html" TargetMode="External"/><Relationship Id="rId118" Type="http://schemas.openxmlformats.org/officeDocument/2006/relationships/hyperlink" Target="http://www.youtube.com/watch?v=zrzMhU_4m-g" TargetMode="External"/><Relationship Id="rId139" Type="http://schemas.openxmlformats.org/officeDocument/2006/relationships/hyperlink" Target="http://www.meridianschools.org/Staff/.../common_affixes.doc" TargetMode="External"/><Relationship Id="rId85" Type="http://schemas.openxmlformats.org/officeDocument/2006/relationships/hyperlink" Target="http://www.americanrhetoric.com/speeches/jfkcivilrights.htm" TargetMode="External"/><Relationship Id="rId150" Type="http://schemas.openxmlformats.org/officeDocument/2006/relationships/hyperlink" Target="http://www.ferris.edu/jimcrow/what.htm" TargetMode="External"/><Relationship Id="rId171" Type="http://schemas.openxmlformats.org/officeDocument/2006/relationships/hyperlink" Target="http://en.wikipedia.org/wiki/User:Tony1/Redundancy_exercises:_removing_fluff_from_your_writing" TargetMode="External"/><Relationship Id="rId192" Type="http://schemas.openxmlformats.org/officeDocument/2006/relationships/hyperlink" Target="https://sites.google.com/site/msclineswebsite/greek-latin-roots-prefixes-suffixes" TargetMode="External"/><Relationship Id="rId206" Type="http://schemas.openxmlformats.org/officeDocument/2006/relationships/hyperlink" Target="http://www.adlit.org/article/40406/" TargetMode="External"/><Relationship Id="rId227" Type="http://schemas.openxmlformats.org/officeDocument/2006/relationships/hyperlink" Target="http://www.digitalhistory.uh.edu/learning_history/japanese_internment/internment_menu.cfm" TargetMode="External"/><Relationship Id="rId248" Type="http://schemas.openxmlformats.org/officeDocument/2006/relationships/package" Target="embeddings/Microsoft_Office_PowerPoint_Presentation1.pptx"/><Relationship Id="rId12" Type="http://schemas.openxmlformats.org/officeDocument/2006/relationships/hyperlink" Target="http://legis.wisconsin.gov/lrb/pubs/Lb/06Lb4.pdf" TargetMode="External"/><Relationship Id="rId33" Type="http://schemas.openxmlformats.org/officeDocument/2006/relationships/hyperlink" Target="http://www.malcolmx.com/about/eulogy.html" TargetMode="External"/><Relationship Id="rId108" Type="http://schemas.openxmlformats.org/officeDocument/2006/relationships/hyperlink" Target="http://www.readwritethink.org/classroom-resources/lesson-plans/finding-common-ground-using-938.html?tab=3" TargetMode="External"/><Relationship Id="rId129" Type="http://schemas.openxmlformats.org/officeDocument/2006/relationships/hyperlink" Target="http://www.factmonster.com/ipka/A0907017.html" TargetMode="External"/><Relationship Id="rId54" Type="http://schemas.openxmlformats.org/officeDocument/2006/relationships/hyperlink" Target="http://collections.nrm.org/search.do?id=245295&amp;db=object&amp;page=1&amp;view=detail" TargetMode="External"/><Relationship Id="rId75" Type="http://schemas.openxmlformats.org/officeDocument/2006/relationships/hyperlink" Target="http://www.asdk12.org/middlelink/LA/vocabulary/forms/Greek_Latin_Roots.pdf" TargetMode="External"/><Relationship Id="rId96" Type="http://schemas.openxmlformats.org/officeDocument/2006/relationships/hyperlink" Target="http://www.beaconlearningcenter.com/Lessons/1236.htm" TargetMode="External"/><Relationship Id="rId140" Type="http://schemas.openxmlformats.org/officeDocument/2006/relationships/hyperlink" Target="http://www.asdk12.org/middlelink/LA/vocabulary/forms/Greek_Latin_Roots.pdf" TargetMode="External"/><Relationship Id="rId161" Type="http://schemas.openxmlformats.org/officeDocument/2006/relationships/hyperlink" Target="http://www.bookrags.com/articles/31.html" TargetMode="External"/><Relationship Id="rId182" Type="http://schemas.openxmlformats.org/officeDocument/2006/relationships/hyperlink" Target="http://apellerine.wordpress.com/2011/03/23/drama-verbal-action-neutral-script/" TargetMode="External"/><Relationship Id="rId217" Type="http://schemas.openxmlformats.org/officeDocument/2006/relationships/hyperlink" Target="http://ims.ode.state.oh.us/ODE/IMS/Lessons/Content/CER_LP_S02_BE_L07_I06_01.pdf"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www.learnthat.org/pages/view/roots.html" TargetMode="External"/><Relationship Id="rId233" Type="http://schemas.openxmlformats.org/officeDocument/2006/relationships/hyperlink" Target="http://www.janm.org/collections/hisako-hibi-collection/" TargetMode="External"/><Relationship Id="rId238" Type="http://schemas.openxmlformats.org/officeDocument/2006/relationships/hyperlink" Target="http://grammar.ccc.commnet.edu/grammar/spelling.htm" TargetMode="External"/><Relationship Id="rId254" Type="http://schemas.openxmlformats.org/officeDocument/2006/relationships/package" Target="embeddings/Microsoft_Office_Excel_Worksheet4.xlsx"/><Relationship Id="rId259" Type="http://schemas.openxmlformats.org/officeDocument/2006/relationships/header" Target="header3.xml"/><Relationship Id="rId23" Type="http://schemas.openxmlformats.org/officeDocument/2006/relationships/hyperlink" Target="http://www.brainyquote.com/quotes/authors/n/nelson_mandela.html" TargetMode="External"/><Relationship Id="rId28" Type="http://schemas.openxmlformats.org/officeDocument/2006/relationships/hyperlink" Target="http://www.poets.org/poet.php/prmPID/83" TargetMode="External"/><Relationship Id="rId49" Type="http://schemas.openxmlformats.org/officeDocument/2006/relationships/hyperlink" Target="http://www.youtube.com/watch?v=QhnPVP23rzo&amp;feature=results_video&amp;playnext=1&amp;list=PLB3605BF49C3F261D" TargetMode="External"/><Relationship Id="rId114" Type="http://schemas.openxmlformats.org/officeDocument/2006/relationships/hyperlink" Target="http://www.ttms.org/writing_quality/word_choice.htm" TargetMode="External"/><Relationship Id="rId119" Type="http://schemas.openxmlformats.org/officeDocument/2006/relationships/hyperlink" Target="http://www.youtube.com/watch?v=x4tTugqBkJU&amp;feature=related" TargetMode="External"/><Relationship Id="rId44" Type="http://schemas.openxmlformats.org/officeDocument/2006/relationships/hyperlink" Target="http://www.americanrhetoric.com/speeches/jfkcivilrights.htm" TargetMode="External"/><Relationship Id="rId60" Type="http://schemas.openxmlformats.org/officeDocument/2006/relationships/hyperlink" Target="http://www.hhs.gov/ocr/civilrights/faq/86.html" TargetMode="External"/><Relationship Id="rId65" Type="http://schemas.openxmlformats.org/officeDocument/2006/relationships/hyperlink" Target="https://www.msu.edu/~defores1/gre/roots/gre_rts_afx2.htm" TargetMode="External"/><Relationship Id="rId81" Type="http://schemas.openxmlformats.org/officeDocument/2006/relationships/hyperlink" Target="http://www.kitzkikz.com/flashcards/" TargetMode="External"/><Relationship Id="rId86" Type="http://schemas.openxmlformats.org/officeDocument/2006/relationships/hyperlink" Target="http://voices.yahoo.com/literary-symbolism-exercise-high-school-middle-2217847.html?cat=4" TargetMode="External"/><Relationship Id="rId130" Type="http://schemas.openxmlformats.org/officeDocument/2006/relationships/hyperlink" Target="https://www.msu.edu/~defores1/gre/roots/gre_rts_afx2.htm" TargetMode="External"/><Relationship Id="rId135" Type="http://schemas.openxmlformats.org/officeDocument/2006/relationships/hyperlink" Target="http://www.quia.com/files/quia/users/lauragraham/Latin-and-Greek-Roots-and-Affixes" TargetMode="External"/><Relationship Id="rId151" Type="http://schemas.openxmlformats.org/officeDocument/2006/relationships/hyperlink" Target="http://www.jimcrowhistory.org/scripts/jimcrow/insidesouth.cgi?state=Georgia" TargetMode="External"/><Relationship Id="rId156" Type="http://schemas.openxmlformats.org/officeDocument/2006/relationships/hyperlink" Target="http://www.nytimes.com/2008/03/02/magazine/02sex3-t.html?_r=2&amp;oref=slogin" TargetMode="External"/><Relationship Id="rId177" Type="http://schemas.openxmlformats.org/officeDocument/2006/relationships/hyperlink" Target="http://www.k-state.edu/english/nelp/american.studies.s98/we.shall.overcome.html" TargetMode="External"/><Relationship Id="rId198" Type="http://schemas.openxmlformats.org/officeDocument/2006/relationships/hyperlink" Target="http://www.asdk12.org/middlelink/LA/vocabulary/forms/Greek_Latin_Roots.pdf" TargetMode="External"/><Relationship Id="rId172" Type="http://schemas.openxmlformats.org/officeDocument/2006/relationships/hyperlink" Target="http://www.thesaurus.com" TargetMode="External"/><Relationship Id="rId193" Type="http://schemas.openxmlformats.org/officeDocument/2006/relationships/hyperlink" Target="http://www.quia.com/files/quia/users/lauragraham/Latin-and-Greek-Roots-and-Affixes" TargetMode="External"/><Relationship Id="rId202" Type="http://schemas.openxmlformats.org/officeDocument/2006/relationships/hyperlink" Target="http://notebookingfairy.com/2011/05/vocabulary-notebooking-pages/" TargetMode="External"/><Relationship Id="rId207" Type="http://schemas.openxmlformats.org/officeDocument/2006/relationships/hyperlink" Target="http://english.glendale.cc.ca.us/roots.dict.html" TargetMode="External"/><Relationship Id="rId223" Type="http://schemas.openxmlformats.org/officeDocument/2006/relationships/hyperlink" Target="http://notebookingfairy.com/2011/05/vocabulary-notebooking-pages/" TargetMode="External"/><Relationship Id="rId228" Type="http://schemas.openxmlformats.org/officeDocument/2006/relationships/hyperlink" Target="http://www.digitalhistory.uh.edu/learning_history/japanese_internment/internment_experience.cfm" TargetMode="External"/><Relationship Id="rId244" Type="http://schemas.openxmlformats.org/officeDocument/2006/relationships/hyperlink" Target="http://lyrics.wikia.com/Marvin_Gaye:What's_Going_On" TargetMode="External"/><Relationship Id="rId249" Type="http://schemas.openxmlformats.org/officeDocument/2006/relationships/image" Target="media/image3.emf"/><Relationship Id="rId13" Type="http://schemas.openxmlformats.org/officeDocument/2006/relationships/hyperlink" Target="http://www-cs-students.stanford.edu/~cale/cs201/apartheid.hist.html" TargetMode="External"/><Relationship Id="rId18" Type="http://schemas.openxmlformats.org/officeDocument/2006/relationships/hyperlink" Target="http://www.jimcrowhistory.org/scripts/jimcrow/insidesouth.cgi?state=Georgia" TargetMode="External"/><Relationship Id="rId39" Type="http://schemas.openxmlformats.org/officeDocument/2006/relationships/hyperlink" Target="http://www.poets.org/viewmedia.php/prmMID/15615" TargetMode="External"/><Relationship Id="rId109" Type="http://schemas.openxmlformats.org/officeDocument/2006/relationships/hyperlink" Target="http://www.factchecked.org/Downloads/LessonPlans/BuildingaBetterArgument/building.better.argument.lesson.plan.pdf" TargetMode="External"/><Relationship Id="rId260" Type="http://schemas.openxmlformats.org/officeDocument/2006/relationships/footer" Target="footer3.xml"/><Relationship Id="rId34" Type="http://schemas.openxmlformats.org/officeDocument/2006/relationships/hyperlink" Target="http://www.janm.org/collections/clara-breed-collection/" TargetMode="External"/><Relationship Id="rId50" Type="http://schemas.openxmlformats.org/officeDocument/2006/relationships/hyperlink" Target="http://www.k-state.edu/english/nelp/american.studies.s98/we.shall.overcome.html" TargetMode="External"/><Relationship Id="rId55" Type="http://schemas.openxmlformats.org/officeDocument/2006/relationships/hyperlink" Target="http://learning.blogs.nytimes.com/2012/03/23/10-ways-to-talk-to-students-about-sensitive-issues-in-the-news/" TargetMode="External"/><Relationship Id="rId76" Type="http://schemas.openxmlformats.org/officeDocument/2006/relationships/hyperlink" Target="http://all4teachers.wikispaces.com/file/view/TheGreekandLatinRootsandStemsArtBookLess_2.pdf" TargetMode="External"/><Relationship Id="rId97" Type="http://schemas.openxmlformats.org/officeDocument/2006/relationships/hyperlink" Target="http://www.teachervision.fen.com/lesson-plan/teaching-methods/48609.html" TargetMode="External"/><Relationship Id="rId104" Type="http://schemas.openxmlformats.org/officeDocument/2006/relationships/hyperlink" Target="http://www.readwritethink.org/classroom-resources/lesson-plans/research-building-blocks-cite-158.html" TargetMode="External"/><Relationship Id="rId120" Type="http://schemas.openxmlformats.org/officeDocument/2006/relationships/hyperlink" Target="http://www.education.com/activity/article/invent_a_secret_code/" TargetMode="External"/><Relationship Id="rId125" Type="http://schemas.openxmlformats.org/officeDocument/2006/relationships/hyperlink" Target="http://www.un.org/cyberschoolbus/humanrights/index.asp" TargetMode="External"/><Relationship Id="rId141" Type="http://schemas.openxmlformats.org/officeDocument/2006/relationships/hyperlink" Target="http://all4teachers.wikispaces.com/file/view/TheGreekandLatinRootsandStemsArtBookLess_2.pdf" TargetMode="External"/><Relationship Id="rId146" Type="http://schemas.openxmlformats.org/officeDocument/2006/relationships/hyperlink" Target="http://www.kitzkikz.com/flashcards/" TargetMode="External"/><Relationship Id="rId167" Type="http://schemas.openxmlformats.org/officeDocument/2006/relationships/hyperlink" Target="http://writingfix.com/process/Revision/Owl_Moon.htm" TargetMode="External"/><Relationship Id="rId188" Type="http://schemas.openxmlformats.org/officeDocument/2006/relationships/hyperlink" Target="https://www.msu.edu/~defores1/gre/roots/gre_rts_afx2.htm" TargetMode="External"/><Relationship Id="rId7" Type="http://schemas.openxmlformats.org/officeDocument/2006/relationships/endnotes" Target="endnotes.xml"/><Relationship Id="rId71" Type="http://schemas.openxmlformats.org/officeDocument/2006/relationships/hyperlink" Target="http://www.lesd.k12.az.us/webpages/jclark/files/rootslist.pdf" TargetMode="External"/><Relationship Id="rId92" Type="http://schemas.openxmlformats.org/officeDocument/2006/relationships/hyperlink" Target="http://grammar.quickanddirtytips.com/funny-misplaced-modifiers.aspx" TargetMode="External"/><Relationship Id="rId162" Type="http://schemas.openxmlformats.org/officeDocument/2006/relationships/hyperlink" Target="http://www.youtube.com/watch?v=cOebyD_KsCE&amp;feature=related" TargetMode="External"/><Relationship Id="rId183" Type="http://schemas.openxmlformats.org/officeDocument/2006/relationships/hyperlink" Target="http://history1900s.about.com/od/people/a/gandhi.htm" TargetMode="External"/><Relationship Id="rId213" Type="http://schemas.openxmlformats.org/officeDocument/2006/relationships/hyperlink" Target="https://sites.google.com/site/msclineswebsite/greek-latin-roots-prefixes-suffixes" TargetMode="External"/><Relationship Id="rId218" Type="http://schemas.openxmlformats.org/officeDocument/2006/relationships/hyperlink" Target="http://www.meridianschools.org/Staff/.../common_affixes.doc" TargetMode="External"/><Relationship Id="rId234" Type="http://schemas.openxmlformats.org/officeDocument/2006/relationships/hyperlink" Target="http://library.thinkquest.org/TQ0312008/bhjic.html" TargetMode="External"/><Relationship Id="rId239" Type="http://schemas.openxmlformats.org/officeDocument/2006/relationships/hyperlink" Target="http://www.funbrain.com/spell/index.html" TargetMode="External"/><Relationship Id="rId2" Type="http://schemas.openxmlformats.org/officeDocument/2006/relationships/numbering" Target="numbering.xml"/><Relationship Id="rId29" Type="http://schemas.openxmlformats.org/officeDocument/2006/relationships/hyperlink" Target="http://www.ushistory.org/documents/amendments.htm" TargetMode="External"/><Relationship Id="rId250" Type="http://schemas.openxmlformats.org/officeDocument/2006/relationships/package" Target="embeddings/Microsoft_Office_PowerPoint_Presentation2.pptx"/><Relationship Id="rId255" Type="http://schemas.openxmlformats.org/officeDocument/2006/relationships/header" Target="header1.xml"/><Relationship Id="rId24" Type="http://schemas.openxmlformats.org/officeDocument/2006/relationships/hyperlink" Target="http://www.brainyquote.com/quotes/authors/m/martin_luther_king_jr.html" TargetMode="External"/><Relationship Id="rId40" Type="http://schemas.openxmlformats.org/officeDocument/2006/relationships/hyperlink" Target="http://www.americanpoems.com/poets/Maya_Angelou/13474" TargetMode="External"/><Relationship Id="rId45" Type="http://schemas.openxmlformats.org/officeDocument/2006/relationships/hyperlink" Target="http://www.npr.org/templates/story/story.php?storyId=99315652" TargetMode="External"/><Relationship Id="rId66" Type="http://schemas.openxmlformats.org/officeDocument/2006/relationships/hyperlink" Target="http://quizlet.com/5554843/greek-and-latin-affixes-and-roots-with-definitions-for-derivational-reading-stage-flash-cards/" TargetMode="External"/><Relationship Id="rId87" Type="http://schemas.openxmlformats.org/officeDocument/2006/relationships/hyperlink" Target="http://www.poets.org/viewmedia.php/prmMID/15588" TargetMode="External"/><Relationship Id="rId110" Type="http://schemas.openxmlformats.org/officeDocument/2006/relationships/hyperlink" Target="http://www.tweentribune.com" TargetMode="External"/><Relationship Id="rId115" Type="http://schemas.openxmlformats.org/officeDocument/2006/relationships/hyperlink" Target="http://www.poets.org/poet.php/prmPID/83" TargetMode="External"/><Relationship Id="rId131" Type="http://schemas.openxmlformats.org/officeDocument/2006/relationships/hyperlink" Target="http://quizlet.com/5554843/greek-and-latin-affixes-and-roots-with-definitions-for-derivational-reading-stage-flash-cards/" TargetMode="External"/><Relationship Id="rId136" Type="http://schemas.openxmlformats.org/officeDocument/2006/relationships/hyperlink" Target="http://www.lesd.k12.az.us/webpages/jclark/files/rootslist.pdf" TargetMode="External"/><Relationship Id="rId157" Type="http://schemas.openxmlformats.org/officeDocument/2006/relationships/hyperlink" Target="http://www.enquirer.com/editions/2004/08/25/loc_loc3kygend.html" TargetMode="External"/><Relationship Id="rId178" Type="http://schemas.openxmlformats.org/officeDocument/2006/relationships/hyperlink" Target="http://www.biography.com/people/jackie-robinson-9460813" TargetMode="External"/><Relationship Id="rId61" Type="http://schemas.openxmlformats.org/officeDocument/2006/relationships/hyperlink" Target="http://www.history.com/topics/civil-rights-movement/interactives/black-history-timeline" TargetMode="External"/><Relationship Id="rId82" Type="http://schemas.openxmlformats.org/officeDocument/2006/relationships/hyperlink" Target="http://cambridgeenglishonline.com/Flashcard_maker/" TargetMode="External"/><Relationship Id="rId152" Type="http://schemas.openxmlformats.org/officeDocument/2006/relationships/hyperlink" Target="http://www.surveymonkey.com" TargetMode="External"/><Relationship Id="rId173" Type="http://schemas.openxmlformats.org/officeDocument/2006/relationships/hyperlink" Target="http://www.fen.com/studentactivities/sameDiff/samediff.html" TargetMode="External"/><Relationship Id="rId194" Type="http://schemas.openxmlformats.org/officeDocument/2006/relationships/hyperlink" Target="http://www.lesd.k12.az.us/webpages/jclark/files/rootslist.pdf" TargetMode="External"/><Relationship Id="rId199" Type="http://schemas.openxmlformats.org/officeDocument/2006/relationships/hyperlink" Target="http://all4teachers.wikispaces.com/file/view/TheGreekandLatinRootsandStemsArtBookLess_2.pdf" TargetMode="External"/><Relationship Id="rId203" Type="http://schemas.openxmlformats.org/officeDocument/2006/relationships/hyperlink" Target="http://www.scholastic.com/kids/homework/flashcards.htm" TargetMode="External"/><Relationship Id="rId208" Type="http://schemas.openxmlformats.org/officeDocument/2006/relationships/hyperlink" Target="http://www.factmonster.com/ipka/A0907017.html" TargetMode="External"/><Relationship Id="rId229" Type="http://schemas.openxmlformats.org/officeDocument/2006/relationships/hyperlink" Target="http://www.polk-fl.net/staff/teachers/reading/documents/SeptemberFOCUSCalendarMiddleSchool.pdf" TargetMode="External"/><Relationship Id="rId19" Type="http://schemas.openxmlformats.org/officeDocument/2006/relationships/hyperlink" Target="http://www.pbs.org/wnet/jimcrow/" TargetMode="External"/><Relationship Id="rId224" Type="http://schemas.openxmlformats.org/officeDocument/2006/relationships/hyperlink" Target="http://www.scholastic.com/kids/homework/flashcards.htm" TargetMode="External"/><Relationship Id="rId240" Type="http://schemas.openxmlformats.org/officeDocument/2006/relationships/hyperlink" Target="http://www.funbrain.com/spellroo/" TargetMode="External"/><Relationship Id="rId245" Type="http://schemas.openxmlformats.org/officeDocument/2006/relationships/hyperlink" Target="http://www.youtube.com/watch?v=FHoLn_QCnRM&amp;feature=related" TargetMode="External"/><Relationship Id="rId261" Type="http://schemas.openxmlformats.org/officeDocument/2006/relationships/fontTable" Target="fontTable.xml"/><Relationship Id="rId14" Type="http://schemas.openxmlformats.org/officeDocument/2006/relationships/hyperlink" Target="http://mlk.discoveryeducation.com/" TargetMode="External"/><Relationship Id="rId30" Type="http://schemas.openxmlformats.org/officeDocument/2006/relationships/hyperlink" Target="http://www.un.org/en/documents/udhr/history.shtml" TargetMode="External"/><Relationship Id="rId35" Type="http://schemas.openxmlformats.org/officeDocument/2006/relationships/hyperlink" Target="http://www.thekingcenter.org/glossary-nonviolence" TargetMode="External"/><Relationship Id="rId56" Type="http://schemas.openxmlformats.org/officeDocument/2006/relationships/hyperlink" Target="http://www.un.org/en/documents/udhr/" TargetMode="External"/><Relationship Id="rId77" Type="http://schemas.openxmlformats.org/officeDocument/2006/relationships/hyperlink" Target="http://www.brighthubeducation.com/middle-school-english-lessons/35437-make-a-classroom-board-game-to-learn-greek-and-latin-root-words/" TargetMode="External"/><Relationship Id="rId100" Type="http://schemas.openxmlformats.org/officeDocument/2006/relationships/hyperlink" Target="http://www.vocabulary.co.il/analogies/middle-school/middle-school-analogy-match/" TargetMode="External"/><Relationship Id="rId105" Type="http://schemas.openxmlformats.org/officeDocument/2006/relationships/hyperlink" Target="http://www.teach-nology.com/tutorials/teaching/citing/" TargetMode="External"/><Relationship Id="rId126" Type="http://schemas.openxmlformats.org/officeDocument/2006/relationships/hyperlink" Target="http://www.ushistory.org/documents/amendments.htm" TargetMode="External"/><Relationship Id="rId147" Type="http://schemas.openxmlformats.org/officeDocument/2006/relationships/hyperlink" Target="http://cambridgeenglishonline.com/Flashcard_maker/" TargetMode="External"/><Relationship Id="rId168" Type="http://schemas.openxmlformats.org/officeDocument/2006/relationships/hyperlink" Target="http://academic.scranton.edu/department/ctletutorials/concision/wordiness.html" TargetMode="External"/><Relationship Id="rId8" Type="http://schemas.openxmlformats.org/officeDocument/2006/relationships/image" Target="media/image1.png"/><Relationship Id="rId51" Type="http://schemas.openxmlformats.org/officeDocument/2006/relationships/hyperlink" Target="http://www.camillereads.com/2009/12/norman-rockwell-and-civil-rights.html" TargetMode="External"/><Relationship Id="rId72" Type="http://schemas.openxmlformats.org/officeDocument/2006/relationships/hyperlink" Target="http://mrsogle.wikispaces.com/Greek+and+Latin+Roots+Lists" TargetMode="External"/><Relationship Id="rId93" Type="http://schemas.openxmlformats.org/officeDocument/2006/relationships/hyperlink" Target="http://www.writersrelief.com/blog/2008/03/misplaced-modifiers/" TargetMode="External"/><Relationship Id="rId98" Type="http://schemas.openxmlformats.org/officeDocument/2006/relationships/hyperlink" Target="http://mrsdell.org/analogies/" TargetMode="External"/><Relationship Id="rId121" Type="http://schemas.openxmlformats.org/officeDocument/2006/relationships/hyperlink" Target="http://web.cn.edu/kwheeler/documents/letter_birmingham_jail.pdf" TargetMode="External"/><Relationship Id="rId142" Type="http://schemas.openxmlformats.org/officeDocument/2006/relationships/hyperlink" Target="http://www.brighthubeducation.com/middle-school-english-lessons/35437-make-a-classroom-board-game-to-learn-greek-and-latin-root-words/" TargetMode="External"/><Relationship Id="rId163" Type="http://schemas.openxmlformats.org/officeDocument/2006/relationships/hyperlink" Target="http://www.youtube.com/watch?v=J_ajv_6pUnI" TargetMode="External"/><Relationship Id="rId184" Type="http://schemas.openxmlformats.org/officeDocument/2006/relationships/hyperlink" Target="http://www.woodland.k12.mo.us/faculty/rgarner/Reading/context_clues.htm" TargetMode="External"/><Relationship Id="rId189" Type="http://schemas.openxmlformats.org/officeDocument/2006/relationships/hyperlink" Target="http://quizlet.com/5554843/greek-and-latin-affixes-and-roots-with-definitions-for-derivational-reading-stage-flash-cards/" TargetMode="External"/><Relationship Id="rId219" Type="http://schemas.openxmlformats.org/officeDocument/2006/relationships/hyperlink" Target="http://www.asdk12.org/middlelink/LA/vocabulary/forms/Greek_Latin_Roots.pdf" TargetMode="External"/><Relationship Id="rId3" Type="http://schemas.openxmlformats.org/officeDocument/2006/relationships/styles" Target="styles.xml"/><Relationship Id="rId214" Type="http://schemas.openxmlformats.org/officeDocument/2006/relationships/hyperlink" Target="http://www.quia.com/files/quia/users/lauragraham/Latin-and-Greek-Roots-and-Affixes" TargetMode="External"/><Relationship Id="rId230" Type="http://schemas.openxmlformats.org/officeDocument/2006/relationships/hyperlink" Target="http://www.asian-nation.org/internment.shtml" TargetMode="External"/><Relationship Id="rId235" Type="http://schemas.openxmlformats.org/officeDocument/2006/relationships/hyperlink" Target="http://durbin.senate.gov/public/index.cfm/files/serve?File_id=75d9d983-a7db-4e76-8d90-953484b644ec" TargetMode="External"/><Relationship Id="rId251" Type="http://schemas.openxmlformats.org/officeDocument/2006/relationships/image" Target="media/image4.emf"/><Relationship Id="rId256" Type="http://schemas.openxmlformats.org/officeDocument/2006/relationships/header" Target="header2.xml"/><Relationship Id="rId25" Type="http://schemas.openxmlformats.org/officeDocument/2006/relationships/hyperlink" Target="http://www.brainyquote.com/quotes/authors/m/mahatma_gandhi.html" TargetMode="External"/><Relationship Id="rId46" Type="http://schemas.openxmlformats.org/officeDocument/2006/relationships/hyperlink" Target="http://www.biography.com/people/jackie-robinson-9460813" TargetMode="External"/><Relationship Id="rId67" Type="http://schemas.openxmlformats.org/officeDocument/2006/relationships/hyperlink" Target="http://en.wikipedia.org/wiki/List_of_Greek_and_Latin_roots_in_English" TargetMode="External"/><Relationship Id="rId116" Type="http://schemas.openxmlformats.org/officeDocument/2006/relationships/hyperlink" Target="http://www.teachertube.com/viewVideo.php?video_id=20916" TargetMode="External"/><Relationship Id="rId137" Type="http://schemas.openxmlformats.org/officeDocument/2006/relationships/hyperlink" Target="http://mrsogle.wikispaces.com/Greek+and+Latin+Roots+Lists" TargetMode="External"/><Relationship Id="rId158" Type="http://schemas.openxmlformats.org/officeDocument/2006/relationships/hyperlink" Target="http://www.eric.ed.gov/ERICWebPortal/search/detailmini.jsp?_nfpb=true&amp;_&amp;ERICExtSearch_SearchValue_0=EJ519697&amp;ERICExtSearch_SearchType_0=no&amp;accno=EJ519697" TargetMode="External"/><Relationship Id="rId20" Type="http://schemas.openxmlformats.org/officeDocument/2006/relationships/hyperlink" Target="http://www.jfklibrary.org/JFK/JFK-in-History/Civil-Rights-Movement.aspx" TargetMode="External"/><Relationship Id="rId41" Type="http://schemas.openxmlformats.org/officeDocument/2006/relationships/hyperlink" Target="http://www.janm.org/collections/hisako-hibi-collection/" TargetMode="External"/><Relationship Id="rId62" Type="http://schemas.openxmlformats.org/officeDocument/2006/relationships/hyperlink" Target="http://www.adlit.org/article/40406/" TargetMode="External"/><Relationship Id="rId83" Type="http://schemas.openxmlformats.org/officeDocument/2006/relationships/hyperlink" Target="http://www.hallco.org/literacy/index.php?option=com_content&amp;view=article&amp;id=16&amp;Itemid=2" TargetMode="External"/><Relationship Id="rId88" Type="http://schemas.openxmlformats.org/officeDocument/2006/relationships/hyperlink" Target="http://www.readwritethink.org/classroom-resources/lesson-plans/literature-circles-getting-started-19.html" TargetMode="External"/><Relationship Id="rId111" Type="http://schemas.openxmlformats.org/officeDocument/2006/relationships/hyperlink" Target="http://www.biography.com/people/martin-luther-king-jr-9365086" TargetMode="External"/><Relationship Id="rId132" Type="http://schemas.openxmlformats.org/officeDocument/2006/relationships/hyperlink" Target="http://en.wikipedia.org/wiki/List_of_Greek_and_Latin_roots_in_English" TargetMode="External"/><Relationship Id="rId153" Type="http://schemas.openxmlformats.org/officeDocument/2006/relationships/hyperlink" Target="http://www.zoomerang.com" TargetMode="External"/><Relationship Id="rId174" Type="http://schemas.openxmlformats.org/officeDocument/2006/relationships/hyperlink" Target="http://www.arcademicskillbuilders.com/" TargetMode="External"/><Relationship Id="rId179" Type="http://schemas.openxmlformats.org/officeDocument/2006/relationships/hyperlink" Target="http://listverse.com/2010/01/27/top-15-greatest-silent-films/" TargetMode="External"/><Relationship Id="rId195" Type="http://schemas.openxmlformats.org/officeDocument/2006/relationships/hyperlink" Target="http://mrsogle.wikispaces.com/Greek+and+Latin+Roots+Lists" TargetMode="External"/><Relationship Id="rId209" Type="http://schemas.openxmlformats.org/officeDocument/2006/relationships/hyperlink" Target="https://www.msu.edu/~defores1/gre/roots/gre_rts_afx2.htm" TargetMode="External"/><Relationship Id="rId190" Type="http://schemas.openxmlformats.org/officeDocument/2006/relationships/hyperlink" Target="http://en.wikipedia.org/wiki/List_of_Greek_and_Latin_roots_in_English" TargetMode="External"/><Relationship Id="rId204" Type="http://schemas.openxmlformats.org/officeDocument/2006/relationships/hyperlink" Target="http://www.kitzkikz.com/flashcards/" TargetMode="External"/><Relationship Id="rId220" Type="http://schemas.openxmlformats.org/officeDocument/2006/relationships/hyperlink" Target="http://all4teachers.wikispaces.com/file/view/TheGreekandLatinRootsandStemsArtBookLess_2.pdf" TargetMode="External"/><Relationship Id="rId225" Type="http://schemas.openxmlformats.org/officeDocument/2006/relationships/hyperlink" Target="http://www.kitzkikz.com/flashcards/" TargetMode="External"/><Relationship Id="rId241" Type="http://schemas.openxmlformats.org/officeDocument/2006/relationships/hyperlink" Target="http://www.camillereads.com/2009/12/norman-rockwell-and-civil-rights.html" TargetMode="External"/><Relationship Id="rId246" Type="http://schemas.openxmlformats.org/officeDocument/2006/relationships/hyperlink" Target="http://www.thekingcenter.org/glossary-nonviolence" TargetMode="External"/><Relationship Id="rId15" Type="http://schemas.openxmlformats.org/officeDocument/2006/relationships/hyperlink" Target="http://www.biography.com/people/martin-luther-king-jr-9365086" TargetMode="External"/><Relationship Id="rId36" Type="http://schemas.openxmlformats.org/officeDocument/2006/relationships/hyperlink" Target="http://www.archives.gov/education/lessons/civil-rights-act/" TargetMode="External"/><Relationship Id="rId57" Type="http://schemas.openxmlformats.org/officeDocument/2006/relationships/hyperlink" Target="http://prezi.com/" TargetMode="External"/><Relationship Id="rId106" Type="http://schemas.openxmlformats.org/officeDocument/2006/relationships/hyperlink" Target="http://prezi.com/" TargetMode="External"/><Relationship Id="rId127" Type="http://schemas.openxmlformats.org/officeDocument/2006/relationships/hyperlink" Target="http://www.adlit.org/article/40406/" TargetMode="External"/><Relationship Id="rId262" Type="http://schemas.openxmlformats.org/officeDocument/2006/relationships/theme" Target="theme/theme1.xml"/><Relationship Id="rId10" Type="http://schemas.openxmlformats.org/officeDocument/2006/relationships/hyperlink" Target="http://mlk-kpp01.stanford.edu/index.php/encyclopedia/documentsentry/doc_give_us_the_ballot_address_at_the_prayer_pilgrimage_for_freedom" TargetMode="External"/><Relationship Id="rId31" Type="http://schemas.openxmlformats.org/officeDocument/2006/relationships/hyperlink" Target="http://www.un.org/en/documents/udhr/index.shtml" TargetMode="External"/><Relationship Id="rId52" Type="http://schemas.openxmlformats.org/officeDocument/2006/relationships/hyperlink" Target="http://www.english.illinois.edu/maps/poets/g_l/haiku/photo.htm" TargetMode="External"/><Relationship Id="rId73" Type="http://schemas.openxmlformats.org/officeDocument/2006/relationships/hyperlink" Target="http://ims.ode.state.oh.us/ODE/IMS/Lessons/Content/CER_LP_S02_BE_L07_I06_01.pdf" TargetMode="External"/><Relationship Id="rId78" Type="http://schemas.openxmlformats.org/officeDocument/2006/relationships/hyperlink" Target="http://rpdp.net/files/ccss/ELA/ELA_9-10_Curr_Res/Language%209-10/Language%20Standard%204%20%289-10%29.pdf" TargetMode="External"/><Relationship Id="rId94" Type="http://schemas.openxmlformats.org/officeDocument/2006/relationships/hyperlink" Target="http://www.methodist.edu/english/dd_mm.htm" TargetMode="External"/><Relationship Id="rId99" Type="http://schemas.openxmlformats.org/officeDocument/2006/relationships/hyperlink" Target="http://www.vocabulary.co.il/analogies/middle-school/6th-8th-grade-analogy-types/" TargetMode="External"/><Relationship Id="rId101" Type="http://schemas.openxmlformats.org/officeDocument/2006/relationships/hyperlink" Target="http://dlg.galileo.usg.edu/baldy/jpgs/chb1895lo.jpg" TargetMode="External"/><Relationship Id="rId122" Type="http://schemas.openxmlformats.org/officeDocument/2006/relationships/hyperlink" Target="http://www.youtube.com/watch?v=wfbH3r-A7mw&amp;feature=related" TargetMode="External"/><Relationship Id="rId143" Type="http://schemas.openxmlformats.org/officeDocument/2006/relationships/hyperlink" Target="http://rpdp.net/files/ccss/ELA/ELA_9-10_Curr_Res/Language%209-10/Language%20Standard%204%20%289-10%29.pdf" TargetMode="External"/><Relationship Id="rId148" Type="http://schemas.openxmlformats.org/officeDocument/2006/relationships/hyperlink" Target="http://www.pbs.org/wnet/jimcrow/stories_narratives.html" TargetMode="External"/><Relationship Id="rId164" Type="http://schemas.openxmlformats.org/officeDocument/2006/relationships/hyperlink" Target="http://mashable.com/guidebook/twitter/" TargetMode="External"/><Relationship Id="rId169" Type="http://schemas.openxmlformats.org/officeDocument/2006/relationships/hyperlink" Target="http://grammar.about.com/od/words/a/praclutterex.htm" TargetMode="External"/><Relationship Id="rId185" Type="http://schemas.openxmlformats.org/officeDocument/2006/relationships/hyperlink" Target="http://www.adlit.org/article/40406/" TargetMode="External"/><Relationship Id="rId4" Type="http://schemas.openxmlformats.org/officeDocument/2006/relationships/settings" Target="settings.xml"/><Relationship Id="rId9" Type="http://schemas.openxmlformats.org/officeDocument/2006/relationships/hyperlink" Target="http://www.mkgandhi.org/g_relevance/chap06.htm" TargetMode="External"/><Relationship Id="rId180" Type="http://schemas.openxmlformats.org/officeDocument/2006/relationships/hyperlink" Target="http://neutralscript.blogspot.com/" TargetMode="External"/><Relationship Id="rId210" Type="http://schemas.openxmlformats.org/officeDocument/2006/relationships/hyperlink" Target="http://quizlet.com/5554843/greek-and-latin-affixes-and-roots-with-definitions-for-derivational-reading-stage-flash-cards/" TargetMode="External"/><Relationship Id="rId215" Type="http://schemas.openxmlformats.org/officeDocument/2006/relationships/hyperlink" Target="http://www.lesd.k12.az.us/webpages/jclark/files/rootslist.pdf" TargetMode="External"/><Relationship Id="rId236" Type="http://schemas.openxmlformats.org/officeDocument/2006/relationships/hyperlink" Target="http://www.mapping.com/englishhard.shtml" TargetMode="External"/><Relationship Id="rId257" Type="http://schemas.openxmlformats.org/officeDocument/2006/relationships/footer" Target="footer1.xml"/><Relationship Id="rId26" Type="http://schemas.openxmlformats.org/officeDocument/2006/relationships/hyperlink" Target="http://history1900s.about.com/od/people/a/gandhi.htm" TargetMode="External"/><Relationship Id="rId231" Type="http://schemas.openxmlformats.org/officeDocument/2006/relationships/hyperlink" Target="http://www.janm.org/collections/clara-breed-collection/" TargetMode="External"/><Relationship Id="rId252" Type="http://schemas.openxmlformats.org/officeDocument/2006/relationships/package" Target="embeddings/Microsoft_Office_PowerPoint_Presentation3.pptx"/><Relationship Id="rId47" Type="http://schemas.openxmlformats.org/officeDocument/2006/relationships/hyperlink" Target="http://lyrics.wikia.com/Marvin_Gaye:What's_Going_On" TargetMode="External"/><Relationship Id="rId68" Type="http://schemas.openxmlformats.org/officeDocument/2006/relationships/hyperlink" Target="http://www.learnthat.org/pages/view/roots.html" TargetMode="External"/><Relationship Id="rId89" Type="http://schemas.openxmlformats.org/officeDocument/2006/relationships/hyperlink" Target="http://www.eduplace.com/rdg/hme/enrichment/8/unit8.pdf" TargetMode="External"/><Relationship Id="rId112" Type="http://schemas.openxmlformats.org/officeDocument/2006/relationships/hyperlink" Target="http://www.proquestk12.com/curr/homework/reference_strats3.shtml" TargetMode="External"/><Relationship Id="rId133" Type="http://schemas.openxmlformats.org/officeDocument/2006/relationships/hyperlink" Target="http://www.learnthat.org/pages/view/roots.html" TargetMode="External"/><Relationship Id="rId154" Type="http://schemas.openxmlformats.org/officeDocument/2006/relationships/hyperlink" Target="http://legis.wisconsin.gov/lrb/pubs/Lb/06Lb4.pdf" TargetMode="External"/><Relationship Id="rId175" Type="http://schemas.openxmlformats.org/officeDocument/2006/relationships/hyperlink" Target="http://synonym-antonym.com/" TargetMode="External"/><Relationship Id="rId196" Type="http://schemas.openxmlformats.org/officeDocument/2006/relationships/hyperlink" Target="http://ims.ode.state.oh.us/ODE/IMS/Lessons/Content/CER_LP_S02_BE_L07_I06_01.pdf" TargetMode="External"/><Relationship Id="rId200" Type="http://schemas.openxmlformats.org/officeDocument/2006/relationships/hyperlink" Target="http://www.brighthubeducation.com/middle-school-english-lessons/35437-make-a-classroom-board-game-to-learn-greek-and-latin-root-words/" TargetMode="External"/><Relationship Id="rId16" Type="http://schemas.openxmlformats.org/officeDocument/2006/relationships/hyperlink" Target="http://library.thinkquest.org/TQ0312008/bhjic.html" TargetMode="External"/><Relationship Id="rId221" Type="http://schemas.openxmlformats.org/officeDocument/2006/relationships/hyperlink" Target="http://www.brighthubeducation.com/middle-school-english-lessons/35437-make-a-classroom-board-game-to-learn-greek-and-latin-root-words/" TargetMode="External"/><Relationship Id="rId242" Type="http://schemas.openxmlformats.org/officeDocument/2006/relationships/hyperlink" Target="http://www.archives.gov/education/lessons/civil-rights-act/" TargetMode="External"/><Relationship Id="rId37" Type="http://schemas.openxmlformats.org/officeDocument/2006/relationships/hyperlink" Target="http://www.poets.org/viewmedia.php/prmMID/15588" TargetMode="External"/><Relationship Id="rId58" Type="http://schemas.openxmlformats.org/officeDocument/2006/relationships/hyperlink" Target="http://www.youtube.com/watch?v=g88rMfYFe64" TargetMode="External"/><Relationship Id="rId79" Type="http://schemas.openxmlformats.org/officeDocument/2006/relationships/hyperlink" Target="http://notebookingfairy.com/2011/05/vocabulary-notebooking-pages/" TargetMode="External"/><Relationship Id="rId102" Type="http://schemas.openxmlformats.org/officeDocument/2006/relationships/hyperlink" Target="http://mlk.discoveryeducation.com/" TargetMode="External"/><Relationship Id="rId123" Type="http://schemas.openxmlformats.org/officeDocument/2006/relationships/hyperlink" Target="http://www-cs-students.stanford.edu/~cale/cs201/apartheid.hist.html" TargetMode="External"/><Relationship Id="rId144" Type="http://schemas.openxmlformats.org/officeDocument/2006/relationships/hyperlink" Target="http://notebookingfairy.com/2011/05/vocabulary-notebooking-pages/" TargetMode="External"/><Relationship Id="rId90" Type="http://schemas.openxmlformats.org/officeDocument/2006/relationships/hyperlink" Target="http://www.quia.com/rr/744958.html" TargetMode="External"/><Relationship Id="rId165" Type="http://schemas.openxmlformats.org/officeDocument/2006/relationships/hyperlink" Target="http://learning.blogs.nytimes.com/2011/03/28/less-is-more-using-social-media-to-inspire-concise-writing/" TargetMode="External"/><Relationship Id="rId186" Type="http://schemas.openxmlformats.org/officeDocument/2006/relationships/hyperlink" Target="http://english.glendale.cc.ca.us/roots.dict.html" TargetMode="External"/><Relationship Id="rId211" Type="http://schemas.openxmlformats.org/officeDocument/2006/relationships/hyperlink" Target="http://en.wikipedia.org/wiki/List_of_Greek_and_Latin_roots_in_English" TargetMode="External"/><Relationship Id="rId232" Type="http://schemas.openxmlformats.org/officeDocument/2006/relationships/hyperlink" Target="http://library.thinkquest.org/TQ0312008/bhjic.html" TargetMode="External"/><Relationship Id="rId253" Type="http://schemas.openxmlformats.org/officeDocument/2006/relationships/image" Target="media/image5.emf"/><Relationship Id="rId27" Type="http://schemas.openxmlformats.org/officeDocument/2006/relationships/hyperlink" Target="http://www.biography.com/people/malcolm-x-9396195" TargetMode="External"/><Relationship Id="rId48" Type="http://schemas.openxmlformats.org/officeDocument/2006/relationships/hyperlink" Target="http://www.youtube.com/watch?v=FHoLn_QCnRM&amp;feature=related" TargetMode="External"/><Relationship Id="rId69" Type="http://schemas.openxmlformats.org/officeDocument/2006/relationships/hyperlink" Target="https://sites.google.com/site/msclineswebsite/greek-latin-roots-prefixes-suffixes" TargetMode="External"/><Relationship Id="rId113" Type="http://schemas.openxmlformats.org/officeDocument/2006/relationships/hyperlink" Target="http://www.nobelprize.org/nobel_prizes/peace/laureates/1993/mandela-bio.html" TargetMode="External"/><Relationship Id="rId134" Type="http://schemas.openxmlformats.org/officeDocument/2006/relationships/hyperlink" Target="https://sites.google.com/site/msclineswebsite/greek-latin-roots-prefixes-suffixes" TargetMode="External"/><Relationship Id="rId80" Type="http://schemas.openxmlformats.org/officeDocument/2006/relationships/hyperlink" Target="http://www.scholastic.com/kids/homework/flashcards.htm" TargetMode="External"/><Relationship Id="rId155" Type="http://schemas.openxmlformats.org/officeDocument/2006/relationships/hyperlink" Target="http://www.mainecf.org/portals/0/pdfs/6/ps/ammurphy.pdf" TargetMode="External"/><Relationship Id="rId176" Type="http://schemas.openxmlformats.org/officeDocument/2006/relationships/hyperlink" Target="http://www.youtube.com/watch?v=QhnPVP23rzo&amp;feature=results_video&amp;playnext=1&amp;list=PLB3605BF49C3F261D" TargetMode="External"/><Relationship Id="rId197" Type="http://schemas.openxmlformats.org/officeDocument/2006/relationships/hyperlink" Target="http://www.meridianschools.org/Staff/.../common_affixes.doc" TargetMode="External"/><Relationship Id="rId201" Type="http://schemas.openxmlformats.org/officeDocument/2006/relationships/hyperlink" Target="http://rpdp.net/files/ccss/ELA/ELA_9-10_Curr_Res/Language%209-10/Language%20Standard%204%20%289-10%29.pdf" TargetMode="External"/><Relationship Id="rId222" Type="http://schemas.openxmlformats.org/officeDocument/2006/relationships/hyperlink" Target="http://rpdp.net/files/ccss/ELA/ELA_9-10_Curr_Res/Language%209-10/Language%20Standard%204%20%289-10%29.pdf" TargetMode="External"/><Relationship Id="rId243" Type="http://schemas.openxmlformats.org/officeDocument/2006/relationships/hyperlink" Target="http://www.youtube.com/watch?v=WpYeekQkAdc&amp;ob=av2e" TargetMode="External"/><Relationship Id="rId17" Type="http://schemas.openxmlformats.org/officeDocument/2006/relationships/hyperlink" Target="http://www.english.illinois.edu/maps/poets/g_l/haiku/9066.htm" TargetMode="External"/><Relationship Id="rId38" Type="http://schemas.openxmlformats.org/officeDocument/2006/relationships/hyperlink" Target="http://www.poemhunter.com/poem/i-dream-a-world-2/" TargetMode="External"/><Relationship Id="rId59" Type="http://schemas.openxmlformats.org/officeDocument/2006/relationships/hyperlink" Target="http://www.youtube.com/watch?v=fjJN08uqt70" TargetMode="External"/><Relationship Id="rId103" Type="http://schemas.openxmlformats.org/officeDocument/2006/relationships/hyperlink" Target="http://cybersmartcurriculum.org/researchinfo/lessons/6-8/how_to_cite_a_site/" TargetMode="External"/><Relationship Id="rId124" Type="http://schemas.openxmlformats.org/officeDocument/2006/relationships/hyperlink" Target="http://www.jfklibrary.org/JFK/JFK-in-History/Civil-Rights-Movement.aspx" TargetMode="External"/><Relationship Id="rId70" Type="http://schemas.openxmlformats.org/officeDocument/2006/relationships/hyperlink" Target="http://www.quia.com/files/quia/users/lauragraham/Latin-and-Greek-Roots-and-Affixes" TargetMode="External"/><Relationship Id="rId91" Type="http://schemas.openxmlformats.org/officeDocument/2006/relationships/hyperlink" Target="http://www.twobells.com/Writing_Online/rayas-dungeon/03.htm" TargetMode="External"/><Relationship Id="rId145" Type="http://schemas.openxmlformats.org/officeDocument/2006/relationships/hyperlink" Target="http://www.scholastic.com/kids/homework/flashcards.htm" TargetMode="External"/><Relationship Id="rId166" Type="http://schemas.openxmlformats.org/officeDocument/2006/relationships/hyperlink" Target="http://www.edmodo.com" TargetMode="External"/><Relationship Id="rId187" Type="http://schemas.openxmlformats.org/officeDocument/2006/relationships/hyperlink" Target="http://www.factmonster.com/ipka/A090701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F90901-6AC0-40CA-A4EE-41A6212EE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53</Pages>
  <Words>23952</Words>
  <Characters>136532</Characters>
  <Application>Microsoft Office Word</Application>
  <DocSecurity>0</DocSecurity>
  <Lines>1137</Lines>
  <Paragraphs>320</Paragraphs>
  <ScaleCrop>false</ScaleCrop>
  <HeadingPairs>
    <vt:vector size="2" baseType="variant">
      <vt:variant>
        <vt:lpstr>Title</vt:lpstr>
      </vt:variant>
      <vt:variant>
        <vt:i4>1</vt:i4>
      </vt:variant>
    </vt:vector>
  </HeadingPairs>
  <TitlesOfParts>
    <vt:vector size="1" baseType="lpstr">
      <vt:lpstr/>
    </vt:vector>
  </TitlesOfParts>
  <Company>Georgia Department of Education</Company>
  <LinksUpToDate>false</LinksUpToDate>
  <CharactersWithSpaces>160164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Jacobs</dc:creator>
  <cp:lastModifiedBy>Susan Jacobs</cp:lastModifiedBy>
  <cp:revision>5</cp:revision>
  <cp:lastPrinted>2012-04-04T10:11:00Z</cp:lastPrinted>
  <dcterms:created xsi:type="dcterms:W3CDTF">2012-04-25T00:42:00Z</dcterms:created>
  <dcterms:modified xsi:type="dcterms:W3CDTF">2012-05-17T17:18:00Z</dcterms:modified>
</cp:coreProperties>
</file>