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Erin’s Law Lesson Grades 5-6 Lesson  (Healthy Relationships)</w:t>
      </w:r>
    </w:p>
    <w:tbl>
      <w:tblPr>
        <w:tblStyle w:val="Table1"/>
        <w:tblW w:w="14955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90"/>
        <w:gridCol w:w="4605"/>
        <w:gridCol w:w="6060"/>
        <w:tblGridChange w:id="0">
          <w:tblGrid>
            <w:gridCol w:w="4290"/>
            <w:gridCol w:w="4605"/>
            <w:gridCol w:w="60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000000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ffffff"/>
                <w:sz w:val="28"/>
                <w:szCs w:val="28"/>
                <w:rtl w:val="0"/>
              </w:rPr>
              <w:t xml:space="preserve"> Desired Results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5">
            <w:pPr>
              <w:tabs>
                <w:tab w:val="right" w:pos="3960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Topics </w:t>
            </w:r>
            <w:r w:rsidDel="00000000" w:rsidR="00000000" w:rsidRPr="00000000">
              <w:rPr>
                <w:i w:val="1"/>
                <w:rtl w:val="0"/>
              </w:rPr>
              <w:t xml:space="preserve">(Highlight the topic for this lesson.)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tabs>
                <w:tab w:val="right" w:pos="3960"/>
              </w:tabs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3960"/>
              </w:tabs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Some relationships are healthy and some are unhealthy.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3960"/>
              </w:tabs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Some situations are safe/healthy and others are unsafe/unhealthy.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3960"/>
              </w:tabs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When abuse happens, it is never a student’s fault.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3960"/>
              </w:tabs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Finding a trusted adult can help students stay safe and/or report abuse when it happens.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3960"/>
              </w:tabs>
              <w:spacing w:after="20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There are things students can do to stay safe online and when using technology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Transfer - (SWBAT)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tabs>
                <w:tab w:val="right" w:pos="8388"/>
              </w:tabs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Students will be able to independently use their learning to…</w:t>
              <w:tab/>
            </w:r>
          </w:p>
          <w:p w:rsidR="00000000" w:rsidDel="00000000" w:rsidP="00000000" w:rsidRDefault="00000000" w:rsidRPr="00000000" w14:paraId="00000010">
            <w:pPr>
              <w:tabs>
                <w:tab w:val="right" w:pos="8388"/>
              </w:tabs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 Understand the difference between healthy and unhealthy relationships amongst adults and peers. </w:t>
            </w:r>
          </w:p>
          <w:p w:rsidR="00000000" w:rsidDel="00000000" w:rsidP="00000000" w:rsidRDefault="00000000" w:rsidRPr="00000000" w14:paraId="00000011">
            <w:pPr>
              <w:tabs>
                <w:tab w:val="right" w:pos="838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Making Meaning 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tabs>
                <w:tab w:val="right" w:pos="4075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UNDERSTANDINGS</w:t>
              <w:tab/>
            </w:r>
          </w:p>
          <w:p w:rsidR="00000000" w:rsidDel="00000000" w:rsidP="00000000" w:rsidRDefault="00000000" w:rsidRPr="00000000" w14:paraId="00000018">
            <w:pPr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Students will understand that…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Relationships may be healthy and unhealthy with both peers and adults.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tabs>
                <w:tab w:val="right" w:pos="4016"/>
              </w:tabs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ESSENTIAL QUESTIONS (1 or 2 questions is fine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4016"/>
              </w:tabs>
              <w:spacing w:after="200" w:before="0" w:line="276" w:lineRule="auto"/>
              <w:ind w:left="720" w:right="0" w:hanging="360"/>
              <w:jc w:val="left"/>
              <w:rPr>
                <w:u w:val="none"/>
              </w:rPr>
            </w:pPr>
            <w:bookmarkStart w:colFirst="0" w:colLast="0" w:name="_heading=h.1uktacsc0klh" w:id="0"/>
            <w:bookmarkEnd w:id="0"/>
            <w:r w:rsidDel="00000000" w:rsidR="00000000" w:rsidRPr="00000000">
              <w:rPr>
                <w:rtl w:val="0"/>
              </w:rPr>
              <w:t xml:space="preserve">What makes relationships healthy or unhealthy.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4016"/>
              </w:tabs>
              <w:spacing w:after="200" w:before="0" w:line="276" w:lineRule="auto"/>
              <w:ind w:left="0" w:right="0" w:firstLine="0"/>
              <w:jc w:val="left"/>
              <w:rPr/>
            </w:pPr>
            <w:bookmarkStart w:colFirst="0" w:colLast="0" w:name="_heading=h.9yx8tekf2cso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What students will know and be able to do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tabs>
                <w:tab w:val="right" w:pos="4075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Students will know…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tabs>
                <w:tab w:val="right" w:pos="4075"/>
              </w:tabs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is the difference between a healthy and unhealthy relationship?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tabs>
                <w:tab w:val="right" w:pos="4003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Students will be able to…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5"/>
              </w:numPr>
              <w:tabs>
                <w:tab w:val="right" w:pos="4003"/>
              </w:tabs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Create a list of characteristics attributed to both healthy and unhealthy relationships.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4" w:val="single"/>
            </w:tcBorders>
            <w:shd w:fill="000000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ffffff"/>
                <w:sz w:val="28"/>
                <w:szCs w:val="28"/>
                <w:rtl w:val="0"/>
              </w:rPr>
              <w:t xml:space="preserve"> Evidence of Learning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 will know students are getting it when they can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2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 Evidence (How do students know they are getting it?</w:t>
            </w:r>
          </w:p>
          <w:p w:rsidR="00000000" w:rsidDel="00000000" w:rsidP="00000000" w:rsidRDefault="00000000" w:rsidRPr="00000000" w14:paraId="0000002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Identify what traits are found in a healthy relationship.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can identify what traits make a relationship unhealthy.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can recognize that even adult relationships with children can be unhealthy at times.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tabs>
                <w:tab w:val="right" w:pos="8408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PERFORMANCE TASK(S):</w:t>
              <w:tab/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9"/>
              </w:numPr>
              <w:tabs>
                <w:tab w:val="right" w:pos="8408"/>
              </w:tabs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Ask the students to design their ideal friend using the characteristics of a healthy relationship.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tabs>
                <w:tab w:val="right" w:pos="8421"/>
              </w:tabs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right" w:pos="8421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OTHER EVIDENCE: (Optional)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6"/>
              </w:numPr>
              <w:tabs>
                <w:tab w:val="right" w:pos="8421"/>
              </w:tabs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000000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ffffff"/>
                <w:sz w:val="28"/>
                <w:szCs w:val="28"/>
                <w:rtl w:val="0"/>
              </w:rPr>
              <w:t xml:space="preserve">The Lesson Plan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Click this link to show the students a powerpoint on healthy relationships.  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Healthy Relationships Powerpoint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Have the students create a list of characteristics of healthy vs unhealthy relationships.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Have the students identify ways in which relationships can be healthy and unhealthy with adults.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50B34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6C3082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C692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C692E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655CF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presentation/d/1OlKahOCCWMyjF9A7Qn4FxDneooqeHtYg/edit?usp=sharing&amp;ouid=110203905104702875273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myQuhvV/96fm3wjzQzI0Z+0vTw==">AMUW2mWLOnlJ9aufv4A/KmWrbn5+tg4s+LacQVa6Yp4a+OwfnNvjyy+5bRov2d4o5Pu1Wn2GExxf2Rq9Ou/DpvjZ1xb4Ie+V1Goa49hAjy+qb4jh3US9AFFPvZC3HYBPNeV2L4Xx8eZLtN0+Yfd8jvfvI+4wyr9jeQ==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2021-07-27T19:42:00Z</dcterms:created>
  <dc:creator>Thomas Rye</dc:creator>
</cp:coreProperties>
</file>