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459" w:rsidRPr="00E8342F" w:rsidRDefault="00FE5459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E8342F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062B78">
        <w:rPr>
          <w:rFonts w:asciiTheme="minorHAnsi" w:hAnsiTheme="minorHAnsi" w:cstheme="minorHAnsi"/>
          <w:b/>
          <w:spacing w:val="-3"/>
          <w:sz w:val="22"/>
        </w:rPr>
        <w:t>27 53 11</w:t>
      </w:r>
    </w:p>
    <w:p w:rsidR="00FE5459" w:rsidRPr="00E8342F" w:rsidRDefault="00624E32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>
        <w:rPr>
          <w:rFonts w:asciiTheme="minorHAnsi" w:hAnsiTheme="minorHAnsi" w:cstheme="minorHAnsi"/>
          <w:b/>
          <w:spacing w:val="-3"/>
          <w:sz w:val="22"/>
        </w:rPr>
        <w:t>FACILITY RADIO REPEATER</w:t>
      </w:r>
      <w:r w:rsidR="00E90E93">
        <w:rPr>
          <w:rFonts w:asciiTheme="minorHAnsi" w:hAnsiTheme="minorHAnsi" w:cstheme="minorHAnsi"/>
          <w:b/>
          <w:spacing w:val="-3"/>
          <w:sz w:val="22"/>
        </w:rPr>
        <w:t xml:space="preserve"> SYSTEM</w:t>
      </w:r>
    </w:p>
    <w:bookmarkEnd w:id="0"/>
    <w:p w:rsidR="00FE5459" w:rsidRPr="00E8342F" w:rsidRDefault="00FE5459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E5459" w:rsidRPr="00E8342F" w:rsidRDefault="00FE5459" w:rsidP="00BF659B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E8342F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BF659B" w:rsidRPr="00E8342F">
        <w:rPr>
          <w:rFonts w:asciiTheme="minorHAnsi" w:hAnsiTheme="minorHAnsi" w:cstheme="minorHAnsi"/>
          <w:b/>
          <w:spacing w:val="-3"/>
          <w:sz w:val="22"/>
        </w:rPr>
        <w:t>1</w:t>
      </w:r>
      <w:r w:rsidR="00BF659B" w:rsidRPr="00E8342F">
        <w:rPr>
          <w:rFonts w:asciiTheme="minorHAnsi" w:hAnsiTheme="minorHAnsi" w:cstheme="minorHAnsi"/>
          <w:b/>
          <w:spacing w:val="-3"/>
          <w:sz w:val="22"/>
        </w:rPr>
        <w:tab/>
      </w:r>
      <w:r w:rsidRPr="00E8342F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FE5459" w:rsidRPr="00E8342F" w:rsidRDefault="00FE5459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SECTION INCLUDES</w:t>
      </w:r>
    </w:p>
    <w:p w:rsidR="00FE5459" w:rsidRPr="00E8342F" w:rsidRDefault="00FE545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Conduit and boxes</w:t>
      </w:r>
    </w:p>
    <w:p w:rsidR="00FE5459" w:rsidRDefault="00FE545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Power wiring</w:t>
      </w:r>
    </w:p>
    <w:p w:rsidR="006B3394" w:rsidRPr="00E8342F" w:rsidRDefault="006B3394" w:rsidP="006B3394">
      <w:pPr>
        <w:widowControl/>
        <w:ind w:left="864"/>
        <w:rPr>
          <w:rFonts w:asciiTheme="minorHAnsi" w:hAnsiTheme="minorHAnsi" w:cstheme="minorHAnsi"/>
          <w:spacing w:val="-3"/>
          <w:sz w:val="22"/>
        </w:rPr>
      </w:pPr>
    </w:p>
    <w:p w:rsidR="00FE5459" w:rsidRPr="00E8342F" w:rsidRDefault="00FE5459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SYSTEM DESCRIPTION</w:t>
      </w:r>
    </w:p>
    <w:p w:rsidR="00FE5459" w:rsidRDefault="00624E32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 xml:space="preserve">Facility Radio Repeater Systems </w:t>
      </w:r>
      <w:r w:rsidR="00FE5459" w:rsidRPr="00E8342F">
        <w:rPr>
          <w:rFonts w:asciiTheme="minorHAnsi" w:hAnsiTheme="minorHAnsi" w:cstheme="minorHAnsi"/>
          <w:spacing w:val="-3"/>
          <w:sz w:val="22"/>
        </w:rPr>
        <w:t>shall include the furnishing and installation of raceway systems</w:t>
      </w:r>
      <w:r>
        <w:rPr>
          <w:rFonts w:asciiTheme="minorHAnsi" w:hAnsiTheme="minorHAnsi" w:cstheme="minorHAnsi"/>
          <w:spacing w:val="-3"/>
          <w:sz w:val="22"/>
        </w:rPr>
        <w:t>, Data, P</w:t>
      </w:r>
      <w:r w:rsidR="00FE5459" w:rsidRPr="00E8342F">
        <w:rPr>
          <w:rFonts w:asciiTheme="minorHAnsi" w:hAnsiTheme="minorHAnsi" w:cstheme="minorHAnsi"/>
          <w:spacing w:val="-3"/>
          <w:sz w:val="22"/>
        </w:rPr>
        <w:t>ower feeds</w:t>
      </w:r>
      <w:r>
        <w:rPr>
          <w:rFonts w:asciiTheme="minorHAnsi" w:hAnsiTheme="minorHAnsi" w:cstheme="minorHAnsi"/>
          <w:spacing w:val="-3"/>
          <w:sz w:val="22"/>
        </w:rPr>
        <w:t>, grounding bar</w:t>
      </w:r>
      <w:r w:rsidR="00267262">
        <w:rPr>
          <w:rFonts w:asciiTheme="minorHAnsi" w:hAnsiTheme="minorHAnsi" w:cstheme="minorHAnsi"/>
          <w:spacing w:val="-3"/>
          <w:sz w:val="22"/>
        </w:rPr>
        <w:t xml:space="preserve">, weather head, and </w:t>
      </w:r>
      <w:r w:rsidR="005530C3">
        <w:rPr>
          <w:rFonts w:asciiTheme="minorHAnsi" w:hAnsiTheme="minorHAnsi" w:cstheme="minorHAnsi"/>
          <w:spacing w:val="-3"/>
          <w:sz w:val="22"/>
        </w:rPr>
        <w:t>Facility Radio Repeater</w:t>
      </w:r>
      <w:r w:rsidR="00267262">
        <w:rPr>
          <w:rFonts w:asciiTheme="minorHAnsi" w:hAnsiTheme="minorHAnsi" w:cstheme="minorHAnsi"/>
          <w:spacing w:val="-3"/>
          <w:sz w:val="22"/>
        </w:rPr>
        <w:t xml:space="preserve"> backboard at each Radio Repeater System location</w:t>
      </w:r>
      <w:r w:rsidR="00FE5459" w:rsidRPr="00E8342F">
        <w:rPr>
          <w:rFonts w:asciiTheme="minorHAnsi" w:hAnsiTheme="minorHAnsi" w:cstheme="minorHAnsi"/>
          <w:spacing w:val="-3"/>
          <w:sz w:val="22"/>
        </w:rPr>
        <w:t>.</w:t>
      </w:r>
    </w:p>
    <w:p w:rsidR="006B3394" w:rsidRPr="00E8342F" w:rsidRDefault="006B3394" w:rsidP="006B3394">
      <w:pPr>
        <w:widowControl/>
        <w:ind w:left="864"/>
        <w:rPr>
          <w:rFonts w:asciiTheme="minorHAnsi" w:hAnsiTheme="minorHAnsi" w:cstheme="minorHAnsi"/>
          <w:spacing w:val="-3"/>
          <w:sz w:val="22"/>
        </w:rPr>
      </w:pPr>
    </w:p>
    <w:p w:rsidR="00FE5459" w:rsidRPr="00E8342F" w:rsidRDefault="00FE5459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SUBMITTALS</w:t>
      </w:r>
    </w:p>
    <w:p w:rsidR="00FE5459" w:rsidRPr="00E8342F" w:rsidRDefault="00FE545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 xml:space="preserve">Submit under the provisions of Section </w:t>
      </w:r>
      <w:r w:rsidR="006236F1" w:rsidRPr="00E8342F">
        <w:rPr>
          <w:rFonts w:asciiTheme="minorHAnsi" w:hAnsiTheme="minorHAnsi" w:cstheme="minorHAnsi"/>
          <w:spacing w:val="-3"/>
          <w:sz w:val="22"/>
        </w:rPr>
        <w:t>01 33 00</w:t>
      </w:r>
      <w:r w:rsidRPr="00E8342F">
        <w:rPr>
          <w:rFonts w:asciiTheme="minorHAnsi" w:hAnsiTheme="minorHAnsi" w:cstheme="minorHAnsi"/>
          <w:spacing w:val="-3"/>
          <w:sz w:val="22"/>
        </w:rPr>
        <w:t>.</w:t>
      </w:r>
    </w:p>
    <w:p w:rsidR="00FE5459" w:rsidRPr="00E8342F" w:rsidRDefault="00FE545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Shop Drawings:  Indicate layout, raceway diagrams, and equipment dimensions.</w:t>
      </w:r>
    </w:p>
    <w:p w:rsidR="00FE5459" w:rsidRDefault="00FE545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Product Data:  Provide data sheets for each item of equipment, depicting equipment capacity.</w:t>
      </w:r>
    </w:p>
    <w:p w:rsidR="006B3394" w:rsidRPr="00E8342F" w:rsidRDefault="006B3394" w:rsidP="006B3394">
      <w:pPr>
        <w:widowControl/>
        <w:ind w:left="864"/>
        <w:rPr>
          <w:rFonts w:asciiTheme="minorHAnsi" w:hAnsiTheme="minorHAnsi" w:cstheme="minorHAnsi"/>
          <w:spacing w:val="-3"/>
          <w:sz w:val="22"/>
        </w:rPr>
      </w:pPr>
    </w:p>
    <w:p w:rsidR="00FE5459" w:rsidRPr="00E8342F" w:rsidRDefault="00FE5459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RECORD DRAWINGS</w:t>
      </w:r>
    </w:p>
    <w:p w:rsidR="00FE5459" w:rsidRPr="00E8342F" w:rsidRDefault="00FE545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 xml:space="preserve">Submit under the provisions of Section </w:t>
      </w:r>
      <w:r w:rsidR="006236F1" w:rsidRPr="00E8342F">
        <w:rPr>
          <w:rFonts w:asciiTheme="minorHAnsi" w:hAnsiTheme="minorHAnsi" w:cstheme="minorHAnsi"/>
          <w:spacing w:val="-3"/>
          <w:sz w:val="22"/>
        </w:rPr>
        <w:t>01 77 00</w:t>
      </w:r>
      <w:r w:rsidRPr="00E8342F">
        <w:rPr>
          <w:rFonts w:asciiTheme="minorHAnsi" w:hAnsiTheme="minorHAnsi" w:cstheme="minorHAnsi"/>
          <w:spacing w:val="-3"/>
          <w:sz w:val="22"/>
        </w:rPr>
        <w:t>.</w:t>
      </w:r>
    </w:p>
    <w:p w:rsidR="00FE5459" w:rsidRPr="00E8342F" w:rsidRDefault="00FE545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Accurately indicate actual locations of power receptacles, boxes, and conduit runs.</w:t>
      </w:r>
    </w:p>
    <w:p w:rsidR="00FE5459" w:rsidRPr="00E8342F" w:rsidRDefault="00FE5459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E5459" w:rsidRPr="00E8342F" w:rsidRDefault="00FE5459" w:rsidP="00BF659B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E8342F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BF659B" w:rsidRPr="00E8342F">
        <w:rPr>
          <w:rFonts w:asciiTheme="minorHAnsi" w:hAnsiTheme="minorHAnsi" w:cstheme="minorHAnsi"/>
          <w:b/>
          <w:spacing w:val="-3"/>
          <w:sz w:val="22"/>
        </w:rPr>
        <w:t>2</w:t>
      </w:r>
      <w:r w:rsidR="00BF659B" w:rsidRPr="00E8342F">
        <w:rPr>
          <w:rFonts w:asciiTheme="minorHAnsi" w:hAnsiTheme="minorHAnsi" w:cstheme="minorHAnsi"/>
          <w:b/>
          <w:spacing w:val="-3"/>
          <w:sz w:val="22"/>
        </w:rPr>
        <w:tab/>
      </w:r>
      <w:r w:rsidRPr="00E8342F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FE5459" w:rsidRPr="00E8342F" w:rsidRDefault="00FE5459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CONDUIT AND BOXES</w:t>
      </w:r>
    </w:p>
    <w:p w:rsidR="00BF659B" w:rsidRPr="00E8342F" w:rsidRDefault="00FE545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ALL SITES</w:t>
      </w:r>
      <w:r w:rsidR="00267262">
        <w:rPr>
          <w:rFonts w:asciiTheme="minorHAnsi" w:hAnsiTheme="minorHAnsi" w:cstheme="minorHAnsi"/>
          <w:spacing w:val="-3"/>
          <w:sz w:val="22"/>
        </w:rPr>
        <w:t xml:space="preserve"> IN ALL BUILDINGS</w:t>
      </w:r>
    </w:p>
    <w:p w:rsidR="00BF659B" w:rsidRPr="00324E8B" w:rsidRDefault="00FE5459" w:rsidP="00324E8B">
      <w:pPr>
        <w:pStyle w:val="ListParagraph"/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324E8B">
        <w:rPr>
          <w:rFonts w:asciiTheme="minorHAnsi" w:hAnsiTheme="minorHAnsi" w:cstheme="minorHAnsi"/>
          <w:spacing w:val="-3"/>
          <w:sz w:val="22"/>
        </w:rPr>
        <w:t>Provide &amp; install a 1½" raceway to</w:t>
      </w:r>
      <w:r w:rsidR="00700F84" w:rsidRPr="00324E8B">
        <w:rPr>
          <w:rFonts w:asciiTheme="minorHAnsi" w:hAnsiTheme="minorHAnsi" w:cstheme="minorHAnsi"/>
          <w:spacing w:val="-3"/>
          <w:sz w:val="22"/>
        </w:rPr>
        <w:t xml:space="preserve"> the</w:t>
      </w:r>
      <w:r w:rsidRPr="00324E8B">
        <w:rPr>
          <w:rFonts w:asciiTheme="minorHAnsi" w:hAnsiTheme="minorHAnsi" w:cstheme="minorHAnsi"/>
          <w:spacing w:val="-3"/>
          <w:sz w:val="22"/>
        </w:rPr>
        <w:t xml:space="preserve"> outside of building through the roof at </w:t>
      </w:r>
      <w:r w:rsidR="00267262" w:rsidRPr="00324E8B">
        <w:rPr>
          <w:rFonts w:asciiTheme="minorHAnsi" w:hAnsiTheme="minorHAnsi" w:cstheme="minorHAnsi"/>
          <w:spacing w:val="-3"/>
          <w:sz w:val="22"/>
        </w:rPr>
        <w:t xml:space="preserve">each Facility Radio Repeater Systems </w:t>
      </w:r>
      <w:r w:rsidRPr="00324E8B">
        <w:rPr>
          <w:rFonts w:asciiTheme="minorHAnsi" w:hAnsiTheme="minorHAnsi" w:cstheme="minorHAnsi"/>
          <w:spacing w:val="-3"/>
          <w:sz w:val="22"/>
        </w:rPr>
        <w:t>Repeater antenna location</w:t>
      </w:r>
      <w:r w:rsidR="00BF659B" w:rsidRPr="00324E8B">
        <w:rPr>
          <w:rFonts w:asciiTheme="minorHAnsi" w:hAnsiTheme="minorHAnsi" w:cstheme="minorHAnsi"/>
          <w:spacing w:val="-3"/>
          <w:sz w:val="22"/>
        </w:rPr>
        <w:t xml:space="preserve">, </w:t>
      </w:r>
      <w:r w:rsidRPr="00324E8B">
        <w:rPr>
          <w:rFonts w:asciiTheme="minorHAnsi" w:hAnsiTheme="minorHAnsi" w:cstheme="minorHAnsi"/>
          <w:spacing w:val="-3"/>
          <w:sz w:val="22"/>
        </w:rPr>
        <w:t>terminate with a weather head.</w:t>
      </w:r>
    </w:p>
    <w:p w:rsidR="00BF659B" w:rsidRDefault="00FE5459" w:rsidP="00BF659B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The penetrating portion of conduit shall be a contiguous 10' piece of rigid, with 6' firmly supported at two joist points below the roof penetration and 4</w:t>
      </w:r>
      <w:r w:rsidR="00A3195E">
        <w:rPr>
          <w:rFonts w:asciiTheme="minorHAnsi" w:hAnsiTheme="minorHAnsi" w:cstheme="minorHAnsi"/>
          <w:spacing w:val="-3"/>
          <w:sz w:val="22"/>
        </w:rPr>
        <w:t>’</w:t>
      </w:r>
      <w:r w:rsidRPr="00E8342F">
        <w:rPr>
          <w:rFonts w:asciiTheme="minorHAnsi" w:hAnsiTheme="minorHAnsi" w:cstheme="minorHAnsi"/>
          <w:spacing w:val="-3"/>
          <w:sz w:val="22"/>
        </w:rPr>
        <w:t xml:space="preserve"> above the roof.</w:t>
      </w:r>
      <w:r w:rsidR="00E42273">
        <w:rPr>
          <w:rFonts w:asciiTheme="minorHAnsi" w:hAnsiTheme="minorHAnsi" w:cstheme="minorHAnsi"/>
          <w:spacing w:val="-3"/>
          <w:sz w:val="22"/>
        </w:rPr>
        <w:t xml:space="preserve"> This conduit shall act as a</w:t>
      </w:r>
      <w:r w:rsidR="00A669EF">
        <w:rPr>
          <w:rFonts w:asciiTheme="minorHAnsi" w:hAnsiTheme="minorHAnsi" w:cstheme="minorHAnsi"/>
          <w:spacing w:val="-3"/>
          <w:sz w:val="22"/>
        </w:rPr>
        <w:t>n</w:t>
      </w:r>
      <w:r w:rsidR="00E42273">
        <w:rPr>
          <w:rFonts w:asciiTheme="minorHAnsi" w:hAnsiTheme="minorHAnsi" w:cstheme="minorHAnsi"/>
          <w:spacing w:val="-3"/>
          <w:sz w:val="22"/>
        </w:rPr>
        <w:t xml:space="preserve"> antenna support and be firmly attached to joist to meet or exceed all Hurricane certification </w:t>
      </w:r>
      <w:r w:rsidR="00A669EF">
        <w:rPr>
          <w:rFonts w:asciiTheme="minorHAnsi" w:hAnsiTheme="minorHAnsi" w:cstheme="minorHAnsi"/>
          <w:spacing w:val="-3"/>
          <w:sz w:val="22"/>
        </w:rPr>
        <w:t>requirements</w:t>
      </w:r>
      <w:r w:rsidR="00E42273">
        <w:rPr>
          <w:rFonts w:asciiTheme="minorHAnsi" w:hAnsiTheme="minorHAnsi" w:cstheme="minorHAnsi"/>
          <w:spacing w:val="-3"/>
          <w:sz w:val="22"/>
        </w:rPr>
        <w:t>.</w:t>
      </w:r>
    </w:p>
    <w:p w:rsidR="00324E8B" w:rsidRDefault="00324E8B" w:rsidP="00324E8B">
      <w:pPr>
        <w:widowControl/>
        <w:ind w:left="1296"/>
        <w:rPr>
          <w:rFonts w:asciiTheme="minorHAnsi" w:hAnsiTheme="minorHAnsi" w:cstheme="minorHAnsi"/>
          <w:spacing w:val="-3"/>
          <w:sz w:val="22"/>
        </w:rPr>
      </w:pPr>
    </w:p>
    <w:p w:rsidR="00AB2FAD" w:rsidRDefault="00FE5459" w:rsidP="00324E8B">
      <w:pPr>
        <w:pStyle w:val="ListParagraph"/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324E8B">
        <w:rPr>
          <w:rFonts w:asciiTheme="minorHAnsi" w:hAnsiTheme="minorHAnsi" w:cstheme="minorHAnsi"/>
          <w:spacing w:val="-3"/>
          <w:sz w:val="22"/>
        </w:rPr>
        <w:t xml:space="preserve">Continue this raceway and terminate </w:t>
      </w:r>
      <w:r w:rsidR="00267262" w:rsidRPr="00324E8B">
        <w:rPr>
          <w:rFonts w:asciiTheme="minorHAnsi" w:hAnsiTheme="minorHAnsi" w:cstheme="minorHAnsi"/>
          <w:spacing w:val="-3"/>
          <w:sz w:val="22"/>
        </w:rPr>
        <w:t xml:space="preserve">with a 1-1/2-inch chase </w:t>
      </w:r>
      <w:r w:rsidR="00BC30D6" w:rsidRPr="00324E8B">
        <w:rPr>
          <w:rFonts w:asciiTheme="minorHAnsi" w:hAnsiTheme="minorHAnsi" w:cstheme="minorHAnsi"/>
          <w:spacing w:val="-3"/>
          <w:sz w:val="22"/>
        </w:rPr>
        <w:t>nipple</w:t>
      </w:r>
      <w:r w:rsidR="00267262" w:rsidRPr="00324E8B">
        <w:rPr>
          <w:rFonts w:asciiTheme="minorHAnsi" w:hAnsiTheme="minorHAnsi" w:cstheme="minorHAnsi"/>
          <w:spacing w:val="-3"/>
          <w:sz w:val="22"/>
        </w:rPr>
        <w:t xml:space="preserve"> with a plastic </w:t>
      </w:r>
      <w:r w:rsidR="005530C3">
        <w:rPr>
          <w:rFonts w:asciiTheme="minorHAnsi" w:hAnsiTheme="minorHAnsi" w:cstheme="minorHAnsi"/>
          <w:spacing w:val="-3"/>
          <w:sz w:val="22"/>
        </w:rPr>
        <w:t xml:space="preserve">bushing centered and at 4-inches below </w:t>
      </w:r>
      <w:r w:rsidR="00BC30D6" w:rsidRPr="00324E8B">
        <w:rPr>
          <w:rFonts w:asciiTheme="minorHAnsi" w:hAnsiTheme="minorHAnsi" w:cstheme="minorHAnsi"/>
          <w:spacing w:val="-3"/>
          <w:sz w:val="22"/>
        </w:rPr>
        <w:t xml:space="preserve">the top of the </w:t>
      </w:r>
      <w:r w:rsidR="005530C3">
        <w:rPr>
          <w:rFonts w:asciiTheme="minorHAnsi" w:hAnsiTheme="minorHAnsi" w:cstheme="minorHAnsi"/>
          <w:spacing w:val="-3"/>
          <w:sz w:val="22"/>
        </w:rPr>
        <w:t>Facility Radio Repeater</w:t>
      </w:r>
      <w:r w:rsidR="00BC30D6" w:rsidRPr="00324E8B">
        <w:rPr>
          <w:rFonts w:asciiTheme="minorHAnsi" w:hAnsiTheme="minorHAnsi" w:cstheme="minorHAnsi"/>
          <w:spacing w:val="-3"/>
          <w:sz w:val="22"/>
        </w:rPr>
        <w:t xml:space="preserve"> backboard</w:t>
      </w:r>
      <w:r w:rsidR="00AB2FAD">
        <w:rPr>
          <w:rFonts w:asciiTheme="minorHAnsi" w:hAnsiTheme="minorHAnsi" w:cstheme="minorHAnsi"/>
          <w:spacing w:val="-3"/>
          <w:sz w:val="22"/>
        </w:rPr>
        <w:t xml:space="preserve"> in building with a single floor</w:t>
      </w:r>
      <w:r w:rsidR="00BC30D6" w:rsidRPr="00324E8B">
        <w:rPr>
          <w:rFonts w:asciiTheme="minorHAnsi" w:hAnsiTheme="minorHAnsi" w:cstheme="minorHAnsi"/>
          <w:spacing w:val="-3"/>
          <w:sz w:val="22"/>
        </w:rPr>
        <w:t>.</w:t>
      </w:r>
    </w:p>
    <w:p w:rsidR="00AB2FAD" w:rsidRPr="00AB2FAD" w:rsidRDefault="00AB2FAD" w:rsidP="00AB2FAD">
      <w:pPr>
        <w:pStyle w:val="ListParagraph"/>
        <w:rPr>
          <w:rFonts w:asciiTheme="minorHAnsi" w:hAnsiTheme="minorHAnsi" w:cstheme="minorHAnsi"/>
          <w:spacing w:val="-3"/>
          <w:sz w:val="22"/>
        </w:rPr>
      </w:pPr>
    </w:p>
    <w:p w:rsidR="00FE5459" w:rsidRDefault="00BC30D6" w:rsidP="00324E8B">
      <w:pPr>
        <w:pStyle w:val="ListParagraph"/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324E8B">
        <w:rPr>
          <w:rFonts w:asciiTheme="minorHAnsi" w:hAnsiTheme="minorHAnsi" w:cstheme="minorHAnsi"/>
          <w:spacing w:val="-3"/>
          <w:sz w:val="22"/>
        </w:rPr>
        <w:t xml:space="preserve"> In building</w:t>
      </w:r>
      <w:r w:rsidR="00A3195E">
        <w:rPr>
          <w:rFonts w:asciiTheme="minorHAnsi" w:hAnsiTheme="minorHAnsi" w:cstheme="minorHAnsi"/>
          <w:spacing w:val="-3"/>
          <w:sz w:val="22"/>
        </w:rPr>
        <w:t>s</w:t>
      </w:r>
      <w:r w:rsidRPr="00324E8B">
        <w:rPr>
          <w:rFonts w:asciiTheme="minorHAnsi" w:hAnsiTheme="minorHAnsi" w:cstheme="minorHAnsi"/>
          <w:spacing w:val="-3"/>
          <w:sz w:val="22"/>
        </w:rPr>
        <w:t xml:space="preserve"> with multiple floors provide </w:t>
      </w:r>
      <w:r w:rsidR="005530C3">
        <w:rPr>
          <w:rFonts w:asciiTheme="minorHAnsi" w:hAnsiTheme="minorHAnsi" w:cstheme="minorHAnsi"/>
          <w:spacing w:val="-3"/>
          <w:sz w:val="22"/>
        </w:rPr>
        <w:t>a</w:t>
      </w:r>
      <w:r w:rsidRPr="00324E8B">
        <w:rPr>
          <w:rFonts w:asciiTheme="minorHAnsi" w:hAnsiTheme="minorHAnsi" w:cstheme="minorHAnsi"/>
          <w:spacing w:val="-3"/>
          <w:sz w:val="22"/>
        </w:rPr>
        <w:t xml:space="preserve"> 1-1/2-inch conduit from the</w:t>
      </w:r>
      <w:r w:rsidR="005530C3">
        <w:rPr>
          <w:rFonts w:asciiTheme="minorHAnsi" w:hAnsiTheme="minorHAnsi" w:cstheme="minorHAnsi"/>
          <w:spacing w:val="-3"/>
          <w:sz w:val="22"/>
        </w:rPr>
        <w:t xml:space="preserve"> center and at 4-inches above the</w:t>
      </w:r>
      <w:r w:rsidRPr="00324E8B">
        <w:rPr>
          <w:rFonts w:asciiTheme="minorHAnsi" w:hAnsiTheme="minorHAnsi" w:cstheme="minorHAnsi"/>
          <w:spacing w:val="-3"/>
          <w:sz w:val="22"/>
        </w:rPr>
        <w:t xml:space="preserve"> bottom of this floors </w:t>
      </w:r>
      <w:r w:rsidR="005530C3">
        <w:rPr>
          <w:rFonts w:asciiTheme="minorHAnsi" w:hAnsiTheme="minorHAnsi" w:cstheme="minorHAnsi"/>
          <w:spacing w:val="-3"/>
          <w:sz w:val="22"/>
        </w:rPr>
        <w:t>Facility Radio Repeater</w:t>
      </w:r>
      <w:r w:rsidRPr="00324E8B">
        <w:rPr>
          <w:rFonts w:asciiTheme="minorHAnsi" w:hAnsiTheme="minorHAnsi" w:cstheme="minorHAnsi"/>
          <w:spacing w:val="-3"/>
          <w:sz w:val="22"/>
        </w:rPr>
        <w:t xml:space="preserve"> b</w:t>
      </w:r>
      <w:r w:rsidR="005530C3">
        <w:rPr>
          <w:rFonts w:asciiTheme="minorHAnsi" w:hAnsiTheme="minorHAnsi" w:cstheme="minorHAnsi"/>
          <w:spacing w:val="-3"/>
          <w:sz w:val="22"/>
        </w:rPr>
        <w:t xml:space="preserve">ackboard and </w:t>
      </w:r>
      <w:r w:rsidR="00AB2FAD">
        <w:rPr>
          <w:rFonts w:asciiTheme="minorHAnsi" w:hAnsiTheme="minorHAnsi" w:cstheme="minorHAnsi"/>
          <w:spacing w:val="-3"/>
          <w:sz w:val="22"/>
        </w:rPr>
        <w:t>terminate with a 1-1/2-inch chase nipple with a plastic bushing. Continue</w:t>
      </w:r>
      <w:r w:rsidR="005530C3">
        <w:rPr>
          <w:rFonts w:asciiTheme="minorHAnsi" w:hAnsiTheme="minorHAnsi" w:cstheme="minorHAnsi"/>
          <w:spacing w:val="-3"/>
          <w:sz w:val="22"/>
        </w:rPr>
        <w:t xml:space="preserve"> the 1-1/2-inch conduit from this backboard </w:t>
      </w:r>
      <w:r w:rsidRPr="00324E8B">
        <w:rPr>
          <w:rFonts w:asciiTheme="minorHAnsi" w:hAnsiTheme="minorHAnsi" w:cstheme="minorHAnsi"/>
          <w:spacing w:val="-3"/>
          <w:sz w:val="22"/>
        </w:rPr>
        <w:t>to the top of the next down floor</w:t>
      </w:r>
      <w:r w:rsidR="005530C3">
        <w:rPr>
          <w:rFonts w:asciiTheme="minorHAnsi" w:hAnsiTheme="minorHAnsi" w:cstheme="minorHAnsi"/>
          <w:spacing w:val="-3"/>
          <w:sz w:val="22"/>
        </w:rPr>
        <w:t xml:space="preserve"> Facility Radio Repeater </w:t>
      </w:r>
      <w:r w:rsidRPr="00324E8B">
        <w:rPr>
          <w:rFonts w:asciiTheme="minorHAnsi" w:hAnsiTheme="minorHAnsi" w:cstheme="minorHAnsi"/>
          <w:spacing w:val="-3"/>
          <w:sz w:val="22"/>
        </w:rPr>
        <w:t>backboard and terminate with a 1-1/2-inch chase nipple with a plastic bushing.</w:t>
      </w:r>
      <w:r w:rsidR="00AB2FAD">
        <w:rPr>
          <w:rFonts w:asciiTheme="minorHAnsi" w:hAnsiTheme="minorHAnsi" w:cstheme="minorHAnsi"/>
          <w:spacing w:val="-3"/>
          <w:sz w:val="22"/>
        </w:rPr>
        <w:t xml:space="preserve"> Continue until each floor has a Facility Radio Repeater backboard with</w:t>
      </w:r>
      <w:r w:rsidR="006B3394">
        <w:rPr>
          <w:rFonts w:asciiTheme="minorHAnsi" w:hAnsiTheme="minorHAnsi" w:cstheme="minorHAnsi"/>
          <w:spacing w:val="-3"/>
          <w:sz w:val="22"/>
        </w:rPr>
        <w:t xml:space="preserve"> a 1-1/2-inch</w:t>
      </w:r>
      <w:r w:rsidR="00AB2FAD">
        <w:rPr>
          <w:rFonts w:asciiTheme="minorHAnsi" w:hAnsiTheme="minorHAnsi" w:cstheme="minorHAnsi"/>
          <w:spacing w:val="-3"/>
          <w:sz w:val="22"/>
        </w:rPr>
        <w:t xml:space="preserve"> conduit between floors.</w:t>
      </w:r>
    </w:p>
    <w:p w:rsidR="006B3394" w:rsidRDefault="006B3394" w:rsidP="006B3394">
      <w:pPr>
        <w:pStyle w:val="ListParagraph"/>
        <w:widowControl/>
        <w:ind w:left="1728"/>
        <w:rPr>
          <w:rFonts w:asciiTheme="minorHAnsi" w:hAnsiTheme="minorHAnsi" w:cstheme="minorHAnsi"/>
          <w:spacing w:val="-3"/>
          <w:sz w:val="22"/>
        </w:rPr>
      </w:pPr>
    </w:p>
    <w:p w:rsidR="00F7184F" w:rsidRPr="00F7184F" w:rsidRDefault="00F7184F" w:rsidP="00F7184F">
      <w:pPr>
        <w:pStyle w:val="ListParagraph"/>
        <w:rPr>
          <w:rFonts w:asciiTheme="minorHAnsi" w:hAnsiTheme="minorHAnsi" w:cstheme="minorHAnsi"/>
          <w:spacing w:val="-3"/>
          <w:sz w:val="22"/>
        </w:rPr>
      </w:pPr>
    </w:p>
    <w:p w:rsidR="00F7184F" w:rsidRPr="00324E8B" w:rsidRDefault="00F7184F" w:rsidP="00324E8B">
      <w:pPr>
        <w:pStyle w:val="ListParagraph"/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 xml:space="preserve">Provide and install a </w:t>
      </w:r>
      <w:r w:rsidR="006B3394">
        <w:rPr>
          <w:rFonts w:asciiTheme="minorHAnsi" w:hAnsiTheme="minorHAnsi" w:cstheme="minorHAnsi"/>
          <w:spacing w:val="-3"/>
          <w:sz w:val="22"/>
        </w:rPr>
        <w:t>Facility Radio Repeater</w:t>
      </w:r>
      <w:r>
        <w:rPr>
          <w:rFonts w:asciiTheme="minorHAnsi" w:hAnsiTheme="minorHAnsi" w:cstheme="minorHAnsi"/>
          <w:spacing w:val="-3"/>
          <w:sz w:val="22"/>
        </w:rPr>
        <w:t xml:space="preserve"> Backboard typically a ¾ -inch 8’H x 4’ W fireproof plywood board pa</w:t>
      </w:r>
      <w:r w:rsidR="00A3195E">
        <w:rPr>
          <w:rFonts w:asciiTheme="minorHAnsi" w:hAnsiTheme="minorHAnsi" w:cstheme="minorHAnsi"/>
          <w:spacing w:val="-3"/>
          <w:sz w:val="22"/>
        </w:rPr>
        <w:t>i</w:t>
      </w:r>
      <w:r>
        <w:rPr>
          <w:rFonts w:asciiTheme="minorHAnsi" w:hAnsiTheme="minorHAnsi" w:cstheme="minorHAnsi"/>
          <w:spacing w:val="-3"/>
          <w:sz w:val="22"/>
        </w:rPr>
        <w:t xml:space="preserve">nted light gray, mounted vertical at all Facility Radio Repeater System locations. </w:t>
      </w:r>
      <w:r w:rsidRPr="003A30D1">
        <w:rPr>
          <w:rFonts w:asciiTheme="minorHAnsi" w:hAnsiTheme="minorHAnsi" w:cstheme="minorHAnsi"/>
          <w:i/>
          <w:spacing w:val="-3"/>
          <w:sz w:val="22"/>
        </w:rPr>
        <w:t>(Typically located in Electrical Rooms in each Building and on each floor of a building.</w:t>
      </w:r>
      <w:r w:rsidR="00A669EF" w:rsidRPr="003A30D1">
        <w:rPr>
          <w:rFonts w:asciiTheme="minorHAnsi" w:hAnsiTheme="minorHAnsi" w:cstheme="minorHAnsi"/>
          <w:i/>
          <w:spacing w:val="-3"/>
          <w:sz w:val="22"/>
        </w:rPr>
        <w:t xml:space="preserve"> Data rooms</w:t>
      </w:r>
      <w:r w:rsidR="003A30D1" w:rsidRPr="003A30D1">
        <w:rPr>
          <w:rFonts w:asciiTheme="minorHAnsi" w:hAnsiTheme="minorHAnsi" w:cstheme="minorHAnsi"/>
          <w:i/>
          <w:spacing w:val="-3"/>
          <w:sz w:val="22"/>
        </w:rPr>
        <w:t xml:space="preserve"> could also possibl</w:t>
      </w:r>
      <w:r w:rsidR="00A3195E">
        <w:rPr>
          <w:rFonts w:asciiTheme="minorHAnsi" w:hAnsiTheme="minorHAnsi" w:cstheme="minorHAnsi"/>
          <w:i/>
          <w:spacing w:val="-3"/>
          <w:sz w:val="22"/>
        </w:rPr>
        <w:t>y</w:t>
      </w:r>
      <w:r w:rsidR="003A30D1" w:rsidRPr="003A30D1">
        <w:rPr>
          <w:rFonts w:asciiTheme="minorHAnsi" w:hAnsiTheme="minorHAnsi" w:cstheme="minorHAnsi"/>
          <w:i/>
          <w:spacing w:val="-3"/>
          <w:sz w:val="22"/>
        </w:rPr>
        <w:t xml:space="preserve"> be used, But only with the approval of the District’s Data Services Department. Also if approved the Radio Equipment shall be in its own dat</w:t>
      </w:r>
      <w:r w:rsidR="00A3195E">
        <w:rPr>
          <w:rFonts w:asciiTheme="minorHAnsi" w:hAnsiTheme="minorHAnsi" w:cstheme="minorHAnsi"/>
          <w:i/>
          <w:spacing w:val="-3"/>
          <w:sz w:val="22"/>
        </w:rPr>
        <w:t>a</w:t>
      </w:r>
      <w:r w:rsidR="003A30D1" w:rsidRPr="003A30D1">
        <w:rPr>
          <w:rFonts w:asciiTheme="minorHAnsi" w:hAnsiTheme="minorHAnsi" w:cstheme="minorHAnsi"/>
          <w:i/>
          <w:spacing w:val="-3"/>
          <w:sz w:val="22"/>
        </w:rPr>
        <w:t xml:space="preserve"> rack separate from all other data equipment)</w:t>
      </w:r>
      <w:r w:rsidR="003A30D1">
        <w:rPr>
          <w:rFonts w:asciiTheme="minorHAnsi" w:hAnsiTheme="minorHAnsi" w:cstheme="minorHAnsi"/>
          <w:spacing w:val="-3"/>
          <w:sz w:val="22"/>
        </w:rPr>
        <w:t xml:space="preserve"> </w:t>
      </w:r>
      <w:r>
        <w:rPr>
          <w:rFonts w:asciiTheme="minorHAnsi" w:hAnsiTheme="minorHAnsi" w:cstheme="minorHAnsi"/>
          <w:spacing w:val="-3"/>
          <w:sz w:val="22"/>
        </w:rPr>
        <w:t xml:space="preserve"> </w:t>
      </w:r>
    </w:p>
    <w:p w:rsidR="00DB2FA0" w:rsidRDefault="00DB2FA0" w:rsidP="00324E8B">
      <w:pPr>
        <w:widowControl/>
        <w:ind w:left="1728"/>
        <w:rPr>
          <w:rFonts w:asciiTheme="minorHAnsi" w:hAnsiTheme="minorHAnsi" w:cstheme="minorHAnsi"/>
          <w:spacing w:val="-3"/>
          <w:sz w:val="22"/>
        </w:rPr>
      </w:pPr>
    </w:p>
    <w:p w:rsidR="00FE5459" w:rsidRPr="00E8342F" w:rsidRDefault="00FE5459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POWER FEEDS</w:t>
      </w:r>
    </w:p>
    <w:p w:rsidR="00DB2FA0" w:rsidRPr="00E8342F" w:rsidRDefault="00FE545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 xml:space="preserve">Provide and install a dedicated duplex </w:t>
      </w:r>
      <w:r w:rsidR="00700F84" w:rsidRPr="00E8342F">
        <w:rPr>
          <w:rFonts w:asciiTheme="minorHAnsi" w:hAnsiTheme="minorHAnsi" w:cstheme="minorHAnsi"/>
          <w:spacing w:val="-3"/>
          <w:sz w:val="22"/>
        </w:rPr>
        <w:t>120-volt</w:t>
      </w:r>
      <w:r w:rsidRPr="00E8342F">
        <w:rPr>
          <w:rFonts w:asciiTheme="minorHAnsi" w:hAnsiTheme="minorHAnsi" w:cstheme="minorHAnsi"/>
          <w:spacing w:val="-3"/>
          <w:sz w:val="22"/>
        </w:rPr>
        <w:t xml:space="preserve"> power receptacle fed from the life safety branch of emergency generator power source in each of the designated </w:t>
      </w:r>
      <w:r w:rsidR="00324E8B">
        <w:rPr>
          <w:rFonts w:asciiTheme="minorHAnsi" w:hAnsiTheme="minorHAnsi" w:cstheme="minorHAnsi"/>
          <w:spacing w:val="-3"/>
          <w:sz w:val="22"/>
        </w:rPr>
        <w:t>Facility Radio Repeater System locations.</w:t>
      </w:r>
    </w:p>
    <w:p w:rsidR="00FE5459" w:rsidRDefault="00FE545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Locate</w:t>
      </w:r>
      <w:r w:rsidR="00324E8B">
        <w:rPr>
          <w:rFonts w:asciiTheme="minorHAnsi" w:hAnsiTheme="minorHAnsi" w:cstheme="minorHAnsi"/>
          <w:spacing w:val="-3"/>
          <w:sz w:val="22"/>
        </w:rPr>
        <w:t xml:space="preserve"> on the Facility Radio Repeater System backboard at typical electrical outlet mounting height</w:t>
      </w:r>
      <w:r w:rsidRPr="00E8342F">
        <w:rPr>
          <w:rFonts w:asciiTheme="minorHAnsi" w:hAnsiTheme="minorHAnsi" w:cstheme="minorHAnsi"/>
          <w:spacing w:val="-3"/>
          <w:sz w:val="22"/>
        </w:rPr>
        <w:t>.</w:t>
      </w:r>
    </w:p>
    <w:p w:rsidR="007425CA" w:rsidRDefault="007425CA" w:rsidP="007425CA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7425CA" w:rsidRDefault="007425CA" w:rsidP="007425CA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DATA JACK</w:t>
      </w:r>
    </w:p>
    <w:p w:rsidR="007425CA" w:rsidRDefault="007425CA" w:rsidP="007425CA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Provide and install a Data Jack at each Facility Radio Repeater System backboard location</w:t>
      </w:r>
      <w:r w:rsidR="00A669EF">
        <w:rPr>
          <w:rFonts w:asciiTheme="minorHAnsi" w:hAnsiTheme="minorHAnsi" w:cstheme="minorHAnsi"/>
          <w:spacing w:val="-3"/>
          <w:sz w:val="22"/>
        </w:rPr>
        <w:t xml:space="preserve"> and </w:t>
      </w:r>
      <w:r>
        <w:rPr>
          <w:rFonts w:asciiTheme="minorHAnsi" w:hAnsiTheme="minorHAnsi" w:cstheme="minorHAnsi"/>
          <w:spacing w:val="-3"/>
          <w:sz w:val="22"/>
        </w:rPr>
        <w:t>above the electrical outlet.</w:t>
      </w:r>
    </w:p>
    <w:p w:rsidR="00A669EF" w:rsidRDefault="00A669EF" w:rsidP="00A669EF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A669EF" w:rsidRDefault="00A669EF" w:rsidP="00A669EF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GROUND BAR</w:t>
      </w:r>
    </w:p>
    <w:p w:rsidR="00A669EF" w:rsidRPr="006B3394" w:rsidRDefault="00A669EF" w:rsidP="00965DCC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B3394">
        <w:rPr>
          <w:rFonts w:asciiTheme="minorHAnsi" w:hAnsiTheme="minorHAnsi" w:cstheme="minorHAnsi"/>
          <w:spacing w:val="-3"/>
          <w:sz w:val="22"/>
        </w:rPr>
        <w:t xml:space="preserve">Provide and install a 6 lug ground bar at the right hand top of each Facility Radio Repeater System </w:t>
      </w:r>
      <w:r w:rsidR="006B3394">
        <w:rPr>
          <w:rFonts w:asciiTheme="minorHAnsi" w:hAnsiTheme="minorHAnsi" w:cstheme="minorHAnsi"/>
          <w:spacing w:val="-3"/>
          <w:sz w:val="22"/>
        </w:rPr>
        <w:t xml:space="preserve"> </w:t>
      </w:r>
      <w:r w:rsidRPr="006B3394">
        <w:rPr>
          <w:rFonts w:asciiTheme="minorHAnsi" w:hAnsiTheme="minorHAnsi" w:cstheme="minorHAnsi"/>
          <w:spacing w:val="-3"/>
          <w:sz w:val="22"/>
        </w:rPr>
        <w:t xml:space="preserve"> backboard with a #10 green ground wire connected to building electrical ground,</w:t>
      </w:r>
    </w:p>
    <w:p w:rsidR="00FE5459" w:rsidRPr="00E8342F" w:rsidRDefault="00FE5459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E5459" w:rsidRPr="00E8342F" w:rsidRDefault="00FE5459" w:rsidP="00BF659B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E8342F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BF659B" w:rsidRPr="00E8342F">
        <w:rPr>
          <w:rFonts w:asciiTheme="minorHAnsi" w:hAnsiTheme="minorHAnsi" w:cstheme="minorHAnsi"/>
          <w:b/>
          <w:spacing w:val="-3"/>
          <w:sz w:val="22"/>
        </w:rPr>
        <w:t>3</w:t>
      </w:r>
      <w:r w:rsidR="00BF659B" w:rsidRPr="00E8342F">
        <w:rPr>
          <w:rFonts w:asciiTheme="minorHAnsi" w:hAnsiTheme="minorHAnsi" w:cstheme="minorHAnsi"/>
          <w:b/>
          <w:spacing w:val="-3"/>
          <w:sz w:val="22"/>
        </w:rPr>
        <w:tab/>
      </w:r>
      <w:r w:rsidRPr="00E8342F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FE5459" w:rsidRPr="00E8342F" w:rsidRDefault="00FE5459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INSTALLATION</w:t>
      </w:r>
    </w:p>
    <w:p w:rsidR="00FE5459" w:rsidRPr="00E8342F" w:rsidRDefault="00FE5459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 xml:space="preserve">Install systems in accordance with NECA "Standard of Installation" and Section </w:t>
      </w:r>
      <w:r w:rsidR="006236F1" w:rsidRPr="00E8342F">
        <w:rPr>
          <w:rFonts w:asciiTheme="minorHAnsi" w:hAnsiTheme="minorHAnsi" w:cstheme="minorHAnsi"/>
          <w:spacing w:val="-3"/>
          <w:sz w:val="22"/>
        </w:rPr>
        <w:t>26 05 33</w:t>
      </w:r>
      <w:r w:rsidRPr="00E8342F">
        <w:rPr>
          <w:rFonts w:asciiTheme="minorHAnsi" w:hAnsiTheme="minorHAnsi" w:cstheme="minorHAnsi"/>
          <w:spacing w:val="-3"/>
          <w:sz w:val="22"/>
        </w:rPr>
        <w:t>.</w:t>
      </w:r>
    </w:p>
    <w:p w:rsidR="00FE5459" w:rsidRPr="00E8342F" w:rsidRDefault="00FE5459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 xml:space="preserve">Obtain a </w:t>
      </w:r>
      <w:r w:rsidR="006B3394">
        <w:rPr>
          <w:rFonts w:asciiTheme="minorHAnsi" w:hAnsiTheme="minorHAnsi" w:cstheme="minorHAnsi"/>
          <w:spacing w:val="-3"/>
          <w:sz w:val="22"/>
        </w:rPr>
        <w:t xml:space="preserve">copy of the Facility Radio Repeater systems </w:t>
      </w:r>
      <w:r w:rsidRPr="00E8342F">
        <w:rPr>
          <w:rFonts w:asciiTheme="minorHAnsi" w:hAnsiTheme="minorHAnsi" w:cstheme="minorHAnsi"/>
          <w:spacing w:val="-3"/>
          <w:sz w:val="22"/>
        </w:rPr>
        <w:t xml:space="preserve">detail </w:t>
      </w:r>
      <w:r w:rsidR="002B7C74">
        <w:rPr>
          <w:rFonts w:asciiTheme="minorHAnsi" w:hAnsiTheme="minorHAnsi" w:cstheme="minorHAnsi"/>
          <w:spacing w:val="-3"/>
          <w:sz w:val="22"/>
        </w:rPr>
        <w:t>drawing</w:t>
      </w:r>
      <w:r w:rsidRPr="00E8342F">
        <w:rPr>
          <w:rFonts w:asciiTheme="minorHAnsi" w:hAnsiTheme="minorHAnsi" w:cstheme="minorHAnsi"/>
          <w:spacing w:val="-3"/>
          <w:sz w:val="22"/>
        </w:rPr>
        <w:t xml:space="preserve"> from the S.D.P.B.C. School Police Department Security Section for system specifics.</w:t>
      </w:r>
    </w:p>
    <w:p w:rsidR="00FE5459" w:rsidRPr="00E8342F" w:rsidRDefault="00FE5459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Install a 200 lb</w:t>
      </w:r>
      <w:r w:rsidR="00984B9C">
        <w:rPr>
          <w:rFonts w:asciiTheme="minorHAnsi" w:hAnsiTheme="minorHAnsi" w:cstheme="minorHAnsi"/>
          <w:spacing w:val="-3"/>
          <w:sz w:val="22"/>
        </w:rPr>
        <w:t>.</w:t>
      </w:r>
      <w:r w:rsidRPr="00E8342F">
        <w:rPr>
          <w:rFonts w:asciiTheme="minorHAnsi" w:hAnsiTheme="minorHAnsi" w:cstheme="minorHAnsi"/>
          <w:spacing w:val="-3"/>
          <w:sz w:val="22"/>
        </w:rPr>
        <w:t xml:space="preserve"> strength pull string throughout the raceway systems.</w:t>
      </w:r>
    </w:p>
    <w:p w:rsidR="00DB2FA0" w:rsidRPr="00E8342F" w:rsidRDefault="00DB2FA0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Mount a</w:t>
      </w:r>
      <w:r w:rsidR="00FE5459" w:rsidRPr="00E8342F">
        <w:rPr>
          <w:rFonts w:asciiTheme="minorHAnsi" w:hAnsiTheme="minorHAnsi" w:cstheme="minorHAnsi"/>
          <w:spacing w:val="-3"/>
          <w:sz w:val="22"/>
        </w:rPr>
        <w:t xml:space="preserve">ll junction boxes </w:t>
      </w:r>
      <w:r w:rsidRPr="00E8342F">
        <w:rPr>
          <w:rFonts w:asciiTheme="minorHAnsi" w:hAnsiTheme="minorHAnsi" w:cstheme="minorHAnsi"/>
          <w:spacing w:val="-3"/>
          <w:sz w:val="22"/>
        </w:rPr>
        <w:t xml:space="preserve">located </w:t>
      </w:r>
      <w:r w:rsidR="00FE5459" w:rsidRPr="00E8342F">
        <w:rPr>
          <w:rFonts w:asciiTheme="minorHAnsi" w:hAnsiTheme="minorHAnsi" w:cstheme="minorHAnsi"/>
          <w:spacing w:val="-3"/>
          <w:sz w:val="22"/>
        </w:rPr>
        <w:t xml:space="preserve">above ceiling with the opening facing down, and </w:t>
      </w:r>
      <w:r w:rsidRPr="00E8342F">
        <w:rPr>
          <w:rFonts w:asciiTheme="minorHAnsi" w:hAnsiTheme="minorHAnsi" w:cstheme="minorHAnsi"/>
          <w:spacing w:val="-3"/>
          <w:sz w:val="22"/>
        </w:rPr>
        <w:t>with</w:t>
      </w:r>
      <w:r w:rsidR="00FE5459" w:rsidRPr="00E8342F">
        <w:rPr>
          <w:rFonts w:asciiTheme="minorHAnsi" w:hAnsiTheme="minorHAnsi" w:cstheme="minorHAnsi"/>
          <w:spacing w:val="-3"/>
          <w:sz w:val="22"/>
        </w:rPr>
        <w:t xml:space="preserve"> a reasonable immediate access pathway provided.</w:t>
      </w:r>
    </w:p>
    <w:p w:rsidR="00FE5459" w:rsidRPr="00E8342F" w:rsidRDefault="00FE5459" w:rsidP="00DB2FA0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 xml:space="preserve">Note: </w:t>
      </w:r>
      <w:r w:rsidR="00DB2FA0" w:rsidRPr="00E8342F">
        <w:rPr>
          <w:rFonts w:asciiTheme="minorHAnsi" w:hAnsiTheme="minorHAnsi" w:cstheme="minorHAnsi"/>
          <w:spacing w:val="-3"/>
          <w:sz w:val="22"/>
        </w:rPr>
        <w:t>The requiring of the removing</w:t>
      </w:r>
      <w:r w:rsidRPr="00E8342F">
        <w:rPr>
          <w:rFonts w:asciiTheme="minorHAnsi" w:hAnsiTheme="minorHAnsi" w:cstheme="minorHAnsi"/>
          <w:spacing w:val="-3"/>
          <w:sz w:val="22"/>
        </w:rPr>
        <w:t xml:space="preserve"> of a light fixture or other similar ceiling equipment is not a reasonable access pathway).</w:t>
      </w:r>
    </w:p>
    <w:p w:rsidR="00FE5459" w:rsidRDefault="00FE5459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Antenna raceways shall not exceed 100' from the weather head to the designated "head-end" locations.</w:t>
      </w:r>
    </w:p>
    <w:p w:rsidR="007425CA" w:rsidRDefault="007425CA" w:rsidP="007425CA">
      <w:pPr>
        <w:widowControl/>
        <w:ind w:left="864"/>
        <w:rPr>
          <w:rFonts w:asciiTheme="minorHAnsi" w:hAnsiTheme="minorHAnsi" w:cstheme="minorHAnsi"/>
          <w:spacing w:val="-3"/>
          <w:sz w:val="22"/>
        </w:rPr>
      </w:pPr>
    </w:p>
    <w:p w:rsidR="007425CA" w:rsidRDefault="007425CA" w:rsidP="007425CA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AVALABLE SPACE FOR RF EQUPMENT</w:t>
      </w:r>
    </w:p>
    <w:p w:rsidR="007425CA" w:rsidRDefault="007425CA" w:rsidP="007425C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 xml:space="preserve">Insure that there is available space reserved to install a data rack in front of the </w:t>
      </w:r>
      <w:r w:rsidR="006B3394">
        <w:rPr>
          <w:rFonts w:asciiTheme="minorHAnsi" w:hAnsiTheme="minorHAnsi" w:cstheme="minorHAnsi"/>
          <w:spacing w:val="-3"/>
          <w:sz w:val="22"/>
        </w:rPr>
        <w:t>Facility Radio Repeater System</w:t>
      </w:r>
      <w:r>
        <w:rPr>
          <w:rFonts w:asciiTheme="minorHAnsi" w:hAnsiTheme="minorHAnsi" w:cstheme="minorHAnsi"/>
          <w:spacing w:val="-3"/>
          <w:sz w:val="22"/>
        </w:rPr>
        <w:t xml:space="preserve"> backboard at each location and adequate space to provide services and repair of the equipment (Typical a 4’ x 4’ feet squ</w:t>
      </w:r>
      <w:r w:rsidR="00A3195E">
        <w:rPr>
          <w:rFonts w:asciiTheme="minorHAnsi" w:hAnsiTheme="minorHAnsi" w:cstheme="minorHAnsi"/>
          <w:spacing w:val="-3"/>
          <w:sz w:val="22"/>
        </w:rPr>
        <w:t>a</w:t>
      </w:r>
      <w:r>
        <w:rPr>
          <w:rFonts w:asciiTheme="minorHAnsi" w:hAnsiTheme="minorHAnsi" w:cstheme="minorHAnsi"/>
          <w:spacing w:val="-3"/>
          <w:sz w:val="22"/>
        </w:rPr>
        <w:t>re area.)</w:t>
      </w:r>
    </w:p>
    <w:p w:rsidR="008C106E" w:rsidRDefault="008C106E" w:rsidP="008C106E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8C106E" w:rsidRDefault="008C106E" w:rsidP="008C106E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8C106E" w:rsidRDefault="008C106E" w:rsidP="008C106E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8C106E" w:rsidRDefault="008C106E" w:rsidP="008C106E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8C106E" w:rsidRDefault="008C106E" w:rsidP="008C106E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8C106E" w:rsidRDefault="008C106E" w:rsidP="008C106E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8C106E" w:rsidRDefault="008C106E" w:rsidP="008C106E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7425CA" w:rsidRPr="00E8342F" w:rsidRDefault="007425CA" w:rsidP="007425CA">
      <w:pPr>
        <w:widowControl/>
        <w:ind w:left="864"/>
        <w:rPr>
          <w:rFonts w:asciiTheme="minorHAnsi" w:hAnsiTheme="minorHAnsi" w:cstheme="minorHAnsi"/>
          <w:spacing w:val="-3"/>
          <w:sz w:val="22"/>
        </w:rPr>
      </w:pPr>
    </w:p>
    <w:p w:rsidR="00BF659B" w:rsidRPr="00E8342F" w:rsidRDefault="00BF659B" w:rsidP="00BF659B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BF659B" w:rsidRPr="00E8342F" w:rsidRDefault="00BF659B" w:rsidP="00BF659B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BF659B" w:rsidRPr="00E8342F" w:rsidRDefault="00BF659B" w:rsidP="00BF659B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Provide competent, factory authorized personnel to provide instruction to operation and maintenance personnel concerning the location, operation, and troubleshooting of the installed systems.</w:t>
      </w:r>
    </w:p>
    <w:p w:rsidR="00BF659B" w:rsidRPr="00E8342F" w:rsidRDefault="00BF659B" w:rsidP="00BF659B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Schedule the instruction in coordination with the Owner's Representative after submission and approval of formal training plans.</w:t>
      </w:r>
    </w:p>
    <w:p w:rsidR="00BF659B" w:rsidRPr="00E8342F" w:rsidRDefault="00BF659B" w:rsidP="00BF659B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6236F1" w:rsidRPr="00E8342F">
        <w:rPr>
          <w:rFonts w:asciiTheme="minorHAnsi" w:hAnsiTheme="minorHAnsi" w:cstheme="minorHAnsi"/>
          <w:spacing w:val="-3"/>
          <w:sz w:val="22"/>
        </w:rPr>
        <w:t>01 91 00</w:t>
      </w:r>
      <w:r w:rsidRPr="00E8342F">
        <w:rPr>
          <w:rFonts w:asciiTheme="minorHAnsi" w:hAnsiTheme="minorHAnsi" w:cstheme="minorHAnsi"/>
          <w:spacing w:val="-3"/>
          <w:sz w:val="22"/>
        </w:rPr>
        <w:t>, Commissioning, for further contractor training requirements.</w:t>
      </w:r>
    </w:p>
    <w:p w:rsidR="00BF659B" w:rsidRPr="00E8342F" w:rsidRDefault="00BF659B" w:rsidP="00BF659B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Provide demonstration and training for all types of emergency communications systems installed in this project.</w:t>
      </w:r>
    </w:p>
    <w:p w:rsidR="00FE5459" w:rsidRPr="00E8342F" w:rsidRDefault="00FE5459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E5459" w:rsidRPr="00E8342F" w:rsidRDefault="00FE5459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END OF SECTION</w:t>
      </w:r>
    </w:p>
    <w:sectPr w:rsidR="00FE5459" w:rsidRPr="00E8342F" w:rsidSect="00700F84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72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DCA" w:rsidRDefault="00C94DCA">
      <w:r>
        <w:separator/>
      </w:r>
    </w:p>
  </w:endnote>
  <w:endnote w:type="continuationSeparator" w:id="0">
    <w:p w:rsidR="00C94DCA" w:rsidRDefault="00C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71B" w:rsidRPr="00E8342F" w:rsidRDefault="00BE771B" w:rsidP="003F2570">
    <w:pPr>
      <w:tabs>
        <w:tab w:val="center" w:pos="4860"/>
        <w:tab w:val="right" w:pos="9360"/>
      </w:tabs>
      <w:spacing w:line="243" w:lineRule="exact"/>
      <w:rPr>
        <w:rStyle w:val="PageNumber"/>
        <w:rFonts w:asciiTheme="minorHAnsi" w:hAnsiTheme="minorHAnsi" w:cstheme="minorHAnsi"/>
        <w:sz w:val="22"/>
      </w:rPr>
    </w:pPr>
    <w:r w:rsidRPr="00E8342F">
      <w:rPr>
        <w:rFonts w:asciiTheme="minorHAnsi" w:hAnsiTheme="minorHAnsi" w:cstheme="minorHAnsi"/>
        <w:sz w:val="22"/>
      </w:rPr>
      <w:tab/>
    </w:r>
    <w:r w:rsidRPr="00E8342F">
      <w:rPr>
        <w:rStyle w:val="PageNumber"/>
        <w:rFonts w:asciiTheme="minorHAnsi" w:hAnsiTheme="minorHAnsi" w:cstheme="minorHAnsi"/>
        <w:sz w:val="22"/>
      </w:rPr>
      <w:tab/>
    </w:r>
    <w:r w:rsidR="00E90E93">
      <w:rPr>
        <w:rStyle w:val="PageNumber"/>
        <w:rFonts w:asciiTheme="minorHAnsi" w:hAnsiTheme="minorHAnsi" w:cstheme="minorHAnsi"/>
        <w:sz w:val="22"/>
      </w:rPr>
      <w:t>Facility Radio Repeater System</w:t>
    </w:r>
  </w:p>
  <w:p w:rsidR="00BE771B" w:rsidRPr="00E8342F" w:rsidRDefault="00BE771B" w:rsidP="003F2570">
    <w:pPr>
      <w:tabs>
        <w:tab w:val="center" w:pos="4860"/>
        <w:tab w:val="right" w:pos="9360"/>
      </w:tabs>
      <w:spacing w:line="243" w:lineRule="exact"/>
      <w:rPr>
        <w:rFonts w:asciiTheme="minorHAnsi" w:hAnsiTheme="minorHAnsi" w:cstheme="minorHAnsi"/>
        <w:sz w:val="22"/>
      </w:rPr>
    </w:pPr>
    <w:r w:rsidRPr="00E8342F">
      <w:rPr>
        <w:rFonts w:asciiTheme="minorHAnsi" w:hAnsiTheme="minorHAnsi" w:cstheme="minorHAnsi"/>
        <w:sz w:val="22"/>
      </w:rPr>
      <w:tab/>
    </w:r>
    <w:r w:rsidR="00062B78">
      <w:rPr>
        <w:rFonts w:asciiTheme="minorHAnsi" w:hAnsiTheme="minorHAnsi" w:cstheme="minorHAnsi"/>
        <w:sz w:val="22"/>
      </w:rPr>
      <w:t>27 53 11</w:t>
    </w:r>
    <w:r w:rsidR="007C1E0D" w:rsidRPr="00E8342F">
      <w:rPr>
        <w:rFonts w:asciiTheme="minorHAnsi" w:hAnsiTheme="minorHAnsi" w:cstheme="minorHAnsi"/>
        <w:spacing w:val="-3"/>
        <w:sz w:val="22"/>
      </w:rPr>
      <w:t xml:space="preserve"> </w:t>
    </w:r>
    <w:r w:rsidR="007C1E0D" w:rsidRPr="00E8342F">
      <w:rPr>
        <w:rFonts w:asciiTheme="minorHAnsi" w:hAnsiTheme="minorHAnsi" w:cstheme="minorHAnsi"/>
        <w:sz w:val="22"/>
      </w:rPr>
      <w:t xml:space="preserve">- </w:t>
    </w:r>
    <w:r w:rsidR="003D3512" w:rsidRPr="00E8342F">
      <w:rPr>
        <w:rFonts w:asciiTheme="minorHAnsi" w:hAnsiTheme="minorHAnsi" w:cstheme="minorHAnsi"/>
        <w:sz w:val="22"/>
      </w:rPr>
      <w:fldChar w:fldCharType="begin"/>
    </w:r>
    <w:r w:rsidR="007C1E0D" w:rsidRPr="00E8342F">
      <w:rPr>
        <w:rFonts w:asciiTheme="minorHAnsi" w:hAnsiTheme="minorHAnsi" w:cstheme="minorHAnsi"/>
        <w:sz w:val="22"/>
      </w:rPr>
      <w:instrText xml:space="preserve"> PAGE </w:instrText>
    </w:r>
    <w:r w:rsidR="003D3512" w:rsidRPr="00E8342F">
      <w:rPr>
        <w:rFonts w:asciiTheme="minorHAnsi" w:hAnsiTheme="minorHAnsi" w:cstheme="minorHAnsi"/>
        <w:sz w:val="22"/>
      </w:rPr>
      <w:fldChar w:fldCharType="separate"/>
    </w:r>
    <w:r w:rsidR="00A3195E">
      <w:rPr>
        <w:rFonts w:asciiTheme="minorHAnsi" w:hAnsiTheme="minorHAnsi" w:cstheme="minorHAnsi"/>
        <w:noProof/>
        <w:sz w:val="22"/>
      </w:rPr>
      <w:t>3</w:t>
    </w:r>
    <w:r w:rsidR="003D3512" w:rsidRPr="00E8342F">
      <w:rPr>
        <w:rFonts w:asciiTheme="minorHAnsi" w:hAnsiTheme="minorHAnsi" w:cstheme="minorHAnsi"/>
        <w:sz w:val="22"/>
      </w:rPr>
      <w:fldChar w:fldCharType="end"/>
    </w:r>
    <w:r w:rsidR="007C1E0D" w:rsidRPr="00E8342F">
      <w:rPr>
        <w:rFonts w:asciiTheme="minorHAnsi" w:hAnsiTheme="minorHAnsi" w:cstheme="minorHAnsi"/>
        <w:sz w:val="22"/>
      </w:rPr>
      <w:t xml:space="preserve"> of </w:t>
    </w:r>
    <w:r w:rsidR="003D3512" w:rsidRPr="00E8342F">
      <w:rPr>
        <w:rStyle w:val="PageNumber"/>
        <w:rFonts w:asciiTheme="minorHAnsi" w:hAnsiTheme="minorHAnsi" w:cstheme="minorHAnsi"/>
        <w:sz w:val="22"/>
      </w:rPr>
      <w:fldChar w:fldCharType="begin"/>
    </w:r>
    <w:r w:rsidR="007C1E0D" w:rsidRPr="00E8342F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3D3512" w:rsidRPr="00E8342F">
      <w:rPr>
        <w:rStyle w:val="PageNumber"/>
        <w:rFonts w:asciiTheme="minorHAnsi" w:hAnsiTheme="minorHAnsi" w:cstheme="minorHAnsi"/>
        <w:sz w:val="22"/>
      </w:rPr>
      <w:fldChar w:fldCharType="separate"/>
    </w:r>
    <w:r w:rsidR="00A3195E">
      <w:rPr>
        <w:rStyle w:val="PageNumber"/>
        <w:rFonts w:asciiTheme="minorHAnsi" w:hAnsiTheme="minorHAnsi" w:cstheme="minorHAnsi"/>
        <w:noProof/>
        <w:sz w:val="22"/>
      </w:rPr>
      <w:t>3</w:t>
    </w:r>
    <w:r w:rsidR="003D3512" w:rsidRPr="00E8342F">
      <w:rPr>
        <w:rStyle w:val="PageNumber"/>
        <w:rFonts w:asciiTheme="minorHAnsi" w:hAnsiTheme="minorHAnsi" w:cstheme="minorHAnsi"/>
        <w:sz w:val="22"/>
      </w:rPr>
      <w:fldChar w:fldCharType="end"/>
    </w:r>
    <w:r w:rsidRPr="00E8342F">
      <w:rPr>
        <w:rFonts w:asciiTheme="minorHAnsi" w:hAnsiTheme="minorHAnsi" w:cstheme="minorHAnsi"/>
        <w:sz w:val="22"/>
      </w:rPr>
      <w:tab/>
    </w:r>
    <w:r w:rsidR="00E8342F">
      <w:rPr>
        <w:rFonts w:asciiTheme="minorHAnsi" w:hAnsiTheme="minorHAnsi" w:cstheme="minorHAnsi"/>
        <w:sz w:val="22"/>
      </w:rPr>
      <w:t xml:space="preserve">DMS </w:t>
    </w:r>
    <w:r w:rsidR="00062B78">
      <w:rPr>
        <w:rFonts w:asciiTheme="minorHAnsi" w:hAnsiTheme="minorHAnsi" w:cstheme="minorHAnsi"/>
        <w:sz w:val="22"/>
      </w:rPr>
      <w:t>2023</w:t>
    </w:r>
    <w:r w:rsidR="00E5647C" w:rsidRPr="00E8342F">
      <w:rPr>
        <w:rFonts w:asciiTheme="minorHAnsi" w:hAnsiTheme="minorHAnsi" w:cstheme="minorHAnsi"/>
        <w:sz w:val="22"/>
      </w:rPr>
      <w:t xml:space="preserve"> </w:t>
    </w:r>
    <w:r w:rsidRPr="00E8342F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DCA" w:rsidRDefault="00C94DCA">
      <w:r>
        <w:separator/>
      </w:r>
    </w:p>
  </w:footnote>
  <w:footnote w:type="continuationSeparator" w:id="0">
    <w:p w:rsidR="00C94DCA" w:rsidRDefault="00C94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71B" w:rsidRPr="00E8342F" w:rsidRDefault="00BE771B">
    <w:pPr>
      <w:pStyle w:val="Header"/>
      <w:rPr>
        <w:rFonts w:asciiTheme="minorHAnsi" w:hAnsiTheme="minorHAnsi" w:cstheme="minorHAnsi"/>
        <w:sz w:val="22"/>
      </w:rPr>
    </w:pPr>
    <w:r w:rsidRPr="00E8342F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E8342F">
          <w:rPr>
            <w:rFonts w:asciiTheme="minorHAnsi" w:hAnsiTheme="minorHAnsi" w:cstheme="minorHAnsi"/>
            <w:sz w:val="22"/>
          </w:rPr>
          <w:t>Palm Beach</w:t>
        </w:r>
      </w:smartTag>
      <w:r w:rsidRPr="00E8342F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E8342F">
          <w:rPr>
            <w:rFonts w:asciiTheme="minorHAnsi" w:hAnsiTheme="minorHAnsi" w:cstheme="minorHAnsi"/>
            <w:sz w:val="22"/>
          </w:rPr>
          <w:t>County</w:t>
        </w:r>
      </w:smartTag>
    </w:smartTag>
  </w:p>
  <w:p w:rsidR="00BE771B" w:rsidRPr="00E8342F" w:rsidRDefault="00BE771B">
    <w:pPr>
      <w:pStyle w:val="Header"/>
      <w:rPr>
        <w:rFonts w:asciiTheme="minorHAnsi" w:hAnsiTheme="minorHAnsi" w:cstheme="minorHAnsi"/>
        <w:sz w:val="22"/>
      </w:rPr>
    </w:pPr>
    <w:r w:rsidRPr="00E8342F">
      <w:rPr>
        <w:rFonts w:asciiTheme="minorHAnsi" w:hAnsiTheme="minorHAnsi" w:cstheme="minorHAnsi"/>
        <w:sz w:val="22"/>
      </w:rPr>
      <w:t xml:space="preserve">Project Name:  </w:t>
    </w:r>
  </w:p>
  <w:p w:rsidR="00BE771B" w:rsidRPr="00E8342F" w:rsidRDefault="00BE771B">
    <w:pPr>
      <w:pStyle w:val="Header"/>
      <w:rPr>
        <w:rFonts w:asciiTheme="minorHAnsi" w:hAnsiTheme="minorHAnsi" w:cstheme="minorHAnsi"/>
        <w:sz w:val="22"/>
      </w:rPr>
    </w:pPr>
    <w:r w:rsidRPr="00E8342F">
      <w:rPr>
        <w:rFonts w:asciiTheme="minorHAnsi" w:hAnsiTheme="minorHAnsi" w:cstheme="minorHAnsi"/>
        <w:sz w:val="22"/>
      </w:rPr>
      <w:t xml:space="preserve">SDPBC Project No.:  </w:t>
    </w:r>
  </w:p>
  <w:p w:rsidR="00BE771B" w:rsidRDefault="00BE771B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A1C6E"/>
    <w:multiLevelType w:val="multilevel"/>
    <w:tmpl w:val="0474284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6C4010C1"/>
    <w:multiLevelType w:val="multilevel"/>
    <w:tmpl w:val="9F727DD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432"/>
      </w:pPr>
      <w:rPr>
        <w:rFonts w:asciiTheme="minorHAnsi" w:eastAsia="Times New Roman" w:hAnsiTheme="minorHAnsi" w:cstheme="minorHAnsi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752849E0"/>
    <w:multiLevelType w:val="multilevel"/>
    <w:tmpl w:val="7AD82992"/>
    <w:lvl w:ilvl="0">
      <w:start w:val="1"/>
      <w:numFmt w:val="upperLetter"/>
      <w:lvlText w:val="%1."/>
      <w:lvlJc w:val="left"/>
      <w:pPr>
        <w:tabs>
          <w:tab w:val="num" w:pos="1516"/>
        </w:tabs>
        <w:ind w:left="1516" w:hanging="555"/>
      </w:pPr>
      <w:rPr>
        <w:rFonts w:hint="default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067A1D"/>
    <w:multiLevelType w:val="multilevel"/>
    <w:tmpl w:val="08B6677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41"/>
    <w:rsid w:val="00062B78"/>
    <w:rsid w:val="0007582C"/>
    <w:rsid w:val="000C7A08"/>
    <w:rsid w:val="000F61C5"/>
    <w:rsid w:val="00206A67"/>
    <w:rsid w:val="00233641"/>
    <w:rsid w:val="00267262"/>
    <w:rsid w:val="002B7C74"/>
    <w:rsid w:val="00324E8B"/>
    <w:rsid w:val="00385CBE"/>
    <w:rsid w:val="003A30D1"/>
    <w:rsid w:val="003D3512"/>
    <w:rsid w:val="003F2570"/>
    <w:rsid w:val="004431E1"/>
    <w:rsid w:val="0049150F"/>
    <w:rsid w:val="004F0CBD"/>
    <w:rsid w:val="005530C3"/>
    <w:rsid w:val="00575028"/>
    <w:rsid w:val="006236F1"/>
    <w:rsid w:val="00624E32"/>
    <w:rsid w:val="00625B83"/>
    <w:rsid w:val="00686D45"/>
    <w:rsid w:val="006B3394"/>
    <w:rsid w:val="00700F84"/>
    <w:rsid w:val="007425CA"/>
    <w:rsid w:val="007C1E0D"/>
    <w:rsid w:val="007D53B2"/>
    <w:rsid w:val="008322E7"/>
    <w:rsid w:val="008359E8"/>
    <w:rsid w:val="008C106E"/>
    <w:rsid w:val="009673D7"/>
    <w:rsid w:val="00984B9C"/>
    <w:rsid w:val="00A3195E"/>
    <w:rsid w:val="00A669EF"/>
    <w:rsid w:val="00A756AA"/>
    <w:rsid w:val="00AB2FAD"/>
    <w:rsid w:val="00AE747A"/>
    <w:rsid w:val="00B2563F"/>
    <w:rsid w:val="00BC30D6"/>
    <w:rsid w:val="00BE771B"/>
    <w:rsid w:val="00BF659B"/>
    <w:rsid w:val="00C94DCA"/>
    <w:rsid w:val="00D1379C"/>
    <w:rsid w:val="00DB2FA0"/>
    <w:rsid w:val="00DC17B5"/>
    <w:rsid w:val="00E045FF"/>
    <w:rsid w:val="00E42273"/>
    <w:rsid w:val="00E5647C"/>
    <w:rsid w:val="00E67C62"/>
    <w:rsid w:val="00E71361"/>
    <w:rsid w:val="00E8342F"/>
    <w:rsid w:val="00E90E93"/>
    <w:rsid w:val="00F36E07"/>
    <w:rsid w:val="00F50B6F"/>
    <w:rsid w:val="00F7184F"/>
    <w:rsid w:val="00FB0F99"/>
    <w:rsid w:val="00F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0BDDCB10-E334-4544-BA0C-CFBA7415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3512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D3512"/>
  </w:style>
  <w:style w:type="paragraph" w:styleId="Header">
    <w:name w:val="header"/>
    <w:basedOn w:val="Normal"/>
    <w:rsid w:val="003D35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35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3512"/>
  </w:style>
  <w:style w:type="paragraph" w:styleId="BodyTextIndent">
    <w:name w:val="Body Text Indent"/>
    <w:basedOn w:val="Normal"/>
    <w:rsid w:val="003D3512"/>
    <w:pPr>
      <w:widowControl/>
      <w:tabs>
        <w:tab w:val="left" w:pos="-720"/>
        <w:tab w:val="left" w:pos="0"/>
        <w:tab w:val="left" w:pos="259"/>
        <w:tab w:val="left" w:pos="900"/>
        <w:tab w:val="left" w:pos="1555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900" w:hanging="45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BF65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4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27 53 10</vt:lpstr>
    </vt:vector>
  </TitlesOfParts>
  <Company>Palm Beach County Schools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RADIO REPEATER SYSTEM</dc:title>
  <dc:subject/>
  <dc:creator>Ron Plucinski</dc:creator>
  <cp:keywords/>
  <dc:description/>
  <cp:lastModifiedBy>Terry Summerell</cp:lastModifiedBy>
  <cp:revision>3</cp:revision>
  <cp:lastPrinted>2022-12-08T15:13:00Z</cp:lastPrinted>
  <dcterms:created xsi:type="dcterms:W3CDTF">2022-12-15T12:28:00Z</dcterms:created>
  <dcterms:modified xsi:type="dcterms:W3CDTF">2023-03-15T18:00:00Z</dcterms:modified>
</cp:coreProperties>
</file>