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 xml:space="preserve">SECTION </w:t>
      </w:r>
      <w:r w:rsidR="00DD0686" w:rsidRPr="0033599A">
        <w:rPr>
          <w:rFonts w:asciiTheme="minorHAnsi" w:hAnsiTheme="minorHAnsi" w:cstheme="minorHAnsi"/>
          <w:b/>
          <w:sz w:val="22"/>
        </w:rPr>
        <w:t>26 41 00</w:t>
      </w:r>
    </w:p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33599A">
        <w:rPr>
          <w:rFonts w:asciiTheme="minorHAnsi" w:hAnsiTheme="minorHAnsi" w:cstheme="minorHAnsi"/>
          <w:b/>
          <w:sz w:val="22"/>
        </w:rPr>
        <w:t xml:space="preserve">LIGHTNING PROTECTION </w:t>
      </w:r>
      <w:r w:rsidR="00DD0686" w:rsidRPr="0033599A">
        <w:rPr>
          <w:rFonts w:asciiTheme="minorHAnsi" w:hAnsiTheme="minorHAnsi" w:cstheme="minorHAnsi"/>
          <w:b/>
          <w:sz w:val="22"/>
        </w:rPr>
        <w:t>for STRUCTURES</w:t>
      </w:r>
    </w:p>
    <w:bookmarkEnd w:id="0"/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1</w:t>
      </w:r>
      <w:r w:rsidRPr="0033599A">
        <w:rPr>
          <w:rFonts w:asciiTheme="minorHAnsi" w:hAnsiTheme="minorHAnsi" w:cstheme="minorHAnsi"/>
          <w:b/>
          <w:sz w:val="22"/>
        </w:rPr>
        <w:tab/>
        <w:t>GENERAL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INCLUDES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and bonding for lightning protection</w:t>
      </w:r>
    </w:p>
    <w:p w:rsidR="00937CF3" w:rsidRPr="0033599A" w:rsidRDefault="00937CF3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Air terminals and interconnecting conductors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RELATED SECTIONS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Section </w:t>
      </w:r>
      <w:r w:rsidR="00DB68E4" w:rsidRPr="0033599A">
        <w:rPr>
          <w:rFonts w:asciiTheme="minorHAnsi" w:hAnsiTheme="minorHAnsi" w:cstheme="minorHAnsi"/>
          <w:sz w:val="22"/>
        </w:rPr>
        <w:t>07 52 00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Roofing systems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REFERENCES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LPI-175 - Lightning Protection Installation Standard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LPI-177 – Inspection Guide for LPI Certified Systems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NFPA 780 – Lightning Protection Code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UL 96 – </w:t>
      </w:r>
      <w:r w:rsidR="000F38A7" w:rsidRPr="0033599A">
        <w:rPr>
          <w:rFonts w:asciiTheme="minorHAnsi" w:hAnsiTheme="minorHAnsi" w:cstheme="minorHAnsi"/>
          <w:sz w:val="22"/>
        </w:rPr>
        <w:t xml:space="preserve">Standard for </w:t>
      </w:r>
      <w:r w:rsidRPr="0033599A">
        <w:rPr>
          <w:rFonts w:asciiTheme="minorHAnsi" w:hAnsiTheme="minorHAnsi" w:cstheme="minorHAnsi"/>
          <w:sz w:val="22"/>
        </w:rPr>
        <w:t xml:space="preserve">Lightning Protection </w:t>
      </w:r>
      <w:r w:rsidR="005307E5" w:rsidRPr="0033599A">
        <w:rPr>
          <w:rFonts w:asciiTheme="minorHAnsi" w:hAnsiTheme="minorHAnsi" w:cstheme="minorHAnsi"/>
          <w:sz w:val="22"/>
        </w:rPr>
        <w:t>Components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UL 96A – </w:t>
      </w:r>
      <w:r w:rsidR="000F38A7" w:rsidRPr="0033599A">
        <w:rPr>
          <w:rFonts w:asciiTheme="minorHAnsi" w:hAnsiTheme="minorHAnsi" w:cstheme="minorHAnsi"/>
          <w:sz w:val="22"/>
        </w:rPr>
        <w:t xml:space="preserve">Standard for </w:t>
      </w:r>
      <w:r w:rsidRPr="0033599A">
        <w:rPr>
          <w:rFonts w:asciiTheme="minorHAnsi" w:hAnsiTheme="minorHAnsi" w:cstheme="minorHAnsi"/>
          <w:sz w:val="22"/>
        </w:rPr>
        <w:t>Installation Requirements for Lightning Protection Systems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SYSTEM DESCRIPTION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Lightning Protection systems:  </w:t>
      </w:r>
      <w:r w:rsidR="009D3CDC" w:rsidRPr="0033599A">
        <w:rPr>
          <w:rFonts w:asciiTheme="minorHAnsi" w:hAnsiTheme="minorHAnsi" w:cstheme="minorHAnsi"/>
          <w:sz w:val="22"/>
        </w:rPr>
        <w:t>Provide c</w:t>
      </w:r>
      <w:r w:rsidRPr="0033599A">
        <w:rPr>
          <w:rFonts w:asciiTheme="minorHAnsi" w:hAnsiTheme="minorHAnsi" w:cstheme="minorHAnsi"/>
          <w:sz w:val="22"/>
        </w:rPr>
        <w:t>onductor system protecting roofs consisting of air terminals on roofs, roof-mounted mechanical equipment, chimneys, stacks, steeple, parapets, and penthouse roofs; bonding of structure and other metal objects; grounding electrodes; interconnecting conductors, and irrigation pumps and structure.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SUBMITTALS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01</w:t>
      </w:r>
      <w:r w:rsidR="00DB68E4" w:rsidRPr="0033599A">
        <w:rPr>
          <w:rFonts w:asciiTheme="minorHAnsi" w:hAnsiTheme="minorHAnsi" w:cstheme="minorHAnsi"/>
          <w:sz w:val="22"/>
        </w:rPr>
        <w:t xml:space="preserve"> 3</w:t>
      </w:r>
      <w:r w:rsidRPr="0033599A">
        <w:rPr>
          <w:rFonts w:asciiTheme="minorHAnsi" w:hAnsiTheme="minorHAnsi" w:cstheme="minorHAnsi"/>
          <w:sz w:val="22"/>
        </w:rPr>
        <w:t>3</w:t>
      </w:r>
      <w:r w:rsidR="00DB68E4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00 – Submittals Procedures for submittals.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Shop Drawings: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Indicate layout of air terminals, grounding electrodes, and bonding connections to structure and other metal objects.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Include terminal, electrode, and conductor sizes and connection and termination details.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Product Data:  Provide dimensions and materials of each component, and include indication of listing in accordance with UL 96.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PROJECT RECORD DOCUMENTS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 under Provisions of Section 01</w:t>
      </w:r>
      <w:r w:rsidR="00DB68E4" w:rsidRPr="0033599A">
        <w:rPr>
          <w:rFonts w:asciiTheme="minorHAnsi" w:hAnsiTheme="minorHAnsi" w:cstheme="minorHAnsi"/>
          <w:sz w:val="22"/>
        </w:rPr>
        <w:t xml:space="preserve"> 33 </w:t>
      </w:r>
      <w:r w:rsidRPr="0033599A">
        <w:rPr>
          <w:rFonts w:asciiTheme="minorHAnsi" w:hAnsiTheme="minorHAnsi" w:cstheme="minorHAnsi"/>
          <w:sz w:val="22"/>
        </w:rPr>
        <w:t>00.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Record </w:t>
      </w:r>
      <w:r w:rsidR="009D3CDC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>actual locations of air terminals, grounding electrodes, bonding connections, and routing of system conductors in project record documents.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QUALITY ASSURANCE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NFPA 780.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UL 96A and provide master label.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LPI-175 and provide LPI certification.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Maintain one copy of each document on site.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QUALIFICATIONS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Manufacturer:  Company specializing in lightning protection equipment with minimum three years documented experience and member of the Lightning Protection Institute.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Installer:  Authorized installer of manufacturer with minimum three years documented experience and certified by the Lightning Protection Institute.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MEASUREMENTS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Verify that field measurements are as indicated on shop drawings.</w:t>
      </w:r>
    </w:p>
    <w:p w:rsidR="00937CF3" w:rsidRPr="0033599A" w:rsidRDefault="00937C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COORDINATION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Coordinate work with </w:t>
      </w:r>
      <w:r w:rsidR="00002196" w:rsidRPr="0033599A">
        <w:rPr>
          <w:rFonts w:asciiTheme="minorHAnsi" w:hAnsiTheme="minorHAnsi" w:cstheme="minorHAnsi"/>
          <w:sz w:val="22"/>
        </w:rPr>
        <w:t>roofing, exterior,</w:t>
      </w:r>
      <w:r w:rsidRPr="0033599A">
        <w:rPr>
          <w:rFonts w:asciiTheme="minorHAnsi" w:hAnsiTheme="minorHAnsi" w:cstheme="minorHAnsi"/>
          <w:sz w:val="22"/>
        </w:rPr>
        <w:t xml:space="preserve"> and interior finish installations.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2</w:t>
      </w:r>
      <w:r w:rsidRPr="0033599A">
        <w:rPr>
          <w:rFonts w:asciiTheme="minorHAnsi" w:hAnsiTheme="minorHAnsi" w:cstheme="minorHAnsi"/>
          <w:b/>
          <w:sz w:val="22"/>
        </w:rPr>
        <w:tab/>
        <w:t>PRODUCTS</w:t>
      </w:r>
    </w:p>
    <w:p w:rsidR="00937CF3" w:rsidRPr="0033599A" w:rsidRDefault="00937CF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COMPONENTS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Air Terminals:  </w:t>
      </w:r>
      <w:r w:rsidR="00002196" w:rsidRPr="0033599A">
        <w:rPr>
          <w:rFonts w:asciiTheme="minorHAnsi" w:hAnsiTheme="minorHAnsi" w:cstheme="minorHAnsi"/>
          <w:sz w:val="22"/>
        </w:rPr>
        <w:t>Provide either solid c</w:t>
      </w:r>
      <w:r w:rsidRPr="0033599A">
        <w:rPr>
          <w:rFonts w:asciiTheme="minorHAnsi" w:hAnsiTheme="minorHAnsi" w:cstheme="minorHAnsi"/>
          <w:sz w:val="22"/>
        </w:rPr>
        <w:t>opper or aluminum with adhesive bases for single-ply roof installations.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Air Terminal for Chimney:  Lead-coated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Decorations:  Ball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Rods:  Solid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 Plate: 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down conductors and grounding ring electrodes: Copper.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Conductors except those noted </w:t>
      </w:r>
      <w:r w:rsidR="00002196" w:rsidRPr="0033599A">
        <w:rPr>
          <w:rFonts w:asciiTheme="minorHAnsi" w:hAnsiTheme="minorHAnsi" w:cstheme="minorHAnsi"/>
          <w:sz w:val="22"/>
        </w:rPr>
        <w:t>above copper</w:t>
      </w:r>
      <w:r w:rsidRPr="0033599A">
        <w:rPr>
          <w:rFonts w:asciiTheme="minorHAnsi" w:hAnsiTheme="minorHAnsi" w:cstheme="minorHAnsi"/>
          <w:sz w:val="22"/>
        </w:rPr>
        <w:t xml:space="preserve"> or aluminum.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Connectors and Splicers:  Bronze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3</w:t>
      </w:r>
      <w:r w:rsidRPr="0033599A">
        <w:rPr>
          <w:rFonts w:asciiTheme="minorHAnsi" w:hAnsiTheme="minorHAnsi" w:cstheme="minorHAnsi"/>
          <w:b/>
          <w:sz w:val="22"/>
        </w:rPr>
        <w:tab/>
        <w:t>EXECUTION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INSTALLATION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 in accordance with NFPA 780, UL 96A, and LPI-175.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 conductors using exothermic welding process.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Protect adjacent construction elements and finishes from damage.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Bond exterior metal bodies on building to </w:t>
      </w:r>
      <w:r w:rsidR="00002196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>lightning protection system, and provide intermediate level interconnecti</w:t>
      </w:r>
      <w:r w:rsidR="00002196" w:rsidRPr="0033599A">
        <w:rPr>
          <w:rFonts w:asciiTheme="minorHAnsi" w:hAnsiTheme="minorHAnsi" w:cstheme="minorHAnsi"/>
          <w:sz w:val="22"/>
        </w:rPr>
        <w:t>ng</w:t>
      </w:r>
      <w:r w:rsidRPr="0033599A">
        <w:rPr>
          <w:rFonts w:asciiTheme="minorHAnsi" w:hAnsiTheme="minorHAnsi" w:cstheme="minorHAnsi"/>
          <w:sz w:val="22"/>
        </w:rPr>
        <w:t xml:space="preserve"> loops 60' (18 m) on center.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 not install copper lightning protection materials on aluminum roofing, siding, or other aluminum surfaces.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 not install aluminum lightning protection materials on copper surfaces.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Protect copper components installed within 24" of the </w:t>
      </w:r>
      <w:proofErr w:type="gramStart"/>
      <w:r w:rsidRPr="0033599A">
        <w:rPr>
          <w:rFonts w:asciiTheme="minorHAnsi" w:hAnsiTheme="minorHAnsi" w:cstheme="minorHAnsi"/>
          <w:sz w:val="22"/>
        </w:rPr>
        <w:t>top</w:t>
      </w:r>
      <w:proofErr w:type="gramEnd"/>
      <w:r w:rsidRPr="0033599A">
        <w:rPr>
          <w:rFonts w:asciiTheme="minorHAnsi" w:hAnsiTheme="minorHAnsi" w:cstheme="minorHAnsi"/>
          <w:sz w:val="22"/>
        </w:rPr>
        <w:t xml:space="preserve"> of a chimney or vent emitting corrosive gases by a hot-dipped lead coating or equivalent.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Down conductors shall be routed concealed in PVC sleeves installed in the structure.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 conductor to metal bodies of conductance located within 6' by secondary conductor.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Provide lightning protection for buildings, covered walkways, press boxes, scoreboards, and all other structures required by NFPA 780.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QUALITY CONTROL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Obtain the services of Underwriters Laboratories, Inc. to provide inspection and labeling of the lightning protection system in accordance with UL 96A. 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Perform inspection and testing in accordance with </w:t>
      </w:r>
      <w:r w:rsidR="00F978FE" w:rsidRPr="0033599A">
        <w:rPr>
          <w:rFonts w:asciiTheme="minorHAnsi" w:hAnsiTheme="minorHAnsi" w:cstheme="minorHAnsi"/>
          <w:sz w:val="22"/>
        </w:rPr>
        <w:t>NFPA 780</w:t>
      </w:r>
      <w:r w:rsidRPr="0033599A">
        <w:rPr>
          <w:rFonts w:asciiTheme="minorHAnsi" w:hAnsiTheme="minorHAnsi" w:cstheme="minorHAnsi"/>
          <w:sz w:val="22"/>
        </w:rPr>
        <w:t>.</w:t>
      </w:r>
    </w:p>
    <w:p w:rsidR="00F978FE" w:rsidRPr="0033599A" w:rsidRDefault="00F978FE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Provide owner with an Underwriters Laboratories final certification of the lightning protection system.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Contractors' tests shall be scheduled and documented in accordance with the commissioning requirements.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z w:val="22"/>
        </w:rPr>
        <w:t>Section 01</w:t>
      </w:r>
      <w:r w:rsidR="00002196" w:rsidRPr="0033599A">
        <w:rPr>
          <w:rFonts w:asciiTheme="minorHAnsi" w:hAnsiTheme="minorHAnsi" w:cstheme="minorHAnsi"/>
          <w:sz w:val="22"/>
        </w:rPr>
        <w:t xml:space="preserve"> 91 00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Commissioning, for further details.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DEMONSTRATION AND TRAINING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lastRenderedPageBreak/>
        <w:t xml:space="preserve">Refer to </w:t>
      </w:r>
      <w:r w:rsidR="000B621D" w:rsidRPr="0033599A">
        <w:rPr>
          <w:rFonts w:asciiTheme="minorHAnsi" w:hAnsiTheme="minorHAnsi" w:cstheme="minorHAnsi"/>
          <w:spacing w:val="-3"/>
          <w:sz w:val="22"/>
        </w:rPr>
        <w:t>Section 01</w:t>
      </w:r>
      <w:r w:rsidR="00002196" w:rsidRPr="0033599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33599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demonstration and training for all types of lightning protection systems installed in this project.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jc w:val="center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END OF SECTION</w:t>
      </w:r>
    </w:p>
    <w:sectPr w:rsidR="00937CF3" w:rsidRPr="0033599A" w:rsidSect="00015F5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31" w:rsidRDefault="00E57B31">
      <w:r>
        <w:separator/>
      </w:r>
    </w:p>
  </w:endnote>
  <w:endnote w:type="continuationSeparator" w:id="0">
    <w:p w:rsidR="00E57B31" w:rsidRDefault="00E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ab/>
      <w:t>26 41 00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Pr="0033599A">
      <w:rPr>
        <w:rFonts w:asciiTheme="minorHAnsi" w:hAnsiTheme="minorHAnsi" w:cstheme="minorHAnsi"/>
        <w:sz w:val="22"/>
      </w:rPr>
      <w:t>-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0E7BE9">
      <w:rPr>
        <w:rStyle w:val="PageNumber"/>
        <w:rFonts w:asciiTheme="minorHAnsi" w:hAnsiTheme="minorHAnsi" w:cstheme="minorHAnsi"/>
        <w:noProof/>
        <w:sz w:val="22"/>
      </w:rPr>
      <w:t>2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 xml:space="preserve"> of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0E7BE9">
      <w:rPr>
        <w:rStyle w:val="PageNumber"/>
        <w:rFonts w:asciiTheme="minorHAnsi" w:hAnsiTheme="minorHAnsi" w:cstheme="minorHAnsi"/>
        <w:noProof/>
        <w:sz w:val="22"/>
      </w:rPr>
      <w:t>3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ab/>
      <w:t>Lightning Protection for Structures</w:t>
    </w:r>
  </w:p>
  <w:p w:rsidR="001D19B0" w:rsidRPr="0033599A" w:rsidRDefault="001D19B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3599A">
      <w:rPr>
        <w:rFonts w:asciiTheme="minorHAnsi" w:hAnsiTheme="minorHAnsi" w:cstheme="minorHAnsi"/>
      </w:rPr>
      <w:tab/>
    </w:r>
    <w:r w:rsidRPr="0033599A">
      <w:rPr>
        <w:rFonts w:asciiTheme="minorHAnsi" w:hAnsiTheme="minorHAnsi" w:cstheme="minorHAnsi"/>
      </w:rPr>
      <w:tab/>
    </w:r>
    <w:r w:rsidR="0033599A" w:rsidRPr="0033599A">
      <w:rPr>
        <w:rFonts w:asciiTheme="minorHAnsi" w:hAnsiTheme="minorHAnsi" w:cstheme="minorHAnsi"/>
        <w:sz w:val="22"/>
        <w:szCs w:val="22"/>
      </w:rPr>
      <w:t>DMS 202</w:t>
    </w:r>
    <w:r w:rsidR="00912477">
      <w:rPr>
        <w:rFonts w:asciiTheme="minorHAnsi" w:hAnsiTheme="minorHAnsi" w:cstheme="minorHAnsi"/>
        <w:sz w:val="22"/>
        <w:szCs w:val="22"/>
      </w:rPr>
      <w:t>3</w:t>
    </w:r>
    <w:r w:rsidR="000F38A7" w:rsidRPr="0033599A">
      <w:rPr>
        <w:rFonts w:asciiTheme="minorHAnsi" w:hAnsiTheme="minorHAnsi" w:cstheme="minorHAnsi"/>
        <w:sz w:val="22"/>
        <w:szCs w:val="22"/>
      </w:rPr>
      <w:t xml:space="preserve"> </w:t>
    </w:r>
    <w:r w:rsidRPr="0033599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31" w:rsidRDefault="00E57B31">
      <w:r>
        <w:separator/>
      </w:r>
    </w:p>
  </w:footnote>
  <w:footnote w:type="continuationSeparator" w:id="0">
    <w:p w:rsidR="00E57B31" w:rsidRDefault="00E5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3599A">
          <w:rPr>
            <w:rFonts w:asciiTheme="minorHAnsi" w:hAnsiTheme="minorHAnsi" w:cstheme="minorHAnsi"/>
            <w:sz w:val="22"/>
          </w:rPr>
          <w:t>Palm Beach</w:t>
        </w:r>
      </w:smartTag>
      <w:r w:rsidRPr="0033599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3599A">
          <w:rPr>
            <w:rFonts w:asciiTheme="minorHAnsi" w:hAnsiTheme="minorHAnsi" w:cstheme="minorHAnsi"/>
            <w:sz w:val="22"/>
          </w:rPr>
          <w:t>County</w:t>
        </w:r>
      </w:smartTag>
    </w:smartTag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Project Name:  </w:t>
    </w:r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SDPBC Project No.:  </w:t>
    </w:r>
  </w:p>
  <w:p w:rsidR="001D19B0" w:rsidRDefault="001D19B0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5DEA"/>
    <w:multiLevelType w:val="multilevel"/>
    <w:tmpl w:val="17F8CD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5263AE4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30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30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37EE2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9B55A87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66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66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208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59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55B96439"/>
    <w:multiLevelType w:val="multilevel"/>
    <w:tmpl w:val="784A27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69B1670F"/>
    <w:multiLevelType w:val="hybridMultilevel"/>
    <w:tmpl w:val="CE5E9690"/>
    <w:lvl w:ilvl="0" w:tplc="0E2886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1F0A7E"/>
    <w:multiLevelType w:val="multilevel"/>
    <w:tmpl w:val="4CCA3BF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6"/>
    <w:rsid w:val="00002196"/>
    <w:rsid w:val="00015F50"/>
    <w:rsid w:val="000852E6"/>
    <w:rsid w:val="000B621D"/>
    <w:rsid w:val="000E7BE9"/>
    <w:rsid w:val="000F38A7"/>
    <w:rsid w:val="00142790"/>
    <w:rsid w:val="001D19B0"/>
    <w:rsid w:val="002D36D9"/>
    <w:rsid w:val="00322A58"/>
    <w:rsid w:val="0033599A"/>
    <w:rsid w:val="005307E5"/>
    <w:rsid w:val="005C5613"/>
    <w:rsid w:val="007018A3"/>
    <w:rsid w:val="007B3B93"/>
    <w:rsid w:val="00844D2C"/>
    <w:rsid w:val="00912477"/>
    <w:rsid w:val="00937CF3"/>
    <w:rsid w:val="009D3CDC"/>
    <w:rsid w:val="00A652D8"/>
    <w:rsid w:val="00DB68E4"/>
    <w:rsid w:val="00DD0686"/>
    <w:rsid w:val="00E158CE"/>
    <w:rsid w:val="00E57B31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AC1BF8D-6D11-4AD5-8A1A-246B50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F50"/>
  </w:style>
  <w:style w:type="paragraph" w:styleId="Heading1">
    <w:name w:val="heading 1"/>
    <w:basedOn w:val="Normal"/>
    <w:next w:val="Normal"/>
    <w:qFormat/>
    <w:rsid w:val="00015F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15F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5F50"/>
  </w:style>
  <w:style w:type="paragraph" w:styleId="BodyText">
    <w:name w:val="Body Text"/>
    <w:basedOn w:val="Normal"/>
    <w:rsid w:val="00015F50"/>
    <w:pPr>
      <w:tabs>
        <w:tab w:val="left" w:pos="540"/>
        <w:tab w:val="left" w:pos="900"/>
        <w:tab w:val="left" w:pos="1440"/>
      </w:tabs>
      <w:jc w:val="both"/>
    </w:pPr>
    <w:rPr>
      <w:sz w:val="22"/>
    </w:rPr>
  </w:style>
  <w:style w:type="paragraph" w:styleId="BodyTextIndent">
    <w:name w:val="Body Text Indent"/>
    <w:basedOn w:val="Normal"/>
    <w:rsid w:val="00015F50"/>
    <w:pPr>
      <w:tabs>
        <w:tab w:val="left" w:pos="450"/>
        <w:tab w:val="left" w:pos="900"/>
      </w:tabs>
      <w:spacing w:before="240"/>
      <w:ind w:left="900" w:hanging="900"/>
      <w:jc w:val="both"/>
    </w:pPr>
    <w:rPr>
      <w:sz w:val="22"/>
    </w:rPr>
  </w:style>
  <w:style w:type="paragraph" w:styleId="BalloonText">
    <w:name w:val="Balloon Text"/>
    <w:basedOn w:val="Normal"/>
    <w:semiHidden/>
    <w:rsid w:val="0001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41 00</vt:lpstr>
    </vt:vector>
  </TitlesOfParts>
  <Company>SDPBC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PROTECTION for STRUCTURES</dc:title>
  <dc:subject/>
  <dc:creator>SDPBC</dc:creator>
  <cp:keywords/>
  <cp:lastModifiedBy>Terry Summerell</cp:lastModifiedBy>
  <cp:revision>7</cp:revision>
  <cp:lastPrinted>2002-04-04T19:55:00Z</cp:lastPrinted>
  <dcterms:created xsi:type="dcterms:W3CDTF">2013-10-30T18:17:00Z</dcterms:created>
  <dcterms:modified xsi:type="dcterms:W3CDTF">2023-03-15T17:48:00Z</dcterms:modified>
</cp:coreProperties>
</file>